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D00" w:rsidRPr="00921835" w:rsidRDefault="009D4D00" w:rsidP="00712057">
      <w:pPr>
        <w:jc w:val="center"/>
        <w:rPr>
          <w:rFonts w:ascii="Times New Roman" w:hAnsi="Times New Roman" w:cs="Times New Roman"/>
          <w:b/>
          <w:sz w:val="36"/>
          <w:szCs w:val="36"/>
        </w:rPr>
      </w:pPr>
      <w:bookmarkStart w:id="0" w:name="_GoBack"/>
      <w:bookmarkEnd w:id="0"/>
      <w:r w:rsidRPr="00921835">
        <w:rPr>
          <w:rFonts w:ascii="Times New Roman" w:hAnsi="Times New Roman" w:cs="Times New Roman"/>
          <w:b/>
          <w:sz w:val="36"/>
          <w:szCs w:val="36"/>
        </w:rPr>
        <w:t>МІНІСТЕРСТВО ОСВІТИ І НАУКИ УКРАЇНИ</w:t>
      </w:r>
    </w:p>
    <w:p w:rsidR="009D4D00" w:rsidRPr="00921835" w:rsidRDefault="009D4D00" w:rsidP="00712057">
      <w:pPr>
        <w:jc w:val="center"/>
        <w:rPr>
          <w:rFonts w:ascii="Times New Roman" w:hAnsi="Times New Roman" w:cs="Times New Roman"/>
          <w:b/>
          <w:sz w:val="32"/>
          <w:szCs w:val="32"/>
        </w:rPr>
      </w:pPr>
      <w:r w:rsidRPr="00921835">
        <w:rPr>
          <w:rFonts w:ascii="Times New Roman" w:hAnsi="Times New Roman" w:cs="Times New Roman"/>
          <w:b/>
          <w:sz w:val="32"/>
          <w:szCs w:val="32"/>
        </w:rPr>
        <w:t>Львівський національний університет імені Івана Франка</w:t>
      </w:r>
    </w:p>
    <w:p w:rsidR="009D4D00" w:rsidRPr="00921835" w:rsidRDefault="009D4D00" w:rsidP="00712057">
      <w:pPr>
        <w:jc w:val="center"/>
        <w:rPr>
          <w:rFonts w:ascii="Times New Roman" w:hAnsi="Times New Roman" w:cs="Times New Roman"/>
          <w:b/>
          <w:sz w:val="32"/>
          <w:szCs w:val="32"/>
        </w:rPr>
      </w:pPr>
      <w:r w:rsidRPr="00921835">
        <w:rPr>
          <w:rFonts w:ascii="Times New Roman" w:hAnsi="Times New Roman" w:cs="Times New Roman"/>
          <w:b/>
          <w:sz w:val="32"/>
          <w:szCs w:val="32"/>
        </w:rPr>
        <w:t>Економічний факультет</w:t>
      </w:r>
    </w:p>
    <w:p w:rsidR="009D4D00" w:rsidRPr="00921835" w:rsidRDefault="009D4D00" w:rsidP="00712057">
      <w:pPr>
        <w:jc w:val="center"/>
        <w:rPr>
          <w:rFonts w:ascii="Times New Roman" w:hAnsi="Times New Roman" w:cs="Times New Roman"/>
          <w:b/>
          <w:sz w:val="32"/>
          <w:szCs w:val="32"/>
        </w:rPr>
      </w:pPr>
      <w:r w:rsidRPr="00921835">
        <w:rPr>
          <w:rFonts w:ascii="Times New Roman" w:hAnsi="Times New Roman" w:cs="Times New Roman"/>
          <w:b/>
          <w:sz w:val="32"/>
          <w:szCs w:val="32"/>
        </w:rPr>
        <w:t>Кафедра фінансів, грошового обігу і кредиту</w:t>
      </w:r>
    </w:p>
    <w:p w:rsidR="009D4D00" w:rsidRPr="009D4D00" w:rsidRDefault="009D4D00" w:rsidP="009D4D00">
      <w:pPr>
        <w:jc w:val="center"/>
        <w:rPr>
          <w:rFonts w:ascii="Times New Roman" w:hAnsi="Times New Roman" w:cs="Times New Roman"/>
          <w:sz w:val="28"/>
          <w:szCs w:val="28"/>
        </w:rPr>
      </w:pPr>
    </w:p>
    <w:p w:rsidR="009D4D00" w:rsidRPr="009D4D00" w:rsidRDefault="009D4D00" w:rsidP="009D4D00">
      <w:pPr>
        <w:jc w:val="center"/>
        <w:rPr>
          <w:rFonts w:ascii="Times New Roman" w:hAnsi="Times New Roman" w:cs="Times New Roman"/>
          <w:sz w:val="28"/>
          <w:szCs w:val="28"/>
        </w:rPr>
      </w:pPr>
    </w:p>
    <w:p w:rsidR="009D4D00" w:rsidRPr="009D4D00" w:rsidRDefault="009D4D00" w:rsidP="009D4D00">
      <w:pPr>
        <w:jc w:val="center"/>
        <w:rPr>
          <w:rFonts w:ascii="Times New Roman" w:hAnsi="Times New Roman" w:cs="Times New Roman"/>
          <w:sz w:val="28"/>
          <w:szCs w:val="28"/>
        </w:rPr>
      </w:pPr>
    </w:p>
    <w:p w:rsidR="009D4D00" w:rsidRPr="00921835" w:rsidRDefault="009D4D00" w:rsidP="009D4D00">
      <w:pPr>
        <w:jc w:val="center"/>
        <w:rPr>
          <w:rFonts w:ascii="Times New Roman" w:hAnsi="Times New Roman" w:cs="Times New Roman"/>
          <w:b/>
          <w:sz w:val="32"/>
          <w:szCs w:val="32"/>
        </w:rPr>
      </w:pPr>
      <w:r w:rsidRPr="00921835">
        <w:rPr>
          <w:rFonts w:ascii="Times New Roman" w:hAnsi="Times New Roman" w:cs="Times New Roman"/>
          <w:b/>
          <w:sz w:val="32"/>
          <w:szCs w:val="32"/>
        </w:rPr>
        <w:t xml:space="preserve">                                             Затверджено</w:t>
      </w:r>
    </w:p>
    <w:p w:rsidR="009D4D00" w:rsidRDefault="009D4D00" w:rsidP="009D4D00">
      <w:pPr>
        <w:jc w:val="both"/>
        <w:rPr>
          <w:rFonts w:ascii="Times New Roman" w:hAnsi="Times New Roman" w:cs="Times New Roman"/>
          <w:sz w:val="28"/>
          <w:szCs w:val="28"/>
        </w:rPr>
      </w:pPr>
      <w:r>
        <w:rPr>
          <w:rFonts w:ascii="Times New Roman" w:hAnsi="Times New Roman" w:cs="Times New Roman"/>
          <w:sz w:val="28"/>
          <w:szCs w:val="28"/>
        </w:rPr>
        <w:t xml:space="preserve">                                                </w:t>
      </w:r>
      <w:r w:rsidR="00921835">
        <w:rPr>
          <w:rFonts w:ascii="Times New Roman" w:hAnsi="Times New Roman" w:cs="Times New Roman"/>
          <w:sz w:val="28"/>
          <w:szCs w:val="28"/>
        </w:rPr>
        <w:t xml:space="preserve">                         </w:t>
      </w:r>
      <w:r w:rsidRPr="009D4D00">
        <w:rPr>
          <w:rFonts w:ascii="Times New Roman" w:hAnsi="Times New Roman" w:cs="Times New Roman"/>
          <w:sz w:val="28"/>
          <w:szCs w:val="28"/>
        </w:rPr>
        <w:t>на засіданні кафедри фінансів,</w:t>
      </w:r>
    </w:p>
    <w:p w:rsidR="009D4D00" w:rsidRPr="009D4D00" w:rsidRDefault="009D4D00" w:rsidP="009D4D00">
      <w:pPr>
        <w:rPr>
          <w:rFonts w:ascii="Times New Roman" w:hAnsi="Times New Roman" w:cs="Times New Roman"/>
          <w:sz w:val="28"/>
          <w:szCs w:val="28"/>
        </w:rPr>
      </w:pPr>
      <w:r>
        <w:rPr>
          <w:rFonts w:ascii="Times New Roman" w:hAnsi="Times New Roman" w:cs="Times New Roman"/>
          <w:sz w:val="28"/>
          <w:szCs w:val="28"/>
        </w:rPr>
        <w:t xml:space="preserve">                                                </w:t>
      </w:r>
      <w:r w:rsidR="00921835">
        <w:rPr>
          <w:rFonts w:ascii="Times New Roman" w:hAnsi="Times New Roman" w:cs="Times New Roman"/>
          <w:sz w:val="28"/>
          <w:szCs w:val="28"/>
        </w:rPr>
        <w:t xml:space="preserve">                         </w:t>
      </w:r>
      <w:r w:rsidRPr="009D4D00">
        <w:rPr>
          <w:rFonts w:ascii="Times New Roman" w:hAnsi="Times New Roman" w:cs="Times New Roman"/>
          <w:sz w:val="28"/>
          <w:szCs w:val="28"/>
        </w:rPr>
        <w:t>грошового обігу і кредиту</w:t>
      </w:r>
    </w:p>
    <w:p w:rsidR="009D4D00" w:rsidRPr="009D4D00" w:rsidRDefault="009D4D00" w:rsidP="009D4D00">
      <w:pPr>
        <w:rPr>
          <w:rFonts w:ascii="Times New Roman" w:hAnsi="Times New Roman" w:cs="Times New Roman"/>
          <w:sz w:val="28"/>
          <w:szCs w:val="28"/>
        </w:rPr>
      </w:pPr>
      <w:r>
        <w:rPr>
          <w:rFonts w:ascii="Times New Roman" w:hAnsi="Times New Roman" w:cs="Times New Roman"/>
          <w:sz w:val="28"/>
          <w:szCs w:val="28"/>
        </w:rPr>
        <w:t xml:space="preserve">                                                </w:t>
      </w:r>
      <w:r w:rsidR="00921835">
        <w:rPr>
          <w:rFonts w:ascii="Times New Roman" w:hAnsi="Times New Roman" w:cs="Times New Roman"/>
          <w:sz w:val="28"/>
          <w:szCs w:val="28"/>
        </w:rPr>
        <w:t xml:space="preserve">                         </w:t>
      </w:r>
      <w:r w:rsidRPr="009D4D00">
        <w:rPr>
          <w:rFonts w:ascii="Times New Roman" w:hAnsi="Times New Roman" w:cs="Times New Roman"/>
          <w:sz w:val="28"/>
          <w:szCs w:val="28"/>
        </w:rPr>
        <w:t>економічного факультету</w:t>
      </w:r>
    </w:p>
    <w:p w:rsidR="009D4D00" w:rsidRDefault="009D4D00" w:rsidP="009D4D00">
      <w:pPr>
        <w:rPr>
          <w:rFonts w:ascii="Times New Roman" w:hAnsi="Times New Roman" w:cs="Times New Roman"/>
          <w:sz w:val="28"/>
          <w:szCs w:val="28"/>
        </w:rPr>
      </w:pPr>
      <w:r>
        <w:rPr>
          <w:rFonts w:ascii="Times New Roman" w:hAnsi="Times New Roman" w:cs="Times New Roman"/>
          <w:sz w:val="28"/>
          <w:szCs w:val="28"/>
        </w:rPr>
        <w:t xml:space="preserve">                                               </w:t>
      </w:r>
      <w:r w:rsidR="00921835">
        <w:rPr>
          <w:rFonts w:ascii="Times New Roman" w:hAnsi="Times New Roman" w:cs="Times New Roman"/>
          <w:sz w:val="28"/>
          <w:szCs w:val="28"/>
        </w:rPr>
        <w:t xml:space="preserve">                          </w:t>
      </w:r>
      <w:r w:rsidRPr="009D4D00">
        <w:rPr>
          <w:rFonts w:ascii="Times New Roman" w:hAnsi="Times New Roman" w:cs="Times New Roman"/>
          <w:sz w:val="28"/>
          <w:szCs w:val="28"/>
        </w:rPr>
        <w:t xml:space="preserve">Львівського національного </w:t>
      </w:r>
    </w:p>
    <w:p w:rsidR="009D4D00" w:rsidRPr="009D4D00" w:rsidRDefault="009D4D00" w:rsidP="009D4D00">
      <w:pPr>
        <w:rPr>
          <w:rFonts w:ascii="Times New Roman" w:hAnsi="Times New Roman" w:cs="Times New Roman"/>
          <w:sz w:val="28"/>
          <w:szCs w:val="28"/>
        </w:rPr>
      </w:pPr>
      <w:r>
        <w:rPr>
          <w:rFonts w:ascii="Times New Roman" w:hAnsi="Times New Roman" w:cs="Times New Roman"/>
          <w:sz w:val="28"/>
          <w:szCs w:val="28"/>
        </w:rPr>
        <w:t xml:space="preserve">                                              </w:t>
      </w:r>
      <w:r w:rsidR="00921835">
        <w:rPr>
          <w:rFonts w:ascii="Times New Roman" w:hAnsi="Times New Roman" w:cs="Times New Roman"/>
          <w:sz w:val="28"/>
          <w:szCs w:val="28"/>
        </w:rPr>
        <w:t xml:space="preserve">                           </w:t>
      </w:r>
      <w:r w:rsidRPr="009D4D00">
        <w:rPr>
          <w:rFonts w:ascii="Times New Roman" w:hAnsi="Times New Roman" w:cs="Times New Roman"/>
          <w:sz w:val="28"/>
          <w:szCs w:val="28"/>
        </w:rPr>
        <w:t>університету імені Івана Франка</w:t>
      </w:r>
    </w:p>
    <w:p w:rsidR="009D4D00" w:rsidRPr="009D4D00" w:rsidRDefault="009D4D00" w:rsidP="009D4D00">
      <w:pPr>
        <w:rPr>
          <w:rFonts w:ascii="Times New Roman" w:hAnsi="Times New Roman" w:cs="Times New Roman"/>
          <w:sz w:val="28"/>
          <w:szCs w:val="28"/>
        </w:rPr>
      </w:pPr>
      <w:r>
        <w:rPr>
          <w:rFonts w:ascii="Times New Roman" w:hAnsi="Times New Roman" w:cs="Times New Roman"/>
          <w:sz w:val="28"/>
          <w:szCs w:val="28"/>
        </w:rPr>
        <w:t xml:space="preserve">                                             </w:t>
      </w:r>
      <w:r w:rsidR="00921835">
        <w:rPr>
          <w:rFonts w:ascii="Times New Roman" w:hAnsi="Times New Roman" w:cs="Times New Roman"/>
          <w:sz w:val="28"/>
          <w:szCs w:val="28"/>
        </w:rPr>
        <w:t xml:space="preserve">                            </w:t>
      </w:r>
      <w:r w:rsidR="00DB5AF5">
        <w:rPr>
          <w:rFonts w:ascii="Times New Roman" w:hAnsi="Times New Roman" w:cs="Times New Roman"/>
          <w:sz w:val="28"/>
          <w:szCs w:val="28"/>
        </w:rPr>
        <w:t>(протокол № 1 від 31.08.2020</w:t>
      </w:r>
      <w:r w:rsidRPr="009D4D00">
        <w:rPr>
          <w:rFonts w:ascii="Times New Roman" w:hAnsi="Times New Roman" w:cs="Times New Roman"/>
          <w:sz w:val="28"/>
          <w:szCs w:val="28"/>
        </w:rPr>
        <w:t xml:space="preserve"> р.)</w:t>
      </w:r>
    </w:p>
    <w:p w:rsidR="009D4D00" w:rsidRPr="009D4D00" w:rsidRDefault="009D4D00" w:rsidP="009D4D00">
      <w:pPr>
        <w:jc w:val="right"/>
        <w:rPr>
          <w:rFonts w:ascii="Times New Roman" w:hAnsi="Times New Roman" w:cs="Times New Roman"/>
          <w:sz w:val="28"/>
          <w:szCs w:val="28"/>
        </w:rPr>
      </w:pPr>
    </w:p>
    <w:p w:rsidR="009D4D00" w:rsidRDefault="00921835" w:rsidP="00921835">
      <w:pPr>
        <w:rPr>
          <w:rFonts w:ascii="Times New Roman" w:hAnsi="Times New Roman" w:cs="Times New Roman"/>
          <w:sz w:val="28"/>
          <w:szCs w:val="28"/>
        </w:rPr>
      </w:pPr>
      <w:r>
        <w:rPr>
          <w:rFonts w:ascii="Times New Roman" w:hAnsi="Times New Roman" w:cs="Times New Roman"/>
          <w:sz w:val="28"/>
          <w:szCs w:val="28"/>
        </w:rPr>
        <w:t xml:space="preserve">                                                                         </w:t>
      </w:r>
      <w:r w:rsidR="009D4D00" w:rsidRPr="009D4D00">
        <w:rPr>
          <w:rFonts w:ascii="Times New Roman" w:hAnsi="Times New Roman" w:cs="Times New Roman"/>
          <w:sz w:val="28"/>
          <w:szCs w:val="28"/>
        </w:rPr>
        <w:t>Завідувач кафедри</w:t>
      </w:r>
    </w:p>
    <w:p w:rsidR="009D4D00" w:rsidRPr="009D4D00" w:rsidRDefault="009D4D00" w:rsidP="009D4D00">
      <w:pPr>
        <w:jc w:val="right"/>
        <w:rPr>
          <w:rFonts w:ascii="Times New Roman" w:hAnsi="Times New Roman" w:cs="Times New Roman"/>
          <w:sz w:val="28"/>
          <w:szCs w:val="28"/>
        </w:rPr>
      </w:pPr>
      <w:r w:rsidRPr="009D4D00">
        <w:rPr>
          <w:rFonts w:ascii="Times New Roman" w:hAnsi="Times New Roman" w:cs="Times New Roman"/>
          <w:sz w:val="28"/>
          <w:szCs w:val="28"/>
        </w:rPr>
        <w:t xml:space="preserve"> ________________проф. Крупка М.І.</w:t>
      </w:r>
    </w:p>
    <w:p w:rsidR="009D4D00" w:rsidRPr="009D4D00" w:rsidRDefault="009D4D00" w:rsidP="009D4D00">
      <w:pPr>
        <w:jc w:val="center"/>
        <w:rPr>
          <w:rFonts w:ascii="Times New Roman" w:hAnsi="Times New Roman" w:cs="Times New Roman"/>
          <w:sz w:val="28"/>
          <w:szCs w:val="28"/>
        </w:rPr>
      </w:pPr>
    </w:p>
    <w:p w:rsidR="009D4D00" w:rsidRPr="009D4D00" w:rsidRDefault="009D4D00" w:rsidP="009D4D00">
      <w:pPr>
        <w:jc w:val="center"/>
        <w:rPr>
          <w:rFonts w:ascii="Times New Roman" w:hAnsi="Times New Roman" w:cs="Times New Roman"/>
          <w:sz w:val="28"/>
          <w:szCs w:val="28"/>
        </w:rPr>
      </w:pPr>
    </w:p>
    <w:p w:rsidR="00921835" w:rsidRPr="00921835" w:rsidRDefault="009D4D00" w:rsidP="009D4D00">
      <w:pPr>
        <w:jc w:val="center"/>
        <w:rPr>
          <w:rFonts w:ascii="Times New Roman" w:hAnsi="Times New Roman" w:cs="Times New Roman"/>
          <w:b/>
          <w:sz w:val="36"/>
          <w:szCs w:val="36"/>
        </w:rPr>
      </w:pPr>
      <w:r w:rsidRPr="00921835">
        <w:rPr>
          <w:rFonts w:ascii="Times New Roman" w:hAnsi="Times New Roman" w:cs="Times New Roman"/>
          <w:b/>
          <w:sz w:val="36"/>
          <w:szCs w:val="36"/>
        </w:rPr>
        <w:t xml:space="preserve">Силабус з навчальної дисципліни </w:t>
      </w:r>
    </w:p>
    <w:p w:rsidR="009D4D00" w:rsidRPr="00921835" w:rsidRDefault="009D4D00" w:rsidP="009D4D00">
      <w:pPr>
        <w:jc w:val="center"/>
        <w:rPr>
          <w:rFonts w:ascii="Times New Roman" w:hAnsi="Times New Roman" w:cs="Times New Roman"/>
          <w:b/>
          <w:sz w:val="36"/>
          <w:szCs w:val="36"/>
        </w:rPr>
      </w:pPr>
      <w:r w:rsidRPr="00921835">
        <w:rPr>
          <w:rFonts w:ascii="Times New Roman" w:hAnsi="Times New Roman" w:cs="Times New Roman"/>
          <w:b/>
          <w:sz w:val="36"/>
          <w:szCs w:val="36"/>
        </w:rPr>
        <w:t>«Місцеві фінанси»,</w:t>
      </w:r>
    </w:p>
    <w:p w:rsidR="009D4D00" w:rsidRPr="00921835" w:rsidRDefault="009D4D00" w:rsidP="009D4D00">
      <w:pPr>
        <w:jc w:val="center"/>
        <w:rPr>
          <w:rFonts w:ascii="Times New Roman" w:hAnsi="Times New Roman" w:cs="Times New Roman"/>
          <w:b/>
          <w:sz w:val="32"/>
          <w:szCs w:val="32"/>
        </w:rPr>
      </w:pPr>
      <w:r w:rsidRPr="00921835">
        <w:rPr>
          <w:rFonts w:ascii="Times New Roman" w:hAnsi="Times New Roman" w:cs="Times New Roman"/>
          <w:b/>
          <w:sz w:val="32"/>
          <w:szCs w:val="32"/>
        </w:rPr>
        <w:t>що викладається в межах ОНП «Фінанси, банківська</w:t>
      </w:r>
      <w:r w:rsidR="00041082">
        <w:rPr>
          <w:rFonts w:ascii="Times New Roman" w:hAnsi="Times New Roman" w:cs="Times New Roman"/>
          <w:b/>
          <w:sz w:val="32"/>
          <w:szCs w:val="32"/>
        </w:rPr>
        <w:t xml:space="preserve"> справа та страхування» другого</w:t>
      </w:r>
      <w:r w:rsidRPr="00921835">
        <w:rPr>
          <w:rFonts w:ascii="Times New Roman" w:hAnsi="Times New Roman" w:cs="Times New Roman"/>
          <w:b/>
          <w:sz w:val="32"/>
          <w:szCs w:val="32"/>
        </w:rPr>
        <w:t xml:space="preserve"> (освітньо-наукового) рівня вищої освіти для здобувачів зі спеціальності 072 «Фінанси, банківська справа та страхування»</w:t>
      </w:r>
    </w:p>
    <w:p w:rsidR="009D4D00" w:rsidRPr="009D4D00" w:rsidRDefault="009D4D00" w:rsidP="009D4D00">
      <w:pPr>
        <w:jc w:val="center"/>
        <w:rPr>
          <w:rFonts w:ascii="Times New Roman" w:hAnsi="Times New Roman" w:cs="Times New Roman"/>
          <w:sz w:val="28"/>
          <w:szCs w:val="28"/>
        </w:rPr>
      </w:pPr>
    </w:p>
    <w:p w:rsidR="009D4D00" w:rsidRPr="009D4D00" w:rsidRDefault="009D4D00" w:rsidP="009D4D00">
      <w:pPr>
        <w:jc w:val="center"/>
        <w:rPr>
          <w:rFonts w:ascii="Times New Roman" w:hAnsi="Times New Roman" w:cs="Times New Roman"/>
          <w:sz w:val="28"/>
          <w:szCs w:val="28"/>
        </w:rPr>
      </w:pPr>
    </w:p>
    <w:p w:rsidR="009D4D00" w:rsidRPr="009D4D00" w:rsidRDefault="009D4D00" w:rsidP="009D4D00">
      <w:pPr>
        <w:jc w:val="center"/>
        <w:rPr>
          <w:rFonts w:ascii="Times New Roman" w:hAnsi="Times New Roman" w:cs="Times New Roman"/>
          <w:sz w:val="28"/>
          <w:szCs w:val="28"/>
        </w:rPr>
      </w:pPr>
    </w:p>
    <w:p w:rsidR="007C312B" w:rsidRPr="00921835" w:rsidRDefault="00DB5AF5" w:rsidP="009D4D00">
      <w:pPr>
        <w:jc w:val="center"/>
        <w:rPr>
          <w:rFonts w:ascii="Times New Roman" w:hAnsi="Times New Roman" w:cs="Times New Roman"/>
          <w:b/>
          <w:sz w:val="32"/>
          <w:szCs w:val="32"/>
        </w:rPr>
      </w:pPr>
      <w:r>
        <w:rPr>
          <w:rFonts w:ascii="Times New Roman" w:hAnsi="Times New Roman" w:cs="Times New Roman"/>
          <w:b/>
          <w:sz w:val="32"/>
          <w:szCs w:val="32"/>
        </w:rPr>
        <w:t>Львів - 2020</w:t>
      </w:r>
      <w:r w:rsidR="009D4D00" w:rsidRPr="00921835">
        <w:rPr>
          <w:rFonts w:ascii="Times New Roman" w:hAnsi="Times New Roman" w:cs="Times New Roman"/>
          <w:b/>
          <w:sz w:val="32"/>
          <w:szCs w:val="32"/>
        </w:rPr>
        <w:t xml:space="preserve"> р.</w:t>
      </w:r>
    </w:p>
    <w:tbl>
      <w:tblPr>
        <w:tblStyle w:val="a3"/>
        <w:tblW w:w="0" w:type="auto"/>
        <w:tblLook w:val="04A0" w:firstRow="1" w:lastRow="0" w:firstColumn="1" w:lastColumn="0" w:noHBand="0" w:noVBand="1"/>
      </w:tblPr>
      <w:tblGrid>
        <w:gridCol w:w="2972"/>
        <w:gridCol w:w="6657"/>
      </w:tblGrid>
      <w:tr w:rsidR="00921835" w:rsidTr="00921835">
        <w:tc>
          <w:tcPr>
            <w:tcW w:w="2972" w:type="dxa"/>
          </w:tcPr>
          <w:p w:rsidR="00921835" w:rsidRPr="004C744D" w:rsidRDefault="00921835" w:rsidP="007C312B">
            <w:pPr>
              <w:rPr>
                <w:rFonts w:ascii="Times New Roman" w:hAnsi="Times New Roman" w:cs="Times New Roman"/>
                <w:b/>
                <w:sz w:val="24"/>
                <w:szCs w:val="24"/>
              </w:rPr>
            </w:pPr>
            <w:r w:rsidRPr="004C744D">
              <w:rPr>
                <w:rFonts w:ascii="Times New Roman" w:hAnsi="Times New Roman" w:cs="Times New Roman"/>
                <w:b/>
                <w:sz w:val="24"/>
                <w:szCs w:val="24"/>
              </w:rPr>
              <w:lastRenderedPageBreak/>
              <w:t>Назва курсу</w:t>
            </w:r>
          </w:p>
        </w:tc>
        <w:tc>
          <w:tcPr>
            <w:tcW w:w="6657" w:type="dxa"/>
          </w:tcPr>
          <w:p w:rsidR="00921835" w:rsidRPr="00921835" w:rsidRDefault="00921835" w:rsidP="007C312B">
            <w:pPr>
              <w:rPr>
                <w:rFonts w:ascii="Times New Roman" w:hAnsi="Times New Roman" w:cs="Times New Roman"/>
                <w:sz w:val="24"/>
                <w:szCs w:val="24"/>
              </w:rPr>
            </w:pPr>
            <w:r>
              <w:rPr>
                <w:rFonts w:ascii="Times New Roman" w:hAnsi="Times New Roman" w:cs="Times New Roman"/>
                <w:sz w:val="24"/>
                <w:szCs w:val="24"/>
              </w:rPr>
              <w:t>Місцеві фінанси</w:t>
            </w:r>
          </w:p>
        </w:tc>
      </w:tr>
      <w:tr w:rsidR="00921835" w:rsidTr="00921835">
        <w:tc>
          <w:tcPr>
            <w:tcW w:w="2972" w:type="dxa"/>
          </w:tcPr>
          <w:p w:rsidR="00921835" w:rsidRPr="004C744D" w:rsidRDefault="00C90486" w:rsidP="007C312B">
            <w:pPr>
              <w:rPr>
                <w:rFonts w:ascii="Times New Roman" w:hAnsi="Times New Roman" w:cs="Times New Roman"/>
                <w:b/>
                <w:sz w:val="24"/>
                <w:szCs w:val="24"/>
              </w:rPr>
            </w:pPr>
            <w:r w:rsidRPr="004C744D">
              <w:rPr>
                <w:rFonts w:ascii="Times New Roman" w:hAnsi="Times New Roman" w:cs="Times New Roman"/>
                <w:b/>
                <w:sz w:val="24"/>
                <w:szCs w:val="24"/>
              </w:rPr>
              <w:t>Адреса викладання курсу</w:t>
            </w:r>
          </w:p>
        </w:tc>
        <w:tc>
          <w:tcPr>
            <w:tcW w:w="6657" w:type="dxa"/>
          </w:tcPr>
          <w:p w:rsidR="00921835" w:rsidRDefault="002621FC" w:rsidP="007C312B">
            <w:pPr>
              <w:rPr>
                <w:rFonts w:ascii="Times New Roman" w:hAnsi="Times New Roman" w:cs="Times New Roman"/>
                <w:sz w:val="24"/>
                <w:szCs w:val="24"/>
              </w:rPr>
            </w:pPr>
            <w:r w:rsidRPr="002621FC">
              <w:rPr>
                <w:rFonts w:ascii="Times New Roman" w:hAnsi="Times New Roman" w:cs="Times New Roman"/>
                <w:sz w:val="24"/>
                <w:szCs w:val="24"/>
              </w:rPr>
              <w:t>м. Львів,  проспект Свободи, 18, кафедра фінансів,</w:t>
            </w:r>
            <w:r>
              <w:rPr>
                <w:rFonts w:ascii="Times New Roman" w:hAnsi="Times New Roman" w:cs="Times New Roman"/>
                <w:sz w:val="24"/>
                <w:szCs w:val="24"/>
              </w:rPr>
              <w:t xml:space="preserve"> грошового обігу і кредиту, кімната</w:t>
            </w:r>
            <w:r w:rsidRPr="002621FC">
              <w:rPr>
                <w:rFonts w:ascii="Times New Roman" w:hAnsi="Times New Roman" w:cs="Times New Roman"/>
                <w:sz w:val="24"/>
                <w:szCs w:val="24"/>
              </w:rPr>
              <w:t xml:space="preserve"> 102</w:t>
            </w:r>
          </w:p>
        </w:tc>
      </w:tr>
      <w:tr w:rsidR="00921835" w:rsidTr="00921835">
        <w:tc>
          <w:tcPr>
            <w:tcW w:w="2972" w:type="dxa"/>
          </w:tcPr>
          <w:p w:rsidR="00921835" w:rsidRPr="004C744D" w:rsidRDefault="00C90486" w:rsidP="007C312B">
            <w:pPr>
              <w:rPr>
                <w:rFonts w:ascii="Times New Roman" w:hAnsi="Times New Roman" w:cs="Times New Roman"/>
                <w:b/>
                <w:sz w:val="24"/>
                <w:szCs w:val="24"/>
              </w:rPr>
            </w:pPr>
            <w:r w:rsidRPr="004C744D">
              <w:rPr>
                <w:rFonts w:ascii="Times New Roman" w:hAnsi="Times New Roman" w:cs="Times New Roman"/>
                <w:b/>
                <w:sz w:val="24"/>
                <w:szCs w:val="24"/>
              </w:rPr>
              <w:t>Факультет та кафедра, за якою закріплена дисципліна</w:t>
            </w:r>
          </w:p>
        </w:tc>
        <w:tc>
          <w:tcPr>
            <w:tcW w:w="6657" w:type="dxa"/>
          </w:tcPr>
          <w:p w:rsidR="00921835" w:rsidRDefault="002621FC" w:rsidP="007C312B">
            <w:pPr>
              <w:rPr>
                <w:rFonts w:ascii="Times New Roman" w:hAnsi="Times New Roman" w:cs="Times New Roman"/>
                <w:sz w:val="24"/>
                <w:szCs w:val="24"/>
              </w:rPr>
            </w:pPr>
            <w:r w:rsidRPr="002621FC">
              <w:rPr>
                <w:rFonts w:ascii="Times New Roman" w:hAnsi="Times New Roman" w:cs="Times New Roman"/>
                <w:sz w:val="24"/>
                <w:szCs w:val="24"/>
              </w:rPr>
              <w:t>Економічний факультет, кафедра фінансів, грошового обігу і кредиту</w:t>
            </w:r>
          </w:p>
        </w:tc>
      </w:tr>
      <w:tr w:rsidR="00921835" w:rsidTr="00921835">
        <w:tc>
          <w:tcPr>
            <w:tcW w:w="2972" w:type="dxa"/>
          </w:tcPr>
          <w:p w:rsidR="00921835" w:rsidRPr="004C744D" w:rsidRDefault="00C90486" w:rsidP="007C312B">
            <w:pPr>
              <w:rPr>
                <w:rFonts w:ascii="Times New Roman" w:hAnsi="Times New Roman" w:cs="Times New Roman"/>
                <w:b/>
                <w:sz w:val="24"/>
                <w:szCs w:val="24"/>
              </w:rPr>
            </w:pPr>
            <w:r w:rsidRPr="004C744D">
              <w:rPr>
                <w:rFonts w:ascii="Times New Roman" w:hAnsi="Times New Roman" w:cs="Times New Roman"/>
                <w:b/>
                <w:sz w:val="24"/>
                <w:szCs w:val="24"/>
              </w:rPr>
              <w:t>Галузь знань, шифр та назва спеціальності</w:t>
            </w:r>
          </w:p>
        </w:tc>
        <w:tc>
          <w:tcPr>
            <w:tcW w:w="6657" w:type="dxa"/>
          </w:tcPr>
          <w:p w:rsidR="00921835" w:rsidRDefault="002621FC" w:rsidP="007C312B">
            <w:pPr>
              <w:rPr>
                <w:rFonts w:ascii="Times New Roman" w:hAnsi="Times New Roman" w:cs="Times New Roman"/>
                <w:sz w:val="24"/>
                <w:szCs w:val="24"/>
              </w:rPr>
            </w:pPr>
            <w:r w:rsidRPr="002621FC">
              <w:rPr>
                <w:rFonts w:ascii="Times New Roman" w:hAnsi="Times New Roman" w:cs="Times New Roman"/>
                <w:sz w:val="24"/>
                <w:szCs w:val="24"/>
              </w:rPr>
              <w:t>07 “Управління та адміністрування”; 072 “Фінанси, банківська справа та страхування”</w:t>
            </w:r>
          </w:p>
        </w:tc>
      </w:tr>
      <w:tr w:rsidR="00921835" w:rsidTr="00921835">
        <w:tc>
          <w:tcPr>
            <w:tcW w:w="2972" w:type="dxa"/>
          </w:tcPr>
          <w:p w:rsidR="00921835" w:rsidRPr="004C744D" w:rsidRDefault="00C90486" w:rsidP="007C312B">
            <w:pPr>
              <w:rPr>
                <w:rFonts w:ascii="Times New Roman" w:hAnsi="Times New Roman" w:cs="Times New Roman"/>
                <w:b/>
                <w:sz w:val="24"/>
                <w:szCs w:val="24"/>
              </w:rPr>
            </w:pPr>
            <w:r w:rsidRPr="004C744D">
              <w:rPr>
                <w:rFonts w:ascii="Times New Roman" w:hAnsi="Times New Roman" w:cs="Times New Roman"/>
                <w:b/>
                <w:sz w:val="24"/>
                <w:szCs w:val="24"/>
              </w:rPr>
              <w:t>Викладач</w:t>
            </w:r>
          </w:p>
        </w:tc>
        <w:tc>
          <w:tcPr>
            <w:tcW w:w="6657" w:type="dxa"/>
          </w:tcPr>
          <w:p w:rsidR="00921835" w:rsidRDefault="002621FC" w:rsidP="007C312B">
            <w:pPr>
              <w:rPr>
                <w:rFonts w:ascii="Times New Roman" w:hAnsi="Times New Roman" w:cs="Times New Roman"/>
                <w:sz w:val="24"/>
                <w:szCs w:val="24"/>
              </w:rPr>
            </w:pPr>
            <w:r w:rsidRPr="002621FC">
              <w:rPr>
                <w:rFonts w:ascii="Times New Roman" w:hAnsi="Times New Roman" w:cs="Times New Roman"/>
                <w:sz w:val="24"/>
                <w:szCs w:val="24"/>
              </w:rPr>
              <w:t>Кульчицький Мирослав Іванович, доктор економічних наук, професор, професор кафедри фінансів, грошового обігу і кредиту економічного факультету</w:t>
            </w:r>
          </w:p>
        </w:tc>
      </w:tr>
      <w:tr w:rsidR="00921835" w:rsidTr="00921835">
        <w:tc>
          <w:tcPr>
            <w:tcW w:w="2972" w:type="dxa"/>
          </w:tcPr>
          <w:p w:rsidR="00921835" w:rsidRPr="004C744D" w:rsidRDefault="00C90486" w:rsidP="007C312B">
            <w:pPr>
              <w:rPr>
                <w:rFonts w:ascii="Times New Roman" w:hAnsi="Times New Roman" w:cs="Times New Roman"/>
                <w:b/>
                <w:sz w:val="24"/>
                <w:szCs w:val="24"/>
              </w:rPr>
            </w:pPr>
            <w:r w:rsidRPr="004C744D">
              <w:rPr>
                <w:rFonts w:ascii="Times New Roman" w:hAnsi="Times New Roman" w:cs="Times New Roman"/>
                <w:b/>
                <w:sz w:val="24"/>
                <w:szCs w:val="24"/>
              </w:rPr>
              <w:t>Контактна інформація викладача</w:t>
            </w:r>
          </w:p>
        </w:tc>
        <w:tc>
          <w:tcPr>
            <w:tcW w:w="6657" w:type="dxa"/>
          </w:tcPr>
          <w:p w:rsidR="002621FC" w:rsidRPr="00B4492A" w:rsidRDefault="0080611D" w:rsidP="002621FC">
            <w:pPr>
              <w:rPr>
                <w:rFonts w:ascii="Times New Roman" w:hAnsi="Times New Roman" w:cs="Times New Roman"/>
                <w:sz w:val="24"/>
                <w:szCs w:val="24"/>
                <w:lang w:val="en-US"/>
              </w:rPr>
            </w:pPr>
            <w:r>
              <w:rPr>
                <w:rFonts w:ascii="Times New Roman" w:hAnsi="Times New Roman" w:cs="Times New Roman"/>
                <w:sz w:val="24"/>
                <w:szCs w:val="24"/>
              </w:rPr>
              <w:t xml:space="preserve">ел. пошта </w:t>
            </w:r>
            <w:r w:rsidR="00B4492A">
              <w:rPr>
                <w:rFonts w:ascii="Times New Roman" w:hAnsi="Times New Roman" w:cs="Times New Roman"/>
                <w:sz w:val="24"/>
                <w:szCs w:val="24"/>
                <w:lang w:val="en-US"/>
              </w:rPr>
              <w:t>mkulchyt@yahoo.com</w:t>
            </w:r>
          </w:p>
          <w:p w:rsidR="00921835" w:rsidRDefault="002621FC" w:rsidP="002621FC">
            <w:pPr>
              <w:rPr>
                <w:rFonts w:ascii="Times New Roman" w:hAnsi="Times New Roman" w:cs="Times New Roman"/>
                <w:sz w:val="24"/>
                <w:szCs w:val="24"/>
              </w:rPr>
            </w:pPr>
            <w:r w:rsidRPr="002621FC">
              <w:rPr>
                <w:rFonts w:ascii="Times New Roman" w:hAnsi="Times New Roman" w:cs="Times New Roman"/>
                <w:sz w:val="24"/>
                <w:szCs w:val="24"/>
              </w:rPr>
              <w:t>тел. (038) 0505010336</w:t>
            </w:r>
          </w:p>
        </w:tc>
      </w:tr>
      <w:tr w:rsidR="00921835" w:rsidTr="00921835">
        <w:tc>
          <w:tcPr>
            <w:tcW w:w="2972" w:type="dxa"/>
          </w:tcPr>
          <w:p w:rsidR="00921835" w:rsidRPr="004C744D" w:rsidRDefault="00C90486" w:rsidP="00C90486">
            <w:pPr>
              <w:rPr>
                <w:rFonts w:ascii="Times New Roman" w:hAnsi="Times New Roman" w:cs="Times New Roman"/>
                <w:b/>
                <w:sz w:val="24"/>
                <w:szCs w:val="24"/>
              </w:rPr>
            </w:pPr>
            <w:r w:rsidRPr="004C744D">
              <w:rPr>
                <w:rFonts w:ascii="Times New Roman" w:hAnsi="Times New Roman" w:cs="Times New Roman"/>
                <w:b/>
                <w:sz w:val="24"/>
                <w:szCs w:val="24"/>
              </w:rPr>
              <w:t>Консультації по курсу відбуваються</w:t>
            </w:r>
            <w:r w:rsidRPr="004C744D">
              <w:rPr>
                <w:b/>
              </w:rPr>
              <w:t xml:space="preserve"> </w:t>
            </w:r>
          </w:p>
        </w:tc>
        <w:tc>
          <w:tcPr>
            <w:tcW w:w="6657" w:type="dxa"/>
          </w:tcPr>
          <w:p w:rsidR="00921835" w:rsidRDefault="00CD78E1" w:rsidP="007C312B">
            <w:pPr>
              <w:rPr>
                <w:rFonts w:ascii="Times New Roman" w:hAnsi="Times New Roman" w:cs="Times New Roman"/>
                <w:sz w:val="24"/>
                <w:szCs w:val="24"/>
              </w:rPr>
            </w:pPr>
            <w:r>
              <w:rPr>
                <w:rFonts w:ascii="Times New Roman" w:hAnsi="Times New Roman" w:cs="Times New Roman"/>
                <w:sz w:val="24"/>
                <w:szCs w:val="24"/>
              </w:rPr>
              <w:t>Щовівторка, 15.00-16</w:t>
            </w:r>
            <w:r w:rsidR="00C02874" w:rsidRPr="00C02874">
              <w:rPr>
                <w:rFonts w:ascii="Times New Roman" w:hAnsi="Times New Roman" w:cs="Times New Roman"/>
                <w:sz w:val="24"/>
                <w:szCs w:val="24"/>
              </w:rPr>
              <w:t>.00 год. (м. Львів,  проспект Свободи, 18, кафедра фінансів, грошового обігу і кредиту, кімн</w:t>
            </w:r>
            <w:r w:rsidR="00C02874">
              <w:rPr>
                <w:rFonts w:ascii="Times New Roman" w:hAnsi="Times New Roman" w:cs="Times New Roman"/>
                <w:sz w:val="24"/>
                <w:szCs w:val="24"/>
              </w:rPr>
              <w:t>ата</w:t>
            </w:r>
            <w:r w:rsidR="00C02874" w:rsidRPr="00C02874">
              <w:rPr>
                <w:rFonts w:ascii="Times New Roman" w:hAnsi="Times New Roman" w:cs="Times New Roman"/>
                <w:sz w:val="24"/>
                <w:szCs w:val="24"/>
              </w:rPr>
              <w:t>. 102)</w:t>
            </w:r>
          </w:p>
        </w:tc>
      </w:tr>
      <w:tr w:rsidR="00921835" w:rsidTr="00921835">
        <w:tc>
          <w:tcPr>
            <w:tcW w:w="2972" w:type="dxa"/>
          </w:tcPr>
          <w:p w:rsidR="00921835" w:rsidRPr="004C744D" w:rsidRDefault="00C90486" w:rsidP="007C312B">
            <w:pPr>
              <w:rPr>
                <w:rFonts w:ascii="Times New Roman" w:hAnsi="Times New Roman" w:cs="Times New Roman"/>
                <w:b/>
                <w:sz w:val="24"/>
                <w:szCs w:val="24"/>
              </w:rPr>
            </w:pPr>
            <w:r w:rsidRPr="004C744D">
              <w:rPr>
                <w:rFonts w:ascii="Times New Roman" w:hAnsi="Times New Roman" w:cs="Times New Roman"/>
                <w:b/>
                <w:sz w:val="24"/>
                <w:szCs w:val="24"/>
              </w:rPr>
              <w:t>Сторінка курсу</w:t>
            </w:r>
          </w:p>
        </w:tc>
        <w:tc>
          <w:tcPr>
            <w:tcW w:w="6657" w:type="dxa"/>
          </w:tcPr>
          <w:p w:rsidR="00921835" w:rsidRDefault="00597688" w:rsidP="007C312B">
            <w:pPr>
              <w:rPr>
                <w:rFonts w:ascii="Times New Roman" w:hAnsi="Times New Roman" w:cs="Times New Roman"/>
                <w:sz w:val="24"/>
                <w:szCs w:val="24"/>
              </w:rPr>
            </w:pPr>
            <w:r w:rsidRPr="00597688">
              <w:rPr>
                <w:rFonts w:ascii="Times New Roman" w:hAnsi="Times New Roman" w:cs="Times New Roman"/>
                <w:sz w:val="24"/>
                <w:szCs w:val="24"/>
              </w:rPr>
              <w:t>econom.lnu.edu.ua</w:t>
            </w:r>
          </w:p>
        </w:tc>
      </w:tr>
      <w:tr w:rsidR="00921835" w:rsidTr="00921835">
        <w:tc>
          <w:tcPr>
            <w:tcW w:w="2972" w:type="dxa"/>
          </w:tcPr>
          <w:p w:rsidR="00921835" w:rsidRPr="004C744D" w:rsidRDefault="00C90486" w:rsidP="007C312B">
            <w:pPr>
              <w:rPr>
                <w:rFonts w:ascii="Times New Roman" w:hAnsi="Times New Roman" w:cs="Times New Roman"/>
                <w:b/>
                <w:sz w:val="24"/>
                <w:szCs w:val="24"/>
              </w:rPr>
            </w:pPr>
            <w:r w:rsidRPr="004C744D">
              <w:rPr>
                <w:rFonts w:ascii="Times New Roman" w:hAnsi="Times New Roman" w:cs="Times New Roman"/>
                <w:b/>
                <w:sz w:val="24"/>
                <w:szCs w:val="24"/>
              </w:rPr>
              <w:t>Інформація про курс</w:t>
            </w:r>
          </w:p>
        </w:tc>
        <w:tc>
          <w:tcPr>
            <w:tcW w:w="6657" w:type="dxa"/>
          </w:tcPr>
          <w:p w:rsidR="00921835" w:rsidRDefault="0046036D" w:rsidP="007C312B">
            <w:pPr>
              <w:rPr>
                <w:rFonts w:ascii="Times New Roman" w:hAnsi="Times New Roman" w:cs="Times New Roman"/>
                <w:sz w:val="24"/>
                <w:szCs w:val="24"/>
              </w:rPr>
            </w:pPr>
            <w:r>
              <w:rPr>
                <w:rFonts w:ascii="Times New Roman" w:hAnsi="Times New Roman" w:cs="Times New Roman"/>
                <w:sz w:val="24"/>
                <w:szCs w:val="24"/>
              </w:rPr>
              <w:t xml:space="preserve">Для студентів </w:t>
            </w:r>
            <w:r w:rsidR="00C84862">
              <w:rPr>
                <w:rFonts w:ascii="Times New Roman" w:hAnsi="Times New Roman" w:cs="Times New Roman"/>
                <w:sz w:val="24"/>
                <w:szCs w:val="24"/>
              </w:rPr>
              <w:t>1-го року навчання на магістерській програмі</w:t>
            </w:r>
          </w:p>
        </w:tc>
      </w:tr>
      <w:tr w:rsidR="00921835" w:rsidTr="00921835">
        <w:tc>
          <w:tcPr>
            <w:tcW w:w="2972" w:type="dxa"/>
          </w:tcPr>
          <w:p w:rsidR="00921835" w:rsidRPr="004C744D" w:rsidRDefault="00C90486" w:rsidP="007C312B">
            <w:pPr>
              <w:rPr>
                <w:rFonts w:ascii="Times New Roman" w:hAnsi="Times New Roman" w:cs="Times New Roman"/>
                <w:b/>
                <w:sz w:val="24"/>
                <w:szCs w:val="24"/>
              </w:rPr>
            </w:pPr>
            <w:r w:rsidRPr="004C744D">
              <w:rPr>
                <w:rFonts w:ascii="Times New Roman" w:hAnsi="Times New Roman" w:cs="Times New Roman"/>
                <w:b/>
                <w:sz w:val="24"/>
                <w:szCs w:val="24"/>
              </w:rPr>
              <w:t>Коротка анотація курсу</w:t>
            </w:r>
          </w:p>
        </w:tc>
        <w:tc>
          <w:tcPr>
            <w:tcW w:w="6657" w:type="dxa"/>
          </w:tcPr>
          <w:p w:rsidR="00921835" w:rsidRDefault="0080611D" w:rsidP="007C312B">
            <w:pPr>
              <w:rPr>
                <w:rFonts w:ascii="Times New Roman" w:hAnsi="Times New Roman" w:cs="Times New Roman"/>
                <w:sz w:val="24"/>
                <w:szCs w:val="24"/>
              </w:rPr>
            </w:pPr>
            <w:r>
              <w:rPr>
                <w:rFonts w:ascii="Times New Roman" w:hAnsi="Times New Roman" w:cs="Times New Roman"/>
                <w:sz w:val="24"/>
                <w:szCs w:val="24"/>
              </w:rPr>
              <w:t>Дисципліна «Місцеві фінанси» передбачає вивчення місцевих фінансів їх функцій у фінансовій системі, фінансової політики на місцевому рівні, сутності місцевих бюджетів та їхнє казначейське виконання в Україні, доходів та видатків місцевих бюджетів, фінансових ресурсів місцевого самоврядування, здійснення планування та фінансування видатків місцевих бюджетів, процедури застосування програмно-цільового методу бюджетного планування, формування знань про міжбюджетні відносини та їх складові, засвоєння теоретичних основ управління місцевими</w:t>
            </w:r>
            <w:r w:rsidR="005F2539">
              <w:rPr>
                <w:rFonts w:ascii="Times New Roman" w:hAnsi="Times New Roman" w:cs="Times New Roman"/>
                <w:sz w:val="24"/>
                <w:szCs w:val="24"/>
              </w:rPr>
              <w:t xml:space="preserve"> фінансами та фінансового контролю на місцевому рівні, ознайомлення з процедурою забезпечення фінансами об’єктів комунальної власності, з основами організації місцевих фінансів у зарубіжних країнах.</w:t>
            </w:r>
          </w:p>
        </w:tc>
      </w:tr>
      <w:tr w:rsidR="00921835" w:rsidTr="00921835">
        <w:tc>
          <w:tcPr>
            <w:tcW w:w="2972" w:type="dxa"/>
          </w:tcPr>
          <w:p w:rsidR="00921835" w:rsidRPr="004C744D" w:rsidRDefault="00C90486" w:rsidP="007C312B">
            <w:pPr>
              <w:rPr>
                <w:rFonts w:ascii="Times New Roman" w:hAnsi="Times New Roman" w:cs="Times New Roman"/>
                <w:b/>
                <w:sz w:val="24"/>
                <w:szCs w:val="24"/>
              </w:rPr>
            </w:pPr>
            <w:r w:rsidRPr="004C744D">
              <w:rPr>
                <w:rFonts w:ascii="Times New Roman" w:hAnsi="Times New Roman" w:cs="Times New Roman"/>
                <w:b/>
                <w:sz w:val="24"/>
                <w:szCs w:val="24"/>
              </w:rPr>
              <w:t>Мета та цілі курсу</w:t>
            </w:r>
          </w:p>
        </w:tc>
        <w:tc>
          <w:tcPr>
            <w:tcW w:w="6657" w:type="dxa"/>
          </w:tcPr>
          <w:p w:rsidR="00921835" w:rsidRDefault="00C02874" w:rsidP="007C312B">
            <w:pPr>
              <w:rPr>
                <w:rFonts w:ascii="Times New Roman" w:hAnsi="Times New Roman" w:cs="Times New Roman"/>
                <w:sz w:val="24"/>
                <w:szCs w:val="24"/>
              </w:rPr>
            </w:pPr>
            <w:r w:rsidRPr="00C02874">
              <w:rPr>
                <w:rFonts w:ascii="Times New Roman" w:hAnsi="Times New Roman" w:cs="Times New Roman"/>
                <w:sz w:val="24"/>
                <w:szCs w:val="24"/>
              </w:rPr>
              <w:t>Мета навчальної дисципліни: набуття фахівцями компетенцій щодо</w:t>
            </w:r>
            <w:r w:rsidR="0046036D">
              <w:rPr>
                <w:rFonts w:ascii="Times New Roman" w:hAnsi="Times New Roman" w:cs="Times New Roman"/>
                <w:sz w:val="24"/>
                <w:szCs w:val="24"/>
              </w:rPr>
              <w:t xml:space="preserve"> організаційно-правового функціонування місцевих фінансів в Україні, формування, розподілу та використання фінансових ресурсів на місцевому рівні</w:t>
            </w:r>
          </w:p>
        </w:tc>
      </w:tr>
      <w:tr w:rsidR="00C90486" w:rsidTr="00921835">
        <w:tc>
          <w:tcPr>
            <w:tcW w:w="2972" w:type="dxa"/>
          </w:tcPr>
          <w:p w:rsidR="00C90486" w:rsidRPr="004C744D" w:rsidRDefault="00C90486" w:rsidP="007C312B">
            <w:pPr>
              <w:rPr>
                <w:rFonts w:ascii="Times New Roman" w:hAnsi="Times New Roman" w:cs="Times New Roman"/>
                <w:b/>
                <w:sz w:val="24"/>
                <w:szCs w:val="24"/>
              </w:rPr>
            </w:pPr>
            <w:r w:rsidRPr="004C744D">
              <w:rPr>
                <w:rFonts w:ascii="Times New Roman" w:hAnsi="Times New Roman" w:cs="Times New Roman"/>
                <w:b/>
                <w:sz w:val="24"/>
                <w:szCs w:val="24"/>
              </w:rPr>
              <w:t>Література для вивчення дисципліни</w:t>
            </w:r>
          </w:p>
        </w:tc>
        <w:tc>
          <w:tcPr>
            <w:tcW w:w="6657" w:type="dxa"/>
          </w:tcPr>
          <w:p w:rsidR="00C90486" w:rsidRDefault="0046036D" w:rsidP="0046036D">
            <w:pPr>
              <w:jc w:val="center"/>
              <w:rPr>
                <w:rFonts w:ascii="Times New Roman" w:hAnsi="Times New Roman" w:cs="Times New Roman"/>
                <w:b/>
                <w:sz w:val="24"/>
                <w:szCs w:val="24"/>
              </w:rPr>
            </w:pPr>
            <w:r w:rsidRPr="0046036D">
              <w:rPr>
                <w:rFonts w:ascii="Times New Roman" w:hAnsi="Times New Roman" w:cs="Times New Roman"/>
                <w:b/>
                <w:sz w:val="24"/>
                <w:szCs w:val="24"/>
              </w:rPr>
              <w:t>Базова</w:t>
            </w:r>
          </w:p>
          <w:p w:rsidR="0046036D" w:rsidRDefault="00097288" w:rsidP="00097288">
            <w:pPr>
              <w:jc w:val="both"/>
              <w:rPr>
                <w:rFonts w:ascii="Times New Roman" w:hAnsi="Times New Roman" w:cs="Times New Roman"/>
                <w:sz w:val="24"/>
                <w:szCs w:val="24"/>
              </w:rPr>
            </w:pPr>
            <w:r>
              <w:rPr>
                <w:rFonts w:ascii="Times New Roman" w:hAnsi="Times New Roman" w:cs="Times New Roman"/>
                <w:sz w:val="24"/>
                <w:szCs w:val="24"/>
              </w:rPr>
              <w:t>1.Бюджетний кодекс України: чинне законодавство зі змінами та доповненнями станом на 1 лют.2019р (офіційний текст)</w:t>
            </w:r>
            <w:r w:rsidR="00A13D3A">
              <w:rPr>
                <w:rFonts w:ascii="Times New Roman" w:hAnsi="Times New Roman" w:cs="Times New Roman"/>
                <w:sz w:val="24"/>
                <w:szCs w:val="24"/>
              </w:rPr>
              <w:t>- К.: Паливода А.В., 2019.-260с.</w:t>
            </w:r>
          </w:p>
          <w:p w:rsidR="00A13D3A" w:rsidRDefault="00A13D3A" w:rsidP="00097288">
            <w:pPr>
              <w:jc w:val="both"/>
              <w:rPr>
                <w:rFonts w:ascii="Times New Roman" w:hAnsi="Times New Roman" w:cs="Times New Roman"/>
                <w:sz w:val="24"/>
                <w:szCs w:val="24"/>
              </w:rPr>
            </w:pPr>
            <w:r>
              <w:rPr>
                <w:rFonts w:ascii="Times New Roman" w:hAnsi="Times New Roman" w:cs="Times New Roman"/>
                <w:sz w:val="24"/>
                <w:szCs w:val="24"/>
              </w:rPr>
              <w:t>2.</w:t>
            </w:r>
            <w:r w:rsidR="00373897">
              <w:rPr>
                <w:rFonts w:ascii="Times New Roman" w:hAnsi="Times New Roman" w:cs="Times New Roman"/>
                <w:sz w:val="24"/>
                <w:szCs w:val="24"/>
              </w:rPr>
              <w:t xml:space="preserve">Кульчицький М.І. Місцеві фінанси. </w:t>
            </w:r>
            <w:r w:rsidR="0093419D">
              <w:rPr>
                <w:rFonts w:ascii="Times New Roman" w:hAnsi="Times New Roman" w:cs="Times New Roman"/>
                <w:sz w:val="24"/>
                <w:szCs w:val="24"/>
              </w:rPr>
              <w:t>н</w:t>
            </w:r>
            <w:r w:rsidR="00373897">
              <w:rPr>
                <w:rFonts w:ascii="Times New Roman" w:hAnsi="Times New Roman" w:cs="Times New Roman"/>
                <w:sz w:val="24"/>
                <w:szCs w:val="24"/>
              </w:rPr>
              <w:t xml:space="preserve">авч. </w:t>
            </w:r>
            <w:r w:rsidR="0093419D">
              <w:rPr>
                <w:rFonts w:ascii="Times New Roman" w:hAnsi="Times New Roman" w:cs="Times New Roman"/>
                <w:sz w:val="24"/>
                <w:szCs w:val="24"/>
              </w:rPr>
              <w:t>п</w:t>
            </w:r>
            <w:r w:rsidR="00373897">
              <w:rPr>
                <w:rFonts w:ascii="Times New Roman" w:hAnsi="Times New Roman" w:cs="Times New Roman"/>
                <w:sz w:val="24"/>
                <w:szCs w:val="24"/>
              </w:rPr>
              <w:t>осіб. ЛНУ ім. Івана Франка 2013.-552с.</w:t>
            </w:r>
          </w:p>
          <w:p w:rsidR="006F6B4E" w:rsidRDefault="006F6B4E" w:rsidP="00097288">
            <w:pPr>
              <w:jc w:val="both"/>
              <w:rPr>
                <w:rFonts w:ascii="Times New Roman" w:hAnsi="Times New Roman" w:cs="Times New Roman"/>
                <w:sz w:val="24"/>
                <w:szCs w:val="24"/>
                <w:lang w:val="en-US"/>
              </w:rPr>
            </w:pPr>
            <w:r w:rsidRPr="006D1977">
              <w:rPr>
                <w:rFonts w:ascii="Times New Roman" w:hAnsi="Times New Roman" w:cs="Times New Roman"/>
                <w:sz w:val="24"/>
                <w:szCs w:val="24"/>
              </w:rPr>
              <w:t>3.</w:t>
            </w:r>
            <w:r>
              <w:t xml:space="preserve"> </w:t>
            </w:r>
            <w:r w:rsidRPr="006D1977">
              <w:rPr>
                <w:rFonts w:ascii="Times New Roman" w:hAnsi="Times New Roman" w:cs="Times New Roman"/>
                <w:sz w:val="24"/>
                <w:szCs w:val="24"/>
              </w:rPr>
              <w:t xml:space="preserve">Місцеві </w:t>
            </w:r>
            <w:r w:rsidR="000B1A43" w:rsidRPr="006D1977">
              <w:rPr>
                <w:rFonts w:ascii="Times New Roman" w:hAnsi="Times New Roman" w:cs="Times New Roman"/>
                <w:sz w:val="24"/>
                <w:szCs w:val="24"/>
              </w:rPr>
              <w:t>фінанси: підруч</w:t>
            </w:r>
            <w:r w:rsidR="00DE3943" w:rsidRPr="006D1977">
              <w:rPr>
                <w:rFonts w:ascii="Times New Roman" w:hAnsi="Times New Roman" w:cs="Times New Roman"/>
                <w:sz w:val="24"/>
                <w:szCs w:val="24"/>
              </w:rPr>
              <w:t>.</w:t>
            </w:r>
            <w:r w:rsidRPr="006D1977">
              <w:rPr>
                <w:rFonts w:ascii="Times New Roman" w:hAnsi="Times New Roman" w:cs="Times New Roman"/>
                <w:sz w:val="24"/>
                <w:szCs w:val="24"/>
              </w:rPr>
              <w:t xml:space="preserve">/ заред. д.е.н., проф. </w:t>
            </w:r>
            <w:r w:rsidRPr="006F6B4E">
              <w:rPr>
                <w:rFonts w:ascii="Times New Roman" w:hAnsi="Times New Roman" w:cs="Times New Roman"/>
                <w:sz w:val="24"/>
                <w:szCs w:val="24"/>
                <w:lang w:val="en-US"/>
              </w:rPr>
              <w:t xml:space="preserve">О. </w:t>
            </w:r>
            <w:r w:rsidR="000B1A43">
              <w:rPr>
                <w:rFonts w:ascii="Times New Roman" w:hAnsi="Times New Roman" w:cs="Times New Roman"/>
                <w:sz w:val="24"/>
                <w:szCs w:val="24"/>
                <w:lang w:val="en-US"/>
              </w:rPr>
              <w:t>П. Кириленко. – 2-гевид., доп. і</w:t>
            </w:r>
            <w:r>
              <w:rPr>
                <w:rFonts w:ascii="Times New Roman" w:hAnsi="Times New Roman" w:cs="Times New Roman"/>
                <w:sz w:val="24"/>
                <w:szCs w:val="24"/>
                <w:lang w:val="en-US"/>
              </w:rPr>
              <w:t xml:space="preserve"> </w:t>
            </w:r>
            <w:r w:rsidR="000B1A43">
              <w:rPr>
                <w:rFonts w:ascii="Times New Roman" w:hAnsi="Times New Roman" w:cs="Times New Roman"/>
                <w:sz w:val="24"/>
                <w:szCs w:val="24"/>
                <w:lang w:val="en-US"/>
              </w:rPr>
              <w:t>пере</w:t>
            </w:r>
            <w:r w:rsidRPr="006F6B4E">
              <w:rPr>
                <w:rFonts w:ascii="Times New Roman" w:hAnsi="Times New Roman" w:cs="Times New Roman"/>
                <w:sz w:val="24"/>
                <w:szCs w:val="24"/>
                <w:lang w:val="en-US"/>
              </w:rPr>
              <w:t xml:space="preserve">роб. – </w:t>
            </w:r>
            <w:r w:rsidR="000B1A43" w:rsidRPr="006F6B4E">
              <w:rPr>
                <w:rFonts w:ascii="Times New Roman" w:hAnsi="Times New Roman" w:cs="Times New Roman"/>
                <w:sz w:val="24"/>
                <w:szCs w:val="24"/>
                <w:lang w:val="en-US"/>
              </w:rPr>
              <w:t>Тернопіль:</w:t>
            </w:r>
            <w:r w:rsidRPr="006F6B4E">
              <w:rPr>
                <w:rFonts w:ascii="Times New Roman" w:hAnsi="Times New Roman" w:cs="Times New Roman"/>
                <w:sz w:val="24"/>
                <w:szCs w:val="24"/>
                <w:lang w:val="en-US"/>
              </w:rPr>
              <w:t xml:space="preserve"> Економічна</w:t>
            </w:r>
            <w:r>
              <w:rPr>
                <w:rFonts w:ascii="Times New Roman" w:hAnsi="Times New Roman" w:cs="Times New Roman"/>
                <w:sz w:val="24"/>
                <w:szCs w:val="24"/>
                <w:lang w:val="en-US"/>
              </w:rPr>
              <w:t xml:space="preserve"> </w:t>
            </w:r>
            <w:r w:rsidRPr="006F6B4E">
              <w:rPr>
                <w:rFonts w:ascii="Times New Roman" w:hAnsi="Times New Roman" w:cs="Times New Roman"/>
                <w:sz w:val="24"/>
                <w:szCs w:val="24"/>
                <w:lang w:val="en-US"/>
              </w:rPr>
              <w:t>думка</w:t>
            </w:r>
            <w:r>
              <w:rPr>
                <w:rFonts w:ascii="Times New Roman" w:hAnsi="Times New Roman" w:cs="Times New Roman"/>
                <w:sz w:val="24"/>
                <w:szCs w:val="24"/>
                <w:lang w:val="en-US"/>
              </w:rPr>
              <w:t xml:space="preserve"> </w:t>
            </w:r>
            <w:r w:rsidRPr="006F6B4E">
              <w:rPr>
                <w:rFonts w:ascii="Times New Roman" w:hAnsi="Times New Roman" w:cs="Times New Roman"/>
                <w:sz w:val="24"/>
                <w:szCs w:val="24"/>
                <w:lang w:val="en-US"/>
              </w:rPr>
              <w:t>ТНЕУ, 2014. – 448 с.</w:t>
            </w:r>
          </w:p>
          <w:p w:rsidR="00133954" w:rsidRDefault="00133954" w:rsidP="00097288">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t xml:space="preserve"> </w:t>
            </w:r>
            <w:r w:rsidR="000B1A43">
              <w:rPr>
                <w:rFonts w:ascii="Times New Roman" w:hAnsi="Times New Roman" w:cs="Times New Roman"/>
                <w:sz w:val="24"/>
                <w:szCs w:val="24"/>
                <w:lang w:val="en-US"/>
              </w:rPr>
              <w:t>Васильєва Н. В,</w:t>
            </w:r>
            <w:r w:rsidR="000B1A43" w:rsidRPr="00133954">
              <w:rPr>
                <w:rFonts w:ascii="Times New Roman" w:hAnsi="Times New Roman" w:cs="Times New Roman"/>
                <w:sz w:val="24"/>
                <w:szCs w:val="24"/>
                <w:lang w:val="en-US"/>
              </w:rPr>
              <w:t xml:space="preserve"> Гринчук</w:t>
            </w:r>
            <w:r w:rsidR="00EA5817">
              <w:rPr>
                <w:rFonts w:ascii="Times New Roman" w:hAnsi="Times New Roman" w:cs="Times New Roman"/>
                <w:sz w:val="24"/>
                <w:szCs w:val="24"/>
                <w:lang w:val="en-US"/>
              </w:rPr>
              <w:t xml:space="preserve"> Н.</w:t>
            </w:r>
            <w:r w:rsidRPr="00133954">
              <w:rPr>
                <w:rFonts w:ascii="Times New Roman" w:hAnsi="Times New Roman" w:cs="Times New Roman"/>
                <w:sz w:val="24"/>
                <w:szCs w:val="24"/>
                <w:lang w:val="en-US"/>
              </w:rPr>
              <w:t>М., Дерун Т. М., Куйбіда В. С., Ткачук А. Ф.</w:t>
            </w:r>
            <w:r w:rsidR="00DE3943">
              <w:rPr>
                <w:rFonts w:ascii="Times New Roman" w:hAnsi="Times New Roman" w:cs="Times New Roman"/>
                <w:sz w:val="24"/>
                <w:szCs w:val="24"/>
                <w:lang w:val="en-US"/>
              </w:rPr>
              <w:t xml:space="preserve"> </w:t>
            </w:r>
            <w:r w:rsidRPr="00133954">
              <w:rPr>
                <w:rFonts w:ascii="Times New Roman" w:hAnsi="Times New Roman" w:cs="Times New Roman"/>
                <w:sz w:val="24"/>
                <w:szCs w:val="24"/>
                <w:lang w:val="en-US"/>
              </w:rPr>
              <w:t>Місцевий бюджет і фінансове забезпечення об’єднаної територіальної громади:</w:t>
            </w:r>
            <w:r w:rsidR="00DE3943">
              <w:rPr>
                <w:rFonts w:ascii="Times New Roman" w:hAnsi="Times New Roman" w:cs="Times New Roman"/>
                <w:sz w:val="24"/>
                <w:szCs w:val="24"/>
                <w:lang w:val="en-US"/>
              </w:rPr>
              <w:t xml:space="preserve"> </w:t>
            </w:r>
            <w:r w:rsidR="00EA5817">
              <w:rPr>
                <w:rFonts w:ascii="Times New Roman" w:hAnsi="Times New Roman" w:cs="Times New Roman"/>
                <w:sz w:val="24"/>
                <w:szCs w:val="24"/>
                <w:lang w:val="en-US"/>
              </w:rPr>
              <w:t>навч.</w:t>
            </w:r>
            <w:r w:rsidRPr="00133954">
              <w:rPr>
                <w:rFonts w:ascii="Times New Roman" w:hAnsi="Times New Roman" w:cs="Times New Roman"/>
                <w:sz w:val="24"/>
                <w:szCs w:val="24"/>
                <w:lang w:val="en-US"/>
              </w:rPr>
              <w:t>посіб] – К.: – 2017. – 119 с.</w:t>
            </w:r>
          </w:p>
          <w:p w:rsidR="0046036D" w:rsidRDefault="0046036D" w:rsidP="0046036D">
            <w:pPr>
              <w:jc w:val="center"/>
              <w:rPr>
                <w:rFonts w:ascii="Times New Roman" w:hAnsi="Times New Roman" w:cs="Times New Roman"/>
                <w:b/>
                <w:sz w:val="24"/>
                <w:szCs w:val="24"/>
              </w:rPr>
            </w:pPr>
            <w:r>
              <w:rPr>
                <w:rFonts w:ascii="Times New Roman" w:hAnsi="Times New Roman" w:cs="Times New Roman"/>
                <w:b/>
                <w:sz w:val="24"/>
                <w:szCs w:val="24"/>
              </w:rPr>
              <w:t>Допоміжна</w:t>
            </w:r>
          </w:p>
          <w:p w:rsidR="00373897" w:rsidRPr="00373897" w:rsidRDefault="000B1A43" w:rsidP="00373897">
            <w:pPr>
              <w:jc w:val="both"/>
              <w:rPr>
                <w:rFonts w:ascii="Times New Roman" w:hAnsi="Times New Roman" w:cs="Times New Roman"/>
                <w:sz w:val="24"/>
                <w:szCs w:val="24"/>
              </w:rPr>
            </w:pPr>
            <w:r>
              <w:rPr>
                <w:rFonts w:ascii="Times New Roman" w:hAnsi="Times New Roman" w:cs="Times New Roman"/>
                <w:sz w:val="24"/>
                <w:szCs w:val="24"/>
              </w:rPr>
              <w:t>5.</w:t>
            </w:r>
            <w:r w:rsidR="00373897">
              <w:rPr>
                <w:rFonts w:ascii="Times New Roman" w:hAnsi="Times New Roman" w:cs="Times New Roman"/>
                <w:sz w:val="24"/>
                <w:szCs w:val="24"/>
              </w:rPr>
              <w:t>.Б</w:t>
            </w:r>
            <w:r w:rsidR="00AC5E5D" w:rsidRPr="00373897">
              <w:rPr>
                <w:rFonts w:ascii="Times New Roman" w:hAnsi="Times New Roman" w:cs="Times New Roman"/>
                <w:sz w:val="24"/>
                <w:szCs w:val="24"/>
              </w:rPr>
              <w:t>ондарук Т.В. Реформування місц</w:t>
            </w:r>
            <w:r w:rsidR="00A16D5A" w:rsidRPr="00373897">
              <w:rPr>
                <w:rFonts w:ascii="Times New Roman" w:hAnsi="Times New Roman" w:cs="Times New Roman"/>
                <w:sz w:val="24"/>
                <w:szCs w:val="24"/>
              </w:rPr>
              <w:t>евого оподаткування в Україні /</w:t>
            </w:r>
            <w:r w:rsidR="00AC5E5D" w:rsidRPr="00373897">
              <w:rPr>
                <w:rFonts w:ascii="Times New Roman" w:hAnsi="Times New Roman" w:cs="Times New Roman"/>
                <w:sz w:val="24"/>
                <w:szCs w:val="24"/>
              </w:rPr>
              <w:t>Актуальні проблеми економіки. – 2008. – №6. – с.213-231.</w:t>
            </w:r>
          </w:p>
          <w:p w:rsidR="00AC5E5D" w:rsidRDefault="000B1A43" w:rsidP="00AC5E5D">
            <w:pPr>
              <w:jc w:val="both"/>
              <w:rPr>
                <w:rFonts w:ascii="Times New Roman" w:hAnsi="Times New Roman" w:cs="Times New Roman"/>
                <w:sz w:val="24"/>
                <w:szCs w:val="24"/>
              </w:rPr>
            </w:pPr>
            <w:r>
              <w:rPr>
                <w:rFonts w:ascii="Times New Roman" w:hAnsi="Times New Roman" w:cs="Times New Roman"/>
                <w:sz w:val="24"/>
                <w:szCs w:val="24"/>
              </w:rPr>
              <w:t>6</w:t>
            </w:r>
            <w:r w:rsidR="00AC5E5D" w:rsidRPr="00AC5E5D">
              <w:rPr>
                <w:rFonts w:ascii="Times New Roman" w:hAnsi="Times New Roman" w:cs="Times New Roman"/>
                <w:sz w:val="24"/>
                <w:szCs w:val="24"/>
              </w:rPr>
              <w:t>.</w:t>
            </w:r>
            <w:r w:rsidR="00AC5E5D" w:rsidRPr="00AC5E5D">
              <w:rPr>
                <w:rFonts w:ascii="Times New Roman" w:hAnsi="Times New Roman" w:cs="Times New Roman"/>
                <w:sz w:val="24"/>
                <w:szCs w:val="24"/>
              </w:rPr>
              <w:tab/>
              <w:t xml:space="preserve">Василенко І. М. Теоретичні основи становлення місцевого самоврядування  в українському суспільстві і </w:t>
            </w:r>
            <w:r w:rsidR="00AC5E5D" w:rsidRPr="00AC5E5D">
              <w:rPr>
                <w:rFonts w:ascii="Times New Roman" w:hAnsi="Times New Roman" w:cs="Times New Roman"/>
                <w:sz w:val="24"/>
                <w:szCs w:val="24"/>
              </w:rPr>
              <w:lastRenderedPageBreak/>
              <w:t>державі / І. М. Василенко</w:t>
            </w:r>
          </w:p>
          <w:p w:rsidR="00AC5E5D" w:rsidRDefault="000B1A43" w:rsidP="00AC5E5D">
            <w:pPr>
              <w:jc w:val="both"/>
              <w:rPr>
                <w:rFonts w:ascii="Times New Roman" w:hAnsi="Times New Roman" w:cs="Times New Roman"/>
                <w:sz w:val="24"/>
                <w:szCs w:val="24"/>
              </w:rPr>
            </w:pPr>
            <w:r>
              <w:rPr>
                <w:rFonts w:ascii="Times New Roman" w:hAnsi="Times New Roman" w:cs="Times New Roman"/>
                <w:sz w:val="24"/>
                <w:szCs w:val="24"/>
              </w:rPr>
              <w:t>7</w:t>
            </w:r>
            <w:r w:rsidR="00AC5E5D" w:rsidRPr="00AC5E5D">
              <w:rPr>
                <w:rFonts w:ascii="Times New Roman" w:hAnsi="Times New Roman" w:cs="Times New Roman"/>
                <w:sz w:val="24"/>
                <w:szCs w:val="24"/>
              </w:rPr>
              <w:t>.</w:t>
            </w:r>
            <w:r w:rsidR="00AC5E5D" w:rsidRPr="00AC5E5D">
              <w:rPr>
                <w:rFonts w:ascii="Times New Roman" w:hAnsi="Times New Roman" w:cs="Times New Roman"/>
                <w:sz w:val="24"/>
                <w:szCs w:val="24"/>
              </w:rPr>
              <w:tab/>
              <w:t>Величко О. В.</w:t>
            </w:r>
            <w:r w:rsidR="00A16D5A">
              <w:rPr>
                <w:rFonts w:ascii="Times New Roman" w:hAnsi="Times New Roman" w:cs="Times New Roman"/>
                <w:sz w:val="24"/>
                <w:szCs w:val="24"/>
              </w:rPr>
              <w:t>, Філіппов В.В.</w:t>
            </w:r>
            <w:r w:rsidR="00AC5E5D" w:rsidRPr="00AC5E5D">
              <w:rPr>
                <w:rFonts w:ascii="Times New Roman" w:hAnsi="Times New Roman" w:cs="Times New Roman"/>
                <w:sz w:val="24"/>
                <w:szCs w:val="24"/>
              </w:rPr>
              <w:t xml:space="preserve"> Роль місцевих бюджетів та муніципальних органів влади в управлінні розвитком регіонів / Екон. вісник Донбасу. – 2010. – № 2 (20) – с. 127–131.</w:t>
            </w:r>
          </w:p>
          <w:p w:rsidR="00373897" w:rsidRPr="00373897" w:rsidRDefault="000B1A43" w:rsidP="00AC5E5D">
            <w:pPr>
              <w:jc w:val="both"/>
              <w:rPr>
                <w:rFonts w:ascii="Times New Roman" w:hAnsi="Times New Roman" w:cs="Times New Roman"/>
                <w:sz w:val="24"/>
                <w:szCs w:val="24"/>
                <w:lang w:val="en-US"/>
              </w:rPr>
            </w:pPr>
            <w:r>
              <w:rPr>
                <w:rFonts w:ascii="Times New Roman" w:hAnsi="Times New Roman" w:cs="Times New Roman"/>
                <w:sz w:val="24"/>
                <w:szCs w:val="24"/>
              </w:rPr>
              <w:t>8</w:t>
            </w:r>
            <w:r w:rsidR="00373897">
              <w:rPr>
                <w:rFonts w:ascii="Times New Roman" w:hAnsi="Times New Roman" w:cs="Times New Roman"/>
                <w:sz w:val="24"/>
                <w:szCs w:val="24"/>
              </w:rPr>
              <w:t>. Гупаловська М.Б. Шляхи підвищення ефективності видатків місцевих бюджетів.// Електронне фахове видання «Ефективна економіка» 2019.-№10. Ресурс доступу:</w:t>
            </w:r>
            <w:r w:rsidR="00373897">
              <w:rPr>
                <w:rFonts w:ascii="Times New Roman" w:hAnsi="Times New Roman" w:cs="Times New Roman"/>
                <w:sz w:val="24"/>
                <w:szCs w:val="24"/>
                <w:lang w:val="en-US"/>
              </w:rPr>
              <w:t>www.economy.nauka. com.ua</w:t>
            </w:r>
          </w:p>
          <w:p w:rsidR="00A13D3A" w:rsidRPr="00A13D3A" w:rsidRDefault="000B1A43" w:rsidP="00A13D3A">
            <w:pPr>
              <w:jc w:val="both"/>
              <w:rPr>
                <w:rFonts w:ascii="Times New Roman" w:hAnsi="Times New Roman" w:cs="Times New Roman"/>
                <w:sz w:val="24"/>
                <w:szCs w:val="24"/>
              </w:rPr>
            </w:pPr>
            <w:r>
              <w:rPr>
                <w:rFonts w:ascii="Times New Roman" w:hAnsi="Times New Roman" w:cs="Times New Roman"/>
                <w:sz w:val="24"/>
                <w:szCs w:val="24"/>
              </w:rPr>
              <w:t>9</w:t>
            </w:r>
            <w:r w:rsidR="00A13D3A" w:rsidRPr="00A13D3A">
              <w:rPr>
                <w:rFonts w:ascii="Times New Roman" w:hAnsi="Times New Roman" w:cs="Times New Roman"/>
                <w:sz w:val="24"/>
                <w:szCs w:val="24"/>
              </w:rPr>
              <w:t>.</w:t>
            </w:r>
            <w:r w:rsidR="00A13D3A" w:rsidRPr="00A13D3A">
              <w:rPr>
                <w:rFonts w:ascii="Times New Roman" w:hAnsi="Times New Roman" w:cs="Times New Roman"/>
                <w:sz w:val="24"/>
                <w:szCs w:val="24"/>
              </w:rPr>
              <w:tab/>
              <w:t>Дем’янишин В. Г. Бюджетне планування та його особливості в умовах демократичних перетворень // Світ фінансів. – 2004. – № 1. – с. 62–71.</w:t>
            </w:r>
          </w:p>
          <w:p w:rsidR="00A13D3A" w:rsidRPr="00A13D3A" w:rsidRDefault="000B1A43" w:rsidP="00A13D3A">
            <w:pPr>
              <w:jc w:val="both"/>
              <w:rPr>
                <w:rFonts w:ascii="Times New Roman" w:hAnsi="Times New Roman" w:cs="Times New Roman"/>
                <w:sz w:val="24"/>
                <w:szCs w:val="24"/>
              </w:rPr>
            </w:pPr>
            <w:r>
              <w:rPr>
                <w:rFonts w:ascii="Times New Roman" w:hAnsi="Times New Roman" w:cs="Times New Roman"/>
                <w:sz w:val="24"/>
                <w:szCs w:val="24"/>
              </w:rPr>
              <w:t>10</w:t>
            </w:r>
            <w:r w:rsidR="00A13D3A" w:rsidRPr="00A13D3A">
              <w:rPr>
                <w:rFonts w:ascii="Times New Roman" w:hAnsi="Times New Roman" w:cs="Times New Roman"/>
                <w:sz w:val="24"/>
                <w:szCs w:val="24"/>
              </w:rPr>
              <w:t>.</w:t>
            </w:r>
            <w:r w:rsidR="00A13D3A" w:rsidRPr="00A13D3A">
              <w:rPr>
                <w:rFonts w:ascii="Times New Roman" w:hAnsi="Times New Roman" w:cs="Times New Roman"/>
                <w:sz w:val="24"/>
                <w:szCs w:val="24"/>
              </w:rPr>
              <w:tab/>
              <w:t>Дем’янишин В.</w:t>
            </w:r>
            <w:r w:rsidR="00EA5817">
              <w:rPr>
                <w:rFonts w:ascii="Times New Roman" w:hAnsi="Times New Roman" w:cs="Times New Roman"/>
                <w:sz w:val="24"/>
                <w:szCs w:val="24"/>
              </w:rPr>
              <w:t>Г.</w:t>
            </w:r>
            <w:r w:rsidR="00A13D3A">
              <w:rPr>
                <w:rFonts w:ascii="Times New Roman" w:hAnsi="Times New Roman" w:cs="Times New Roman"/>
                <w:sz w:val="24"/>
                <w:szCs w:val="24"/>
              </w:rPr>
              <w:t>Тулюлюк А.</w:t>
            </w:r>
            <w:r w:rsidR="00A13D3A" w:rsidRPr="00A13D3A">
              <w:rPr>
                <w:rFonts w:ascii="Times New Roman" w:hAnsi="Times New Roman" w:cs="Times New Roman"/>
                <w:sz w:val="24"/>
                <w:szCs w:val="24"/>
              </w:rPr>
              <w:t xml:space="preserve"> Проблеми сутності та складу видатків місцевих бюджетів / Світ фінансів. – 2008. – № 3(16). – с. 135–143.</w:t>
            </w:r>
          </w:p>
          <w:p w:rsidR="00A13D3A" w:rsidRPr="00A13D3A" w:rsidRDefault="000B1A43" w:rsidP="00A13D3A">
            <w:pPr>
              <w:jc w:val="both"/>
              <w:rPr>
                <w:rFonts w:ascii="Times New Roman" w:hAnsi="Times New Roman" w:cs="Times New Roman"/>
                <w:sz w:val="24"/>
                <w:szCs w:val="24"/>
              </w:rPr>
            </w:pPr>
            <w:r>
              <w:rPr>
                <w:rFonts w:ascii="Times New Roman" w:hAnsi="Times New Roman" w:cs="Times New Roman"/>
                <w:sz w:val="24"/>
                <w:szCs w:val="24"/>
              </w:rPr>
              <w:t>11</w:t>
            </w:r>
            <w:r w:rsidR="00A13D3A" w:rsidRPr="00A13D3A">
              <w:rPr>
                <w:rFonts w:ascii="Times New Roman" w:hAnsi="Times New Roman" w:cs="Times New Roman"/>
                <w:sz w:val="24"/>
                <w:szCs w:val="24"/>
              </w:rPr>
              <w:t>.</w:t>
            </w:r>
            <w:r w:rsidR="00A13D3A" w:rsidRPr="00A13D3A">
              <w:rPr>
                <w:rFonts w:ascii="Times New Roman" w:hAnsi="Times New Roman" w:cs="Times New Roman"/>
                <w:sz w:val="24"/>
                <w:szCs w:val="24"/>
              </w:rPr>
              <w:tab/>
              <w:t>Дем’янишин В. Г. Концептуальні засади бюджетного процесу в Україні / Финансы, учет, банки. – 2007. – №13. – С. 30-39.</w:t>
            </w:r>
          </w:p>
          <w:p w:rsidR="0046036D" w:rsidRDefault="000B1A43" w:rsidP="00A13D3A">
            <w:pPr>
              <w:jc w:val="both"/>
              <w:rPr>
                <w:rFonts w:ascii="Times New Roman" w:hAnsi="Times New Roman" w:cs="Times New Roman"/>
                <w:sz w:val="24"/>
                <w:szCs w:val="24"/>
              </w:rPr>
            </w:pPr>
            <w:r>
              <w:rPr>
                <w:rFonts w:ascii="Times New Roman" w:hAnsi="Times New Roman" w:cs="Times New Roman"/>
                <w:sz w:val="24"/>
                <w:szCs w:val="24"/>
              </w:rPr>
              <w:t>12</w:t>
            </w:r>
            <w:r w:rsidR="00A13D3A" w:rsidRPr="00A13D3A">
              <w:rPr>
                <w:rFonts w:ascii="Times New Roman" w:hAnsi="Times New Roman" w:cs="Times New Roman"/>
                <w:sz w:val="24"/>
                <w:szCs w:val="24"/>
              </w:rPr>
              <w:t>.</w:t>
            </w:r>
            <w:r w:rsidR="00A13D3A" w:rsidRPr="00A13D3A">
              <w:rPr>
                <w:rFonts w:ascii="Times New Roman" w:hAnsi="Times New Roman" w:cs="Times New Roman"/>
                <w:sz w:val="24"/>
                <w:szCs w:val="24"/>
              </w:rPr>
              <w:tab/>
              <w:t>Дем’янишин В.Г. Неподатковий механізм мобілізації доходів бюджету // Науковий вісник Національного університету державної податкової служби України. – 2007. - № 4. – с.53-60.</w:t>
            </w:r>
          </w:p>
          <w:p w:rsidR="00B32CE4" w:rsidRDefault="000B1A43" w:rsidP="00A13D3A">
            <w:pPr>
              <w:jc w:val="both"/>
              <w:rPr>
                <w:rFonts w:ascii="Times New Roman" w:hAnsi="Times New Roman" w:cs="Times New Roman"/>
                <w:sz w:val="24"/>
                <w:szCs w:val="24"/>
              </w:rPr>
            </w:pPr>
            <w:r>
              <w:rPr>
                <w:rFonts w:ascii="Times New Roman" w:hAnsi="Times New Roman" w:cs="Times New Roman"/>
                <w:sz w:val="24"/>
                <w:szCs w:val="24"/>
              </w:rPr>
              <w:t>13</w:t>
            </w:r>
            <w:r w:rsidR="00B32CE4">
              <w:rPr>
                <w:rFonts w:ascii="Times New Roman" w:hAnsi="Times New Roman" w:cs="Times New Roman"/>
                <w:sz w:val="24"/>
                <w:szCs w:val="24"/>
              </w:rPr>
              <w:t>. Демянюк  А.В. Проблеми та перспективи оптимізації видатків місцевих бюджетів України в умовах реформи децентралізації. //Науковий вісник Мукачівського державного університету 2018. –вип. 19.- с.986-990.</w:t>
            </w:r>
          </w:p>
          <w:p w:rsidR="00AC5E5D" w:rsidRDefault="000B1A43" w:rsidP="00A13D3A">
            <w:pPr>
              <w:jc w:val="both"/>
              <w:rPr>
                <w:rFonts w:ascii="Times New Roman" w:hAnsi="Times New Roman" w:cs="Times New Roman"/>
                <w:sz w:val="24"/>
                <w:szCs w:val="24"/>
              </w:rPr>
            </w:pPr>
            <w:r>
              <w:rPr>
                <w:rFonts w:ascii="Times New Roman" w:hAnsi="Times New Roman" w:cs="Times New Roman"/>
                <w:sz w:val="24"/>
                <w:szCs w:val="24"/>
              </w:rPr>
              <w:t>14</w:t>
            </w:r>
            <w:r w:rsidR="00AC5E5D" w:rsidRPr="00AC5E5D">
              <w:rPr>
                <w:rFonts w:ascii="Times New Roman" w:hAnsi="Times New Roman" w:cs="Times New Roman"/>
                <w:sz w:val="24"/>
                <w:szCs w:val="24"/>
              </w:rPr>
              <w:t>.</w:t>
            </w:r>
            <w:r w:rsidR="00AC5E5D" w:rsidRPr="00AC5E5D">
              <w:rPr>
                <w:rFonts w:ascii="Times New Roman" w:hAnsi="Times New Roman" w:cs="Times New Roman"/>
                <w:sz w:val="24"/>
                <w:szCs w:val="24"/>
              </w:rPr>
              <w:tab/>
              <w:t>Дорош В. Ю. Регулювання міжбюджетних відносин в Україні [Електронний ресурс] / Екон. форум. – 2011. – № 1. – Режим доступу : http://www.№buv.</w:t>
            </w:r>
            <w:r w:rsidR="00AC5E5D">
              <w:rPr>
                <w:rFonts w:ascii="Times New Roman" w:hAnsi="Times New Roman" w:cs="Times New Roman"/>
                <w:sz w:val="24"/>
                <w:szCs w:val="24"/>
              </w:rPr>
              <w:t xml:space="preserve"> </w:t>
            </w:r>
            <w:r w:rsidR="00AC5E5D" w:rsidRPr="00AC5E5D">
              <w:rPr>
                <w:rFonts w:ascii="Times New Roman" w:hAnsi="Times New Roman" w:cs="Times New Roman"/>
                <w:sz w:val="24"/>
                <w:szCs w:val="24"/>
              </w:rPr>
              <w:t>gov.ua/portal/</w:t>
            </w:r>
            <w:r w:rsidR="00AC5E5D">
              <w:rPr>
                <w:rFonts w:ascii="Times New Roman" w:hAnsi="Times New Roman" w:cs="Times New Roman"/>
                <w:sz w:val="24"/>
                <w:szCs w:val="24"/>
              </w:rPr>
              <w:t xml:space="preserve"> </w:t>
            </w:r>
            <w:r w:rsidR="00AC5E5D" w:rsidRPr="00AC5E5D">
              <w:rPr>
                <w:rFonts w:ascii="Times New Roman" w:hAnsi="Times New Roman" w:cs="Times New Roman"/>
                <w:sz w:val="24"/>
                <w:szCs w:val="24"/>
              </w:rPr>
              <w:t>Soc_</w:t>
            </w:r>
            <w:r w:rsidR="00AC5E5D">
              <w:rPr>
                <w:rFonts w:ascii="Times New Roman" w:hAnsi="Times New Roman" w:cs="Times New Roman"/>
                <w:sz w:val="24"/>
                <w:szCs w:val="24"/>
              </w:rPr>
              <w:t xml:space="preserve"> </w:t>
            </w:r>
            <w:r w:rsidR="00AC5E5D" w:rsidRPr="00AC5E5D">
              <w:rPr>
                <w:rFonts w:ascii="Times New Roman" w:hAnsi="Times New Roman" w:cs="Times New Roman"/>
                <w:sz w:val="24"/>
                <w:szCs w:val="24"/>
              </w:rPr>
              <w:t>Gum</w:t>
            </w:r>
            <w:r w:rsidR="00AC5E5D">
              <w:rPr>
                <w:rFonts w:ascii="Times New Roman" w:hAnsi="Times New Roman" w:cs="Times New Roman"/>
                <w:sz w:val="24"/>
                <w:szCs w:val="24"/>
              </w:rPr>
              <w:t xml:space="preserve"> </w:t>
            </w:r>
            <w:r w:rsidR="00AC5E5D" w:rsidRPr="00AC5E5D">
              <w:rPr>
                <w:rFonts w:ascii="Times New Roman" w:hAnsi="Times New Roman" w:cs="Times New Roman"/>
                <w:sz w:val="24"/>
                <w:szCs w:val="24"/>
              </w:rPr>
              <w:t>/Ekfor/2011_ 1/26.pdf</w:t>
            </w:r>
          </w:p>
          <w:p w:rsidR="00AC5E5D" w:rsidRDefault="000B1A43" w:rsidP="00A13D3A">
            <w:pPr>
              <w:jc w:val="both"/>
              <w:rPr>
                <w:rFonts w:ascii="Times New Roman" w:hAnsi="Times New Roman" w:cs="Times New Roman"/>
                <w:sz w:val="24"/>
                <w:szCs w:val="24"/>
              </w:rPr>
            </w:pPr>
            <w:r>
              <w:rPr>
                <w:rFonts w:ascii="Times New Roman" w:hAnsi="Times New Roman" w:cs="Times New Roman"/>
                <w:sz w:val="24"/>
                <w:szCs w:val="24"/>
              </w:rPr>
              <w:t>15</w:t>
            </w:r>
            <w:r w:rsidR="00AC5E5D" w:rsidRPr="00AC5E5D">
              <w:rPr>
                <w:rFonts w:ascii="Times New Roman" w:hAnsi="Times New Roman" w:cs="Times New Roman"/>
                <w:sz w:val="24"/>
                <w:szCs w:val="24"/>
              </w:rPr>
              <w:t>.</w:t>
            </w:r>
            <w:r w:rsidR="00AC5E5D" w:rsidRPr="00AC5E5D">
              <w:rPr>
                <w:rFonts w:ascii="Times New Roman" w:hAnsi="Times New Roman" w:cs="Times New Roman"/>
                <w:sz w:val="24"/>
                <w:szCs w:val="24"/>
              </w:rPr>
              <w:tab/>
              <w:t>Єфремова І. І. Місцеві бюджети та бюджети місцевого самоврядування: проблеми правового визначення [Електронний ресурс] / Форум права. – 2009. – № 1. – Режим доступу : http://www.№buv.gov.ua/e-jour№als/FP/2009-1/09</w:t>
            </w:r>
            <w:r w:rsidR="00AC5E5D">
              <w:rPr>
                <w:rFonts w:ascii="Times New Roman" w:hAnsi="Times New Roman" w:cs="Times New Roman"/>
                <w:sz w:val="24"/>
                <w:szCs w:val="24"/>
              </w:rPr>
              <w:t xml:space="preserve"> </w:t>
            </w:r>
            <w:r w:rsidR="00AC5E5D" w:rsidRPr="00AC5E5D">
              <w:rPr>
                <w:rFonts w:ascii="Times New Roman" w:hAnsi="Times New Roman" w:cs="Times New Roman"/>
                <w:sz w:val="24"/>
                <w:szCs w:val="24"/>
              </w:rPr>
              <w:t>eiippv</w:t>
            </w:r>
            <w:r w:rsidR="00AC5E5D">
              <w:rPr>
                <w:rFonts w:ascii="Times New Roman" w:hAnsi="Times New Roman" w:cs="Times New Roman"/>
                <w:sz w:val="24"/>
                <w:szCs w:val="24"/>
              </w:rPr>
              <w:t xml:space="preserve"> </w:t>
            </w:r>
            <w:r w:rsidR="00AC5E5D" w:rsidRPr="00AC5E5D">
              <w:rPr>
                <w:rFonts w:ascii="Times New Roman" w:hAnsi="Times New Roman" w:cs="Times New Roman"/>
                <w:sz w:val="24"/>
                <w:szCs w:val="24"/>
              </w:rPr>
              <w:t>.pdf.</w:t>
            </w:r>
          </w:p>
          <w:p w:rsidR="00DB5AF5" w:rsidRDefault="000B1A43" w:rsidP="00A13D3A">
            <w:pPr>
              <w:jc w:val="both"/>
              <w:rPr>
                <w:rFonts w:ascii="Times New Roman" w:hAnsi="Times New Roman" w:cs="Times New Roman"/>
                <w:sz w:val="24"/>
                <w:szCs w:val="24"/>
              </w:rPr>
            </w:pPr>
            <w:r>
              <w:rPr>
                <w:rFonts w:ascii="Times New Roman" w:hAnsi="Times New Roman" w:cs="Times New Roman"/>
                <w:sz w:val="24"/>
                <w:szCs w:val="24"/>
              </w:rPr>
              <w:t>16</w:t>
            </w:r>
            <w:r w:rsidR="00DB5AF5">
              <w:rPr>
                <w:rFonts w:ascii="Times New Roman" w:hAnsi="Times New Roman" w:cs="Times New Roman"/>
                <w:sz w:val="24"/>
                <w:szCs w:val="24"/>
              </w:rPr>
              <w:t>. Кульчицький М.І. Фінансовий механізм організації міжбюджетних відносин в Україні // Формування ринкових відносин  збірник наукрвих праць. –вип. 40 ч.1.- 2018.-с.290-296.</w:t>
            </w:r>
          </w:p>
          <w:p w:rsidR="00DB5AF5" w:rsidRDefault="000B1A43" w:rsidP="00A13D3A">
            <w:pPr>
              <w:jc w:val="both"/>
              <w:rPr>
                <w:rFonts w:ascii="Times New Roman" w:hAnsi="Times New Roman" w:cs="Times New Roman"/>
                <w:sz w:val="24"/>
                <w:szCs w:val="24"/>
              </w:rPr>
            </w:pPr>
            <w:r>
              <w:rPr>
                <w:rFonts w:ascii="Times New Roman" w:hAnsi="Times New Roman" w:cs="Times New Roman"/>
                <w:sz w:val="24"/>
                <w:szCs w:val="24"/>
              </w:rPr>
              <w:t>17</w:t>
            </w:r>
            <w:r w:rsidR="00DB5AF5">
              <w:rPr>
                <w:rFonts w:ascii="Times New Roman" w:hAnsi="Times New Roman" w:cs="Times New Roman"/>
                <w:sz w:val="24"/>
                <w:szCs w:val="24"/>
              </w:rPr>
              <w:t>. Кульчицький М.І., Крупка М.І., Коваленко В.М. Трансформація ролі доходів місцевих бюджетів як інструмент бюджетного механізму в контексті децентралізації // журнал «Світ фінансів» 2018. №3.- с.7-21.</w:t>
            </w:r>
          </w:p>
          <w:p w:rsidR="00DB5AF5" w:rsidRDefault="000B1A43" w:rsidP="00A13D3A">
            <w:pPr>
              <w:jc w:val="both"/>
              <w:rPr>
                <w:rFonts w:ascii="Times New Roman" w:hAnsi="Times New Roman" w:cs="Times New Roman"/>
                <w:sz w:val="24"/>
                <w:szCs w:val="24"/>
              </w:rPr>
            </w:pPr>
            <w:r>
              <w:rPr>
                <w:rFonts w:ascii="Times New Roman" w:hAnsi="Times New Roman" w:cs="Times New Roman"/>
                <w:sz w:val="24"/>
                <w:szCs w:val="24"/>
              </w:rPr>
              <w:t>18</w:t>
            </w:r>
            <w:r w:rsidR="00DB5AF5">
              <w:rPr>
                <w:rFonts w:ascii="Times New Roman" w:hAnsi="Times New Roman" w:cs="Times New Roman"/>
                <w:sz w:val="24"/>
                <w:szCs w:val="24"/>
              </w:rPr>
              <w:t>. Кульчицький М.І., Пазовська Л.Е. Тенденції та проблеми формуванн</w:t>
            </w:r>
            <w:r w:rsidR="00BE7F9D">
              <w:rPr>
                <w:rFonts w:ascii="Times New Roman" w:hAnsi="Times New Roman" w:cs="Times New Roman"/>
                <w:sz w:val="24"/>
                <w:szCs w:val="24"/>
              </w:rPr>
              <w:t>я доходів місцевих бюджетів. // «Східна Європа: економіка, бізнес та управління» електронне наукове фахове видання. – вип.3(08)- 2017. С.296-301.</w:t>
            </w:r>
          </w:p>
          <w:p w:rsidR="00BE7F9D" w:rsidRDefault="000B1A43" w:rsidP="00A13D3A">
            <w:pPr>
              <w:jc w:val="both"/>
              <w:rPr>
                <w:rFonts w:ascii="Times New Roman" w:hAnsi="Times New Roman" w:cs="Times New Roman"/>
                <w:sz w:val="24"/>
                <w:szCs w:val="24"/>
              </w:rPr>
            </w:pPr>
            <w:r>
              <w:rPr>
                <w:rFonts w:ascii="Times New Roman" w:hAnsi="Times New Roman" w:cs="Times New Roman"/>
                <w:sz w:val="24"/>
                <w:szCs w:val="24"/>
              </w:rPr>
              <w:t>19</w:t>
            </w:r>
            <w:r w:rsidR="00BE7F9D">
              <w:rPr>
                <w:rFonts w:ascii="Times New Roman" w:hAnsi="Times New Roman" w:cs="Times New Roman"/>
                <w:sz w:val="24"/>
                <w:szCs w:val="24"/>
              </w:rPr>
              <w:t>. Кульчицький М.І., Корнілова Є.Є. Управління фінансами і фінансовий контроль на місцевому рівні.//</w:t>
            </w:r>
            <w:r w:rsidR="00BE7F9D">
              <w:t xml:space="preserve"> </w:t>
            </w:r>
            <w:r w:rsidR="00BE7F9D" w:rsidRPr="00BE7F9D">
              <w:rPr>
                <w:rFonts w:ascii="Times New Roman" w:hAnsi="Times New Roman" w:cs="Times New Roman"/>
                <w:sz w:val="24"/>
                <w:szCs w:val="24"/>
              </w:rPr>
              <w:t>«Східна Європа: економіка, бізнес та управління» електронне наукове фахове в</w:t>
            </w:r>
            <w:r w:rsidR="00BE7F9D">
              <w:rPr>
                <w:rFonts w:ascii="Times New Roman" w:hAnsi="Times New Roman" w:cs="Times New Roman"/>
                <w:sz w:val="24"/>
                <w:szCs w:val="24"/>
              </w:rPr>
              <w:t>идання. – вип.3(08)- 2017. С.285-288.</w:t>
            </w:r>
          </w:p>
          <w:p w:rsidR="00AC5E5D" w:rsidRDefault="000B1A43" w:rsidP="00A13D3A">
            <w:pPr>
              <w:jc w:val="both"/>
              <w:rPr>
                <w:rFonts w:ascii="Times New Roman" w:hAnsi="Times New Roman" w:cs="Times New Roman"/>
                <w:sz w:val="24"/>
                <w:szCs w:val="24"/>
              </w:rPr>
            </w:pPr>
            <w:r>
              <w:rPr>
                <w:rFonts w:ascii="Times New Roman" w:hAnsi="Times New Roman" w:cs="Times New Roman"/>
                <w:sz w:val="24"/>
                <w:szCs w:val="24"/>
              </w:rPr>
              <w:t>20</w:t>
            </w:r>
            <w:r w:rsidR="00AC5E5D" w:rsidRPr="00AC5E5D">
              <w:rPr>
                <w:rFonts w:ascii="Times New Roman" w:hAnsi="Times New Roman" w:cs="Times New Roman"/>
                <w:sz w:val="24"/>
                <w:szCs w:val="24"/>
              </w:rPr>
              <w:t>.</w:t>
            </w:r>
            <w:r w:rsidR="00AC5E5D" w:rsidRPr="00AC5E5D">
              <w:rPr>
                <w:rFonts w:ascii="Times New Roman" w:hAnsi="Times New Roman" w:cs="Times New Roman"/>
                <w:sz w:val="24"/>
                <w:szCs w:val="24"/>
              </w:rPr>
              <w:tab/>
              <w:t>Легкоступ І. І. Теоретичні та практичні аспекти видатків місцевих бюджетів України в сучасних умовах / Економіка. Фінанси. Право. – 2010 – № 2. – с. 22–26.</w:t>
            </w:r>
          </w:p>
          <w:p w:rsidR="00AC5E5D" w:rsidRDefault="000B1A43" w:rsidP="00A13D3A">
            <w:pPr>
              <w:jc w:val="both"/>
              <w:rPr>
                <w:rFonts w:ascii="Times New Roman" w:hAnsi="Times New Roman" w:cs="Times New Roman"/>
                <w:sz w:val="24"/>
                <w:szCs w:val="24"/>
              </w:rPr>
            </w:pPr>
            <w:r>
              <w:rPr>
                <w:rFonts w:ascii="Times New Roman" w:hAnsi="Times New Roman" w:cs="Times New Roman"/>
                <w:sz w:val="24"/>
                <w:szCs w:val="24"/>
              </w:rPr>
              <w:t>21</w:t>
            </w:r>
            <w:r w:rsidR="00AC5E5D" w:rsidRPr="00AC5E5D">
              <w:rPr>
                <w:rFonts w:ascii="Times New Roman" w:hAnsi="Times New Roman" w:cs="Times New Roman"/>
                <w:sz w:val="24"/>
                <w:szCs w:val="24"/>
              </w:rPr>
              <w:t>.</w:t>
            </w:r>
            <w:r w:rsidR="00AC5E5D" w:rsidRPr="00AC5E5D">
              <w:rPr>
                <w:rFonts w:ascii="Times New Roman" w:hAnsi="Times New Roman" w:cs="Times New Roman"/>
                <w:sz w:val="24"/>
                <w:szCs w:val="24"/>
              </w:rPr>
              <w:tab/>
              <w:t>Ливдар М. В. Програмно-цільовий метод складання бюджету / Гал. екон. вісник. – 2009. – № 2. – с. 109–114.</w:t>
            </w:r>
          </w:p>
          <w:p w:rsidR="00AC5E5D" w:rsidRDefault="000B1A43" w:rsidP="00A13D3A">
            <w:pPr>
              <w:jc w:val="both"/>
              <w:rPr>
                <w:rFonts w:ascii="Times New Roman" w:hAnsi="Times New Roman" w:cs="Times New Roman"/>
                <w:sz w:val="24"/>
                <w:szCs w:val="24"/>
              </w:rPr>
            </w:pPr>
            <w:r>
              <w:rPr>
                <w:rFonts w:ascii="Times New Roman" w:hAnsi="Times New Roman" w:cs="Times New Roman"/>
                <w:sz w:val="24"/>
                <w:szCs w:val="24"/>
              </w:rPr>
              <w:t>22</w:t>
            </w:r>
            <w:r w:rsidR="00AC5E5D" w:rsidRPr="00AC5E5D">
              <w:rPr>
                <w:rFonts w:ascii="Times New Roman" w:hAnsi="Times New Roman" w:cs="Times New Roman"/>
                <w:sz w:val="24"/>
                <w:szCs w:val="24"/>
              </w:rPr>
              <w:t>.</w:t>
            </w:r>
            <w:r w:rsidR="00AC5E5D" w:rsidRPr="00AC5E5D">
              <w:rPr>
                <w:rFonts w:ascii="Times New Roman" w:hAnsi="Times New Roman" w:cs="Times New Roman"/>
                <w:sz w:val="24"/>
                <w:szCs w:val="24"/>
              </w:rPr>
              <w:tab/>
              <w:t>Литвин О. П. Контроль у сфері управл</w:t>
            </w:r>
            <w:r w:rsidR="00AC5E5D">
              <w:rPr>
                <w:rFonts w:ascii="Times New Roman" w:hAnsi="Times New Roman" w:cs="Times New Roman"/>
                <w:sz w:val="24"/>
                <w:szCs w:val="24"/>
              </w:rPr>
              <w:t>іння місцевими фінансами: поста</w:t>
            </w:r>
            <w:r w:rsidR="00AC5E5D" w:rsidRPr="00AC5E5D">
              <w:rPr>
                <w:rFonts w:ascii="Times New Roman" w:hAnsi="Times New Roman" w:cs="Times New Roman"/>
                <w:sz w:val="24"/>
                <w:szCs w:val="24"/>
              </w:rPr>
              <w:t>новка проблеми / Право і суспільство. – 2010. – № 1. – с. 77–82.</w:t>
            </w:r>
          </w:p>
          <w:p w:rsidR="00A16D5A" w:rsidRDefault="000B1A43" w:rsidP="00A13D3A">
            <w:pPr>
              <w:jc w:val="both"/>
              <w:rPr>
                <w:rFonts w:ascii="Times New Roman" w:hAnsi="Times New Roman" w:cs="Times New Roman"/>
                <w:sz w:val="24"/>
                <w:szCs w:val="24"/>
              </w:rPr>
            </w:pPr>
            <w:r>
              <w:rPr>
                <w:rFonts w:ascii="Times New Roman" w:hAnsi="Times New Roman" w:cs="Times New Roman"/>
                <w:sz w:val="24"/>
                <w:szCs w:val="24"/>
              </w:rPr>
              <w:t>23</w:t>
            </w:r>
            <w:r w:rsidR="00A16D5A" w:rsidRPr="00A16D5A">
              <w:rPr>
                <w:rFonts w:ascii="Times New Roman" w:hAnsi="Times New Roman" w:cs="Times New Roman"/>
                <w:sz w:val="24"/>
                <w:szCs w:val="24"/>
              </w:rPr>
              <w:t>.</w:t>
            </w:r>
            <w:r w:rsidR="00A16D5A" w:rsidRPr="00A16D5A">
              <w:rPr>
                <w:rFonts w:ascii="Times New Roman" w:hAnsi="Times New Roman" w:cs="Times New Roman"/>
                <w:sz w:val="24"/>
                <w:szCs w:val="24"/>
              </w:rPr>
              <w:tab/>
              <w:t>Ліпич Л. Г.</w:t>
            </w:r>
            <w:r w:rsidR="00A16D5A">
              <w:rPr>
                <w:rFonts w:ascii="Times New Roman" w:hAnsi="Times New Roman" w:cs="Times New Roman"/>
                <w:sz w:val="24"/>
                <w:szCs w:val="24"/>
              </w:rPr>
              <w:t>, Іванків О.Я.,</w:t>
            </w:r>
            <w:r w:rsidR="00A16D5A" w:rsidRPr="00A16D5A">
              <w:rPr>
                <w:rFonts w:ascii="Times New Roman" w:hAnsi="Times New Roman" w:cs="Times New Roman"/>
                <w:sz w:val="24"/>
                <w:szCs w:val="24"/>
              </w:rPr>
              <w:t xml:space="preserve"> Система управління якістю на підприємствах комунального господарства / Вісник Нац. ун-ту “Львів. політехніка”. – 2010. – № 683. – с. 371–375.</w:t>
            </w:r>
          </w:p>
          <w:p w:rsidR="00A16D5A" w:rsidRDefault="000B1A43" w:rsidP="00A13D3A">
            <w:pPr>
              <w:jc w:val="both"/>
              <w:rPr>
                <w:rFonts w:ascii="Times New Roman" w:hAnsi="Times New Roman" w:cs="Times New Roman"/>
                <w:sz w:val="24"/>
                <w:szCs w:val="24"/>
              </w:rPr>
            </w:pPr>
            <w:r>
              <w:rPr>
                <w:rFonts w:ascii="Times New Roman" w:hAnsi="Times New Roman" w:cs="Times New Roman"/>
                <w:sz w:val="24"/>
                <w:szCs w:val="24"/>
              </w:rPr>
              <w:t>24</w:t>
            </w:r>
            <w:r w:rsidR="00A16D5A" w:rsidRPr="00A16D5A">
              <w:rPr>
                <w:rFonts w:ascii="Times New Roman" w:hAnsi="Times New Roman" w:cs="Times New Roman"/>
                <w:sz w:val="24"/>
                <w:szCs w:val="24"/>
              </w:rPr>
              <w:t>.</w:t>
            </w:r>
            <w:r w:rsidR="00A16D5A" w:rsidRPr="00A16D5A">
              <w:rPr>
                <w:rFonts w:ascii="Times New Roman" w:hAnsi="Times New Roman" w:cs="Times New Roman"/>
                <w:sz w:val="24"/>
                <w:szCs w:val="24"/>
              </w:rPr>
              <w:tab/>
              <w:t>Лучка А.В. Казначейське обслуговування місцевих бюджетів: теоретичні основи та вітчизняна практика // Світ фінансів. – 2006. - № 1. – с.19 – 31.</w:t>
            </w:r>
          </w:p>
          <w:p w:rsidR="00AC5E5D" w:rsidRDefault="000B1A43" w:rsidP="00A13D3A">
            <w:pPr>
              <w:jc w:val="both"/>
              <w:rPr>
                <w:rFonts w:ascii="Times New Roman" w:hAnsi="Times New Roman" w:cs="Times New Roman"/>
                <w:sz w:val="24"/>
                <w:szCs w:val="24"/>
              </w:rPr>
            </w:pPr>
            <w:r>
              <w:rPr>
                <w:rFonts w:ascii="Times New Roman" w:hAnsi="Times New Roman" w:cs="Times New Roman"/>
                <w:sz w:val="24"/>
                <w:szCs w:val="24"/>
              </w:rPr>
              <w:t>25</w:t>
            </w:r>
            <w:r w:rsidR="00A16D5A">
              <w:rPr>
                <w:rFonts w:ascii="Times New Roman" w:hAnsi="Times New Roman" w:cs="Times New Roman"/>
                <w:sz w:val="24"/>
                <w:szCs w:val="24"/>
              </w:rPr>
              <w:t xml:space="preserve">.Малярчук </w:t>
            </w:r>
            <w:r w:rsidR="00A16D5A" w:rsidRPr="00A16D5A">
              <w:rPr>
                <w:rFonts w:ascii="Times New Roman" w:hAnsi="Times New Roman" w:cs="Times New Roman"/>
                <w:sz w:val="24"/>
                <w:szCs w:val="24"/>
              </w:rPr>
              <w:t xml:space="preserve">А. Зарубіжний досвід формування місцевих бюджетів / А. Малярчук // Вісник </w:t>
            </w:r>
            <w:r w:rsidR="00A16D5A">
              <w:rPr>
                <w:rFonts w:ascii="Times New Roman" w:hAnsi="Times New Roman" w:cs="Times New Roman"/>
                <w:sz w:val="24"/>
                <w:szCs w:val="24"/>
              </w:rPr>
              <w:t>ТАНГ. – 2005. – № 1. – с. 23–27.</w:t>
            </w:r>
          </w:p>
          <w:p w:rsidR="00AE1445" w:rsidRDefault="000B1A43" w:rsidP="00A13D3A">
            <w:pPr>
              <w:jc w:val="both"/>
              <w:rPr>
                <w:rFonts w:ascii="Times New Roman" w:hAnsi="Times New Roman" w:cs="Times New Roman"/>
                <w:sz w:val="24"/>
                <w:szCs w:val="24"/>
              </w:rPr>
            </w:pPr>
            <w:r>
              <w:rPr>
                <w:rFonts w:ascii="Times New Roman" w:hAnsi="Times New Roman" w:cs="Times New Roman"/>
                <w:sz w:val="24"/>
                <w:szCs w:val="24"/>
              </w:rPr>
              <w:t>26</w:t>
            </w:r>
            <w:r w:rsidR="00AE1445">
              <w:rPr>
                <w:rFonts w:ascii="Times New Roman" w:hAnsi="Times New Roman" w:cs="Times New Roman"/>
                <w:sz w:val="24"/>
                <w:szCs w:val="24"/>
              </w:rPr>
              <w:t>. Мунько А. Місцеві фінанси: розвиток теоретичних основ.//Ефективність державного управління. -2016.-вип.1/2(46/47) ч.2.- с.84-91.</w:t>
            </w:r>
          </w:p>
          <w:p w:rsidR="00AE1445" w:rsidRDefault="000B1A43" w:rsidP="00A13D3A">
            <w:pPr>
              <w:jc w:val="both"/>
              <w:rPr>
                <w:rFonts w:ascii="Times New Roman" w:hAnsi="Times New Roman" w:cs="Times New Roman"/>
                <w:sz w:val="24"/>
                <w:szCs w:val="24"/>
              </w:rPr>
            </w:pPr>
            <w:r>
              <w:rPr>
                <w:rFonts w:ascii="Times New Roman" w:hAnsi="Times New Roman" w:cs="Times New Roman"/>
                <w:sz w:val="24"/>
                <w:szCs w:val="24"/>
              </w:rPr>
              <w:t>27</w:t>
            </w:r>
            <w:r w:rsidR="006F6B4E">
              <w:rPr>
                <w:rFonts w:ascii="Times New Roman" w:hAnsi="Times New Roman" w:cs="Times New Roman"/>
                <w:sz w:val="24"/>
                <w:szCs w:val="24"/>
                <w:lang w:val="en-US"/>
              </w:rPr>
              <w:t xml:space="preserve"> </w:t>
            </w:r>
            <w:r w:rsidR="00AE1445">
              <w:rPr>
                <w:rFonts w:ascii="Times New Roman" w:hAnsi="Times New Roman" w:cs="Times New Roman"/>
                <w:sz w:val="24"/>
                <w:szCs w:val="24"/>
              </w:rPr>
              <w:t>.Переввознюк В. Фінансова політика місцевого самоврядування: теоретичний аспект. // журнал « Світ фінансів» 2019.-№2 (19).-с.109-117.</w:t>
            </w:r>
          </w:p>
          <w:p w:rsidR="00610519" w:rsidRDefault="000B1A43" w:rsidP="00A13D3A">
            <w:pPr>
              <w:jc w:val="both"/>
              <w:rPr>
                <w:rFonts w:ascii="Times New Roman" w:hAnsi="Times New Roman" w:cs="Times New Roman"/>
                <w:sz w:val="24"/>
                <w:szCs w:val="24"/>
              </w:rPr>
            </w:pPr>
            <w:r>
              <w:rPr>
                <w:rFonts w:ascii="Times New Roman" w:hAnsi="Times New Roman" w:cs="Times New Roman"/>
                <w:sz w:val="24"/>
                <w:szCs w:val="24"/>
              </w:rPr>
              <w:t>28</w:t>
            </w:r>
            <w:r w:rsidR="00610519">
              <w:rPr>
                <w:rFonts w:ascii="Times New Roman" w:hAnsi="Times New Roman" w:cs="Times New Roman"/>
                <w:sz w:val="24"/>
                <w:szCs w:val="24"/>
              </w:rPr>
              <w:t>. Полинюк Н.І. Механізм формування фінансових ресурсів місцевих органів управління в умовах демократизації суспільства. // Економічний аналіз: зб. наук. праць ТНЕУ 2016.</w:t>
            </w:r>
          </w:p>
          <w:p w:rsidR="00610519" w:rsidRDefault="00610519" w:rsidP="00A13D3A">
            <w:pPr>
              <w:jc w:val="both"/>
              <w:rPr>
                <w:rFonts w:ascii="Times New Roman" w:hAnsi="Times New Roman" w:cs="Times New Roman"/>
                <w:sz w:val="24"/>
                <w:szCs w:val="24"/>
              </w:rPr>
            </w:pPr>
            <w:r>
              <w:rPr>
                <w:rFonts w:ascii="Times New Roman" w:hAnsi="Times New Roman" w:cs="Times New Roman"/>
                <w:sz w:val="24"/>
                <w:szCs w:val="24"/>
              </w:rPr>
              <w:t>т 26. №1.-с.65-72.</w:t>
            </w:r>
          </w:p>
          <w:p w:rsidR="00B32CE4" w:rsidRPr="00B32CE4" w:rsidRDefault="000B1A43" w:rsidP="00A13D3A">
            <w:pPr>
              <w:jc w:val="both"/>
              <w:rPr>
                <w:rFonts w:ascii="Times New Roman" w:hAnsi="Times New Roman" w:cs="Times New Roman"/>
                <w:sz w:val="24"/>
                <w:szCs w:val="24"/>
              </w:rPr>
            </w:pPr>
            <w:r>
              <w:rPr>
                <w:rFonts w:ascii="Times New Roman" w:hAnsi="Times New Roman" w:cs="Times New Roman"/>
                <w:sz w:val="24"/>
                <w:szCs w:val="24"/>
                <w:lang w:val="en-US"/>
              </w:rPr>
              <w:t>29</w:t>
            </w:r>
            <w:r w:rsidR="00B32CE4">
              <w:rPr>
                <w:rFonts w:ascii="Times New Roman" w:hAnsi="Times New Roman" w:cs="Times New Roman"/>
                <w:sz w:val="24"/>
                <w:szCs w:val="24"/>
                <w:lang w:val="en-US"/>
              </w:rPr>
              <w:t>.</w:t>
            </w:r>
            <w:r w:rsidR="00B32CE4">
              <w:rPr>
                <w:rFonts w:ascii="Times New Roman" w:hAnsi="Times New Roman" w:cs="Times New Roman"/>
                <w:sz w:val="24"/>
                <w:szCs w:val="24"/>
              </w:rPr>
              <w:t xml:space="preserve"> Постебі Л.І. Прагматизм та соціально-економічне значення видатків місцевих бюджетів. //Науковий вісних Херсонського державного університету. 2017. Вип.23.- ч.3.-с.106-110.</w:t>
            </w:r>
          </w:p>
          <w:p w:rsidR="006352D6" w:rsidRDefault="000B1A43" w:rsidP="00A13D3A">
            <w:pPr>
              <w:jc w:val="both"/>
              <w:rPr>
                <w:rFonts w:ascii="Times New Roman" w:hAnsi="Times New Roman" w:cs="Times New Roman"/>
                <w:sz w:val="24"/>
                <w:szCs w:val="24"/>
              </w:rPr>
            </w:pPr>
            <w:r>
              <w:rPr>
                <w:rFonts w:ascii="Times New Roman" w:hAnsi="Times New Roman" w:cs="Times New Roman"/>
                <w:sz w:val="24"/>
                <w:szCs w:val="24"/>
              </w:rPr>
              <w:t>30</w:t>
            </w:r>
            <w:r w:rsidR="006352D6">
              <w:rPr>
                <w:rFonts w:ascii="Times New Roman" w:hAnsi="Times New Roman" w:cs="Times New Roman"/>
                <w:sz w:val="24"/>
                <w:szCs w:val="24"/>
              </w:rPr>
              <w:t xml:space="preserve"> Процайло Ю.М. Проблеми формування дохідної частини місцевих бюджетів. // Ринкова економіка: сучасна теорія і практика управління. 2016.-т.15.-вип.1 (32).-с.230-240.</w:t>
            </w:r>
          </w:p>
          <w:p w:rsidR="00A16D5A" w:rsidRDefault="000B1A43" w:rsidP="00A13D3A">
            <w:pPr>
              <w:jc w:val="both"/>
              <w:rPr>
                <w:rFonts w:ascii="Times New Roman" w:hAnsi="Times New Roman" w:cs="Times New Roman"/>
                <w:sz w:val="24"/>
                <w:szCs w:val="24"/>
              </w:rPr>
            </w:pPr>
            <w:r>
              <w:rPr>
                <w:rFonts w:ascii="Times New Roman" w:hAnsi="Times New Roman" w:cs="Times New Roman"/>
                <w:sz w:val="24"/>
                <w:szCs w:val="24"/>
              </w:rPr>
              <w:t>31</w:t>
            </w:r>
            <w:r w:rsidR="00A16D5A" w:rsidRPr="00A16D5A">
              <w:rPr>
                <w:rFonts w:ascii="Times New Roman" w:hAnsi="Times New Roman" w:cs="Times New Roman"/>
                <w:sz w:val="24"/>
                <w:szCs w:val="24"/>
              </w:rPr>
              <w:t>.</w:t>
            </w:r>
            <w:r w:rsidR="00A16D5A" w:rsidRPr="00A16D5A">
              <w:rPr>
                <w:rFonts w:ascii="Times New Roman" w:hAnsi="Times New Roman" w:cs="Times New Roman"/>
                <w:sz w:val="24"/>
                <w:szCs w:val="24"/>
              </w:rPr>
              <w:tab/>
              <w:t>Нехайчук Д. В. Фінансове забезпечення підприємств комунальної власності / Фінанси, банки, інвестиції. – 2009. – № 1. – с. 66–69.</w:t>
            </w:r>
          </w:p>
          <w:p w:rsidR="006352D6" w:rsidRDefault="000B1A43" w:rsidP="00A13D3A">
            <w:pPr>
              <w:jc w:val="both"/>
              <w:rPr>
                <w:rFonts w:ascii="Times New Roman" w:hAnsi="Times New Roman" w:cs="Times New Roman"/>
                <w:sz w:val="24"/>
                <w:szCs w:val="24"/>
              </w:rPr>
            </w:pPr>
            <w:r>
              <w:rPr>
                <w:rFonts w:ascii="Times New Roman" w:hAnsi="Times New Roman" w:cs="Times New Roman"/>
                <w:sz w:val="24"/>
                <w:szCs w:val="24"/>
              </w:rPr>
              <w:t>32</w:t>
            </w:r>
            <w:r w:rsidR="006352D6">
              <w:rPr>
                <w:rFonts w:ascii="Times New Roman" w:hAnsi="Times New Roman" w:cs="Times New Roman"/>
                <w:sz w:val="24"/>
                <w:szCs w:val="24"/>
              </w:rPr>
              <w:t>.Спасів Н.Я. Місцеві бюджети України: колізії та правове поле. //Інноваційна економіка. 2012.-№6.-с.233-39.</w:t>
            </w:r>
          </w:p>
          <w:p w:rsidR="00A16D5A" w:rsidRDefault="000B1A43" w:rsidP="00A13D3A">
            <w:pPr>
              <w:jc w:val="both"/>
              <w:rPr>
                <w:rFonts w:ascii="Times New Roman" w:hAnsi="Times New Roman" w:cs="Times New Roman"/>
                <w:sz w:val="24"/>
                <w:szCs w:val="24"/>
              </w:rPr>
            </w:pPr>
            <w:r>
              <w:rPr>
                <w:rFonts w:ascii="Times New Roman" w:hAnsi="Times New Roman" w:cs="Times New Roman"/>
                <w:sz w:val="24"/>
                <w:szCs w:val="24"/>
              </w:rPr>
              <w:t>33</w:t>
            </w:r>
            <w:r w:rsidR="00A16D5A" w:rsidRPr="00A16D5A">
              <w:rPr>
                <w:rFonts w:ascii="Times New Roman" w:hAnsi="Times New Roman" w:cs="Times New Roman"/>
                <w:sz w:val="24"/>
                <w:szCs w:val="24"/>
              </w:rPr>
              <w:t>.</w:t>
            </w:r>
            <w:r w:rsidR="00A16D5A" w:rsidRPr="00A16D5A">
              <w:rPr>
                <w:rFonts w:ascii="Times New Roman" w:hAnsi="Times New Roman" w:cs="Times New Roman"/>
                <w:sz w:val="24"/>
                <w:szCs w:val="24"/>
              </w:rPr>
              <w:tab/>
              <w:t>Рилєєв С. В.</w:t>
            </w:r>
            <w:r w:rsidR="00A16D5A">
              <w:rPr>
                <w:rFonts w:ascii="Times New Roman" w:hAnsi="Times New Roman" w:cs="Times New Roman"/>
                <w:sz w:val="24"/>
                <w:szCs w:val="24"/>
              </w:rPr>
              <w:t>, Чередарик Щ.І.</w:t>
            </w:r>
            <w:r w:rsidR="00A16D5A" w:rsidRPr="00A16D5A">
              <w:rPr>
                <w:rFonts w:ascii="Times New Roman" w:hAnsi="Times New Roman" w:cs="Times New Roman"/>
                <w:sz w:val="24"/>
                <w:szCs w:val="24"/>
              </w:rPr>
              <w:t xml:space="preserve"> Програмно-цільовий метод як інструмент виконання бюджетів різних рівнів /</w:t>
            </w:r>
            <w:r w:rsidR="00A16D5A">
              <w:rPr>
                <w:rFonts w:ascii="Times New Roman" w:hAnsi="Times New Roman" w:cs="Times New Roman"/>
                <w:sz w:val="24"/>
                <w:szCs w:val="24"/>
              </w:rPr>
              <w:t xml:space="preserve"> </w:t>
            </w:r>
            <w:r w:rsidR="00A16D5A" w:rsidRPr="00A16D5A">
              <w:rPr>
                <w:rFonts w:ascii="Times New Roman" w:hAnsi="Times New Roman" w:cs="Times New Roman"/>
                <w:sz w:val="24"/>
                <w:szCs w:val="24"/>
              </w:rPr>
              <w:t xml:space="preserve"> Вісник Чернів. торг.-екон. ін-ту.</w:t>
            </w:r>
            <w:r w:rsidR="006352D6">
              <w:rPr>
                <w:rFonts w:ascii="Times New Roman" w:hAnsi="Times New Roman" w:cs="Times New Roman"/>
                <w:sz w:val="24"/>
                <w:szCs w:val="24"/>
              </w:rPr>
              <w:t xml:space="preserve"> – 2009. – Вип. 3. – с. 169–278</w:t>
            </w:r>
          </w:p>
          <w:p w:rsidR="006352D6" w:rsidRDefault="000B1A43" w:rsidP="00A13D3A">
            <w:pPr>
              <w:jc w:val="both"/>
              <w:rPr>
                <w:rFonts w:ascii="Times New Roman" w:hAnsi="Times New Roman" w:cs="Times New Roman"/>
                <w:sz w:val="24"/>
                <w:szCs w:val="24"/>
              </w:rPr>
            </w:pPr>
            <w:r>
              <w:rPr>
                <w:rFonts w:ascii="Times New Roman" w:hAnsi="Times New Roman" w:cs="Times New Roman"/>
                <w:sz w:val="24"/>
                <w:szCs w:val="24"/>
              </w:rPr>
              <w:t>34</w:t>
            </w:r>
            <w:r w:rsidR="006352D6">
              <w:rPr>
                <w:rFonts w:ascii="Times New Roman" w:hAnsi="Times New Roman" w:cs="Times New Roman"/>
                <w:sz w:val="24"/>
                <w:szCs w:val="24"/>
              </w:rPr>
              <w:t>. Рошило В.І. Доходи місцевих бюджетів як основа фінансового забезпечення місцевих органів влади. //журнал «Економіка і суспільство» 2017.- вип.9.-с.1029-1035.</w:t>
            </w:r>
          </w:p>
          <w:p w:rsidR="00A16D5A" w:rsidRDefault="000B1A43" w:rsidP="00A13D3A">
            <w:pPr>
              <w:jc w:val="both"/>
              <w:rPr>
                <w:rFonts w:ascii="Times New Roman" w:hAnsi="Times New Roman" w:cs="Times New Roman"/>
                <w:sz w:val="24"/>
                <w:szCs w:val="24"/>
              </w:rPr>
            </w:pPr>
            <w:r>
              <w:rPr>
                <w:rFonts w:ascii="Times New Roman" w:hAnsi="Times New Roman" w:cs="Times New Roman"/>
                <w:sz w:val="24"/>
                <w:szCs w:val="24"/>
              </w:rPr>
              <w:t>36</w:t>
            </w:r>
            <w:r w:rsidR="00A16D5A" w:rsidRPr="00A16D5A">
              <w:rPr>
                <w:rFonts w:ascii="Times New Roman" w:hAnsi="Times New Roman" w:cs="Times New Roman"/>
                <w:sz w:val="24"/>
                <w:szCs w:val="24"/>
              </w:rPr>
              <w:t>.</w:t>
            </w:r>
            <w:r w:rsidR="00A16D5A" w:rsidRPr="00A16D5A">
              <w:rPr>
                <w:rFonts w:ascii="Times New Roman" w:hAnsi="Times New Roman" w:cs="Times New Roman"/>
                <w:sz w:val="24"/>
                <w:szCs w:val="24"/>
              </w:rPr>
              <w:tab/>
              <w:t>Руденко М. В. Сучасний стан та перспективи розвитку житлово-комунального госпо</w:t>
            </w:r>
            <w:r w:rsidR="00A16D5A">
              <w:rPr>
                <w:rFonts w:ascii="Times New Roman" w:hAnsi="Times New Roman" w:cs="Times New Roman"/>
                <w:sz w:val="24"/>
                <w:szCs w:val="24"/>
              </w:rPr>
              <w:t>дарства України /</w:t>
            </w:r>
            <w:r w:rsidR="00A16D5A" w:rsidRPr="00A16D5A">
              <w:rPr>
                <w:rFonts w:ascii="Times New Roman" w:hAnsi="Times New Roman" w:cs="Times New Roman"/>
                <w:sz w:val="24"/>
                <w:szCs w:val="24"/>
              </w:rPr>
              <w:t xml:space="preserve"> Вісник Кременчуцького держ. політехн. ун-ту ім. М. Остроградського – 2010. – Вип.1. – Ч. 1. – с. 187–189.</w:t>
            </w:r>
          </w:p>
          <w:p w:rsidR="00610519" w:rsidRDefault="000B1A43" w:rsidP="00A13D3A">
            <w:pPr>
              <w:jc w:val="both"/>
              <w:rPr>
                <w:rFonts w:ascii="Times New Roman" w:hAnsi="Times New Roman" w:cs="Times New Roman"/>
                <w:sz w:val="24"/>
                <w:szCs w:val="24"/>
              </w:rPr>
            </w:pPr>
            <w:r>
              <w:rPr>
                <w:rFonts w:ascii="Times New Roman" w:hAnsi="Times New Roman" w:cs="Times New Roman"/>
                <w:sz w:val="24"/>
                <w:szCs w:val="24"/>
              </w:rPr>
              <w:t>36</w:t>
            </w:r>
            <w:r w:rsidR="00610519">
              <w:rPr>
                <w:rFonts w:ascii="Times New Roman" w:hAnsi="Times New Roman" w:cs="Times New Roman"/>
                <w:sz w:val="24"/>
                <w:szCs w:val="24"/>
              </w:rPr>
              <w:t xml:space="preserve">. Савчук </w:t>
            </w:r>
            <w:r w:rsidR="0093419D">
              <w:rPr>
                <w:rFonts w:ascii="Times New Roman" w:hAnsi="Times New Roman" w:cs="Times New Roman"/>
                <w:sz w:val="24"/>
                <w:szCs w:val="24"/>
              </w:rPr>
              <w:t>С.В. Теоретичні підходи до плану</w:t>
            </w:r>
            <w:r w:rsidR="00610519">
              <w:rPr>
                <w:rFonts w:ascii="Times New Roman" w:hAnsi="Times New Roman" w:cs="Times New Roman"/>
                <w:sz w:val="24"/>
                <w:szCs w:val="24"/>
              </w:rPr>
              <w:t>вання видатків місцевих бюджетів</w:t>
            </w:r>
            <w:r w:rsidR="0093419D">
              <w:rPr>
                <w:rFonts w:ascii="Times New Roman" w:hAnsi="Times New Roman" w:cs="Times New Roman"/>
                <w:sz w:val="24"/>
                <w:szCs w:val="24"/>
              </w:rPr>
              <w:t>.//журнал «Світ фінансів» 2013.-№2.- с.93-103.</w:t>
            </w:r>
          </w:p>
          <w:p w:rsidR="00610519" w:rsidRDefault="000B1A43" w:rsidP="00A13D3A">
            <w:pPr>
              <w:jc w:val="both"/>
              <w:rPr>
                <w:rFonts w:ascii="Times New Roman" w:hAnsi="Times New Roman" w:cs="Times New Roman"/>
                <w:sz w:val="24"/>
                <w:szCs w:val="24"/>
              </w:rPr>
            </w:pPr>
            <w:r>
              <w:rPr>
                <w:rFonts w:ascii="Times New Roman" w:hAnsi="Times New Roman" w:cs="Times New Roman"/>
                <w:sz w:val="24"/>
                <w:szCs w:val="24"/>
              </w:rPr>
              <w:t>37</w:t>
            </w:r>
            <w:r w:rsidR="00610519">
              <w:rPr>
                <w:rFonts w:ascii="Times New Roman" w:hAnsi="Times New Roman" w:cs="Times New Roman"/>
                <w:sz w:val="24"/>
                <w:szCs w:val="24"/>
              </w:rPr>
              <w:t>. Стефанюк І.Б. Удосконалення механізму забезпечення органів місцевого самоврядування. // журнал «Фінанси України» 2013.-№2.- с.71-82.</w:t>
            </w:r>
          </w:p>
          <w:p w:rsidR="00AE1445" w:rsidRDefault="000B1A43" w:rsidP="00A13D3A">
            <w:pPr>
              <w:jc w:val="both"/>
              <w:rPr>
                <w:rFonts w:ascii="Times New Roman" w:hAnsi="Times New Roman" w:cs="Times New Roman"/>
                <w:sz w:val="24"/>
                <w:szCs w:val="24"/>
              </w:rPr>
            </w:pPr>
            <w:r>
              <w:rPr>
                <w:rFonts w:ascii="Times New Roman" w:hAnsi="Times New Roman" w:cs="Times New Roman"/>
                <w:sz w:val="24"/>
                <w:szCs w:val="24"/>
              </w:rPr>
              <w:t>38</w:t>
            </w:r>
            <w:r w:rsidR="00AE1445">
              <w:rPr>
                <w:rFonts w:ascii="Times New Roman" w:hAnsi="Times New Roman" w:cs="Times New Roman"/>
                <w:sz w:val="24"/>
                <w:szCs w:val="24"/>
              </w:rPr>
              <w:t xml:space="preserve">. Татарин </w:t>
            </w:r>
            <w:r w:rsidR="006352D6">
              <w:rPr>
                <w:rFonts w:ascii="Times New Roman" w:hAnsi="Times New Roman" w:cs="Times New Roman"/>
                <w:sz w:val="24"/>
                <w:szCs w:val="24"/>
              </w:rPr>
              <w:t>Н.Б., Войтович В.В. Місцеві бюджети як фінансова база місцевого самоврядування. // Науковий вісник Ужгородського національного університету. 2017.- вип. 11.- с.159-162.</w:t>
            </w:r>
          </w:p>
          <w:p w:rsidR="00610519" w:rsidRPr="00A13D3A" w:rsidRDefault="000B1A43" w:rsidP="00A13D3A">
            <w:pPr>
              <w:jc w:val="both"/>
              <w:rPr>
                <w:rFonts w:ascii="Times New Roman" w:hAnsi="Times New Roman" w:cs="Times New Roman"/>
                <w:sz w:val="24"/>
                <w:szCs w:val="24"/>
              </w:rPr>
            </w:pPr>
            <w:r>
              <w:rPr>
                <w:rFonts w:ascii="Times New Roman" w:hAnsi="Times New Roman" w:cs="Times New Roman"/>
                <w:sz w:val="24"/>
                <w:szCs w:val="24"/>
              </w:rPr>
              <w:t>39</w:t>
            </w:r>
            <w:r w:rsidR="00610519">
              <w:rPr>
                <w:rFonts w:ascii="Times New Roman" w:hAnsi="Times New Roman" w:cs="Times New Roman"/>
                <w:sz w:val="24"/>
                <w:szCs w:val="24"/>
              </w:rPr>
              <w:t>. Шульц Е.П. Фінансові ресурси органів місцевого самоврядування. // Вісник Одеського національного університету ім. І.І.Мечникова. 2016.-т.21.-вип. 7-2(49).-с.160-163.</w:t>
            </w:r>
          </w:p>
          <w:p w:rsidR="0046036D" w:rsidRDefault="0046036D" w:rsidP="0046036D">
            <w:pPr>
              <w:jc w:val="center"/>
              <w:rPr>
                <w:rFonts w:ascii="Times New Roman" w:hAnsi="Times New Roman" w:cs="Times New Roman"/>
                <w:b/>
                <w:sz w:val="24"/>
                <w:szCs w:val="24"/>
              </w:rPr>
            </w:pPr>
            <w:r w:rsidRPr="0046036D">
              <w:rPr>
                <w:rFonts w:ascii="Times New Roman" w:hAnsi="Times New Roman" w:cs="Times New Roman"/>
                <w:b/>
                <w:sz w:val="24"/>
                <w:szCs w:val="24"/>
              </w:rPr>
              <w:t xml:space="preserve"> Інформаційні ресурси</w:t>
            </w:r>
          </w:p>
          <w:p w:rsidR="00353602" w:rsidRPr="00353602" w:rsidRDefault="000B1A43" w:rsidP="00353602">
            <w:pPr>
              <w:jc w:val="both"/>
              <w:rPr>
                <w:rFonts w:ascii="Times New Roman" w:hAnsi="Times New Roman" w:cs="Times New Roman"/>
                <w:sz w:val="24"/>
                <w:szCs w:val="24"/>
              </w:rPr>
            </w:pPr>
            <w:r>
              <w:rPr>
                <w:rFonts w:ascii="Times New Roman" w:hAnsi="Times New Roman" w:cs="Times New Roman"/>
                <w:sz w:val="24"/>
                <w:szCs w:val="24"/>
              </w:rPr>
              <w:t>40</w:t>
            </w:r>
            <w:r w:rsidR="00353602">
              <w:rPr>
                <w:rFonts w:ascii="Times New Roman" w:hAnsi="Times New Roman" w:cs="Times New Roman"/>
                <w:sz w:val="24"/>
                <w:szCs w:val="24"/>
              </w:rPr>
              <w:t>.</w:t>
            </w:r>
            <w:r w:rsidR="00353602" w:rsidRPr="00353602">
              <w:rPr>
                <w:rFonts w:ascii="Times New Roman" w:hAnsi="Times New Roman" w:cs="Times New Roman"/>
                <w:sz w:val="24"/>
                <w:szCs w:val="24"/>
              </w:rPr>
              <w:t>Офіційний сайт Агентства з розвитку інфраструктури фондового ринку України. URL: www.smida.gov.ua.</w:t>
            </w:r>
          </w:p>
          <w:p w:rsidR="00353602" w:rsidRPr="00353602" w:rsidRDefault="000B1A43" w:rsidP="00353602">
            <w:pPr>
              <w:jc w:val="both"/>
              <w:rPr>
                <w:rFonts w:ascii="Times New Roman" w:hAnsi="Times New Roman" w:cs="Times New Roman"/>
                <w:sz w:val="24"/>
                <w:szCs w:val="24"/>
              </w:rPr>
            </w:pPr>
            <w:r>
              <w:rPr>
                <w:rFonts w:ascii="Times New Roman" w:hAnsi="Times New Roman" w:cs="Times New Roman"/>
                <w:sz w:val="24"/>
                <w:szCs w:val="24"/>
              </w:rPr>
              <w:t>41</w:t>
            </w:r>
            <w:r w:rsidR="00353602">
              <w:rPr>
                <w:rFonts w:ascii="Times New Roman" w:hAnsi="Times New Roman" w:cs="Times New Roman"/>
                <w:sz w:val="24"/>
                <w:szCs w:val="24"/>
              </w:rPr>
              <w:t>.</w:t>
            </w:r>
            <w:r w:rsidR="00353602" w:rsidRPr="00353602">
              <w:rPr>
                <w:rFonts w:ascii="Times New Roman" w:hAnsi="Times New Roman" w:cs="Times New Roman"/>
                <w:sz w:val="24"/>
                <w:szCs w:val="24"/>
              </w:rPr>
              <w:t>Офіційний сайт Державної служби статистики України. URL: www.ukrstat.gov.ua.</w:t>
            </w:r>
          </w:p>
          <w:p w:rsidR="00353602" w:rsidRPr="00353602" w:rsidRDefault="000B1A43" w:rsidP="00353602">
            <w:pPr>
              <w:jc w:val="both"/>
              <w:rPr>
                <w:rFonts w:ascii="Times New Roman" w:hAnsi="Times New Roman" w:cs="Times New Roman"/>
                <w:sz w:val="24"/>
                <w:szCs w:val="24"/>
              </w:rPr>
            </w:pPr>
            <w:r>
              <w:rPr>
                <w:rFonts w:ascii="Times New Roman" w:hAnsi="Times New Roman" w:cs="Times New Roman"/>
                <w:sz w:val="24"/>
                <w:szCs w:val="24"/>
              </w:rPr>
              <w:t>42</w:t>
            </w:r>
            <w:r w:rsidR="00353602">
              <w:rPr>
                <w:rFonts w:ascii="Times New Roman" w:hAnsi="Times New Roman" w:cs="Times New Roman"/>
                <w:sz w:val="24"/>
                <w:szCs w:val="24"/>
              </w:rPr>
              <w:t>.</w:t>
            </w:r>
            <w:r w:rsidR="00353602" w:rsidRPr="00353602">
              <w:rPr>
                <w:rFonts w:ascii="Times New Roman" w:hAnsi="Times New Roman" w:cs="Times New Roman"/>
                <w:sz w:val="24"/>
                <w:szCs w:val="24"/>
              </w:rPr>
              <w:t>Офіційний сайт Державної казначейської служби України. URL:  https://www.treasury.gov.ua.</w:t>
            </w:r>
          </w:p>
          <w:p w:rsidR="00353602" w:rsidRPr="00353602" w:rsidRDefault="000B1A43" w:rsidP="00353602">
            <w:pPr>
              <w:jc w:val="both"/>
              <w:rPr>
                <w:rFonts w:ascii="Times New Roman" w:hAnsi="Times New Roman" w:cs="Times New Roman"/>
                <w:sz w:val="24"/>
                <w:szCs w:val="24"/>
              </w:rPr>
            </w:pPr>
            <w:r>
              <w:rPr>
                <w:rFonts w:ascii="Times New Roman" w:hAnsi="Times New Roman" w:cs="Times New Roman"/>
                <w:sz w:val="24"/>
                <w:szCs w:val="24"/>
              </w:rPr>
              <w:t>43</w:t>
            </w:r>
            <w:r w:rsidR="00353602">
              <w:rPr>
                <w:rFonts w:ascii="Times New Roman" w:hAnsi="Times New Roman" w:cs="Times New Roman"/>
                <w:sz w:val="24"/>
                <w:szCs w:val="24"/>
              </w:rPr>
              <w:t>.</w:t>
            </w:r>
            <w:r w:rsidR="00353602" w:rsidRPr="00353602">
              <w:rPr>
                <w:rFonts w:ascii="Times New Roman" w:hAnsi="Times New Roman" w:cs="Times New Roman"/>
                <w:sz w:val="24"/>
                <w:szCs w:val="24"/>
              </w:rPr>
              <w:t>Офіційний сайт Інституту бюджету та соціально-економічних досліджень. URL: www.ibser.gov.ua.</w:t>
            </w:r>
          </w:p>
          <w:p w:rsidR="00353602" w:rsidRPr="00353602" w:rsidRDefault="000B1A43" w:rsidP="00353602">
            <w:pPr>
              <w:jc w:val="both"/>
              <w:rPr>
                <w:rFonts w:ascii="Times New Roman" w:hAnsi="Times New Roman" w:cs="Times New Roman"/>
                <w:sz w:val="24"/>
                <w:szCs w:val="24"/>
              </w:rPr>
            </w:pPr>
            <w:r>
              <w:rPr>
                <w:rFonts w:ascii="Times New Roman" w:hAnsi="Times New Roman" w:cs="Times New Roman"/>
                <w:sz w:val="24"/>
                <w:szCs w:val="24"/>
              </w:rPr>
              <w:t>44</w:t>
            </w:r>
            <w:r w:rsidR="00353602">
              <w:rPr>
                <w:rFonts w:ascii="Times New Roman" w:hAnsi="Times New Roman" w:cs="Times New Roman"/>
                <w:sz w:val="24"/>
                <w:szCs w:val="24"/>
              </w:rPr>
              <w:t>.</w:t>
            </w:r>
            <w:r w:rsidR="00353602" w:rsidRPr="00353602">
              <w:rPr>
                <w:rFonts w:ascii="Times New Roman" w:hAnsi="Times New Roman" w:cs="Times New Roman"/>
                <w:sz w:val="24"/>
                <w:szCs w:val="24"/>
              </w:rPr>
              <w:t>Офіційний сайт Міністерства фінансів України. URL:  https://mof.gov.ua.</w:t>
            </w:r>
          </w:p>
          <w:p w:rsidR="00353602" w:rsidRPr="00353602" w:rsidRDefault="000B1A43" w:rsidP="00353602">
            <w:pPr>
              <w:jc w:val="both"/>
              <w:rPr>
                <w:rFonts w:ascii="Times New Roman" w:hAnsi="Times New Roman" w:cs="Times New Roman"/>
                <w:sz w:val="24"/>
                <w:szCs w:val="24"/>
              </w:rPr>
            </w:pPr>
            <w:r>
              <w:rPr>
                <w:rFonts w:ascii="Times New Roman" w:hAnsi="Times New Roman" w:cs="Times New Roman"/>
                <w:sz w:val="24"/>
                <w:szCs w:val="24"/>
              </w:rPr>
              <w:t>45</w:t>
            </w:r>
            <w:r w:rsidR="00353602">
              <w:rPr>
                <w:rFonts w:ascii="Times New Roman" w:hAnsi="Times New Roman" w:cs="Times New Roman"/>
                <w:sz w:val="24"/>
                <w:szCs w:val="24"/>
              </w:rPr>
              <w:t>.</w:t>
            </w:r>
            <w:r w:rsidR="00353602" w:rsidRPr="00353602">
              <w:rPr>
                <w:rFonts w:ascii="Times New Roman" w:hAnsi="Times New Roman" w:cs="Times New Roman"/>
                <w:sz w:val="24"/>
                <w:szCs w:val="24"/>
              </w:rPr>
              <w:t>Ціна держави. URL: http://www.cost.ua.</w:t>
            </w:r>
          </w:p>
          <w:p w:rsidR="00353602" w:rsidRPr="00353602" w:rsidRDefault="000B1A43" w:rsidP="00353602">
            <w:pPr>
              <w:jc w:val="both"/>
              <w:rPr>
                <w:rFonts w:ascii="Times New Roman" w:hAnsi="Times New Roman" w:cs="Times New Roman"/>
                <w:sz w:val="24"/>
                <w:szCs w:val="24"/>
              </w:rPr>
            </w:pPr>
            <w:r>
              <w:rPr>
                <w:rFonts w:ascii="Times New Roman" w:hAnsi="Times New Roman" w:cs="Times New Roman"/>
                <w:sz w:val="24"/>
                <w:szCs w:val="24"/>
              </w:rPr>
              <w:t>46</w:t>
            </w:r>
            <w:r w:rsidR="00353602">
              <w:rPr>
                <w:rFonts w:ascii="Times New Roman" w:hAnsi="Times New Roman" w:cs="Times New Roman"/>
                <w:sz w:val="24"/>
                <w:szCs w:val="24"/>
              </w:rPr>
              <w:t>.</w:t>
            </w:r>
            <w:r w:rsidR="00353602" w:rsidRPr="00353602">
              <w:rPr>
                <w:rFonts w:ascii="Times New Roman" w:hAnsi="Times New Roman" w:cs="Times New Roman"/>
                <w:sz w:val="24"/>
                <w:szCs w:val="24"/>
              </w:rPr>
              <w:t>Офіційний сайт Національного банку України. URL: http://www.bank.gov.ua.</w:t>
            </w:r>
          </w:p>
          <w:p w:rsidR="00353602" w:rsidRPr="00353602" w:rsidRDefault="000B1A43" w:rsidP="00353602">
            <w:pPr>
              <w:jc w:val="both"/>
              <w:rPr>
                <w:rFonts w:ascii="Times New Roman" w:hAnsi="Times New Roman" w:cs="Times New Roman"/>
                <w:sz w:val="24"/>
                <w:szCs w:val="24"/>
              </w:rPr>
            </w:pPr>
            <w:r>
              <w:rPr>
                <w:rFonts w:ascii="Times New Roman" w:hAnsi="Times New Roman" w:cs="Times New Roman"/>
                <w:sz w:val="24"/>
                <w:szCs w:val="24"/>
              </w:rPr>
              <w:t>47</w:t>
            </w:r>
            <w:r w:rsidR="00353602">
              <w:rPr>
                <w:rFonts w:ascii="Times New Roman" w:hAnsi="Times New Roman" w:cs="Times New Roman"/>
                <w:sz w:val="24"/>
                <w:szCs w:val="24"/>
              </w:rPr>
              <w:t>.</w:t>
            </w:r>
            <w:r w:rsidR="00353602" w:rsidRPr="00353602">
              <w:rPr>
                <w:rFonts w:ascii="Times New Roman" w:hAnsi="Times New Roman" w:cs="Times New Roman"/>
                <w:sz w:val="24"/>
                <w:szCs w:val="24"/>
              </w:rPr>
              <w:t>Офіційний сайт Національного рейтингового агентства “</w:t>
            </w:r>
            <w:r w:rsidR="00097288" w:rsidRPr="00353602">
              <w:rPr>
                <w:rFonts w:ascii="Times New Roman" w:hAnsi="Times New Roman" w:cs="Times New Roman"/>
                <w:sz w:val="24"/>
                <w:szCs w:val="24"/>
              </w:rPr>
              <w:t>Рюрик</w:t>
            </w:r>
            <w:r w:rsidR="00353602" w:rsidRPr="00353602">
              <w:rPr>
                <w:rFonts w:ascii="Times New Roman" w:hAnsi="Times New Roman" w:cs="Times New Roman"/>
                <w:sz w:val="24"/>
                <w:szCs w:val="24"/>
              </w:rPr>
              <w:t>”. URL: http://www.rurik.com.ua.</w:t>
            </w:r>
          </w:p>
          <w:p w:rsidR="00353602" w:rsidRPr="0046036D" w:rsidRDefault="000B1A43" w:rsidP="00353602">
            <w:pPr>
              <w:jc w:val="both"/>
              <w:rPr>
                <w:rFonts w:ascii="Times New Roman" w:hAnsi="Times New Roman" w:cs="Times New Roman"/>
                <w:b/>
                <w:sz w:val="24"/>
                <w:szCs w:val="24"/>
              </w:rPr>
            </w:pPr>
            <w:r>
              <w:rPr>
                <w:rFonts w:ascii="Times New Roman" w:hAnsi="Times New Roman" w:cs="Times New Roman"/>
                <w:sz w:val="24"/>
                <w:szCs w:val="24"/>
              </w:rPr>
              <w:t>48</w:t>
            </w:r>
            <w:r w:rsidR="00353602">
              <w:rPr>
                <w:rFonts w:ascii="Times New Roman" w:hAnsi="Times New Roman" w:cs="Times New Roman"/>
                <w:sz w:val="24"/>
                <w:szCs w:val="24"/>
              </w:rPr>
              <w:t>.</w:t>
            </w:r>
            <w:r w:rsidR="00353602" w:rsidRPr="00353602">
              <w:rPr>
                <w:rFonts w:ascii="Times New Roman" w:hAnsi="Times New Roman" w:cs="Times New Roman"/>
                <w:sz w:val="24"/>
                <w:szCs w:val="24"/>
              </w:rPr>
              <w:t>Офіційний сайт Національної комісії з цінних паперів та фондового ринку. URL: http://www.nssmc.gov.ua.</w:t>
            </w:r>
          </w:p>
        </w:tc>
      </w:tr>
      <w:tr w:rsidR="00C90486" w:rsidRPr="00C90486" w:rsidTr="00921835">
        <w:tc>
          <w:tcPr>
            <w:tcW w:w="2972" w:type="dxa"/>
          </w:tcPr>
          <w:p w:rsidR="00C90486" w:rsidRPr="004C744D" w:rsidRDefault="00C90486" w:rsidP="00C90486">
            <w:pPr>
              <w:rPr>
                <w:rFonts w:ascii="Times New Roman" w:hAnsi="Times New Roman" w:cs="Times New Roman"/>
                <w:b/>
                <w:sz w:val="24"/>
                <w:szCs w:val="24"/>
              </w:rPr>
            </w:pPr>
            <w:r w:rsidRPr="004C744D">
              <w:rPr>
                <w:rFonts w:ascii="Times New Roman" w:hAnsi="Times New Roman" w:cs="Times New Roman"/>
                <w:b/>
                <w:sz w:val="24"/>
                <w:szCs w:val="24"/>
              </w:rPr>
              <w:lastRenderedPageBreak/>
              <w:t>Тривалість курсу</w:t>
            </w:r>
          </w:p>
        </w:tc>
        <w:tc>
          <w:tcPr>
            <w:tcW w:w="6657" w:type="dxa"/>
          </w:tcPr>
          <w:p w:rsidR="00C90486" w:rsidRPr="00C90486" w:rsidRDefault="004F0AAA" w:rsidP="00C90486">
            <w:pPr>
              <w:rPr>
                <w:rFonts w:ascii="Times New Roman" w:hAnsi="Times New Roman" w:cs="Times New Roman"/>
                <w:sz w:val="24"/>
                <w:szCs w:val="24"/>
              </w:rPr>
            </w:pPr>
            <w:r w:rsidRPr="004F0AAA">
              <w:rPr>
                <w:rFonts w:ascii="Times New Roman" w:hAnsi="Times New Roman" w:cs="Times New Roman"/>
                <w:sz w:val="24"/>
                <w:szCs w:val="24"/>
              </w:rPr>
              <w:t>12</w:t>
            </w:r>
            <w:r w:rsidR="0046036D" w:rsidRPr="004F0AAA">
              <w:rPr>
                <w:rFonts w:ascii="Times New Roman" w:hAnsi="Times New Roman" w:cs="Times New Roman"/>
                <w:sz w:val="24"/>
                <w:szCs w:val="24"/>
              </w:rPr>
              <w:t>0 год.</w:t>
            </w:r>
            <w:r w:rsidR="00311C56">
              <w:rPr>
                <w:rFonts w:ascii="Times New Roman" w:hAnsi="Times New Roman" w:cs="Times New Roman"/>
                <w:sz w:val="24"/>
                <w:szCs w:val="24"/>
              </w:rPr>
              <w:t xml:space="preserve"> 4</w:t>
            </w:r>
            <w:r w:rsidR="0046036D" w:rsidRPr="0046036D">
              <w:rPr>
                <w:rFonts w:ascii="Times New Roman" w:hAnsi="Times New Roman" w:cs="Times New Roman"/>
                <w:sz w:val="24"/>
                <w:szCs w:val="24"/>
              </w:rPr>
              <w:t xml:space="preserve"> кредити</w:t>
            </w:r>
          </w:p>
        </w:tc>
      </w:tr>
      <w:tr w:rsidR="00C90486" w:rsidRPr="00C90486" w:rsidTr="00921835">
        <w:tc>
          <w:tcPr>
            <w:tcW w:w="2972" w:type="dxa"/>
          </w:tcPr>
          <w:p w:rsidR="00C90486" w:rsidRPr="004C744D" w:rsidRDefault="00C90486" w:rsidP="00C90486">
            <w:pPr>
              <w:rPr>
                <w:rFonts w:ascii="Times New Roman" w:hAnsi="Times New Roman" w:cs="Times New Roman"/>
                <w:b/>
                <w:sz w:val="24"/>
                <w:szCs w:val="24"/>
              </w:rPr>
            </w:pPr>
            <w:r w:rsidRPr="004C744D">
              <w:rPr>
                <w:rFonts w:ascii="Times New Roman" w:hAnsi="Times New Roman" w:cs="Times New Roman"/>
                <w:b/>
                <w:sz w:val="24"/>
                <w:szCs w:val="24"/>
              </w:rPr>
              <w:t>Обсяг курсу</w:t>
            </w:r>
          </w:p>
        </w:tc>
        <w:tc>
          <w:tcPr>
            <w:tcW w:w="6657" w:type="dxa"/>
          </w:tcPr>
          <w:p w:rsidR="0046036D" w:rsidRPr="0046036D" w:rsidRDefault="0046036D" w:rsidP="0046036D">
            <w:pPr>
              <w:rPr>
                <w:rFonts w:ascii="Times New Roman" w:hAnsi="Times New Roman" w:cs="Times New Roman"/>
                <w:sz w:val="24"/>
                <w:szCs w:val="24"/>
              </w:rPr>
            </w:pPr>
            <w:r w:rsidRPr="0046036D">
              <w:rPr>
                <w:rFonts w:ascii="Times New Roman" w:hAnsi="Times New Roman" w:cs="Times New Roman"/>
                <w:sz w:val="24"/>
                <w:szCs w:val="24"/>
              </w:rPr>
              <w:t>48 години  аудиторних:</w:t>
            </w:r>
          </w:p>
          <w:p w:rsidR="0046036D" w:rsidRPr="0046036D" w:rsidRDefault="0046036D" w:rsidP="0046036D">
            <w:pPr>
              <w:rPr>
                <w:rFonts w:ascii="Times New Roman" w:hAnsi="Times New Roman" w:cs="Times New Roman"/>
                <w:sz w:val="24"/>
                <w:szCs w:val="24"/>
              </w:rPr>
            </w:pPr>
            <w:r w:rsidRPr="0046036D">
              <w:rPr>
                <w:rFonts w:ascii="Times New Roman" w:hAnsi="Times New Roman" w:cs="Times New Roman"/>
                <w:sz w:val="24"/>
                <w:szCs w:val="24"/>
              </w:rPr>
              <w:t>з них 32  годин лекцій</w:t>
            </w:r>
          </w:p>
          <w:p w:rsidR="0046036D" w:rsidRPr="0046036D" w:rsidRDefault="0046036D" w:rsidP="0046036D">
            <w:pPr>
              <w:rPr>
                <w:rFonts w:ascii="Times New Roman" w:hAnsi="Times New Roman" w:cs="Times New Roman"/>
                <w:sz w:val="24"/>
                <w:szCs w:val="24"/>
              </w:rPr>
            </w:pPr>
            <w:r w:rsidRPr="0046036D">
              <w:rPr>
                <w:rFonts w:ascii="Times New Roman" w:hAnsi="Times New Roman" w:cs="Times New Roman"/>
                <w:sz w:val="24"/>
                <w:szCs w:val="24"/>
              </w:rPr>
              <w:t>16 годин  практичних занять</w:t>
            </w:r>
          </w:p>
          <w:p w:rsidR="00C90486" w:rsidRPr="00C90486" w:rsidRDefault="004F0AAA" w:rsidP="0046036D">
            <w:pPr>
              <w:rPr>
                <w:rFonts w:ascii="Times New Roman" w:hAnsi="Times New Roman" w:cs="Times New Roman"/>
                <w:sz w:val="24"/>
                <w:szCs w:val="24"/>
              </w:rPr>
            </w:pPr>
            <w:r w:rsidRPr="004F0AAA">
              <w:rPr>
                <w:rFonts w:ascii="Times New Roman" w:hAnsi="Times New Roman" w:cs="Times New Roman"/>
                <w:sz w:val="24"/>
                <w:szCs w:val="24"/>
              </w:rPr>
              <w:t>7</w:t>
            </w:r>
            <w:r w:rsidR="0046036D" w:rsidRPr="004F0AAA">
              <w:rPr>
                <w:rFonts w:ascii="Times New Roman" w:hAnsi="Times New Roman" w:cs="Times New Roman"/>
                <w:sz w:val="24"/>
                <w:szCs w:val="24"/>
              </w:rPr>
              <w:t>2</w:t>
            </w:r>
            <w:r w:rsidR="0046036D" w:rsidRPr="0046036D">
              <w:rPr>
                <w:rFonts w:ascii="Times New Roman" w:hAnsi="Times New Roman" w:cs="Times New Roman"/>
                <w:sz w:val="24"/>
                <w:szCs w:val="24"/>
              </w:rPr>
              <w:t xml:space="preserve"> годин самостійної роботи</w:t>
            </w:r>
          </w:p>
        </w:tc>
      </w:tr>
      <w:tr w:rsidR="00C90486" w:rsidRPr="00C90486" w:rsidTr="00921835">
        <w:tc>
          <w:tcPr>
            <w:tcW w:w="2972" w:type="dxa"/>
          </w:tcPr>
          <w:p w:rsidR="00C90486" w:rsidRPr="004C744D" w:rsidRDefault="00C90486" w:rsidP="00C90486">
            <w:pPr>
              <w:rPr>
                <w:rFonts w:ascii="Times New Roman" w:hAnsi="Times New Roman" w:cs="Times New Roman"/>
                <w:b/>
                <w:sz w:val="24"/>
                <w:szCs w:val="24"/>
              </w:rPr>
            </w:pPr>
            <w:r w:rsidRPr="004C744D">
              <w:rPr>
                <w:rFonts w:ascii="Times New Roman" w:hAnsi="Times New Roman" w:cs="Times New Roman"/>
                <w:b/>
                <w:sz w:val="24"/>
                <w:szCs w:val="24"/>
              </w:rPr>
              <w:t>Очікувані результати навчання</w:t>
            </w:r>
          </w:p>
        </w:tc>
        <w:tc>
          <w:tcPr>
            <w:tcW w:w="6657" w:type="dxa"/>
          </w:tcPr>
          <w:p w:rsidR="005D0A32" w:rsidRPr="00B936AD" w:rsidRDefault="005D0A32" w:rsidP="00832A18">
            <w:pPr>
              <w:rPr>
                <w:rFonts w:ascii="Times New Roman" w:hAnsi="Times New Roman" w:cs="Times New Roman"/>
                <w:b/>
                <w:sz w:val="24"/>
                <w:szCs w:val="24"/>
              </w:rPr>
            </w:pPr>
            <w:r w:rsidRPr="00B936AD">
              <w:rPr>
                <w:rFonts w:ascii="Times New Roman" w:hAnsi="Times New Roman" w:cs="Times New Roman"/>
                <w:b/>
                <w:sz w:val="24"/>
                <w:szCs w:val="24"/>
              </w:rPr>
              <w:t xml:space="preserve">По проходженні курсу слухачі повинні </w:t>
            </w:r>
            <w:r w:rsidRPr="00B936AD">
              <w:rPr>
                <w:rFonts w:ascii="Times New Roman" w:hAnsi="Times New Roman" w:cs="Times New Roman"/>
                <w:b/>
                <w:i/>
                <w:sz w:val="24"/>
                <w:szCs w:val="24"/>
              </w:rPr>
              <w:t>знати</w:t>
            </w:r>
            <w:r w:rsidRPr="00B936AD">
              <w:rPr>
                <w:rFonts w:ascii="Times New Roman" w:hAnsi="Times New Roman" w:cs="Times New Roman"/>
                <w:b/>
                <w:sz w:val="24"/>
                <w:szCs w:val="24"/>
              </w:rPr>
              <w:t>:</w:t>
            </w:r>
          </w:p>
          <w:p w:rsidR="00832A18" w:rsidRDefault="00832A18" w:rsidP="00832A18">
            <w:pPr>
              <w:pStyle w:val="a4"/>
              <w:numPr>
                <w:ilvl w:val="0"/>
                <w:numId w:val="2"/>
              </w:numPr>
              <w:ind w:left="0"/>
              <w:rPr>
                <w:rFonts w:ascii="Times New Roman" w:hAnsi="Times New Roman" w:cs="Times New Roman"/>
                <w:sz w:val="24"/>
                <w:szCs w:val="24"/>
              </w:rPr>
            </w:pPr>
            <w:r>
              <w:rPr>
                <w:rFonts w:ascii="Times New Roman" w:hAnsi="Times New Roman" w:cs="Times New Roman"/>
                <w:sz w:val="24"/>
                <w:szCs w:val="24"/>
              </w:rPr>
              <w:t>- функції та місце місцевих фінансів у фінансовій системі України;</w:t>
            </w:r>
          </w:p>
          <w:p w:rsidR="00832A18" w:rsidRDefault="00832A18" w:rsidP="00832A18">
            <w:pPr>
              <w:pStyle w:val="a4"/>
              <w:numPr>
                <w:ilvl w:val="0"/>
                <w:numId w:val="2"/>
              </w:numPr>
              <w:ind w:left="0"/>
              <w:rPr>
                <w:rFonts w:ascii="Times New Roman" w:hAnsi="Times New Roman" w:cs="Times New Roman"/>
                <w:sz w:val="24"/>
                <w:szCs w:val="24"/>
              </w:rPr>
            </w:pPr>
            <w:r>
              <w:rPr>
                <w:rFonts w:ascii="Times New Roman" w:hAnsi="Times New Roman" w:cs="Times New Roman"/>
                <w:sz w:val="24"/>
                <w:szCs w:val="24"/>
              </w:rPr>
              <w:t>- сутність місцевих бюджетів, бюджетний процес на місцевому рівні;</w:t>
            </w:r>
          </w:p>
          <w:p w:rsidR="00832A18" w:rsidRDefault="00832A18" w:rsidP="00832A18">
            <w:pPr>
              <w:pStyle w:val="a4"/>
              <w:numPr>
                <w:ilvl w:val="0"/>
                <w:numId w:val="2"/>
              </w:numPr>
              <w:ind w:left="0"/>
              <w:rPr>
                <w:rFonts w:ascii="Times New Roman" w:hAnsi="Times New Roman" w:cs="Times New Roman"/>
                <w:sz w:val="24"/>
                <w:szCs w:val="24"/>
              </w:rPr>
            </w:pPr>
            <w:r>
              <w:rPr>
                <w:rFonts w:ascii="Times New Roman" w:hAnsi="Times New Roman" w:cs="Times New Roman"/>
                <w:sz w:val="24"/>
                <w:szCs w:val="24"/>
              </w:rPr>
              <w:t>- доходи та видатки місцевих бюджетів;</w:t>
            </w:r>
          </w:p>
          <w:p w:rsidR="00832A18" w:rsidRDefault="00552A5A" w:rsidP="00552A5A">
            <w:pPr>
              <w:pStyle w:val="a4"/>
              <w:numPr>
                <w:ilvl w:val="0"/>
                <w:numId w:val="2"/>
              </w:numPr>
              <w:ind w:left="0"/>
              <w:rPr>
                <w:rFonts w:ascii="Times New Roman" w:hAnsi="Times New Roman" w:cs="Times New Roman"/>
                <w:sz w:val="24"/>
                <w:szCs w:val="24"/>
              </w:rPr>
            </w:pPr>
            <w:r>
              <w:rPr>
                <w:rFonts w:ascii="Times New Roman" w:hAnsi="Times New Roman" w:cs="Times New Roman"/>
                <w:sz w:val="24"/>
                <w:szCs w:val="24"/>
              </w:rPr>
              <w:t>- фінансові ресурси органів місцевого самоврядування;</w:t>
            </w:r>
          </w:p>
          <w:p w:rsidR="00552A5A" w:rsidRDefault="00552A5A" w:rsidP="00552A5A">
            <w:pPr>
              <w:pStyle w:val="a4"/>
              <w:numPr>
                <w:ilvl w:val="0"/>
                <w:numId w:val="2"/>
              </w:numPr>
              <w:ind w:left="0"/>
              <w:rPr>
                <w:rFonts w:ascii="Times New Roman" w:hAnsi="Times New Roman" w:cs="Times New Roman"/>
                <w:sz w:val="24"/>
                <w:szCs w:val="24"/>
              </w:rPr>
            </w:pPr>
            <w:r>
              <w:rPr>
                <w:rFonts w:ascii="Times New Roman" w:hAnsi="Times New Roman" w:cs="Times New Roman"/>
                <w:sz w:val="24"/>
                <w:szCs w:val="24"/>
              </w:rPr>
              <w:t>- планування та фінансування видатків  місцевих бюджетів;</w:t>
            </w:r>
          </w:p>
          <w:p w:rsidR="00552A5A" w:rsidRDefault="00552A5A" w:rsidP="00552A5A">
            <w:pPr>
              <w:pStyle w:val="a4"/>
              <w:numPr>
                <w:ilvl w:val="0"/>
                <w:numId w:val="2"/>
              </w:numPr>
              <w:ind w:left="0"/>
              <w:rPr>
                <w:rFonts w:ascii="Times New Roman" w:hAnsi="Times New Roman" w:cs="Times New Roman"/>
                <w:sz w:val="24"/>
                <w:szCs w:val="24"/>
              </w:rPr>
            </w:pPr>
            <w:r>
              <w:rPr>
                <w:rFonts w:ascii="Times New Roman" w:hAnsi="Times New Roman" w:cs="Times New Roman"/>
                <w:sz w:val="24"/>
                <w:szCs w:val="24"/>
              </w:rPr>
              <w:t>- про міжбюджетні відносини та їх складові;</w:t>
            </w:r>
          </w:p>
          <w:p w:rsidR="00552A5A" w:rsidRDefault="00552A5A" w:rsidP="00552A5A">
            <w:pPr>
              <w:pStyle w:val="a4"/>
              <w:numPr>
                <w:ilvl w:val="0"/>
                <w:numId w:val="2"/>
              </w:numPr>
              <w:ind w:left="0"/>
              <w:rPr>
                <w:rFonts w:ascii="Times New Roman" w:hAnsi="Times New Roman" w:cs="Times New Roman"/>
                <w:sz w:val="24"/>
                <w:szCs w:val="24"/>
              </w:rPr>
            </w:pPr>
            <w:r>
              <w:rPr>
                <w:rFonts w:ascii="Times New Roman" w:hAnsi="Times New Roman" w:cs="Times New Roman"/>
                <w:sz w:val="24"/>
                <w:szCs w:val="24"/>
              </w:rPr>
              <w:t>- про управління місцевими фінансами та фінансовий контроль на місцевому рівні;</w:t>
            </w:r>
          </w:p>
          <w:p w:rsidR="00552A5A" w:rsidRDefault="00552A5A" w:rsidP="00552A5A">
            <w:pPr>
              <w:pStyle w:val="a4"/>
              <w:numPr>
                <w:ilvl w:val="0"/>
                <w:numId w:val="2"/>
              </w:numPr>
              <w:ind w:left="0"/>
              <w:rPr>
                <w:rFonts w:ascii="Times New Roman" w:hAnsi="Times New Roman" w:cs="Times New Roman"/>
                <w:sz w:val="24"/>
                <w:szCs w:val="24"/>
              </w:rPr>
            </w:pPr>
            <w:r>
              <w:rPr>
                <w:rFonts w:ascii="Times New Roman" w:hAnsi="Times New Roman" w:cs="Times New Roman"/>
                <w:sz w:val="24"/>
                <w:szCs w:val="24"/>
              </w:rPr>
              <w:t>- фінансове забезпечення об</w:t>
            </w:r>
            <w:r w:rsidR="00C84862">
              <w:rPr>
                <w:rFonts w:ascii="Times New Roman" w:hAnsi="Times New Roman" w:cs="Times New Roman"/>
                <w:sz w:val="24"/>
                <w:szCs w:val="24"/>
                <w:lang w:val="en-US"/>
              </w:rPr>
              <w:t>’</w:t>
            </w:r>
            <w:r>
              <w:rPr>
                <w:rFonts w:ascii="Times New Roman" w:hAnsi="Times New Roman" w:cs="Times New Roman"/>
                <w:sz w:val="24"/>
                <w:szCs w:val="24"/>
              </w:rPr>
              <w:t>єктів комунальної власності;</w:t>
            </w:r>
          </w:p>
          <w:p w:rsidR="005D0A32" w:rsidRPr="00552A5A" w:rsidRDefault="00552A5A" w:rsidP="00097288">
            <w:pPr>
              <w:pStyle w:val="a4"/>
              <w:numPr>
                <w:ilvl w:val="0"/>
                <w:numId w:val="2"/>
              </w:numPr>
              <w:ind w:left="0"/>
              <w:rPr>
                <w:rFonts w:ascii="Times New Roman" w:hAnsi="Times New Roman" w:cs="Times New Roman"/>
                <w:sz w:val="24"/>
                <w:szCs w:val="24"/>
              </w:rPr>
            </w:pPr>
            <w:r w:rsidRPr="00552A5A">
              <w:rPr>
                <w:rFonts w:ascii="Times New Roman" w:hAnsi="Times New Roman" w:cs="Times New Roman"/>
                <w:sz w:val="24"/>
                <w:szCs w:val="24"/>
              </w:rPr>
              <w:t>- основи організації місцевих фінансів у зарубіжних країнах.</w:t>
            </w:r>
          </w:p>
          <w:p w:rsidR="005D0A32" w:rsidRPr="00B936AD" w:rsidRDefault="005D0A32" w:rsidP="00C90486">
            <w:pPr>
              <w:rPr>
                <w:rFonts w:ascii="Times New Roman" w:hAnsi="Times New Roman" w:cs="Times New Roman"/>
                <w:b/>
                <w:sz w:val="24"/>
                <w:szCs w:val="24"/>
              </w:rPr>
            </w:pPr>
            <w:r w:rsidRPr="00B936AD">
              <w:rPr>
                <w:rFonts w:ascii="Times New Roman" w:hAnsi="Times New Roman" w:cs="Times New Roman"/>
                <w:b/>
                <w:sz w:val="24"/>
                <w:szCs w:val="24"/>
              </w:rPr>
              <w:t xml:space="preserve">По проходженні курсу слухачі повинні </w:t>
            </w:r>
            <w:r w:rsidRPr="00B936AD">
              <w:rPr>
                <w:rFonts w:ascii="Times New Roman" w:hAnsi="Times New Roman" w:cs="Times New Roman"/>
                <w:b/>
                <w:i/>
                <w:sz w:val="24"/>
                <w:szCs w:val="24"/>
              </w:rPr>
              <w:t>вміти</w:t>
            </w:r>
            <w:r w:rsidRPr="00B936AD">
              <w:rPr>
                <w:rFonts w:ascii="Times New Roman" w:hAnsi="Times New Roman" w:cs="Times New Roman"/>
                <w:b/>
                <w:sz w:val="24"/>
                <w:szCs w:val="24"/>
              </w:rPr>
              <w:t>:</w:t>
            </w:r>
          </w:p>
          <w:p w:rsidR="00552A5A" w:rsidRDefault="000B37A5" w:rsidP="000B37A5">
            <w:pPr>
              <w:rPr>
                <w:rFonts w:ascii="Times New Roman" w:hAnsi="Times New Roman" w:cs="Times New Roman"/>
                <w:sz w:val="24"/>
                <w:szCs w:val="24"/>
              </w:rPr>
            </w:pPr>
            <w:r>
              <w:rPr>
                <w:rFonts w:ascii="Times New Roman" w:hAnsi="Times New Roman" w:cs="Times New Roman"/>
                <w:sz w:val="24"/>
                <w:szCs w:val="24"/>
              </w:rPr>
              <w:t xml:space="preserve">- </w:t>
            </w:r>
            <w:r w:rsidR="0085161A">
              <w:rPr>
                <w:rFonts w:ascii="Times New Roman" w:hAnsi="Times New Roman" w:cs="Times New Roman"/>
                <w:sz w:val="24"/>
                <w:szCs w:val="24"/>
              </w:rPr>
              <w:t xml:space="preserve">самостійно аналізувати стан </w:t>
            </w:r>
            <w:r>
              <w:rPr>
                <w:rFonts w:ascii="Times New Roman" w:hAnsi="Times New Roman" w:cs="Times New Roman"/>
                <w:sz w:val="24"/>
                <w:szCs w:val="24"/>
              </w:rPr>
              <w:t>місцевих фінансів;</w:t>
            </w:r>
          </w:p>
          <w:p w:rsidR="000B37A5" w:rsidRDefault="000B37A5" w:rsidP="000B37A5">
            <w:pPr>
              <w:rPr>
                <w:rFonts w:ascii="Times New Roman" w:hAnsi="Times New Roman" w:cs="Times New Roman"/>
                <w:sz w:val="24"/>
                <w:szCs w:val="24"/>
              </w:rPr>
            </w:pPr>
            <w:r>
              <w:rPr>
                <w:rFonts w:ascii="Times New Roman" w:hAnsi="Times New Roman" w:cs="Times New Roman"/>
                <w:sz w:val="24"/>
                <w:szCs w:val="24"/>
              </w:rPr>
              <w:t>- скласти місцевий бюджет;</w:t>
            </w:r>
          </w:p>
          <w:p w:rsidR="000B37A5" w:rsidRDefault="000B37A5" w:rsidP="000B37A5">
            <w:pPr>
              <w:rPr>
                <w:rFonts w:ascii="Times New Roman" w:hAnsi="Times New Roman" w:cs="Times New Roman"/>
                <w:sz w:val="24"/>
                <w:szCs w:val="24"/>
              </w:rPr>
            </w:pPr>
            <w:r>
              <w:rPr>
                <w:rFonts w:ascii="Times New Roman" w:hAnsi="Times New Roman" w:cs="Times New Roman"/>
                <w:sz w:val="24"/>
                <w:szCs w:val="24"/>
              </w:rPr>
              <w:t>- визначити доходи і видатки місцевого бюджету;</w:t>
            </w:r>
          </w:p>
          <w:p w:rsidR="000B37A5" w:rsidRPr="000B37A5" w:rsidRDefault="000B37A5" w:rsidP="000B37A5">
            <w:pPr>
              <w:rPr>
                <w:rFonts w:ascii="Times New Roman" w:hAnsi="Times New Roman" w:cs="Times New Roman"/>
                <w:sz w:val="24"/>
                <w:szCs w:val="24"/>
              </w:rPr>
            </w:pPr>
            <w:r>
              <w:rPr>
                <w:rFonts w:ascii="Times New Roman" w:hAnsi="Times New Roman" w:cs="Times New Roman"/>
                <w:sz w:val="24"/>
                <w:szCs w:val="24"/>
              </w:rPr>
              <w:t>- визначити фінансові ресурси органів місцевого самоврядування;</w:t>
            </w:r>
          </w:p>
          <w:p w:rsidR="00832A18" w:rsidRDefault="000B37A5" w:rsidP="00C90486">
            <w:pPr>
              <w:rPr>
                <w:rFonts w:ascii="Times New Roman" w:hAnsi="Times New Roman" w:cs="Times New Roman"/>
                <w:sz w:val="24"/>
                <w:szCs w:val="24"/>
              </w:rPr>
            </w:pPr>
            <w:r>
              <w:rPr>
                <w:rFonts w:ascii="Times New Roman" w:hAnsi="Times New Roman" w:cs="Times New Roman"/>
                <w:sz w:val="24"/>
                <w:szCs w:val="24"/>
              </w:rPr>
              <w:t>- планувати та організувати фінансування видатків місцевих бюджетів;</w:t>
            </w:r>
          </w:p>
          <w:p w:rsidR="000B37A5" w:rsidRDefault="0085161A" w:rsidP="00C90486">
            <w:pPr>
              <w:rPr>
                <w:rFonts w:ascii="Times New Roman" w:hAnsi="Times New Roman" w:cs="Times New Roman"/>
                <w:sz w:val="24"/>
                <w:szCs w:val="24"/>
              </w:rPr>
            </w:pPr>
            <w:r>
              <w:rPr>
                <w:rFonts w:ascii="Times New Roman" w:hAnsi="Times New Roman" w:cs="Times New Roman"/>
                <w:sz w:val="24"/>
                <w:szCs w:val="24"/>
              </w:rPr>
              <w:t>- визначити закономірності у сфері фінансових відносин державних органів влади та місцевого самоврядування;</w:t>
            </w:r>
          </w:p>
          <w:p w:rsidR="0085161A" w:rsidRPr="00C90486" w:rsidRDefault="0085161A" w:rsidP="00C90486">
            <w:pPr>
              <w:rPr>
                <w:rFonts w:ascii="Times New Roman" w:hAnsi="Times New Roman" w:cs="Times New Roman"/>
                <w:sz w:val="24"/>
                <w:szCs w:val="24"/>
              </w:rPr>
            </w:pPr>
            <w:r>
              <w:rPr>
                <w:rFonts w:ascii="Times New Roman" w:hAnsi="Times New Roman" w:cs="Times New Roman"/>
                <w:sz w:val="24"/>
                <w:szCs w:val="24"/>
              </w:rPr>
              <w:t>- вирішувати питання розрахунків між розпорядниками бюджетних коштів.</w:t>
            </w:r>
          </w:p>
        </w:tc>
      </w:tr>
      <w:tr w:rsidR="00C90486" w:rsidRPr="00C90486" w:rsidTr="00921835">
        <w:tc>
          <w:tcPr>
            <w:tcW w:w="2972" w:type="dxa"/>
          </w:tcPr>
          <w:p w:rsidR="00C90486" w:rsidRPr="004C744D" w:rsidRDefault="00C90486" w:rsidP="00C90486">
            <w:pPr>
              <w:rPr>
                <w:rFonts w:ascii="Times New Roman" w:hAnsi="Times New Roman" w:cs="Times New Roman"/>
                <w:b/>
                <w:sz w:val="24"/>
                <w:szCs w:val="24"/>
              </w:rPr>
            </w:pPr>
            <w:r w:rsidRPr="004C744D">
              <w:rPr>
                <w:rFonts w:ascii="Times New Roman" w:hAnsi="Times New Roman" w:cs="Times New Roman"/>
                <w:b/>
                <w:sz w:val="24"/>
                <w:szCs w:val="24"/>
              </w:rPr>
              <w:t>Формат курсу</w:t>
            </w:r>
          </w:p>
        </w:tc>
        <w:tc>
          <w:tcPr>
            <w:tcW w:w="6657" w:type="dxa"/>
          </w:tcPr>
          <w:p w:rsidR="00C90486" w:rsidRPr="00C90486" w:rsidRDefault="00C02874" w:rsidP="00C90486">
            <w:pPr>
              <w:rPr>
                <w:rFonts w:ascii="Times New Roman" w:hAnsi="Times New Roman" w:cs="Times New Roman"/>
                <w:sz w:val="24"/>
                <w:szCs w:val="24"/>
              </w:rPr>
            </w:pPr>
            <w:r w:rsidRPr="00C02874">
              <w:rPr>
                <w:rFonts w:ascii="Times New Roman" w:hAnsi="Times New Roman" w:cs="Times New Roman"/>
                <w:sz w:val="24"/>
                <w:szCs w:val="24"/>
              </w:rPr>
              <w:t>Денний/заочний</w:t>
            </w:r>
          </w:p>
        </w:tc>
      </w:tr>
      <w:tr w:rsidR="00C90486" w:rsidRPr="00C90486" w:rsidTr="00921835">
        <w:tc>
          <w:tcPr>
            <w:tcW w:w="2972" w:type="dxa"/>
          </w:tcPr>
          <w:p w:rsidR="00C90486" w:rsidRPr="004C744D" w:rsidRDefault="00C90486" w:rsidP="00C90486">
            <w:pPr>
              <w:rPr>
                <w:rFonts w:ascii="Times New Roman" w:hAnsi="Times New Roman" w:cs="Times New Roman"/>
                <w:b/>
                <w:sz w:val="24"/>
                <w:szCs w:val="24"/>
              </w:rPr>
            </w:pPr>
            <w:r w:rsidRPr="004C744D">
              <w:rPr>
                <w:rFonts w:ascii="Times New Roman" w:hAnsi="Times New Roman" w:cs="Times New Roman"/>
                <w:b/>
                <w:sz w:val="24"/>
                <w:szCs w:val="24"/>
              </w:rPr>
              <w:t>Теми</w:t>
            </w:r>
          </w:p>
        </w:tc>
        <w:tc>
          <w:tcPr>
            <w:tcW w:w="6657" w:type="dxa"/>
          </w:tcPr>
          <w:p w:rsidR="00C90486" w:rsidRPr="00C02874" w:rsidRDefault="00C02874" w:rsidP="00C90486">
            <w:pPr>
              <w:rPr>
                <w:rFonts w:ascii="Times New Roman" w:hAnsi="Times New Roman" w:cs="Times New Roman"/>
                <w:sz w:val="24"/>
                <w:szCs w:val="24"/>
              </w:rPr>
            </w:pPr>
            <w:r w:rsidRPr="00C02874">
              <w:rPr>
                <w:rFonts w:ascii="Times New Roman" w:hAnsi="Times New Roman" w:cs="Times New Roman"/>
                <w:sz w:val="24"/>
                <w:szCs w:val="24"/>
              </w:rPr>
              <w:t>ДОДАТОК (схема курсу)</w:t>
            </w:r>
          </w:p>
        </w:tc>
      </w:tr>
      <w:tr w:rsidR="00C90486" w:rsidRPr="00C90486" w:rsidTr="00921835">
        <w:tc>
          <w:tcPr>
            <w:tcW w:w="2972" w:type="dxa"/>
          </w:tcPr>
          <w:p w:rsidR="00C90486" w:rsidRPr="004C744D" w:rsidRDefault="002621FC" w:rsidP="00C90486">
            <w:pPr>
              <w:rPr>
                <w:rFonts w:ascii="Times New Roman" w:hAnsi="Times New Roman" w:cs="Times New Roman"/>
                <w:b/>
                <w:sz w:val="24"/>
                <w:szCs w:val="24"/>
              </w:rPr>
            </w:pPr>
            <w:r w:rsidRPr="004C744D">
              <w:rPr>
                <w:rFonts w:ascii="Times New Roman" w:hAnsi="Times New Roman" w:cs="Times New Roman"/>
                <w:b/>
                <w:sz w:val="24"/>
                <w:szCs w:val="24"/>
              </w:rPr>
              <w:t>Підсумковий контроль, форма</w:t>
            </w:r>
          </w:p>
        </w:tc>
        <w:tc>
          <w:tcPr>
            <w:tcW w:w="6657" w:type="dxa"/>
          </w:tcPr>
          <w:p w:rsidR="00C90486" w:rsidRPr="00C90486" w:rsidRDefault="00C84862" w:rsidP="00C90486">
            <w:pPr>
              <w:rPr>
                <w:rFonts w:ascii="Times New Roman" w:hAnsi="Times New Roman" w:cs="Times New Roman"/>
                <w:sz w:val="24"/>
                <w:szCs w:val="24"/>
              </w:rPr>
            </w:pPr>
            <w:r>
              <w:rPr>
                <w:rFonts w:ascii="Times New Roman" w:hAnsi="Times New Roman" w:cs="Times New Roman"/>
                <w:sz w:val="24"/>
                <w:szCs w:val="24"/>
              </w:rPr>
              <w:t>І</w:t>
            </w:r>
            <w:r w:rsidR="00C02874">
              <w:rPr>
                <w:rFonts w:ascii="Times New Roman" w:hAnsi="Times New Roman" w:cs="Times New Roman"/>
                <w:sz w:val="24"/>
                <w:szCs w:val="24"/>
              </w:rPr>
              <w:t>спит</w:t>
            </w:r>
          </w:p>
        </w:tc>
      </w:tr>
      <w:tr w:rsidR="00C90486" w:rsidRPr="00C90486" w:rsidTr="00921835">
        <w:tc>
          <w:tcPr>
            <w:tcW w:w="2972" w:type="dxa"/>
          </w:tcPr>
          <w:p w:rsidR="00C90486" w:rsidRPr="004C744D" w:rsidRDefault="002621FC" w:rsidP="00C90486">
            <w:pPr>
              <w:rPr>
                <w:rFonts w:ascii="Times New Roman" w:hAnsi="Times New Roman" w:cs="Times New Roman"/>
                <w:b/>
                <w:sz w:val="24"/>
                <w:szCs w:val="24"/>
              </w:rPr>
            </w:pPr>
            <w:r w:rsidRPr="004C744D">
              <w:rPr>
                <w:rFonts w:ascii="Times New Roman" w:hAnsi="Times New Roman" w:cs="Times New Roman"/>
                <w:b/>
                <w:sz w:val="24"/>
                <w:szCs w:val="24"/>
              </w:rPr>
              <w:t>Пререквізити</w:t>
            </w:r>
          </w:p>
        </w:tc>
        <w:tc>
          <w:tcPr>
            <w:tcW w:w="6657" w:type="dxa"/>
          </w:tcPr>
          <w:p w:rsidR="00C90486" w:rsidRPr="00C90486" w:rsidRDefault="00C02874" w:rsidP="00C02874">
            <w:pPr>
              <w:rPr>
                <w:rFonts w:ascii="Times New Roman" w:hAnsi="Times New Roman" w:cs="Times New Roman"/>
                <w:sz w:val="24"/>
                <w:szCs w:val="24"/>
              </w:rPr>
            </w:pPr>
            <w:r w:rsidRPr="00C02874">
              <w:rPr>
                <w:rFonts w:ascii="Times New Roman" w:hAnsi="Times New Roman" w:cs="Times New Roman"/>
                <w:sz w:val="24"/>
                <w:szCs w:val="24"/>
              </w:rPr>
              <w:t>Навчальна дисципліна базується  на фінан</w:t>
            </w:r>
            <w:r>
              <w:rPr>
                <w:rFonts w:ascii="Times New Roman" w:hAnsi="Times New Roman" w:cs="Times New Roman"/>
                <w:sz w:val="24"/>
                <w:szCs w:val="24"/>
              </w:rPr>
              <w:t>сових дисциплінах, які студенти</w:t>
            </w:r>
            <w:r w:rsidRPr="00C02874">
              <w:rPr>
                <w:rFonts w:ascii="Times New Roman" w:hAnsi="Times New Roman" w:cs="Times New Roman"/>
                <w:sz w:val="24"/>
                <w:szCs w:val="24"/>
              </w:rPr>
              <w:t xml:space="preserve"> вивчали протягом навчання на ОКР бакалавр </w:t>
            </w:r>
            <w:r>
              <w:rPr>
                <w:rFonts w:ascii="Times New Roman" w:hAnsi="Times New Roman" w:cs="Times New Roman"/>
                <w:sz w:val="24"/>
                <w:szCs w:val="24"/>
              </w:rPr>
              <w:t>(“Місцеві фінанси</w:t>
            </w:r>
            <w:r w:rsidR="00832A18">
              <w:rPr>
                <w:rFonts w:ascii="Times New Roman" w:hAnsi="Times New Roman" w:cs="Times New Roman"/>
                <w:sz w:val="24"/>
                <w:szCs w:val="24"/>
              </w:rPr>
              <w:t>” забезпечую</w:t>
            </w:r>
            <w:r w:rsidRPr="00C02874">
              <w:rPr>
                <w:rFonts w:ascii="Times New Roman" w:hAnsi="Times New Roman" w:cs="Times New Roman"/>
                <w:sz w:val="24"/>
                <w:szCs w:val="24"/>
              </w:rPr>
              <w:t xml:space="preserve">ться отриманими знаннями з курсів: </w:t>
            </w:r>
            <w:r w:rsidRPr="00236F36">
              <w:rPr>
                <w:rFonts w:ascii="Times New Roman" w:hAnsi="Times New Roman" w:cs="Times New Roman"/>
                <w:sz w:val="24"/>
                <w:szCs w:val="24"/>
              </w:rPr>
              <w:t>“Історія фінансів</w:t>
            </w:r>
            <w:r w:rsidR="00603416" w:rsidRPr="00236F36">
              <w:rPr>
                <w:rFonts w:ascii="Times New Roman" w:hAnsi="Times New Roman" w:cs="Times New Roman"/>
                <w:sz w:val="24"/>
                <w:szCs w:val="24"/>
              </w:rPr>
              <w:t>”, “Фінанси”, “Бюджетна система</w:t>
            </w:r>
            <w:r w:rsidRPr="00236F36">
              <w:rPr>
                <w:rFonts w:ascii="Times New Roman" w:hAnsi="Times New Roman" w:cs="Times New Roman"/>
                <w:sz w:val="24"/>
                <w:szCs w:val="24"/>
              </w:rPr>
              <w:t>”, “Страхування”, “</w:t>
            </w:r>
            <w:r w:rsidR="00603416" w:rsidRPr="00236F36">
              <w:rPr>
                <w:rFonts w:ascii="Times New Roman" w:hAnsi="Times New Roman" w:cs="Times New Roman"/>
                <w:sz w:val="24"/>
                <w:szCs w:val="24"/>
              </w:rPr>
              <w:t>Фінансовий ринок”, “Податкова система</w:t>
            </w:r>
            <w:r w:rsidR="00041082" w:rsidRPr="00236F36">
              <w:rPr>
                <w:rFonts w:ascii="Times New Roman" w:hAnsi="Times New Roman" w:cs="Times New Roman"/>
                <w:sz w:val="24"/>
                <w:szCs w:val="24"/>
              </w:rPr>
              <w:t>”, “Казначейська справа</w:t>
            </w:r>
            <w:r w:rsidRPr="00236F36">
              <w:rPr>
                <w:rFonts w:ascii="Times New Roman" w:hAnsi="Times New Roman" w:cs="Times New Roman"/>
                <w:sz w:val="24"/>
                <w:szCs w:val="24"/>
              </w:rPr>
              <w:t>”).</w:t>
            </w:r>
          </w:p>
        </w:tc>
      </w:tr>
      <w:tr w:rsidR="00C90486" w:rsidRPr="00C90486" w:rsidTr="00921835">
        <w:tc>
          <w:tcPr>
            <w:tcW w:w="2972" w:type="dxa"/>
          </w:tcPr>
          <w:p w:rsidR="00C90486" w:rsidRPr="004C744D" w:rsidRDefault="002621FC" w:rsidP="00C90486">
            <w:pPr>
              <w:rPr>
                <w:rFonts w:ascii="Times New Roman" w:hAnsi="Times New Roman" w:cs="Times New Roman"/>
                <w:b/>
                <w:sz w:val="24"/>
                <w:szCs w:val="24"/>
              </w:rPr>
            </w:pPr>
            <w:r w:rsidRPr="004C744D">
              <w:rPr>
                <w:rFonts w:ascii="Times New Roman" w:hAnsi="Times New Roman" w:cs="Times New Roman"/>
                <w:b/>
                <w:sz w:val="24"/>
                <w:szCs w:val="24"/>
              </w:rPr>
              <w:t>Навчальні методи та техніки, які будуть використовуватися під час викладання курсу</w:t>
            </w:r>
          </w:p>
        </w:tc>
        <w:tc>
          <w:tcPr>
            <w:tcW w:w="6657" w:type="dxa"/>
          </w:tcPr>
          <w:p w:rsidR="00C02874" w:rsidRPr="00C02874" w:rsidRDefault="00C02874" w:rsidP="00C02874">
            <w:pPr>
              <w:rPr>
                <w:rFonts w:ascii="Times New Roman" w:hAnsi="Times New Roman" w:cs="Times New Roman"/>
                <w:sz w:val="24"/>
                <w:szCs w:val="24"/>
              </w:rPr>
            </w:pPr>
            <w:r w:rsidRPr="00C02874">
              <w:rPr>
                <w:rFonts w:ascii="Times New Roman" w:hAnsi="Times New Roman" w:cs="Times New Roman"/>
                <w:sz w:val="24"/>
                <w:szCs w:val="24"/>
              </w:rPr>
              <w:t>лекції</w:t>
            </w:r>
          </w:p>
          <w:p w:rsidR="00C90486" w:rsidRPr="00C90486" w:rsidRDefault="00C02874" w:rsidP="00C02874">
            <w:pPr>
              <w:rPr>
                <w:rFonts w:ascii="Times New Roman" w:hAnsi="Times New Roman" w:cs="Times New Roman"/>
                <w:sz w:val="24"/>
                <w:szCs w:val="24"/>
              </w:rPr>
            </w:pPr>
            <w:r w:rsidRPr="00C02874">
              <w:rPr>
                <w:rFonts w:ascii="Times New Roman" w:hAnsi="Times New Roman" w:cs="Times New Roman"/>
                <w:sz w:val="24"/>
                <w:szCs w:val="24"/>
              </w:rPr>
              <w:t>презентації,</w:t>
            </w:r>
          </w:p>
        </w:tc>
      </w:tr>
      <w:tr w:rsidR="002621FC" w:rsidRPr="00C90486" w:rsidTr="00921835">
        <w:tc>
          <w:tcPr>
            <w:tcW w:w="2972" w:type="dxa"/>
          </w:tcPr>
          <w:p w:rsidR="002621FC" w:rsidRPr="004C744D" w:rsidRDefault="002621FC" w:rsidP="00C90486">
            <w:pPr>
              <w:rPr>
                <w:rFonts w:ascii="Times New Roman" w:hAnsi="Times New Roman" w:cs="Times New Roman"/>
                <w:b/>
                <w:sz w:val="24"/>
                <w:szCs w:val="24"/>
              </w:rPr>
            </w:pPr>
            <w:r w:rsidRPr="004C744D">
              <w:rPr>
                <w:rFonts w:ascii="Times New Roman" w:hAnsi="Times New Roman" w:cs="Times New Roman"/>
                <w:b/>
                <w:sz w:val="24"/>
                <w:szCs w:val="24"/>
              </w:rPr>
              <w:t>Необхідні обладнання</w:t>
            </w:r>
          </w:p>
        </w:tc>
        <w:tc>
          <w:tcPr>
            <w:tcW w:w="6657" w:type="dxa"/>
          </w:tcPr>
          <w:p w:rsidR="002621FC" w:rsidRPr="00C90486" w:rsidRDefault="00C02874" w:rsidP="00C90486">
            <w:pPr>
              <w:rPr>
                <w:rFonts w:ascii="Times New Roman" w:hAnsi="Times New Roman" w:cs="Times New Roman"/>
                <w:sz w:val="24"/>
                <w:szCs w:val="24"/>
              </w:rPr>
            </w:pPr>
            <w:r w:rsidRPr="00C02874">
              <w:rPr>
                <w:rFonts w:ascii="Times New Roman" w:hAnsi="Times New Roman" w:cs="Times New Roman"/>
                <w:sz w:val="24"/>
                <w:szCs w:val="24"/>
              </w:rPr>
              <w:t>Мультимедійний пристрій, комп’ютер</w:t>
            </w:r>
            <w:r>
              <w:rPr>
                <w:rFonts w:ascii="Times New Roman" w:hAnsi="Times New Roman" w:cs="Times New Roman"/>
                <w:sz w:val="24"/>
                <w:szCs w:val="24"/>
              </w:rPr>
              <w:t>.</w:t>
            </w:r>
          </w:p>
        </w:tc>
      </w:tr>
      <w:tr w:rsidR="002621FC" w:rsidRPr="00C90486" w:rsidTr="00921835">
        <w:tc>
          <w:tcPr>
            <w:tcW w:w="2972" w:type="dxa"/>
          </w:tcPr>
          <w:p w:rsidR="002621FC" w:rsidRPr="004C744D" w:rsidRDefault="002621FC" w:rsidP="00C90486">
            <w:pPr>
              <w:rPr>
                <w:rFonts w:ascii="Times New Roman" w:hAnsi="Times New Roman" w:cs="Times New Roman"/>
                <w:b/>
                <w:sz w:val="24"/>
                <w:szCs w:val="24"/>
              </w:rPr>
            </w:pPr>
            <w:r w:rsidRPr="004C744D">
              <w:rPr>
                <w:rFonts w:ascii="Times New Roman" w:hAnsi="Times New Roman" w:cs="Times New Roman"/>
                <w:b/>
                <w:sz w:val="24"/>
                <w:szCs w:val="24"/>
              </w:rPr>
              <w:t>Критерії оцінювання (окремо для кожного виду навчальної діяльності)</w:t>
            </w:r>
          </w:p>
        </w:tc>
        <w:tc>
          <w:tcPr>
            <w:tcW w:w="6657" w:type="dxa"/>
          </w:tcPr>
          <w:p w:rsidR="00C02874" w:rsidRPr="00C02874" w:rsidRDefault="00C02874" w:rsidP="00C02874">
            <w:pPr>
              <w:rPr>
                <w:rFonts w:ascii="Times New Roman" w:hAnsi="Times New Roman" w:cs="Times New Roman"/>
                <w:sz w:val="24"/>
                <w:szCs w:val="24"/>
              </w:rPr>
            </w:pPr>
            <w:r w:rsidRPr="00C02874">
              <w:rPr>
                <w:rFonts w:ascii="Times New Roman" w:hAnsi="Times New Roman" w:cs="Times New Roman"/>
                <w:sz w:val="24"/>
                <w:szCs w:val="24"/>
              </w:rPr>
              <w:t>30 балів – опитування на семінарських заняттях;</w:t>
            </w:r>
          </w:p>
          <w:p w:rsidR="00C02874" w:rsidRPr="00C02874" w:rsidRDefault="00C02874" w:rsidP="00C02874">
            <w:pPr>
              <w:rPr>
                <w:rFonts w:ascii="Times New Roman" w:hAnsi="Times New Roman" w:cs="Times New Roman"/>
                <w:sz w:val="24"/>
                <w:szCs w:val="24"/>
              </w:rPr>
            </w:pPr>
            <w:r w:rsidRPr="00C02874">
              <w:rPr>
                <w:rFonts w:ascii="Times New Roman" w:hAnsi="Times New Roman" w:cs="Times New Roman"/>
                <w:sz w:val="24"/>
                <w:szCs w:val="24"/>
              </w:rPr>
              <w:t>20 балів  - написання двох модулів;</w:t>
            </w:r>
          </w:p>
          <w:p w:rsidR="002621FC" w:rsidRPr="00C90486" w:rsidRDefault="00552A5A" w:rsidP="00C02874">
            <w:pPr>
              <w:rPr>
                <w:rFonts w:ascii="Times New Roman" w:hAnsi="Times New Roman" w:cs="Times New Roman"/>
                <w:sz w:val="24"/>
                <w:szCs w:val="24"/>
              </w:rPr>
            </w:pPr>
            <w:r>
              <w:rPr>
                <w:rFonts w:ascii="Times New Roman" w:hAnsi="Times New Roman" w:cs="Times New Roman"/>
                <w:sz w:val="24"/>
                <w:szCs w:val="24"/>
              </w:rPr>
              <w:t>50 балів – іспит</w:t>
            </w:r>
          </w:p>
        </w:tc>
      </w:tr>
      <w:tr w:rsidR="002621FC" w:rsidRPr="00C90486" w:rsidTr="00921835">
        <w:tc>
          <w:tcPr>
            <w:tcW w:w="2972" w:type="dxa"/>
          </w:tcPr>
          <w:p w:rsidR="002621FC" w:rsidRPr="004C744D" w:rsidRDefault="002621FC" w:rsidP="00C90486">
            <w:pPr>
              <w:rPr>
                <w:rFonts w:ascii="Times New Roman" w:hAnsi="Times New Roman" w:cs="Times New Roman"/>
                <w:b/>
                <w:sz w:val="24"/>
                <w:szCs w:val="24"/>
              </w:rPr>
            </w:pPr>
            <w:r w:rsidRPr="004C744D">
              <w:rPr>
                <w:rFonts w:ascii="Times New Roman" w:hAnsi="Times New Roman" w:cs="Times New Roman"/>
                <w:b/>
                <w:sz w:val="24"/>
                <w:szCs w:val="24"/>
              </w:rPr>
              <w:t>Питання до іспиту</w:t>
            </w:r>
          </w:p>
        </w:tc>
        <w:tc>
          <w:tcPr>
            <w:tcW w:w="6657" w:type="dxa"/>
          </w:tcPr>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1.</w:t>
            </w:r>
            <w:r w:rsidR="00603416" w:rsidRPr="00603416">
              <w:rPr>
                <w:rFonts w:ascii="Times New Roman" w:hAnsi="Times New Roman" w:cs="Times New Roman"/>
                <w:sz w:val="24"/>
                <w:szCs w:val="24"/>
              </w:rPr>
              <w:t>Місцеві фінанси, як наукова дисципліна.</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2.</w:t>
            </w:r>
            <w:r w:rsidR="00603416" w:rsidRPr="00603416">
              <w:rPr>
                <w:rFonts w:ascii="Times New Roman" w:hAnsi="Times New Roman" w:cs="Times New Roman"/>
                <w:sz w:val="24"/>
                <w:szCs w:val="24"/>
              </w:rPr>
              <w:t>Вчення про місцеві фінанси та його формування.</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3.</w:t>
            </w:r>
            <w:r w:rsidR="00603416" w:rsidRPr="00603416">
              <w:rPr>
                <w:rFonts w:ascii="Times New Roman" w:hAnsi="Times New Roman" w:cs="Times New Roman"/>
                <w:sz w:val="24"/>
                <w:szCs w:val="24"/>
              </w:rPr>
              <w:t>Сутність місцевих фінансів та склад фінансових інститутів.</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4.</w:t>
            </w:r>
            <w:r w:rsidR="00603416" w:rsidRPr="00603416">
              <w:rPr>
                <w:rFonts w:ascii="Times New Roman" w:hAnsi="Times New Roman" w:cs="Times New Roman"/>
                <w:sz w:val="24"/>
                <w:szCs w:val="24"/>
              </w:rPr>
              <w:t>Функції місцевих фінансів.</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5.</w:t>
            </w:r>
            <w:r w:rsidR="00603416" w:rsidRPr="00603416">
              <w:rPr>
                <w:rFonts w:ascii="Times New Roman" w:hAnsi="Times New Roman" w:cs="Times New Roman"/>
                <w:sz w:val="24"/>
                <w:szCs w:val="24"/>
              </w:rPr>
              <w:t>Роль місцевих фінансів в економічній системі держави.</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6.</w:t>
            </w:r>
            <w:r w:rsidR="00603416" w:rsidRPr="00603416">
              <w:rPr>
                <w:rFonts w:ascii="Times New Roman" w:hAnsi="Times New Roman" w:cs="Times New Roman"/>
                <w:sz w:val="24"/>
                <w:szCs w:val="24"/>
              </w:rPr>
              <w:t>Міжнародні стандарти організації місцевих фінансів.</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7.</w:t>
            </w:r>
            <w:r w:rsidR="00603416" w:rsidRPr="00603416">
              <w:rPr>
                <w:rFonts w:ascii="Times New Roman" w:hAnsi="Times New Roman" w:cs="Times New Roman"/>
                <w:sz w:val="24"/>
                <w:szCs w:val="24"/>
              </w:rPr>
              <w:t>Нормативно-правова база місцевих фінансів.</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8.</w:t>
            </w:r>
            <w:r w:rsidR="00603416" w:rsidRPr="00603416">
              <w:rPr>
                <w:rFonts w:ascii="Times New Roman" w:hAnsi="Times New Roman" w:cs="Times New Roman"/>
                <w:sz w:val="24"/>
                <w:szCs w:val="24"/>
              </w:rPr>
              <w:t>Питання місцевого самоврядування у Конституції України.</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9.</w:t>
            </w:r>
            <w:r w:rsidR="00603416" w:rsidRPr="00603416">
              <w:rPr>
                <w:rFonts w:ascii="Times New Roman" w:hAnsi="Times New Roman" w:cs="Times New Roman"/>
                <w:sz w:val="24"/>
                <w:szCs w:val="24"/>
              </w:rPr>
              <w:t>Закон України “Про місцеве самоврядування”.</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10.</w:t>
            </w:r>
            <w:r w:rsidR="00603416" w:rsidRPr="00603416">
              <w:rPr>
                <w:rFonts w:ascii="Times New Roman" w:hAnsi="Times New Roman" w:cs="Times New Roman"/>
                <w:sz w:val="24"/>
                <w:szCs w:val="24"/>
              </w:rPr>
              <w:t>Бюджетний кодекс України.</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11.</w:t>
            </w:r>
            <w:r w:rsidR="00603416" w:rsidRPr="00603416">
              <w:rPr>
                <w:rFonts w:ascii="Times New Roman" w:hAnsi="Times New Roman" w:cs="Times New Roman"/>
                <w:sz w:val="24"/>
                <w:szCs w:val="24"/>
              </w:rPr>
              <w:t>Розвиток місцевих бюджетів та їх роль у місцевих фінансах України.</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12.</w:t>
            </w:r>
            <w:r w:rsidR="00603416" w:rsidRPr="00603416">
              <w:rPr>
                <w:rFonts w:ascii="Times New Roman" w:hAnsi="Times New Roman" w:cs="Times New Roman"/>
                <w:sz w:val="24"/>
                <w:szCs w:val="24"/>
              </w:rPr>
              <w:t>Етапи становлення місцевих бюджетів України.</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13.</w:t>
            </w:r>
            <w:r w:rsidR="00603416" w:rsidRPr="00603416">
              <w:rPr>
                <w:rFonts w:ascii="Times New Roman" w:hAnsi="Times New Roman" w:cs="Times New Roman"/>
                <w:sz w:val="24"/>
                <w:szCs w:val="24"/>
              </w:rPr>
              <w:t>Формування доходів місцевих бюджетів.</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14.</w:t>
            </w:r>
            <w:r w:rsidR="00603416" w:rsidRPr="00603416">
              <w:rPr>
                <w:rFonts w:ascii="Times New Roman" w:hAnsi="Times New Roman" w:cs="Times New Roman"/>
                <w:sz w:val="24"/>
                <w:szCs w:val="24"/>
              </w:rPr>
              <w:t>Місцеві податки і збори та їх роль в доходах місцевих бюджетів.</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15.</w:t>
            </w:r>
            <w:r w:rsidR="00603416" w:rsidRPr="00603416">
              <w:rPr>
                <w:rFonts w:ascii="Times New Roman" w:hAnsi="Times New Roman" w:cs="Times New Roman"/>
                <w:sz w:val="24"/>
                <w:szCs w:val="24"/>
              </w:rPr>
              <w:t>Склад видатків місцевих бюджетів.</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16.</w:t>
            </w:r>
            <w:r w:rsidR="00603416" w:rsidRPr="00603416">
              <w:rPr>
                <w:rFonts w:ascii="Times New Roman" w:hAnsi="Times New Roman" w:cs="Times New Roman"/>
                <w:sz w:val="24"/>
                <w:szCs w:val="24"/>
              </w:rPr>
              <w:t>Проблеми зміцнення доходної бази місцевих бюджетів.</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17.</w:t>
            </w:r>
            <w:r w:rsidR="00603416" w:rsidRPr="00603416">
              <w:rPr>
                <w:rFonts w:ascii="Times New Roman" w:hAnsi="Times New Roman" w:cs="Times New Roman"/>
                <w:sz w:val="24"/>
                <w:szCs w:val="24"/>
              </w:rPr>
              <w:t>Напрями реформування місцевого оподаткування.</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18.</w:t>
            </w:r>
            <w:r w:rsidR="00603416" w:rsidRPr="00603416">
              <w:rPr>
                <w:rFonts w:ascii="Times New Roman" w:hAnsi="Times New Roman" w:cs="Times New Roman"/>
                <w:sz w:val="24"/>
                <w:szCs w:val="24"/>
              </w:rPr>
              <w:t>Фінансова незалежність місцевого самоврядування.</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19.</w:t>
            </w:r>
            <w:r w:rsidR="00603416" w:rsidRPr="00603416">
              <w:rPr>
                <w:rFonts w:ascii="Times New Roman" w:hAnsi="Times New Roman" w:cs="Times New Roman"/>
                <w:sz w:val="24"/>
                <w:szCs w:val="24"/>
              </w:rPr>
              <w:t>Склад фінансових ресурсів органів місцевого самоврядування.</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20.</w:t>
            </w:r>
            <w:r w:rsidR="00603416" w:rsidRPr="00603416">
              <w:rPr>
                <w:rFonts w:ascii="Times New Roman" w:hAnsi="Times New Roman" w:cs="Times New Roman"/>
                <w:sz w:val="24"/>
                <w:szCs w:val="24"/>
              </w:rPr>
              <w:t>Комунальний кредит і його форми.</w:t>
            </w:r>
          </w:p>
          <w:p w:rsidR="00603416" w:rsidRPr="00603416" w:rsidRDefault="00603416" w:rsidP="00603416">
            <w:pPr>
              <w:rPr>
                <w:rFonts w:ascii="Times New Roman" w:hAnsi="Times New Roman" w:cs="Times New Roman"/>
                <w:sz w:val="24"/>
                <w:szCs w:val="24"/>
              </w:rPr>
            </w:pPr>
            <w:r w:rsidRPr="00603416">
              <w:rPr>
                <w:rFonts w:ascii="Times New Roman" w:hAnsi="Times New Roman" w:cs="Times New Roman"/>
                <w:sz w:val="24"/>
                <w:szCs w:val="24"/>
              </w:rPr>
              <w:t>21.Проблеми розвитку муніципальних позик в Україні.</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22.</w:t>
            </w:r>
            <w:r w:rsidR="00603416" w:rsidRPr="00603416">
              <w:rPr>
                <w:rFonts w:ascii="Times New Roman" w:hAnsi="Times New Roman" w:cs="Times New Roman"/>
                <w:sz w:val="24"/>
                <w:szCs w:val="24"/>
              </w:rPr>
              <w:t>Цільові фонди місцевого самоврядування.</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23.</w:t>
            </w:r>
            <w:r w:rsidR="00603416" w:rsidRPr="00603416">
              <w:rPr>
                <w:rFonts w:ascii="Times New Roman" w:hAnsi="Times New Roman" w:cs="Times New Roman"/>
                <w:sz w:val="24"/>
                <w:szCs w:val="24"/>
              </w:rPr>
              <w:t>Нові підходи у плануванні доходів та видатків місцевих бюджетів.</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24.</w:t>
            </w:r>
            <w:r w:rsidR="00603416" w:rsidRPr="00603416">
              <w:rPr>
                <w:rFonts w:ascii="Times New Roman" w:hAnsi="Times New Roman" w:cs="Times New Roman"/>
                <w:sz w:val="24"/>
                <w:szCs w:val="24"/>
              </w:rPr>
              <w:t>Формульний порядок визначення обсягів дотацій вирівнювання.</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25.</w:t>
            </w:r>
            <w:r w:rsidR="00603416" w:rsidRPr="00603416">
              <w:rPr>
                <w:rFonts w:ascii="Times New Roman" w:hAnsi="Times New Roman" w:cs="Times New Roman"/>
                <w:sz w:val="24"/>
                <w:szCs w:val="24"/>
              </w:rPr>
              <w:t>Планування видатків на утримання органів управління.</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26.</w:t>
            </w:r>
            <w:r w:rsidR="00603416" w:rsidRPr="00603416">
              <w:rPr>
                <w:rFonts w:ascii="Times New Roman" w:hAnsi="Times New Roman" w:cs="Times New Roman"/>
                <w:sz w:val="24"/>
                <w:szCs w:val="24"/>
              </w:rPr>
              <w:t>Планування видатків на освіту.</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27.</w:t>
            </w:r>
            <w:r w:rsidR="00603416" w:rsidRPr="00603416">
              <w:rPr>
                <w:rFonts w:ascii="Times New Roman" w:hAnsi="Times New Roman" w:cs="Times New Roman"/>
                <w:sz w:val="24"/>
                <w:szCs w:val="24"/>
              </w:rPr>
              <w:t>Планування видатків на охорону здоров’я.</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28.</w:t>
            </w:r>
            <w:r w:rsidR="00603416" w:rsidRPr="00603416">
              <w:rPr>
                <w:rFonts w:ascii="Times New Roman" w:hAnsi="Times New Roman" w:cs="Times New Roman"/>
                <w:sz w:val="24"/>
                <w:szCs w:val="24"/>
              </w:rPr>
              <w:t>Планування видатків на соціальний захист і соціальне забезпечення.</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29.</w:t>
            </w:r>
            <w:r w:rsidR="00603416" w:rsidRPr="00603416">
              <w:rPr>
                <w:rFonts w:ascii="Times New Roman" w:hAnsi="Times New Roman" w:cs="Times New Roman"/>
                <w:sz w:val="24"/>
                <w:szCs w:val="24"/>
              </w:rPr>
              <w:t>Планування видатків на фізичну культуру і спорт.</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30.</w:t>
            </w:r>
            <w:r w:rsidR="00603416" w:rsidRPr="00603416">
              <w:rPr>
                <w:rFonts w:ascii="Times New Roman" w:hAnsi="Times New Roman" w:cs="Times New Roman"/>
                <w:sz w:val="24"/>
                <w:szCs w:val="24"/>
              </w:rPr>
              <w:t>Планування видатків на культуру та мистецтво.</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31.</w:t>
            </w:r>
            <w:r w:rsidR="00603416" w:rsidRPr="00603416">
              <w:rPr>
                <w:rFonts w:ascii="Times New Roman" w:hAnsi="Times New Roman" w:cs="Times New Roman"/>
                <w:sz w:val="24"/>
                <w:szCs w:val="24"/>
              </w:rPr>
              <w:t>Порядок фінансування видатків місцевих бюджетів.</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32.</w:t>
            </w:r>
            <w:r w:rsidR="00603416" w:rsidRPr="00603416">
              <w:rPr>
                <w:rFonts w:ascii="Times New Roman" w:hAnsi="Times New Roman" w:cs="Times New Roman"/>
                <w:sz w:val="24"/>
                <w:szCs w:val="24"/>
              </w:rPr>
              <w:t>Міжбюджетні відносини: передумови виникнення та особливості організації.</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33.</w:t>
            </w:r>
            <w:r w:rsidR="00603416" w:rsidRPr="00603416">
              <w:rPr>
                <w:rFonts w:ascii="Times New Roman" w:hAnsi="Times New Roman" w:cs="Times New Roman"/>
                <w:sz w:val="24"/>
                <w:szCs w:val="24"/>
              </w:rPr>
              <w:t>Стан фінансового вирівнювання.</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34.</w:t>
            </w:r>
            <w:r w:rsidR="00603416" w:rsidRPr="00603416">
              <w:rPr>
                <w:rFonts w:ascii="Times New Roman" w:hAnsi="Times New Roman" w:cs="Times New Roman"/>
                <w:sz w:val="24"/>
                <w:szCs w:val="24"/>
              </w:rPr>
              <w:t>Методи бюджетного регулювання та їх розвиток.</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35.</w:t>
            </w:r>
            <w:r w:rsidR="00603416" w:rsidRPr="00603416">
              <w:rPr>
                <w:rFonts w:ascii="Times New Roman" w:hAnsi="Times New Roman" w:cs="Times New Roman"/>
                <w:sz w:val="24"/>
                <w:szCs w:val="24"/>
              </w:rPr>
              <w:t>Види бюджетних трансфертів.</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36.</w:t>
            </w:r>
            <w:r w:rsidR="00603416" w:rsidRPr="00603416">
              <w:rPr>
                <w:rFonts w:ascii="Times New Roman" w:hAnsi="Times New Roman" w:cs="Times New Roman"/>
                <w:sz w:val="24"/>
                <w:szCs w:val="24"/>
              </w:rPr>
              <w:t>Міжбюджетна реформа та її вплив на місцеві фінанси.</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37.</w:t>
            </w:r>
            <w:r w:rsidR="00603416" w:rsidRPr="00603416">
              <w:rPr>
                <w:rFonts w:ascii="Times New Roman" w:hAnsi="Times New Roman" w:cs="Times New Roman"/>
                <w:sz w:val="24"/>
                <w:szCs w:val="24"/>
              </w:rPr>
              <w:t>Порядок розрахунку обсягів дотацій вирівнювання місцевим бюджетам.</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38.</w:t>
            </w:r>
            <w:r w:rsidR="00603416" w:rsidRPr="00603416">
              <w:rPr>
                <w:rFonts w:ascii="Times New Roman" w:hAnsi="Times New Roman" w:cs="Times New Roman"/>
                <w:sz w:val="24"/>
                <w:szCs w:val="24"/>
              </w:rPr>
              <w:t>Субвенції місцевим бюджетам.</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39.</w:t>
            </w:r>
            <w:r w:rsidR="00603416" w:rsidRPr="00603416">
              <w:rPr>
                <w:rFonts w:ascii="Times New Roman" w:hAnsi="Times New Roman" w:cs="Times New Roman"/>
                <w:sz w:val="24"/>
                <w:szCs w:val="24"/>
              </w:rPr>
              <w:t>Специфічні вимоги до місцевих податків та зборів.</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40.</w:t>
            </w:r>
            <w:r w:rsidR="00603416" w:rsidRPr="00603416">
              <w:rPr>
                <w:rFonts w:ascii="Times New Roman" w:hAnsi="Times New Roman" w:cs="Times New Roman"/>
                <w:sz w:val="24"/>
                <w:szCs w:val="24"/>
              </w:rPr>
              <w:t>Місцеві податки і збори в Україні.</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41.</w:t>
            </w:r>
            <w:r w:rsidR="00603416" w:rsidRPr="00603416">
              <w:rPr>
                <w:rFonts w:ascii="Times New Roman" w:hAnsi="Times New Roman" w:cs="Times New Roman"/>
                <w:sz w:val="24"/>
                <w:szCs w:val="24"/>
              </w:rPr>
              <w:t>Стан місцевого оподаткування в Україні.</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42.</w:t>
            </w:r>
            <w:r w:rsidR="00603416" w:rsidRPr="00603416">
              <w:rPr>
                <w:rFonts w:ascii="Times New Roman" w:hAnsi="Times New Roman" w:cs="Times New Roman"/>
                <w:sz w:val="24"/>
                <w:szCs w:val="24"/>
              </w:rPr>
              <w:t>Шляхи удосконалення місцевого оподаткування.</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43.</w:t>
            </w:r>
            <w:r w:rsidR="00603416" w:rsidRPr="00603416">
              <w:rPr>
                <w:rFonts w:ascii="Times New Roman" w:hAnsi="Times New Roman" w:cs="Times New Roman"/>
                <w:sz w:val="24"/>
                <w:szCs w:val="24"/>
              </w:rPr>
              <w:t>Фінансова незалежність місцевого самоврядування та напрями її зміцнення.</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44.</w:t>
            </w:r>
            <w:r w:rsidR="00603416" w:rsidRPr="00603416">
              <w:rPr>
                <w:rFonts w:ascii="Times New Roman" w:hAnsi="Times New Roman" w:cs="Times New Roman"/>
                <w:sz w:val="24"/>
                <w:szCs w:val="24"/>
              </w:rPr>
              <w:t>Місцеві фінансові органи та їх функції.</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45.</w:t>
            </w:r>
            <w:r w:rsidR="00603416" w:rsidRPr="00603416">
              <w:rPr>
                <w:rFonts w:ascii="Times New Roman" w:hAnsi="Times New Roman" w:cs="Times New Roman"/>
                <w:sz w:val="24"/>
                <w:szCs w:val="24"/>
              </w:rPr>
              <w:t>Проблеми ефективного управління коштами місцевих бюджетів.</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46.</w:t>
            </w:r>
            <w:r w:rsidR="00603416" w:rsidRPr="00603416">
              <w:rPr>
                <w:rFonts w:ascii="Times New Roman" w:hAnsi="Times New Roman" w:cs="Times New Roman"/>
                <w:sz w:val="24"/>
                <w:szCs w:val="24"/>
              </w:rPr>
              <w:t>Компетенція місцевих фінансових органів у галузі місцевих фінансів.</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47.</w:t>
            </w:r>
            <w:r w:rsidR="00603416" w:rsidRPr="00603416">
              <w:rPr>
                <w:rFonts w:ascii="Times New Roman" w:hAnsi="Times New Roman" w:cs="Times New Roman"/>
                <w:sz w:val="24"/>
                <w:szCs w:val="24"/>
              </w:rPr>
              <w:t>Склад фінансових ресурсів органів місцевого самоврядування.</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48.</w:t>
            </w:r>
            <w:r w:rsidR="00603416" w:rsidRPr="00603416">
              <w:rPr>
                <w:rFonts w:ascii="Times New Roman" w:hAnsi="Times New Roman" w:cs="Times New Roman"/>
                <w:sz w:val="24"/>
                <w:szCs w:val="24"/>
              </w:rPr>
              <w:t>Порядок випуску і обігу облігацій місцевих позик.</w:t>
            </w:r>
          </w:p>
          <w:p w:rsidR="00603416" w:rsidRPr="00603416" w:rsidRDefault="00603416" w:rsidP="00603416">
            <w:pPr>
              <w:rPr>
                <w:rFonts w:ascii="Times New Roman" w:hAnsi="Times New Roman" w:cs="Times New Roman"/>
                <w:sz w:val="24"/>
                <w:szCs w:val="24"/>
              </w:rPr>
            </w:pPr>
            <w:r w:rsidRPr="00603416">
              <w:rPr>
                <w:rFonts w:ascii="Times New Roman" w:hAnsi="Times New Roman" w:cs="Times New Roman"/>
                <w:sz w:val="24"/>
                <w:szCs w:val="24"/>
              </w:rPr>
              <w:t>49</w:t>
            </w:r>
            <w:r w:rsidR="00552A5A">
              <w:rPr>
                <w:rFonts w:ascii="Times New Roman" w:hAnsi="Times New Roman" w:cs="Times New Roman"/>
                <w:sz w:val="24"/>
                <w:szCs w:val="24"/>
              </w:rPr>
              <w:t>.</w:t>
            </w:r>
            <w:r w:rsidRPr="00603416">
              <w:rPr>
                <w:rFonts w:ascii="Times New Roman" w:hAnsi="Times New Roman" w:cs="Times New Roman"/>
                <w:sz w:val="24"/>
                <w:szCs w:val="24"/>
              </w:rPr>
              <w:t>Зміст бюджетного процесу на місцевому рівні.</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50.</w:t>
            </w:r>
            <w:r w:rsidR="00603416" w:rsidRPr="00603416">
              <w:rPr>
                <w:rFonts w:ascii="Times New Roman" w:hAnsi="Times New Roman" w:cs="Times New Roman"/>
                <w:sz w:val="24"/>
                <w:szCs w:val="24"/>
              </w:rPr>
              <w:t>Обслуговування місцевих бюджетів органами Державного казначейства.</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51.</w:t>
            </w:r>
            <w:r w:rsidR="00603416" w:rsidRPr="00603416">
              <w:rPr>
                <w:rFonts w:ascii="Times New Roman" w:hAnsi="Times New Roman" w:cs="Times New Roman"/>
                <w:sz w:val="24"/>
                <w:szCs w:val="24"/>
              </w:rPr>
              <w:t>Фінансовий контроль органів місцевого самоврядування, його види та методи.</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52.</w:t>
            </w:r>
            <w:r w:rsidR="00603416" w:rsidRPr="00603416">
              <w:rPr>
                <w:rFonts w:ascii="Times New Roman" w:hAnsi="Times New Roman" w:cs="Times New Roman"/>
                <w:sz w:val="24"/>
                <w:szCs w:val="24"/>
              </w:rPr>
              <w:t>Громадські послуги, їх зміст та особливості надання на місцевому рівні.</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53.</w:t>
            </w:r>
            <w:r w:rsidR="00603416" w:rsidRPr="00603416">
              <w:rPr>
                <w:rFonts w:ascii="Times New Roman" w:hAnsi="Times New Roman" w:cs="Times New Roman"/>
                <w:sz w:val="24"/>
                <w:szCs w:val="24"/>
              </w:rPr>
              <w:t>Місцеве господарство та його роль у місцевих фінансах.</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54.</w:t>
            </w:r>
            <w:r w:rsidR="00603416" w:rsidRPr="00603416">
              <w:rPr>
                <w:rFonts w:ascii="Times New Roman" w:hAnsi="Times New Roman" w:cs="Times New Roman"/>
                <w:sz w:val="24"/>
                <w:szCs w:val="24"/>
              </w:rPr>
              <w:t>Особливості фінансів комунальних підприємств.</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55.</w:t>
            </w:r>
            <w:r w:rsidR="00603416" w:rsidRPr="00603416">
              <w:rPr>
                <w:rFonts w:ascii="Times New Roman" w:hAnsi="Times New Roman" w:cs="Times New Roman"/>
                <w:sz w:val="24"/>
                <w:szCs w:val="24"/>
              </w:rPr>
              <w:t>Фінанси житлово-комунального господарства.</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56.</w:t>
            </w:r>
            <w:r w:rsidR="00603416" w:rsidRPr="00603416">
              <w:rPr>
                <w:rFonts w:ascii="Times New Roman" w:hAnsi="Times New Roman" w:cs="Times New Roman"/>
                <w:sz w:val="24"/>
                <w:szCs w:val="24"/>
              </w:rPr>
              <w:t>Основи організації фінансів органів влади у зарубіжних країнах.</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57.</w:t>
            </w:r>
            <w:r w:rsidR="00603416" w:rsidRPr="00603416">
              <w:rPr>
                <w:rFonts w:ascii="Times New Roman" w:hAnsi="Times New Roman" w:cs="Times New Roman"/>
                <w:sz w:val="24"/>
                <w:szCs w:val="24"/>
              </w:rPr>
              <w:t>Бюджетний федералізм у побудові бюджетних систем зарубіжних країн.</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58.</w:t>
            </w:r>
            <w:r w:rsidR="00603416" w:rsidRPr="00603416">
              <w:rPr>
                <w:rFonts w:ascii="Times New Roman" w:hAnsi="Times New Roman" w:cs="Times New Roman"/>
                <w:sz w:val="24"/>
                <w:szCs w:val="24"/>
              </w:rPr>
              <w:t>Місцеве оподаткування у зарубіжних країнах.</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59.</w:t>
            </w:r>
            <w:r w:rsidR="00603416" w:rsidRPr="00603416">
              <w:rPr>
                <w:rFonts w:ascii="Times New Roman" w:hAnsi="Times New Roman" w:cs="Times New Roman"/>
                <w:sz w:val="24"/>
                <w:szCs w:val="24"/>
              </w:rPr>
              <w:t>Комунальний кредит у зарубіжних країнах.</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60.</w:t>
            </w:r>
            <w:r w:rsidR="00603416" w:rsidRPr="00603416">
              <w:rPr>
                <w:rFonts w:ascii="Times New Roman" w:hAnsi="Times New Roman" w:cs="Times New Roman"/>
                <w:sz w:val="24"/>
                <w:szCs w:val="24"/>
              </w:rPr>
              <w:t>Державна регіональна політика України і місцеві фінанси.</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61.</w:t>
            </w:r>
            <w:r w:rsidR="00603416" w:rsidRPr="00603416">
              <w:rPr>
                <w:rFonts w:ascii="Times New Roman" w:hAnsi="Times New Roman" w:cs="Times New Roman"/>
                <w:sz w:val="24"/>
                <w:szCs w:val="24"/>
              </w:rPr>
              <w:t>Завдання державної регіональної політики у контексті зміцнення місцевих фінансів.</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62.</w:t>
            </w:r>
            <w:r w:rsidR="00603416" w:rsidRPr="00603416">
              <w:rPr>
                <w:rFonts w:ascii="Times New Roman" w:hAnsi="Times New Roman" w:cs="Times New Roman"/>
                <w:sz w:val="24"/>
                <w:szCs w:val="24"/>
              </w:rPr>
              <w:t>Роль місцевих фінансів у формуванні демократичної держави.</w:t>
            </w:r>
          </w:p>
          <w:p w:rsidR="00603416" w:rsidRPr="00603416" w:rsidRDefault="00552A5A" w:rsidP="00603416">
            <w:pPr>
              <w:rPr>
                <w:rFonts w:ascii="Times New Roman" w:hAnsi="Times New Roman" w:cs="Times New Roman"/>
                <w:sz w:val="24"/>
                <w:szCs w:val="24"/>
              </w:rPr>
            </w:pPr>
            <w:r>
              <w:rPr>
                <w:rFonts w:ascii="Times New Roman" w:hAnsi="Times New Roman" w:cs="Times New Roman"/>
                <w:sz w:val="24"/>
                <w:szCs w:val="24"/>
              </w:rPr>
              <w:t>63.</w:t>
            </w:r>
            <w:r w:rsidR="00603416" w:rsidRPr="00603416">
              <w:rPr>
                <w:rFonts w:ascii="Times New Roman" w:hAnsi="Times New Roman" w:cs="Times New Roman"/>
                <w:sz w:val="24"/>
                <w:szCs w:val="24"/>
              </w:rPr>
              <w:t>Місцеві фінанси у фінансовій системі України.</w:t>
            </w:r>
          </w:p>
          <w:p w:rsidR="002621FC" w:rsidRPr="00C90486" w:rsidRDefault="00603416" w:rsidP="00603416">
            <w:pPr>
              <w:rPr>
                <w:rFonts w:ascii="Times New Roman" w:hAnsi="Times New Roman" w:cs="Times New Roman"/>
                <w:sz w:val="24"/>
                <w:szCs w:val="24"/>
              </w:rPr>
            </w:pPr>
            <w:r w:rsidRPr="00603416">
              <w:rPr>
                <w:rFonts w:ascii="Times New Roman" w:hAnsi="Times New Roman" w:cs="Times New Roman"/>
                <w:sz w:val="24"/>
                <w:szCs w:val="24"/>
              </w:rPr>
              <w:t>64.Особливості організації фінансів дорожнього господарства.</w:t>
            </w:r>
          </w:p>
        </w:tc>
      </w:tr>
      <w:tr w:rsidR="002621FC" w:rsidRPr="00C90486" w:rsidTr="00921835">
        <w:tc>
          <w:tcPr>
            <w:tcW w:w="2972" w:type="dxa"/>
          </w:tcPr>
          <w:p w:rsidR="002621FC" w:rsidRPr="004C744D" w:rsidRDefault="002621FC" w:rsidP="00C90486">
            <w:pPr>
              <w:rPr>
                <w:rFonts w:ascii="Times New Roman" w:hAnsi="Times New Roman" w:cs="Times New Roman"/>
                <w:b/>
                <w:sz w:val="24"/>
                <w:szCs w:val="24"/>
              </w:rPr>
            </w:pPr>
            <w:r w:rsidRPr="004C744D">
              <w:rPr>
                <w:rFonts w:ascii="Times New Roman" w:hAnsi="Times New Roman" w:cs="Times New Roman"/>
                <w:b/>
                <w:sz w:val="24"/>
                <w:szCs w:val="24"/>
              </w:rPr>
              <w:t>Опитування</w:t>
            </w:r>
          </w:p>
        </w:tc>
        <w:tc>
          <w:tcPr>
            <w:tcW w:w="6657" w:type="dxa"/>
          </w:tcPr>
          <w:p w:rsidR="002621FC" w:rsidRPr="00C90486" w:rsidRDefault="002621FC" w:rsidP="00C90486">
            <w:pPr>
              <w:rPr>
                <w:rFonts w:ascii="Times New Roman" w:hAnsi="Times New Roman" w:cs="Times New Roman"/>
                <w:sz w:val="24"/>
                <w:szCs w:val="24"/>
              </w:rPr>
            </w:pPr>
            <w:r w:rsidRPr="002621FC">
              <w:rPr>
                <w:rFonts w:ascii="Times New Roman" w:hAnsi="Times New Roman" w:cs="Times New Roman"/>
                <w:sz w:val="24"/>
                <w:szCs w:val="24"/>
              </w:rPr>
              <w:t>Письмова форма опитування</w:t>
            </w:r>
          </w:p>
        </w:tc>
      </w:tr>
    </w:tbl>
    <w:p w:rsidR="007C312B" w:rsidRPr="00C90486" w:rsidRDefault="007C312B" w:rsidP="007C312B">
      <w:pPr>
        <w:rPr>
          <w:rFonts w:ascii="Times New Roman" w:hAnsi="Times New Roman" w:cs="Times New Roman"/>
          <w:sz w:val="24"/>
          <w:szCs w:val="24"/>
        </w:rPr>
      </w:pPr>
    </w:p>
    <w:p w:rsidR="00016810" w:rsidRDefault="000B1A43" w:rsidP="00016810">
      <w:pPr>
        <w:jc w:val="center"/>
        <w:rPr>
          <w:rFonts w:ascii="Times New Roman" w:hAnsi="Times New Roman" w:cs="Times New Roman"/>
          <w:b/>
          <w:sz w:val="36"/>
          <w:szCs w:val="36"/>
        </w:rPr>
      </w:pPr>
      <w:r>
        <w:rPr>
          <w:rFonts w:ascii="Times New Roman" w:hAnsi="Times New Roman" w:cs="Times New Roman"/>
          <w:b/>
          <w:sz w:val="36"/>
          <w:szCs w:val="36"/>
        </w:rPr>
        <w:t>Д</w:t>
      </w:r>
      <w:r w:rsidR="00016810" w:rsidRPr="00016810">
        <w:rPr>
          <w:rFonts w:ascii="Times New Roman" w:hAnsi="Times New Roman" w:cs="Times New Roman"/>
          <w:b/>
          <w:sz w:val="36"/>
          <w:szCs w:val="36"/>
        </w:rPr>
        <w:t>ОДАТОК</w:t>
      </w:r>
    </w:p>
    <w:p w:rsidR="00016810" w:rsidRPr="00016810" w:rsidRDefault="00016810" w:rsidP="00016810">
      <w:pPr>
        <w:jc w:val="center"/>
        <w:rPr>
          <w:rFonts w:ascii="Times New Roman" w:hAnsi="Times New Roman" w:cs="Times New Roman"/>
          <w:b/>
          <w:sz w:val="36"/>
          <w:szCs w:val="36"/>
        </w:rPr>
      </w:pPr>
      <w:r w:rsidRPr="00016810">
        <w:rPr>
          <w:rFonts w:ascii="Times New Roman" w:hAnsi="Times New Roman" w:cs="Times New Roman"/>
          <w:b/>
          <w:sz w:val="36"/>
          <w:szCs w:val="36"/>
        </w:rPr>
        <w:t>Схема курсу</w:t>
      </w:r>
    </w:p>
    <w:tbl>
      <w:tblPr>
        <w:tblStyle w:val="a3"/>
        <w:tblW w:w="0" w:type="auto"/>
        <w:tblLayout w:type="fixed"/>
        <w:tblLook w:val="04A0" w:firstRow="1" w:lastRow="0" w:firstColumn="1" w:lastColumn="0" w:noHBand="0" w:noVBand="1"/>
      </w:tblPr>
      <w:tblGrid>
        <w:gridCol w:w="704"/>
        <w:gridCol w:w="2835"/>
        <w:gridCol w:w="1276"/>
        <w:gridCol w:w="1417"/>
        <w:gridCol w:w="1134"/>
        <w:gridCol w:w="1276"/>
        <w:gridCol w:w="987"/>
      </w:tblGrid>
      <w:tr w:rsidR="008C1FEA" w:rsidTr="00196157">
        <w:tc>
          <w:tcPr>
            <w:tcW w:w="704" w:type="dxa"/>
          </w:tcPr>
          <w:p w:rsidR="00C84862" w:rsidRDefault="00C84862" w:rsidP="00016810">
            <w:pPr>
              <w:jc w:val="center"/>
              <w:rPr>
                <w:rFonts w:ascii="Times New Roman" w:hAnsi="Times New Roman" w:cs="Times New Roman"/>
                <w:b/>
                <w:sz w:val="18"/>
                <w:szCs w:val="18"/>
              </w:rPr>
            </w:pPr>
          </w:p>
          <w:p w:rsidR="00C84862" w:rsidRDefault="00C84862" w:rsidP="00016810">
            <w:pPr>
              <w:jc w:val="center"/>
              <w:rPr>
                <w:rFonts w:ascii="Times New Roman" w:hAnsi="Times New Roman" w:cs="Times New Roman"/>
                <w:b/>
                <w:sz w:val="18"/>
                <w:szCs w:val="18"/>
              </w:rPr>
            </w:pPr>
          </w:p>
          <w:p w:rsidR="00016810" w:rsidRPr="00392F95" w:rsidRDefault="008C1FEA" w:rsidP="00016810">
            <w:pPr>
              <w:jc w:val="center"/>
              <w:rPr>
                <w:rFonts w:ascii="Times New Roman" w:hAnsi="Times New Roman" w:cs="Times New Roman"/>
                <w:b/>
                <w:sz w:val="18"/>
                <w:szCs w:val="18"/>
              </w:rPr>
            </w:pPr>
            <w:r w:rsidRPr="00392F95">
              <w:rPr>
                <w:rFonts w:ascii="Times New Roman" w:hAnsi="Times New Roman" w:cs="Times New Roman"/>
                <w:b/>
                <w:sz w:val="18"/>
                <w:szCs w:val="18"/>
              </w:rPr>
              <w:t>Тиж. / дата / год.</w:t>
            </w:r>
          </w:p>
        </w:tc>
        <w:tc>
          <w:tcPr>
            <w:tcW w:w="2835" w:type="dxa"/>
          </w:tcPr>
          <w:p w:rsidR="00C84862" w:rsidRDefault="00C84862" w:rsidP="00016810">
            <w:pPr>
              <w:jc w:val="center"/>
              <w:rPr>
                <w:rFonts w:ascii="Times New Roman" w:hAnsi="Times New Roman" w:cs="Times New Roman"/>
                <w:b/>
                <w:sz w:val="18"/>
                <w:szCs w:val="18"/>
              </w:rPr>
            </w:pPr>
          </w:p>
          <w:p w:rsidR="00C84862" w:rsidRDefault="00C84862" w:rsidP="00016810">
            <w:pPr>
              <w:jc w:val="center"/>
              <w:rPr>
                <w:rFonts w:ascii="Times New Roman" w:hAnsi="Times New Roman" w:cs="Times New Roman"/>
                <w:b/>
                <w:sz w:val="18"/>
                <w:szCs w:val="18"/>
              </w:rPr>
            </w:pPr>
          </w:p>
          <w:p w:rsidR="00C84862" w:rsidRDefault="00C84862" w:rsidP="00016810">
            <w:pPr>
              <w:jc w:val="center"/>
              <w:rPr>
                <w:rFonts w:ascii="Times New Roman" w:hAnsi="Times New Roman" w:cs="Times New Roman"/>
                <w:b/>
                <w:sz w:val="18"/>
                <w:szCs w:val="18"/>
              </w:rPr>
            </w:pPr>
          </w:p>
          <w:p w:rsidR="00016810" w:rsidRPr="00392F95" w:rsidRDefault="00016810" w:rsidP="00016810">
            <w:pPr>
              <w:jc w:val="center"/>
              <w:rPr>
                <w:rFonts w:ascii="Times New Roman" w:hAnsi="Times New Roman" w:cs="Times New Roman"/>
                <w:b/>
                <w:sz w:val="18"/>
                <w:szCs w:val="18"/>
              </w:rPr>
            </w:pPr>
            <w:r w:rsidRPr="00392F95">
              <w:rPr>
                <w:rFonts w:ascii="Times New Roman" w:hAnsi="Times New Roman" w:cs="Times New Roman"/>
                <w:b/>
                <w:sz w:val="18"/>
                <w:szCs w:val="18"/>
              </w:rPr>
              <w:t>Тема, план, короткі тези</w:t>
            </w:r>
          </w:p>
        </w:tc>
        <w:tc>
          <w:tcPr>
            <w:tcW w:w="1276" w:type="dxa"/>
          </w:tcPr>
          <w:p w:rsidR="00016810" w:rsidRPr="00392F95" w:rsidRDefault="008C1FEA" w:rsidP="00016810">
            <w:pPr>
              <w:jc w:val="center"/>
              <w:rPr>
                <w:rFonts w:ascii="Times New Roman" w:hAnsi="Times New Roman" w:cs="Times New Roman"/>
                <w:b/>
                <w:sz w:val="18"/>
                <w:szCs w:val="18"/>
              </w:rPr>
            </w:pPr>
            <w:r w:rsidRPr="00392F95">
              <w:rPr>
                <w:rFonts w:ascii="Times New Roman" w:hAnsi="Times New Roman" w:cs="Times New Roman"/>
                <w:b/>
                <w:sz w:val="18"/>
                <w:szCs w:val="18"/>
              </w:rPr>
              <w:t>Форма діяльності (заняття)* *лекція, самостійна, дискусія, групова робота)</w:t>
            </w:r>
          </w:p>
        </w:tc>
        <w:tc>
          <w:tcPr>
            <w:tcW w:w="1417" w:type="dxa"/>
          </w:tcPr>
          <w:p w:rsidR="00C84862" w:rsidRDefault="00C84862" w:rsidP="00016810">
            <w:pPr>
              <w:jc w:val="center"/>
              <w:rPr>
                <w:rFonts w:ascii="Times New Roman" w:hAnsi="Times New Roman" w:cs="Times New Roman"/>
                <w:b/>
                <w:sz w:val="18"/>
                <w:szCs w:val="18"/>
              </w:rPr>
            </w:pPr>
          </w:p>
          <w:p w:rsidR="00C84862" w:rsidRDefault="00C84862" w:rsidP="00016810">
            <w:pPr>
              <w:jc w:val="center"/>
              <w:rPr>
                <w:rFonts w:ascii="Times New Roman" w:hAnsi="Times New Roman" w:cs="Times New Roman"/>
                <w:b/>
                <w:sz w:val="18"/>
                <w:szCs w:val="18"/>
              </w:rPr>
            </w:pPr>
          </w:p>
          <w:p w:rsidR="00016810" w:rsidRPr="00392F95" w:rsidRDefault="008C1FEA" w:rsidP="00016810">
            <w:pPr>
              <w:jc w:val="center"/>
              <w:rPr>
                <w:rFonts w:ascii="Times New Roman" w:hAnsi="Times New Roman" w:cs="Times New Roman"/>
                <w:b/>
                <w:sz w:val="18"/>
                <w:szCs w:val="18"/>
              </w:rPr>
            </w:pPr>
            <w:r w:rsidRPr="00392F95">
              <w:rPr>
                <w:rFonts w:ascii="Times New Roman" w:hAnsi="Times New Roman" w:cs="Times New Roman"/>
                <w:b/>
                <w:sz w:val="18"/>
                <w:szCs w:val="18"/>
              </w:rPr>
              <w:t>Матеріали</w:t>
            </w:r>
          </w:p>
        </w:tc>
        <w:tc>
          <w:tcPr>
            <w:tcW w:w="1134" w:type="dxa"/>
          </w:tcPr>
          <w:p w:rsidR="00C84862" w:rsidRDefault="00C84862" w:rsidP="00016810">
            <w:pPr>
              <w:jc w:val="center"/>
              <w:rPr>
                <w:rFonts w:ascii="Times New Roman" w:hAnsi="Times New Roman" w:cs="Times New Roman"/>
                <w:b/>
                <w:sz w:val="18"/>
                <w:szCs w:val="18"/>
              </w:rPr>
            </w:pPr>
          </w:p>
          <w:p w:rsidR="00C84862" w:rsidRDefault="00C84862" w:rsidP="00016810">
            <w:pPr>
              <w:jc w:val="center"/>
              <w:rPr>
                <w:rFonts w:ascii="Times New Roman" w:hAnsi="Times New Roman" w:cs="Times New Roman"/>
                <w:b/>
                <w:sz w:val="18"/>
                <w:szCs w:val="18"/>
              </w:rPr>
            </w:pPr>
          </w:p>
          <w:p w:rsidR="008C1FEA" w:rsidRPr="00392F95" w:rsidRDefault="00C84862" w:rsidP="00016810">
            <w:pPr>
              <w:jc w:val="center"/>
              <w:rPr>
                <w:rFonts w:ascii="Times New Roman" w:hAnsi="Times New Roman" w:cs="Times New Roman"/>
                <w:b/>
                <w:sz w:val="18"/>
                <w:szCs w:val="18"/>
              </w:rPr>
            </w:pPr>
            <w:r>
              <w:rPr>
                <w:rFonts w:ascii="Times New Roman" w:hAnsi="Times New Roman" w:cs="Times New Roman"/>
                <w:b/>
                <w:sz w:val="18"/>
                <w:szCs w:val="18"/>
              </w:rPr>
              <w:t>Література</w:t>
            </w:r>
          </w:p>
          <w:p w:rsidR="00016810" w:rsidRPr="00392F95" w:rsidRDefault="008C1FEA" w:rsidP="00016810">
            <w:pPr>
              <w:jc w:val="center"/>
              <w:rPr>
                <w:rFonts w:ascii="Times New Roman" w:hAnsi="Times New Roman" w:cs="Times New Roman"/>
                <w:b/>
                <w:sz w:val="18"/>
                <w:szCs w:val="18"/>
              </w:rPr>
            </w:pPr>
            <w:r w:rsidRPr="00392F95">
              <w:rPr>
                <w:rFonts w:ascii="Times New Roman" w:hAnsi="Times New Roman" w:cs="Times New Roman"/>
                <w:b/>
                <w:sz w:val="18"/>
                <w:szCs w:val="18"/>
              </w:rPr>
              <w:t>*** Ресурси в Інтернеті</w:t>
            </w:r>
          </w:p>
        </w:tc>
        <w:tc>
          <w:tcPr>
            <w:tcW w:w="1276" w:type="dxa"/>
          </w:tcPr>
          <w:p w:rsidR="00C84862" w:rsidRDefault="00C84862" w:rsidP="00016810">
            <w:pPr>
              <w:jc w:val="center"/>
              <w:rPr>
                <w:rFonts w:ascii="Times New Roman" w:hAnsi="Times New Roman" w:cs="Times New Roman"/>
                <w:b/>
                <w:sz w:val="18"/>
                <w:szCs w:val="18"/>
              </w:rPr>
            </w:pPr>
          </w:p>
          <w:p w:rsidR="00C84862" w:rsidRDefault="00C84862" w:rsidP="00016810">
            <w:pPr>
              <w:jc w:val="center"/>
              <w:rPr>
                <w:rFonts w:ascii="Times New Roman" w:hAnsi="Times New Roman" w:cs="Times New Roman"/>
                <w:b/>
                <w:sz w:val="18"/>
                <w:szCs w:val="18"/>
              </w:rPr>
            </w:pPr>
          </w:p>
          <w:p w:rsidR="00016810" w:rsidRPr="00392F95" w:rsidRDefault="008C1FEA" w:rsidP="00016810">
            <w:pPr>
              <w:jc w:val="center"/>
              <w:rPr>
                <w:rFonts w:ascii="Times New Roman" w:hAnsi="Times New Roman" w:cs="Times New Roman"/>
                <w:b/>
                <w:sz w:val="18"/>
                <w:szCs w:val="18"/>
              </w:rPr>
            </w:pPr>
            <w:r w:rsidRPr="00392F95">
              <w:rPr>
                <w:rFonts w:ascii="Times New Roman" w:hAnsi="Times New Roman" w:cs="Times New Roman"/>
                <w:b/>
                <w:sz w:val="18"/>
                <w:szCs w:val="18"/>
              </w:rPr>
              <w:t>Завдання, год</w:t>
            </w:r>
          </w:p>
        </w:tc>
        <w:tc>
          <w:tcPr>
            <w:tcW w:w="987" w:type="dxa"/>
          </w:tcPr>
          <w:p w:rsidR="00C84862" w:rsidRDefault="00C84862" w:rsidP="008C1FEA">
            <w:pPr>
              <w:rPr>
                <w:rFonts w:ascii="Times New Roman" w:hAnsi="Times New Roman" w:cs="Times New Roman"/>
                <w:b/>
                <w:sz w:val="18"/>
                <w:szCs w:val="18"/>
              </w:rPr>
            </w:pPr>
          </w:p>
          <w:p w:rsidR="00C84862" w:rsidRDefault="00C84862" w:rsidP="008C1FEA">
            <w:pPr>
              <w:rPr>
                <w:rFonts w:ascii="Times New Roman" w:hAnsi="Times New Roman" w:cs="Times New Roman"/>
                <w:b/>
                <w:sz w:val="18"/>
                <w:szCs w:val="18"/>
              </w:rPr>
            </w:pPr>
          </w:p>
          <w:p w:rsidR="008C1FEA" w:rsidRPr="00392F95" w:rsidRDefault="008C1FEA" w:rsidP="008C1FEA">
            <w:pPr>
              <w:rPr>
                <w:rFonts w:ascii="Times New Roman" w:hAnsi="Times New Roman" w:cs="Times New Roman"/>
                <w:b/>
                <w:sz w:val="18"/>
                <w:szCs w:val="18"/>
              </w:rPr>
            </w:pPr>
            <w:r w:rsidRPr="00392F95">
              <w:rPr>
                <w:rFonts w:ascii="Times New Roman" w:hAnsi="Times New Roman" w:cs="Times New Roman"/>
                <w:b/>
                <w:sz w:val="18"/>
                <w:szCs w:val="18"/>
              </w:rPr>
              <w:t>Термін виконан</w:t>
            </w:r>
            <w:r w:rsidR="00C84862">
              <w:rPr>
                <w:rFonts w:ascii="Times New Roman" w:hAnsi="Times New Roman" w:cs="Times New Roman"/>
                <w:b/>
                <w:sz w:val="18"/>
                <w:szCs w:val="18"/>
              </w:rPr>
              <w:t>-</w:t>
            </w:r>
            <w:r w:rsidRPr="00392F95">
              <w:rPr>
                <w:rFonts w:ascii="Times New Roman" w:hAnsi="Times New Roman" w:cs="Times New Roman"/>
                <w:b/>
                <w:sz w:val="18"/>
                <w:szCs w:val="18"/>
              </w:rPr>
              <w:t>ня</w:t>
            </w:r>
          </w:p>
          <w:p w:rsidR="00016810" w:rsidRPr="00392F95" w:rsidRDefault="00016810" w:rsidP="00016810">
            <w:pPr>
              <w:jc w:val="center"/>
              <w:rPr>
                <w:rFonts w:ascii="Times New Roman" w:hAnsi="Times New Roman" w:cs="Times New Roman"/>
                <w:b/>
                <w:sz w:val="18"/>
                <w:szCs w:val="18"/>
              </w:rPr>
            </w:pPr>
          </w:p>
        </w:tc>
      </w:tr>
      <w:tr w:rsidR="008C1FEA" w:rsidTr="00196157">
        <w:tc>
          <w:tcPr>
            <w:tcW w:w="704" w:type="dxa"/>
          </w:tcPr>
          <w:p w:rsidR="00392F95" w:rsidRDefault="00392F95" w:rsidP="00016810">
            <w:pPr>
              <w:jc w:val="center"/>
              <w:rPr>
                <w:rFonts w:ascii="Times New Roman" w:hAnsi="Times New Roman" w:cs="Times New Roman"/>
                <w:b/>
                <w:sz w:val="18"/>
                <w:szCs w:val="18"/>
              </w:rPr>
            </w:pPr>
          </w:p>
          <w:p w:rsidR="00392F95" w:rsidRDefault="00392F95" w:rsidP="00016810">
            <w:pPr>
              <w:jc w:val="center"/>
              <w:rPr>
                <w:rFonts w:ascii="Times New Roman" w:hAnsi="Times New Roman" w:cs="Times New Roman"/>
                <w:b/>
                <w:sz w:val="18"/>
                <w:szCs w:val="18"/>
              </w:rPr>
            </w:pPr>
          </w:p>
          <w:p w:rsidR="00392F95" w:rsidRDefault="00392F95" w:rsidP="00016810">
            <w:pPr>
              <w:jc w:val="center"/>
              <w:rPr>
                <w:rFonts w:ascii="Times New Roman" w:hAnsi="Times New Roman" w:cs="Times New Roman"/>
                <w:b/>
                <w:sz w:val="18"/>
                <w:szCs w:val="18"/>
              </w:rPr>
            </w:pPr>
          </w:p>
          <w:p w:rsidR="00262471" w:rsidRDefault="00262471" w:rsidP="00016810">
            <w:pPr>
              <w:jc w:val="center"/>
              <w:rPr>
                <w:rFonts w:ascii="Times New Roman" w:hAnsi="Times New Roman" w:cs="Times New Roman"/>
                <w:b/>
                <w:sz w:val="18"/>
                <w:szCs w:val="18"/>
              </w:rPr>
            </w:pPr>
          </w:p>
          <w:p w:rsidR="00262471" w:rsidRDefault="00262471" w:rsidP="00016810">
            <w:pPr>
              <w:jc w:val="center"/>
              <w:rPr>
                <w:rFonts w:ascii="Times New Roman" w:hAnsi="Times New Roman" w:cs="Times New Roman"/>
                <w:b/>
                <w:sz w:val="18"/>
                <w:szCs w:val="18"/>
              </w:rPr>
            </w:pPr>
          </w:p>
          <w:p w:rsidR="008C1FEA" w:rsidRPr="00392F95" w:rsidRDefault="00392F95" w:rsidP="00016810">
            <w:pPr>
              <w:jc w:val="center"/>
              <w:rPr>
                <w:rFonts w:ascii="Times New Roman" w:hAnsi="Times New Roman" w:cs="Times New Roman"/>
                <w:b/>
                <w:sz w:val="18"/>
                <w:szCs w:val="18"/>
              </w:rPr>
            </w:pPr>
            <w:r>
              <w:rPr>
                <w:rFonts w:ascii="Times New Roman" w:hAnsi="Times New Roman" w:cs="Times New Roman"/>
                <w:b/>
                <w:sz w:val="18"/>
                <w:szCs w:val="18"/>
              </w:rPr>
              <w:t>2</w:t>
            </w:r>
            <w:r w:rsidRPr="00392F95">
              <w:rPr>
                <w:rFonts w:ascii="Times New Roman" w:hAnsi="Times New Roman" w:cs="Times New Roman"/>
                <w:b/>
                <w:sz w:val="18"/>
                <w:szCs w:val="18"/>
              </w:rPr>
              <w:t xml:space="preserve"> год</w:t>
            </w:r>
          </w:p>
        </w:tc>
        <w:tc>
          <w:tcPr>
            <w:tcW w:w="2835" w:type="dxa"/>
          </w:tcPr>
          <w:p w:rsidR="00D731C1" w:rsidRDefault="00392F95" w:rsidP="00392F95">
            <w:pPr>
              <w:jc w:val="both"/>
              <w:rPr>
                <w:rFonts w:ascii="Times New Roman" w:hAnsi="Times New Roman" w:cs="Times New Roman"/>
                <w:b/>
                <w:sz w:val="18"/>
                <w:szCs w:val="18"/>
              </w:rPr>
            </w:pPr>
            <w:r w:rsidRPr="00392F95">
              <w:rPr>
                <w:rFonts w:ascii="Times New Roman" w:hAnsi="Times New Roman" w:cs="Times New Roman"/>
                <w:b/>
                <w:sz w:val="18"/>
                <w:szCs w:val="18"/>
              </w:rPr>
              <w:t>Тема 1. Місцеві фінанси, як складова фінансової системи України</w:t>
            </w:r>
            <w:r>
              <w:rPr>
                <w:rFonts w:ascii="Times New Roman" w:hAnsi="Times New Roman" w:cs="Times New Roman"/>
                <w:b/>
                <w:sz w:val="18"/>
                <w:szCs w:val="18"/>
              </w:rPr>
              <w:t>.</w:t>
            </w:r>
            <w:r w:rsidR="00262471">
              <w:rPr>
                <w:rFonts w:ascii="Times New Roman" w:hAnsi="Times New Roman" w:cs="Times New Roman"/>
                <w:b/>
                <w:sz w:val="18"/>
                <w:szCs w:val="18"/>
              </w:rPr>
              <w:t xml:space="preserve"> </w:t>
            </w:r>
          </w:p>
          <w:p w:rsidR="008C1FEA" w:rsidRPr="00262471" w:rsidRDefault="00262471" w:rsidP="00392F95">
            <w:pPr>
              <w:jc w:val="both"/>
              <w:rPr>
                <w:rFonts w:ascii="Times New Roman" w:hAnsi="Times New Roman" w:cs="Times New Roman"/>
                <w:b/>
                <w:sz w:val="18"/>
                <w:szCs w:val="18"/>
                <w:lang w:val="en-US"/>
              </w:rPr>
            </w:pPr>
            <w:r>
              <w:rPr>
                <w:rFonts w:ascii="Times New Roman" w:hAnsi="Times New Roman" w:cs="Times New Roman"/>
                <w:b/>
                <w:sz w:val="18"/>
                <w:szCs w:val="18"/>
              </w:rPr>
              <w:t>Місцеві фінанси, як наукова дисципліна. Вчення про місцеві фінанси та його формування. Становлення та розвиток місцевих фінансів. Сутність місцевих фінансів та склад фінансових інститутів. Функції, об</w:t>
            </w:r>
            <w:r>
              <w:rPr>
                <w:rFonts w:ascii="Times New Roman" w:hAnsi="Times New Roman" w:cs="Times New Roman"/>
                <w:b/>
                <w:sz w:val="18"/>
                <w:szCs w:val="18"/>
                <w:lang w:val="en-US"/>
              </w:rPr>
              <w:t>’</w:t>
            </w:r>
            <w:r>
              <w:rPr>
                <w:rFonts w:ascii="Times New Roman" w:hAnsi="Times New Roman" w:cs="Times New Roman"/>
                <w:b/>
                <w:sz w:val="18"/>
                <w:szCs w:val="18"/>
              </w:rPr>
              <w:t>єкти і суб</w:t>
            </w:r>
            <w:r>
              <w:rPr>
                <w:rFonts w:ascii="Times New Roman" w:hAnsi="Times New Roman" w:cs="Times New Roman"/>
                <w:b/>
                <w:sz w:val="18"/>
                <w:szCs w:val="18"/>
                <w:lang w:val="en-US"/>
              </w:rPr>
              <w:t>’</w:t>
            </w:r>
            <w:r>
              <w:rPr>
                <w:rFonts w:ascii="Times New Roman" w:hAnsi="Times New Roman" w:cs="Times New Roman"/>
                <w:b/>
                <w:sz w:val="18"/>
                <w:szCs w:val="18"/>
              </w:rPr>
              <w:t>єкти місцевих фінансів. Вплив місцевих фінансів на економіку та соціальну сферу.</w:t>
            </w:r>
          </w:p>
        </w:tc>
        <w:tc>
          <w:tcPr>
            <w:tcW w:w="1276" w:type="dxa"/>
          </w:tcPr>
          <w:p w:rsidR="00392F95" w:rsidRDefault="00392F95" w:rsidP="00392F95">
            <w:pPr>
              <w:jc w:val="center"/>
              <w:rPr>
                <w:rFonts w:ascii="Times New Roman" w:hAnsi="Times New Roman" w:cs="Times New Roman"/>
                <w:b/>
                <w:sz w:val="18"/>
                <w:szCs w:val="18"/>
              </w:rPr>
            </w:pPr>
          </w:p>
          <w:p w:rsidR="00262471" w:rsidRDefault="00262471" w:rsidP="00392F95">
            <w:pPr>
              <w:jc w:val="center"/>
              <w:rPr>
                <w:rFonts w:ascii="Times New Roman" w:hAnsi="Times New Roman" w:cs="Times New Roman"/>
                <w:b/>
                <w:sz w:val="18"/>
                <w:szCs w:val="18"/>
              </w:rPr>
            </w:pPr>
          </w:p>
          <w:p w:rsidR="00262471" w:rsidRDefault="00262471" w:rsidP="00392F95">
            <w:pPr>
              <w:jc w:val="center"/>
              <w:rPr>
                <w:rFonts w:ascii="Times New Roman" w:hAnsi="Times New Roman" w:cs="Times New Roman"/>
                <w:b/>
                <w:sz w:val="18"/>
                <w:szCs w:val="18"/>
              </w:rPr>
            </w:pPr>
          </w:p>
          <w:p w:rsidR="00262471" w:rsidRDefault="00262471" w:rsidP="00392F95">
            <w:pPr>
              <w:jc w:val="center"/>
              <w:rPr>
                <w:rFonts w:ascii="Times New Roman" w:hAnsi="Times New Roman" w:cs="Times New Roman"/>
                <w:b/>
                <w:sz w:val="18"/>
                <w:szCs w:val="18"/>
              </w:rPr>
            </w:pPr>
          </w:p>
          <w:p w:rsidR="008C1FEA" w:rsidRPr="00392F95" w:rsidRDefault="00392F95" w:rsidP="00392F95">
            <w:pPr>
              <w:jc w:val="center"/>
              <w:rPr>
                <w:rFonts w:ascii="Times New Roman" w:hAnsi="Times New Roman" w:cs="Times New Roman"/>
                <w:b/>
                <w:sz w:val="18"/>
                <w:szCs w:val="18"/>
              </w:rPr>
            </w:pPr>
            <w:r w:rsidRPr="00392F95">
              <w:rPr>
                <w:rFonts w:ascii="Times New Roman" w:hAnsi="Times New Roman" w:cs="Times New Roman"/>
                <w:b/>
                <w:sz w:val="18"/>
                <w:szCs w:val="18"/>
              </w:rPr>
              <w:t>Лекція, самостійна робота, групова робота</w:t>
            </w:r>
          </w:p>
        </w:tc>
        <w:tc>
          <w:tcPr>
            <w:tcW w:w="1417" w:type="dxa"/>
          </w:tcPr>
          <w:p w:rsidR="00392F95" w:rsidRDefault="00392F95" w:rsidP="00392F95">
            <w:pPr>
              <w:jc w:val="center"/>
              <w:rPr>
                <w:rFonts w:ascii="Times New Roman" w:hAnsi="Times New Roman" w:cs="Times New Roman"/>
                <w:b/>
                <w:sz w:val="18"/>
                <w:szCs w:val="18"/>
              </w:rPr>
            </w:pPr>
          </w:p>
          <w:p w:rsidR="00262471" w:rsidRDefault="00262471" w:rsidP="00392F95">
            <w:pPr>
              <w:jc w:val="center"/>
              <w:rPr>
                <w:rFonts w:ascii="Times New Roman" w:hAnsi="Times New Roman" w:cs="Times New Roman"/>
                <w:b/>
                <w:sz w:val="18"/>
                <w:szCs w:val="18"/>
              </w:rPr>
            </w:pPr>
          </w:p>
          <w:p w:rsidR="00262471" w:rsidRDefault="00262471" w:rsidP="00392F95">
            <w:pPr>
              <w:jc w:val="center"/>
              <w:rPr>
                <w:rFonts w:ascii="Times New Roman" w:hAnsi="Times New Roman" w:cs="Times New Roman"/>
                <w:b/>
                <w:sz w:val="18"/>
                <w:szCs w:val="18"/>
              </w:rPr>
            </w:pPr>
          </w:p>
          <w:p w:rsidR="00262471" w:rsidRDefault="00262471" w:rsidP="00392F95">
            <w:pPr>
              <w:jc w:val="center"/>
              <w:rPr>
                <w:rFonts w:ascii="Times New Roman" w:hAnsi="Times New Roman" w:cs="Times New Roman"/>
                <w:b/>
                <w:sz w:val="18"/>
                <w:szCs w:val="18"/>
              </w:rPr>
            </w:pPr>
          </w:p>
          <w:p w:rsidR="00392F95" w:rsidRPr="00392F95" w:rsidRDefault="00392F95" w:rsidP="00392F95">
            <w:pPr>
              <w:jc w:val="center"/>
              <w:rPr>
                <w:rFonts w:ascii="Times New Roman" w:hAnsi="Times New Roman" w:cs="Times New Roman"/>
                <w:b/>
                <w:sz w:val="18"/>
                <w:szCs w:val="18"/>
              </w:rPr>
            </w:pPr>
            <w:r w:rsidRPr="00392F95">
              <w:rPr>
                <w:rFonts w:ascii="Times New Roman" w:hAnsi="Times New Roman" w:cs="Times New Roman"/>
                <w:b/>
                <w:sz w:val="18"/>
                <w:szCs w:val="18"/>
              </w:rPr>
              <w:t>Презентація</w:t>
            </w:r>
          </w:p>
          <w:p w:rsidR="008C1FEA" w:rsidRPr="00392F95" w:rsidRDefault="00392F95" w:rsidP="00392F95">
            <w:pPr>
              <w:jc w:val="center"/>
              <w:rPr>
                <w:rFonts w:ascii="Times New Roman" w:hAnsi="Times New Roman" w:cs="Times New Roman"/>
                <w:b/>
                <w:sz w:val="18"/>
                <w:szCs w:val="18"/>
              </w:rPr>
            </w:pPr>
            <w:r w:rsidRPr="00392F95">
              <w:rPr>
                <w:rFonts w:ascii="Times New Roman" w:hAnsi="Times New Roman" w:cs="Times New Roman"/>
                <w:b/>
                <w:sz w:val="18"/>
                <w:szCs w:val="18"/>
              </w:rPr>
              <w:t>навчально-методичні матеріали</w:t>
            </w:r>
          </w:p>
        </w:tc>
        <w:tc>
          <w:tcPr>
            <w:tcW w:w="1134" w:type="dxa"/>
          </w:tcPr>
          <w:p w:rsidR="00392F95" w:rsidRDefault="00392F95" w:rsidP="00016810">
            <w:pPr>
              <w:jc w:val="center"/>
              <w:rPr>
                <w:rFonts w:ascii="Times New Roman" w:hAnsi="Times New Roman" w:cs="Times New Roman"/>
                <w:b/>
                <w:sz w:val="18"/>
                <w:szCs w:val="18"/>
                <w:highlight w:val="yellow"/>
              </w:rPr>
            </w:pPr>
          </w:p>
          <w:p w:rsidR="00392F95" w:rsidRDefault="00392F95" w:rsidP="00016810">
            <w:pPr>
              <w:jc w:val="center"/>
              <w:rPr>
                <w:rFonts w:ascii="Times New Roman" w:hAnsi="Times New Roman" w:cs="Times New Roman"/>
                <w:b/>
                <w:sz w:val="18"/>
                <w:szCs w:val="18"/>
                <w:highlight w:val="yellow"/>
              </w:rPr>
            </w:pPr>
          </w:p>
          <w:p w:rsidR="00392F95" w:rsidRDefault="00392F95" w:rsidP="00016810">
            <w:pPr>
              <w:jc w:val="center"/>
              <w:rPr>
                <w:rFonts w:ascii="Times New Roman" w:hAnsi="Times New Roman" w:cs="Times New Roman"/>
                <w:b/>
                <w:sz w:val="18"/>
                <w:szCs w:val="18"/>
                <w:highlight w:val="yellow"/>
              </w:rPr>
            </w:pPr>
          </w:p>
          <w:p w:rsidR="00262471" w:rsidRDefault="00262471" w:rsidP="00016810">
            <w:pPr>
              <w:jc w:val="center"/>
              <w:rPr>
                <w:rFonts w:ascii="Times New Roman" w:hAnsi="Times New Roman" w:cs="Times New Roman"/>
                <w:b/>
                <w:sz w:val="18"/>
                <w:szCs w:val="18"/>
                <w:highlight w:val="yellow"/>
              </w:rPr>
            </w:pPr>
          </w:p>
          <w:p w:rsidR="00262471" w:rsidRDefault="00262471" w:rsidP="00016810">
            <w:pPr>
              <w:jc w:val="center"/>
              <w:rPr>
                <w:rFonts w:ascii="Times New Roman" w:hAnsi="Times New Roman" w:cs="Times New Roman"/>
                <w:b/>
                <w:sz w:val="18"/>
                <w:szCs w:val="18"/>
                <w:highlight w:val="yellow"/>
              </w:rPr>
            </w:pPr>
          </w:p>
          <w:p w:rsidR="008C1FEA" w:rsidRPr="00392F95" w:rsidRDefault="00EA5817" w:rsidP="00016810">
            <w:pPr>
              <w:jc w:val="center"/>
              <w:rPr>
                <w:rFonts w:ascii="Times New Roman" w:hAnsi="Times New Roman" w:cs="Times New Roman"/>
                <w:b/>
                <w:sz w:val="18"/>
                <w:szCs w:val="18"/>
                <w:highlight w:val="yellow"/>
              </w:rPr>
            </w:pPr>
            <w:r w:rsidRPr="00EA5817">
              <w:rPr>
                <w:rFonts w:ascii="Times New Roman" w:hAnsi="Times New Roman" w:cs="Times New Roman"/>
                <w:b/>
                <w:sz w:val="18"/>
                <w:szCs w:val="18"/>
              </w:rPr>
              <w:t>1-4</w:t>
            </w:r>
          </w:p>
        </w:tc>
        <w:tc>
          <w:tcPr>
            <w:tcW w:w="1276" w:type="dxa"/>
          </w:tcPr>
          <w:p w:rsidR="00262471" w:rsidRDefault="00262471" w:rsidP="00392F95">
            <w:pPr>
              <w:jc w:val="center"/>
              <w:rPr>
                <w:rFonts w:ascii="Times New Roman" w:hAnsi="Times New Roman" w:cs="Times New Roman"/>
                <w:b/>
                <w:sz w:val="18"/>
                <w:szCs w:val="18"/>
                <w:highlight w:val="yellow"/>
              </w:rPr>
            </w:pPr>
          </w:p>
          <w:p w:rsidR="008C1FEA" w:rsidRPr="00392F95" w:rsidRDefault="008C1FEA" w:rsidP="00392F95">
            <w:pPr>
              <w:jc w:val="center"/>
              <w:rPr>
                <w:rFonts w:ascii="Times New Roman" w:hAnsi="Times New Roman" w:cs="Times New Roman"/>
                <w:b/>
                <w:sz w:val="18"/>
                <w:szCs w:val="18"/>
                <w:highlight w:val="yellow"/>
              </w:rPr>
            </w:pPr>
          </w:p>
        </w:tc>
        <w:tc>
          <w:tcPr>
            <w:tcW w:w="987" w:type="dxa"/>
          </w:tcPr>
          <w:p w:rsidR="00392F95" w:rsidRDefault="00392F95" w:rsidP="00196157">
            <w:pPr>
              <w:jc w:val="center"/>
              <w:rPr>
                <w:rFonts w:ascii="Times New Roman" w:hAnsi="Times New Roman" w:cs="Times New Roman"/>
                <w:b/>
                <w:sz w:val="18"/>
                <w:szCs w:val="18"/>
                <w:highlight w:val="yellow"/>
              </w:rPr>
            </w:pPr>
          </w:p>
          <w:p w:rsidR="00392F95" w:rsidRDefault="00392F95" w:rsidP="00196157">
            <w:pPr>
              <w:jc w:val="center"/>
              <w:rPr>
                <w:rFonts w:ascii="Times New Roman" w:hAnsi="Times New Roman" w:cs="Times New Roman"/>
                <w:b/>
                <w:sz w:val="18"/>
                <w:szCs w:val="18"/>
                <w:highlight w:val="yellow"/>
              </w:rPr>
            </w:pPr>
          </w:p>
          <w:p w:rsidR="00392F95" w:rsidRDefault="00392F95" w:rsidP="00196157">
            <w:pPr>
              <w:jc w:val="center"/>
              <w:rPr>
                <w:rFonts w:ascii="Times New Roman" w:hAnsi="Times New Roman" w:cs="Times New Roman"/>
                <w:b/>
                <w:sz w:val="18"/>
                <w:szCs w:val="18"/>
                <w:highlight w:val="yellow"/>
              </w:rPr>
            </w:pPr>
          </w:p>
          <w:p w:rsidR="00262471" w:rsidRDefault="00262471" w:rsidP="00196157">
            <w:pPr>
              <w:jc w:val="center"/>
              <w:rPr>
                <w:rFonts w:ascii="Times New Roman" w:hAnsi="Times New Roman" w:cs="Times New Roman"/>
                <w:b/>
                <w:sz w:val="18"/>
                <w:szCs w:val="18"/>
                <w:highlight w:val="yellow"/>
              </w:rPr>
            </w:pPr>
          </w:p>
          <w:p w:rsidR="00262471" w:rsidRDefault="00262471" w:rsidP="00196157">
            <w:pPr>
              <w:jc w:val="center"/>
              <w:rPr>
                <w:rFonts w:ascii="Times New Roman" w:hAnsi="Times New Roman" w:cs="Times New Roman"/>
                <w:b/>
                <w:sz w:val="18"/>
                <w:szCs w:val="18"/>
                <w:highlight w:val="yellow"/>
              </w:rPr>
            </w:pPr>
          </w:p>
          <w:p w:rsidR="008C1FEA" w:rsidRPr="00392F95" w:rsidRDefault="00262471" w:rsidP="00196157">
            <w:pPr>
              <w:jc w:val="center"/>
              <w:rPr>
                <w:rFonts w:ascii="Times New Roman" w:hAnsi="Times New Roman" w:cs="Times New Roman"/>
                <w:b/>
                <w:sz w:val="18"/>
                <w:szCs w:val="18"/>
                <w:highlight w:val="yellow"/>
              </w:rPr>
            </w:pPr>
            <w:r w:rsidRPr="00262471">
              <w:rPr>
                <w:rFonts w:ascii="Times New Roman" w:hAnsi="Times New Roman" w:cs="Times New Roman"/>
                <w:b/>
                <w:sz w:val="18"/>
                <w:szCs w:val="18"/>
              </w:rPr>
              <w:t xml:space="preserve">1 –й </w:t>
            </w:r>
            <w:r w:rsidR="00392F95" w:rsidRPr="00262471">
              <w:rPr>
                <w:rFonts w:ascii="Times New Roman" w:hAnsi="Times New Roman" w:cs="Times New Roman"/>
                <w:b/>
                <w:sz w:val="18"/>
                <w:szCs w:val="18"/>
              </w:rPr>
              <w:t>тиждень</w:t>
            </w:r>
          </w:p>
        </w:tc>
      </w:tr>
      <w:tr w:rsidR="008C1FEA" w:rsidTr="00196157">
        <w:tc>
          <w:tcPr>
            <w:tcW w:w="704" w:type="dxa"/>
          </w:tcPr>
          <w:p w:rsidR="00A91CE6" w:rsidRDefault="00A91CE6" w:rsidP="00A91CE6">
            <w:pPr>
              <w:rPr>
                <w:rFonts w:ascii="Times New Roman" w:hAnsi="Times New Roman" w:cs="Times New Roman"/>
                <w:b/>
                <w:sz w:val="20"/>
                <w:szCs w:val="20"/>
              </w:rPr>
            </w:pPr>
          </w:p>
          <w:p w:rsidR="00A91CE6" w:rsidRDefault="00A91CE6" w:rsidP="00A91CE6">
            <w:pPr>
              <w:rPr>
                <w:rFonts w:ascii="Times New Roman" w:hAnsi="Times New Roman" w:cs="Times New Roman"/>
                <w:b/>
                <w:sz w:val="20"/>
                <w:szCs w:val="20"/>
              </w:rPr>
            </w:pPr>
          </w:p>
          <w:p w:rsidR="00AB41B8" w:rsidRDefault="00AB41B8" w:rsidP="00A91CE6">
            <w:pPr>
              <w:rPr>
                <w:rFonts w:ascii="Times New Roman" w:hAnsi="Times New Roman" w:cs="Times New Roman"/>
                <w:b/>
                <w:sz w:val="20"/>
                <w:szCs w:val="20"/>
              </w:rPr>
            </w:pPr>
          </w:p>
          <w:p w:rsidR="00AB41B8" w:rsidRDefault="00AB41B8" w:rsidP="00A91CE6">
            <w:pPr>
              <w:rPr>
                <w:rFonts w:ascii="Times New Roman" w:hAnsi="Times New Roman" w:cs="Times New Roman"/>
                <w:b/>
                <w:sz w:val="20"/>
                <w:szCs w:val="20"/>
              </w:rPr>
            </w:pPr>
          </w:p>
          <w:p w:rsidR="008C1FEA" w:rsidRPr="008C1FEA" w:rsidRDefault="00262471" w:rsidP="00A91CE6">
            <w:pPr>
              <w:rPr>
                <w:rFonts w:ascii="Times New Roman" w:hAnsi="Times New Roman" w:cs="Times New Roman"/>
                <w:b/>
                <w:sz w:val="20"/>
                <w:szCs w:val="20"/>
              </w:rPr>
            </w:pPr>
            <w:r>
              <w:rPr>
                <w:rFonts w:ascii="Times New Roman" w:hAnsi="Times New Roman" w:cs="Times New Roman"/>
                <w:b/>
                <w:sz w:val="20"/>
                <w:szCs w:val="20"/>
              </w:rPr>
              <w:t>2 год</w:t>
            </w:r>
          </w:p>
        </w:tc>
        <w:tc>
          <w:tcPr>
            <w:tcW w:w="2835" w:type="dxa"/>
          </w:tcPr>
          <w:p w:rsidR="00D731C1" w:rsidRDefault="00262471" w:rsidP="00E30727">
            <w:pPr>
              <w:jc w:val="both"/>
              <w:rPr>
                <w:rFonts w:ascii="Times New Roman" w:hAnsi="Times New Roman" w:cs="Times New Roman"/>
                <w:b/>
                <w:sz w:val="18"/>
                <w:szCs w:val="18"/>
              </w:rPr>
            </w:pPr>
            <w:r w:rsidRPr="00A91CE6">
              <w:rPr>
                <w:rFonts w:ascii="Times New Roman" w:hAnsi="Times New Roman" w:cs="Times New Roman"/>
                <w:b/>
                <w:sz w:val="18"/>
                <w:szCs w:val="18"/>
              </w:rPr>
              <w:t xml:space="preserve">Тема 2. </w:t>
            </w:r>
            <w:r w:rsidR="00E30727">
              <w:rPr>
                <w:rFonts w:ascii="Times New Roman" w:hAnsi="Times New Roman" w:cs="Times New Roman"/>
                <w:b/>
                <w:sz w:val="18"/>
                <w:szCs w:val="18"/>
              </w:rPr>
              <w:t xml:space="preserve">Фінансова політика органів місцевого самовряду- вання. </w:t>
            </w:r>
          </w:p>
          <w:p w:rsidR="008C1FEA" w:rsidRPr="00A91CE6" w:rsidRDefault="00E30727" w:rsidP="00E30727">
            <w:pPr>
              <w:jc w:val="both"/>
              <w:rPr>
                <w:rFonts w:ascii="Times New Roman" w:hAnsi="Times New Roman" w:cs="Times New Roman"/>
                <w:b/>
                <w:sz w:val="18"/>
                <w:szCs w:val="18"/>
              </w:rPr>
            </w:pPr>
            <w:r>
              <w:rPr>
                <w:rFonts w:ascii="Times New Roman" w:hAnsi="Times New Roman" w:cs="Times New Roman"/>
                <w:b/>
                <w:sz w:val="18"/>
                <w:szCs w:val="18"/>
              </w:rPr>
              <w:t>Суть державної регіональної політики та її роль у забезпеченні фінансової стабільності регіонів. Фінансова незалежність місцевого самоврядування. Зміст і значення фінансової політики органів місцевого самоврядування. Бюджетна політика на місцевому рівні.</w:t>
            </w:r>
          </w:p>
        </w:tc>
        <w:tc>
          <w:tcPr>
            <w:tcW w:w="1276" w:type="dxa"/>
          </w:tcPr>
          <w:p w:rsidR="00AB41B8" w:rsidRDefault="00AB41B8" w:rsidP="00AB41B8">
            <w:pPr>
              <w:jc w:val="center"/>
              <w:rPr>
                <w:rFonts w:ascii="Times New Roman" w:hAnsi="Times New Roman" w:cs="Times New Roman"/>
                <w:b/>
                <w:sz w:val="18"/>
                <w:szCs w:val="18"/>
              </w:rPr>
            </w:pPr>
          </w:p>
          <w:p w:rsidR="00AB41B8" w:rsidRDefault="00AB41B8" w:rsidP="00AB41B8">
            <w:pPr>
              <w:jc w:val="center"/>
              <w:rPr>
                <w:rFonts w:ascii="Times New Roman" w:hAnsi="Times New Roman" w:cs="Times New Roman"/>
                <w:b/>
                <w:sz w:val="18"/>
                <w:szCs w:val="18"/>
              </w:rPr>
            </w:pPr>
          </w:p>
          <w:p w:rsidR="00AB41B8" w:rsidRDefault="00AB41B8" w:rsidP="00AB41B8">
            <w:pPr>
              <w:jc w:val="center"/>
              <w:rPr>
                <w:rFonts w:ascii="Times New Roman" w:hAnsi="Times New Roman" w:cs="Times New Roman"/>
                <w:b/>
                <w:sz w:val="18"/>
                <w:szCs w:val="18"/>
              </w:rPr>
            </w:pPr>
          </w:p>
          <w:p w:rsidR="00AB41B8" w:rsidRDefault="00AB41B8" w:rsidP="00AB41B8">
            <w:pPr>
              <w:jc w:val="center"/>
              <w:rPr>
                <w:rFonts w:ascii="Times New Roman" w:hAnsi="Times New Roman" w:cs="Times New Roman"/>
                <w:b/>
                <w:sz w:val="18"/>
                <w:szCs w:val="18"/>
              </w:rPr>
            </w:pPr>
          </w:p>
          <w:p w:rsidR="008C1FEA" w:rsidRPr="00A91CE6" w:rsidRDefault="00262471" w:rsidP="00AB41B8">
            <w:pPr>
              <w:jc w:val="center"/>
              <w:rPr>
                <w:rFonts w:ascii="Times New Roman" w:hAnsi="Times New Roman" w:cs="Times New Roman"/>
                <w:b/>
                <w:sz w:val="18"/>
                <w:szCs w:val="18"/>
              </w:rPr>
            </w:pPr>
            <w:r w:rsidRPr="00A91CE6">
              <w:rPr>
                <w:rFonts w:ascii="Times New Roman" w:hAnsi="Times New Roman" w:cs="Times New Roman"/>
                <w:b/>
                <w:sz w:val="18"/>
                <w:szCs w:val="18"/>
              </w:rPr>
              <w:t>Лекція, самостійна робота, групова робота</w:t>
            </w:r>
          </w:p>
        </w:tc>
        <w:tc>
          <w:tcPr>
            <w:tcW w:w="1417" w:type="dxa"/>
          </w:tcPr>
          <w:p w:rsidR="00AB41B8" w:rsidRDefault="00AB41B8" w:rsidP="00AB41B8">
            <w:pPr>
              <w:jc w:val="center"/>
              <w:rPr>
                <w:rFonts w:ascii="Times New Roman" w:hAnsi="Times New Roman" w:cs="Times New Roman"/>
                <w:b/>
                <w:sz w:val="18"/>
                <w:szCs w:val="18"/>
              </w:rPr>
            </w:pPr>
          </w:p>
          <w:p w:rsidR="00AB41B8" w:rsidRDefault="00AB41B8" w:rsidP="00AB41B8">
            <w:pPr>
              <w:jc w:val="center"/>
              <w:rPr>
                <w:rFonts w:ascii="Times New Roman" w:hAnsi="Times New Roman" w:cs="Times New Roman"/>
                <w:b/>
                <w:sz w:val="18"/>
                <w:szCs w:val="18"/>
              </w:rPr>
            </w:pPr>
          </w:p>
          <w:p w:rsidR="00AB41B8" w:rsidRDefault="00AB41B8" w:rsidP="00AB41B8">
            <w:pPr>
              <w:jc w:val="center"/>
              <w:rPr>
                <w:rFonts w:ascii="Times New Roman" w:hAnsi="Times New Roman" w:cs="Times New Roman"/>
                <w:b/>
                <w:sz w:val="18"/>
                <w:szCs w:val="18"/>
              </w:rPr>
            </w:pPr>
          </w:p>
          <w:p w:rsidR="00AB41B8" w:rsidRDefault="00AB41B8" w:rsidP="00AB41B8">
            <w:pPr>
              <w:jc w:val="center"/>
              <w:rPr>
                <w:rFonts w:ascii="Times New Roman" w:hAnsi="Times New Roman" w:cs="Times New Roman"/>
                <w:b/>
                <w:sz w:val="18"/>
                <w:szCs w:val="18"/>
              </w:rPr>
            </w:pPr>
          </w:p>
          <w:p w:rsidR="00262471" w:rsidRPr="00A91CE6" w:rsidRDefault="00262471" w:rsidP="00AB41B8">
            <w:pPr>
              <w:jc w:val="center"/>
              <w:rPr>
                <w:rFonts w:ascii="Times New Roman" w:hAnsi="Times New Roman" w:cs="Times New Roman"/>
                <w:b/>
                <w:sz w:val="18"/>
                <w:szCs w:val="18"/>
              </w:rPr>
            </w:pPr>
            <w:r w:rsidRPr="00A91CE6">
              <w:rPr>
                <w:rFonts w:ascii="Times New Roman" w:hAnsi="Times New Roman" w:cs="Times New Roman"/>
                <w:b/>
                <w:sz w:val="18"/>
                <w:szCs w:val="18"/>
              </w:rPr>
              <w:t>Презентація</w:t>
            </w:r>
          </w:p>
          <w:p w:rsidR="008C1FEA" w:rsidRPr="00A91CE6" w:rsidRDefault="00262471" w:rsidP="00AB41B8">
            <w:pPr>
              <w:jc w:val="center"/>
              <w:rPr>
                <w:rFonts w:ascii="Times New Roman" w:hAnsi="Times New Roman" w:cs="Times New Roman"/>
                <w:b/>
                <w:sz w:val="18"/>
                <w:szCs w:val="18"/>
              </w:rPr>
            </w:pPr>
            <w:r w:rsidRPr="00A91CE6">
              <w:rPr>
                <w:rFonts w:ascii="Times New Roman" w:hAnsi="Times New Roman" w:cs="Times New Roman"/>
                <w:b/>
                <w:sz w:val="18"/>
                <w:szCs w:val="18"/>
              </w:rPr>
              <w:t>навчально-методичні матеріали</w:t>
            </w:r>
          </w:p>
        </w:tc>
        <w:tc>
          <w:tcPr>
            <w:tcW w:w="1134" w:type="dxa"/>
          </w:tcPr>
          <w:p w:rsidR="008C1FEA" w:rsidRDefault="008C1FEA" w:rsidP="00262471">
            <w:pPr>
              <w:jc w:val="both"/>
              <w:rPr>
                <w:rFonts w:ascii="Times New Roman" w:hAnsi="Times New Roman" w:cs="Times New Roman"/>
                <w:b/>
              </w:rPr>
            </w:pPr>
          </w:p>
          <w:p w:rsidR="00EA5817" w:rsidRDefault="00EA5817" w:rsidP="00262471">
            <w:pPr>
              <w:jc w:val="both"/>
              <w:rPr>
                <w:rFonts w:ascii="Times New Roman" w:hAnsi="Times New Roman" w:cs="Times New Roman"/>
                <w:b/>
              </w:rPr>
            </w:pPr>
          </w:p>
          <w:p w:rsidR="00EA5817" w:rsidRDefault="00EA5817" w:rsidP="00262471">
            <w:pPr>
              <w:jc w:val="both"/>
              <w:rPr>
                <w:rFonts w:ascii="Times New Roman" w:hAnsi="Times New Roman" w:cs="Times New Roman"/>
                <w:b/>
              </w:rPr>
            </w:pPr>
          </w:p>
          <w:p w:rsidR="00EA5817" w:rsidRDefault="00EA5817" w:rsidP="00EA5817">
            <w:pPr>
              <w:jc w:val="center"/>
              <w:rPr>
                <w:rFonts w:ascii="Times New Roman" w:hAnsi="Times New Roman" w:cs="Times New Roman"/>
                <w:b/>
              </w:rPr>
            </w:pPr>
            <w:r>
              <w:rPr>
                <w:rFonts w:ascii="Times New Roman" w:hAnsi="Times New Roman" w:cs="Times New Roman"/>
                <w:b/>
              </w:rPr>
              <w:t>1-4</w:t>
            </w:r>
          </w:p>
          <w:p w:rsidR="00EA5817" w:rsidRDefault="00EA5817" w:rsidP="00262471">
            <w:pPr>
              <w:jc w:val="both"/>
              <w:rPr>
                <w:rFonts w:ascii="Times New Roman" w:hAnsi="Times New Roman" w:cs="Times New Roman"/>
                <w:b/>
              </w:rPr>
            </w:pPr>
          </w:p>
          <w:p w:rsidR="00EA5817" w:rsidRDefault="00EA5817" w:rsidP="00262471">
            <w:pPr>
              <w:jc w:val="both"/>
              <w:rPr>
                <w:rFonts w:ascii="Times New Roman" w:hAnsi="Times New Roman" w:cs="Times New Roman"/>
                <w:b/>
              </w:rPr>
            </w:pPr>
          </w:p>
          <w:p w:rsidR="00EA5817" w:rsidRPr="008C1FEA" w:rsidRDefault="00EA5817" w:rsidP="00262471">
            <w:pPr>
              <w:jc w:val="both"/>
              <w:rPr>
                <w:rFonts w:ascii="Times New Roman" w:hAnsi="Times New Roman" w:cs="Times New Roman"/>
                <w:b/>
              </w:rPr>
            </w:pPr>
          </w:p>
        </w:tc>
        <w:tc>
          <w:tcPr>
            <w:tcW w:w="1276" w:type="dxa"/>
          </w:tcPr>
          <w:p w:rsidR="00196157" w:rsidRPr="00196157" w:rsidRDefault="00196157" w:rsidP="00196157">
            <w:pPr>
              <w:jc w:val="both"/>
              <w:rPr>
                <w:rFonts w:ascii="Times New Roman" w:hAnsi="Times New Roman" w:cs="Times New Roman"/>
                <w:b/>
                <w:sz w:val="18"/>
                <w:szCs w:val="18"/>
              </w:rPr>
            </w:pPr>
            <w:r w:rsidRPr="00196157">
              <w:rPr>
                <w:rFonts w:ascii="Times New Roman" w:hAnsi="Times New Roman" w:cs="Times New Roman"/>
                <w:b/>
                <w:sz w:val="18"/>
                <w:szCs w:val="18"/>
              </w:rPr>
              <w:t>Самостійно</w:t>
            </w:r>
          </w:p>
          <w:p w:rsidR="00196157" w:rsidRPr="00196157" w:rsidRDefault="00196157" w:rsidP="00196157">
            <w:pPr>
              <w:jc w:val="both"/>
              <w:rPr>
                <w:rFonts w:ascii="Times New Roman" w:hAnsi="Times New Roman" w:cs="Times New Roman"/>
                <w:b/>
                <w:sz w:val="18"/>
                <w:szCs w:val="18"/>
              </w:rPr>
            </w:pPr>
            <w:r w:rsidRPr="00196157">
              <w:rPr>
                <w:rFonts w:ascii="Times New Roman" w:hAnsi="Times New Roman" w:cs="Times New Roman"/>
                <w:b/>
                <w:sz w:val="18"/>
                <w:szCs w:val="18"/>
              </w:rPr>
              <w:t>опрацювати відповідні розділи рекомендо</w:t>
            </w:r>
            <w:r>
              <w:rPr>
                <w:rFonts w:ascii="Times New Roman" w:hAnsi="Times New Roman" w:cs="Times New Roman"/>
                <w:b/>
                <w:sz w:val="18"/>
                <w:szCs w:val="18"/>
              </w:rPr>
              <w:t>-</w:t>
            </w:r>
            <w:r w:rsidRPr="00196157">
              <w:rPr>
                <w:rFonts w:ascii="Times New Roman" w:hAnsi="Times New Roman" w:cs="Times New Roman"/>
                <w:b/>
                <w:sz w:val="18"/>
                <w:szCs w:val="18"/>
              </w:rPr>
              <w:t>ваної літератури</w:t>
            </w:r>
          </w:p>
          <w:p w:rsidR="008C1FEA" w:rsidRPr="008C1FEA" w:rsidRDefault="004F0AAA" w:rsidP="004F0AAA">
            <w:pPr>
              <w:jc w:val="center"/>
              <w:rPr>
                <w:rFonts w:ascii="Times New Roman" w:hAnsi="Times New Roman" w:cs="Times New Roman"/>
                <w:b/>
              </w:rPr>
            </w:pPr>
            <w:r w:rsidRPr="004F0AAA">
              <w:rPr>
                <w:rFonts w:ascii="Times New Roman" w:hAnsi="Times New Roman" w:cs="Times New Roman"/>
                <w:b/>
                <w:sz w:val="18"/>
                <w:szCs w:val="18"/>
              </w:rPr>
              <w:t>5</w:t>
            </w:r>
            <w:r w:rsidR="00196157" w:rsidRPr="004F0AAA">
              <w:rPr>
                <w:rFonts w:ascii="Times New Roman" w:hAnsi="Times New Roman" w:cs="Times New Roman"/>
                <w:b/>
                <w:sz w:val="18"/>
                <w:szCs w:val="18"/>
              </w:rPr>
              <w:t xml:space="preserve"> год.</w:t>
            </w:r>
          </w:p>
        </w:tc>
        <w:tc>
          <w:tcPr>
            <w:tcW w:w="987" w:type="dxa"/>
          </w:tcPr>
          <w:p w:rsidR="00AB41B8" w:rsidRDefault="00AB41B8" w:rsidP="00262471">
            <w:pPr>
              <w:jc w:val="both"/>
              <w:rPr>
                <w:rFonts w:ascii="Times New Roman" w:hAnsi="Times New Roman" w:cs="Times New Roman"/>
                <w:b/>
                <w:sz w:val="18"/>
                <w:szCs w:val="18"/>
              </w:rPr>
            </w:pPr>
          </w:p>
          <w:p w:rsidR="00AB41B8" w:rsidRDefault="00AB41B8" w:rsidP="00262471">
            <w:pPr>
              <w:jc w:val="both"/>
              <w:rPr>
                <w:rFonts w:ascii="Times New Roman" w:hAnsi="Times New Roman" w:cs="Times New Roman"/>
                <w:b/>
                <w:sz w:val="18"/>
                <w:szCs w:val="18"/>
              </w:rPr>
            </w:pPr>
          </w:p>
          <w:p w:rsidR="00AB41B8" w:rsidRDefault="00AB41B8" w:rsidP="00262471">
            <w:pPr>
              <w:jc w:val="both"/>
              <w:rPr>
                <w:rFonts w:ascii="Times New Roman" w:hAnsi="Times New Roman" w:cs="Times New Roman"/>
                <w:b/>
                <w:sz w:val="18"/>
                <w:szCs w:val="18"/>
              </w:rPr>
            </w:pPr>
          </w:p>
          <w:p w:rsidR="00AB41B8" w:rsidRDefault="00AB41B8" w:rsidP="00262471">
            <w:pPr>
              <w:jc w:val="both"/>
              <w:rPr>
                <w:rFonts w:ascii="Times New Roman" w:hAnsi="Times New Roman" w:cs="Times New Roman"/>
                <w:b/>
                <w:sz w:val="18"/>
                <w:szCs w:val="18"/>
              </w:rPr>
            </w:pPr>
          </w:p>
          <w:p w:rsidR="008C1FEA" w:rsidRPr="00A91CE6" w:rsidRDefault="00A91CE6" w:rsidP="00196157">
            <w:pPr>
              <w:jc w:val="center"/>
              <w:rPr>
                <w:rFonts w:ascii="Times New Roman" w:hAnsi="Times New Roman" w:cs="Times New Roman"/>
                <w:b/>
                <w:sz w:val="18"/>
                <w:szCs w:val="18"/>
              </w:rPr>
            </w:pPr>
            <w:r w:rsidRPr="00A91CE6">
              <w:rPr>
                <w:rFonts w:ascii="Times New Roman" w:hAnsi="Times New Roman" w:cs="Times New Roman"/>
                <w:b/>
                <w:sz w:val="18"/>
                <w:szCs w:val="18"/>
              </w:rPr>
              <w:t>2–й тиждень</w:t>
            </w:r>
          </w:p>
        </w:tc>
      </w:tr>
      <w:tr w:rsidR="008C1FEA" w:rsidTr="00196157">
        <w:tc>
          <w:tcPr>
            <w:tcW w:w="704" w:type="dxa"/>
          </w:tcPr>
          <w:p w:rsidR="00196157" w:rsidRDefault="00196157" w:rsidP="00262471">
            <w:pPr>
              <w:jc w:val="both"/>
              <w:rPr>
                <w:rFonts w:ascii="Times New Roman" w:hAnsi="Times New Roman" w:cs="Times New Roman"/>
                <w:b/>
                <w:sz w:val="18"/>
                <w:szCs w:val="18"/>
              </w:rPr>
            </w:pPr>
          </w:p>
          <w:p w:rsidR="00196157" w:rsidRDefault="00196157" w:rsidP="00262471">
            <w:pPr>
              <w:jc w:val="both"/>
              <w:rPr>
                <w:rFonts w:ascii="Times New Roman" w:hAnsi="Times New Roman" w:cs="Times New Roman"/>
                <w:b/>
                <w:sz w:val="18"/>
                <w:szCs w:val="18"/>
              </w:rPr>
            </w:pPr>
          </w:p>
          <w:p w:rsidR="00196157" w:rsidRDefault="00196157" w:rsidP="00262471">
            <w:pPr>
              <w:jc w:val="both"/>
              <w:rPr>
                <w:rFonts w:ascii="Times New Roman" w:hAnsi="Times New Roman" w:cs="Times New Roman"/>
                <w:b/>
                <w:sz w:val="18"/>
                <w:szCs w:val="18"/>
              </w:rPr>
            </w:pPr>
          </w:p>
          <w:p w:rsidR="00196157" w:rsidRDefault="00196157" w:rsidP="00262471">
            <w:pPr>
              <w:jc w:val="both"/>
              <w:rPr>
                <w:rFonts w:ascii="Times New Roman" w:hAnsi="Times New Roman" w:cs="Times New Roman"/>
                <w:b/>
                <w:sz w:val="18"/>
                <w:szCs w:val="18"/>
              </w:rPr>
            </w:pPr>
          </w:p>
          <w:p w:rsidR="00196157" w:rsidRDefault="00196157" w:rsidP="00262471">
            <w:pPr>
              <w:jc w:val="both"/>
              <w:rPr>
                <w:rFonts w:ascii="Times New Roman" w:hAnsi="Times New Roman" w:cs="Times New Roman"/>
                <w:b/>
                <w:sz w:val="18"/>
                <w:szCs w:val="18"/>
              </w:rPr>
            </w:pPr>
          </w:p>
          <w:p w:rsidR="008C1FEA" w:rsidRPr="00A91CE6" w:rsidRDefault="00A91CE6" w:rsidP="00262471">
            <w:pPr>
              <w:jc w:val="both"/>
              <w:rPr>
                <w:rFonts w:ascii="Times New Roman" w:hAnsi="Times New Roman" w:cs="Times New Roman"/>
                <w:b/>
                <w:sz w:val="18"/>
                <w:szCs w:val="18"/>
              </w:rPr>
            </w:pPr>
            <w:r w:rsidRPr="00A91CE6">
              <w:rPr>
                <w:rFonts w:ascii="Times New Roman" w:hAnsi="Times New Roman" w:cs="Times New Roman"/>
                <w:b/>
                <w:sz w:val="18"/>
                <w:szCs w:val="18"/>
              </w:rPr>
              <w:t>2 год</w:t>
            </w:r>
          </w:p>
        </w:tc>
        <w:tc>
          <w:tcPr>
            <w:tcW w:w="2835" w:type="dxa"/>
          </w:tcPr>
          <w:p w:rsidR="00D731C1" w:rsidRDefault="00A91CE6" w:rsidP="00262471">
            <w:pPr>
              <w:jc w:val="both"/>
              <w:rPr>
                <w:rFonts w:ascii="Times New Roman" w:hAnsi="Times New Roman" w:cs="Times New Roman"/>
                <w:b/>
                <w:sz w:val="18"/>
                <w:szCs w:val="18"/>
              </w:rPr>
            </w:pPr>
            <w:r>
              <w:rPr>
                <w:rFonts w:ascii="Times New Roman" w:hAnsi="Times New Roman" w:cs="Times New Roman"/>
                <w:b/>
                <w:sz w:val="18"/>
                <w:szCs w:val="18"/>
              </w:rPr>
              <w:t>Тема 3. Місцеві бюджети-визначальна ланка місцевих фінансів.</w:t>
            </w:r>
            <w:r w:rsidR="006D1969">
              <w:rPr>
                <w:rFonts w:ascii="Times New Roman" w:hAnsi="Times New Roman" w:cs="Times New Roman"/>
                <w:b/>
                <w:sz w:val="18"/>
                <w:szCs w:val="18"/>
              </w:rPr>
              <w:t xml:space="preserve"> </w:t>
            </w:r>
          </w:p>
          <w:p w:rsidR="008C1FEA" w:rsidRPr="00A91CE6" w:rsidRDefault="006D1969" w:rsidP="00262471">
            <w:pPr>
              <w:jc w:val="both"/>
              <w:rPr>
                <w:rFonts w:ascii="Times New Roman" w:hAnsi="Times New Roman" w:cs="Times New Roman"/>
                <w:b/>
                <w:sz w:val="18"/>
                <w:szCs w:val="18"/>
              </w:rPr>
            </w:pPr>
            <w:r>
              <w:rPr>
                <w:rFonts w:ascii="Times New Roman" w:hAnsi="Times New Roman" w:cs="Times New Roman"/>
                <w:b/>
                <w:sz w:val="18"/>
                <w:szCs w:val="18"/>
              </w:rPr>
              <w:t>Бюджетний кодекс, як правова основа місцевих бюджетів</w:t>
            </w:r>
            <w:r w:rsidR="00E30727">
              <w:rPr>
                <w:rFonts w:ascii="Times New Roman" w:hAnsi="Times New Roman" w:cs="Times New Roman"/>
                <w:b/>
                <w:sz w:val="18"/>
                <w:szCs w:val="18"/>
              </w:rPr>
              <w:t xml:space="preserve"> Економічна сутність місцевих бюджетів.</w:t>
            </w:r>
            <w:r>
              <w:rPr>
                <w:rFonts w:ascii="Times New Roman" w:hAnsi="Times New Roman" w:cs="Times New Roman"/>
                <w:b/>
                <w:sz w:val="18"/>
                <w:szCs w:val="18"/>
              </w:rPr>
              <w:t xml:space="preserve"> Роль місцевих бюджетів у бюджетній системі України. Види та структура місцевих бюджетів. Організація бюджетного процесу на місцевому рівні. </w:t>
            </w:r>
          </w:p>
        </w:tc>
        <w:tc>
          <w:tcPr>
            <w:tcW w:w="1276" w:type="dxa"/>
          </w:tcPr>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8C1FEA" w:rsidRPr="00A91CE6" w:rsidRDefault="00AB41B8" w:rsidP="00AB41B8">
            <w:pPr>
              <w:jc w:val="center"/>
              <w:rPr>
                <w:rFonts w:ascii="Times New Roman" w:hAnsi="Times New Roman" w:cs="Times New Roman"/>
                <w:b/>
                <w:sz w:val="18"/>
                <w:szCs w:val="18"/>
              </w:rPr>
            </w:pPr>
            <w:r w:rsidRPr="00AB41B8">
              <w:rPr>
                <w:rFonts w:ascii="Times New Roman" w:hAnsi="Times New Roman" w:cs="Times New Roman"/>
                <w:b/>
                <w:sz w:val="18"/>
                <w:szCs w:val="18"/>
              </w:rPr>
              <w:t>Лекція, самостійна робота, групова робота</w:t>
            </w:r>
          </w:p>
        </w:tc>
        <w:tc>
          <w:tcPr>
            <w:tcW w:w="1417" w:type="dxa"/>
          </w:tcPr>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AB41B8" w:rsidRPr="00AB41B8" w:rsidRDefault="00AB41B8" w:rsidP="00AB41B8">
            <w:pPr>
              <w:jc w:val="center"/>
              <w:rPr>
                <w:rFonts w:ascii="Times New Roman" w:hAnsi="Times New Roman" w:cs="Times New Roman"/>
                <w:b/>
                <w:sz w:val="18"/>
                <w:szCs w:val="18"/>
              </w:rPr>
            </w:pPr>
            <w:r w:rsidRPr="00AB41B8">
              <w:rPr>
                <w:rFonts w:ascii="Times New Roman" w:hAnsi="Times New Roman" w:cs="Times New Roman"/>
                <w:b/>
                <w:sz w:val="18"/>
                <w:szCs w:val="18"/>
              </w:rPr>
              <w:t>Презентація</w:t>
            </w:r>
          </w:p>
          <w:p w:rsidR="008C1FEA" w:rsidRPr="00A91CE6" w:rsidRDefault="00AB41B8" w:rsidP="00AB41B8">
            <w:pPr>
              <w:jc w:val="center"/>
              <w:rPr>
                <w:rFonts w:ascii="Times New Roman" w:hAnsi="Times New Roman" w:cs="Times New Roman"/>
                <w:b/>
                <w:sz w:val="18"/>
                <w:szCs w:val="18"/>
              </w:rPr>
            </w:pPr>
            <w:r w:rsidRPr="00AB41B8">
              <w:rPr>
                <w:rFonts w:ascii="Times New Roman" w:hAnsi="Times New Roman" w:cs="Times New Roman"/>
                <w:b/>
                <w:sz w:val="18"/>
                <w:szCs w:val="18"/>
              </w:rPr>
              <w:t>навчально-методичні матеріали</w:t>
            </w:r>
          </w:p>
        </w:tc>
        <w:tc>
          <w:tcPr>
            <w:tcW w:w="1134" w:type="dxa"/>
          </w:tcPr>
          <w:p w:rsidR="008C1FEA" w:rsidRDefault="008C1FEA"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Pr="00A91CE6" w:rsidRDefault="00EA5817" w:rsidP="00AB41B8">
            <w:pPr>
              <w:jc w:val="center"/>
              <w:rPr>
                <w:rFonts w:ascii="Times New Roman" w:hAnsi="Times New Roman" w:cs="Times New Roman"/>
                <w:b/>
                <w:sz w:val="18"/>
                <w:szCs w:val="18"/>
              </w:rPr>
            </w:pPr>
            <w:r>
              <w:rPr>
                <w:rFonts w:ascii="Times New Roman" w:hAnsi="Times New Roman" w:cs="Times New Roman"/>
                <w:b/>
                <w:sz w:val="18"/>
                <w:szCs w:val="18"/>
              </w:rPr>
              <w:t>1-4</w:t>
            </w:r>
          </w:p>
        </w:tc>
        <w:tc>
          <w:tcPr>
            <w:tcW w:w="1276" w:type="dxa"/>
          </w:tcPr>
          <w:p w:rsidR="00196157" w:rsidRDefault="00196157" w:rsidP="00196157">
            <w:pPr>
              <w:jc w:val="center"/>
              <w:rPr>
                <w:rFonts w:ascii="Times New Roman" w:hAnsi="Times New Roman" w:cs="Times New Roman"/>
                <w:b/>
                <w:sz w:val="18"/>
                <w:szCs w:val="18"/>
              </w:rPr>
            </w:pPr>
          </w:p>
          <w:p w:rsidR="00196157" w:rsidRDefault="00196157" w:rsidP="00196157">
            <w:pPr>
              <w:jc w:val="center"/>
              <w:rPr>
                <w:rFonts w:ascii="Times New Roman" w:hAnsi="Times New Roman" w:cs="Times New Roman"/>
                <w:b/>
                <w:sz w:val="18"/>
                <w:szCs w:val="18"/>
              </w:rPr>
            </w:pPr>
          </w:p>
          <w:p w:rsidR="00196157" w:rsidRDefault="00196157" w:rsidP="00196157">
            <w:pPr>
              <w:jc w:val="center"/>
              <w:rPr>
                <w:rFonts w:ascii="Times New Roman" w:hAnsi="Times New Roman" w:cs="Times New Roman"/>
                <w:b/>
                <w:sz w:val="18"/>
                <w:szCs w:val="18"/>
              </w:rPr>
            </w:pPr>
          </w:p>
          <w:p w:rsidR="00196157" w:rsidRPr="00196157" w:rsidRDefault="00196157" w:rsidP="00196157">
            <w:pPr>
              <w:jc w:val="center"/>
              <w:rPr>
                <w:rFonts w:ascii="Times New Roman" w:hAnsi="Times New Roman" w:cs="Times New Roman"/>
                <w:b/>
                <w:sz w:val="18"/>
                <w:szCs w:val="18"/>
              </w:rPr>
            </w:pPr>
            <w:r w:rsidRPr="00196157">
              <w:rPr>
                <w:rFonts w:ascii="Times New Roman" w:hAnsi="Times New Roman" w:cs="Times New Roman"/>
                <w:b/>
                <w:sz w:val="18"/>
                <w:szCs w:val="18"/>
              </w:rPr>
              <w:t>Самостійно</w:t>
            </w:r>
          </w:p>
          <w:p w:rsidR="00196157" w:rsidRPr="00196157" w:rsidRDefault="00196157" w:rsidP="00196157">
            <w:pPr>
              <w:jc w:val="center"/>
              <w:rPr>
                <w:rFonts w:ascii="Times New Roman" w:hAnsi="Times New Roman" w:cs="Times New Roman"/>
                <w:b/>
                <w:sz w:val="18"/>
                <w:szCs w:val="18"/>
              </w:rPr>
            </w:pPr>
            <w:r w:rsidRPr="00196157">
              <w:rPr>
                <w:rFonts w:ascii="Times New Roman" w:hAnsi="Times New Roman" w:cs="Times New Roman"/>
                <w:b/>
                <w:sz w:val="18"/>
                <w:szCs w:val="18"/>
              </w:rPr>
              <w:t>опрацювати відповідні розділи рекомендо-ваної літератури</w:t>
            </w:r>
          </w:p>
          <w:p w:rsidR="008C1FEA" w:rsidRPr="00A91CE6" w:rsidRDefault="004F0AAA" w:rsidP="00196157">
            <w:pPr>
              <w:jc w:val="center"/>
              <w:rPr>
                <w:rFonts w:ascii="Times New Roman" w:hAnsi="Times New Roman" w:cs="Times New Roman"/>
                <w:b/>
                <w:sz w:val="18"/>
                <w:szCs w:val="18"/>
              </w:rPr>
            </w:pPr>
            <w:r>
              <w:rPr>
                <w:rFonts w:ascii="Times New Roman" w:hAnsi="Times New Roman" w:cs="Times New Roman"/>
                <w:b/>
                <w:sz w:val="18"/>
                <w:szCs w:val="18"/>
              </w:rPr>
              <w:t>5</w:t>
            </w:r>
            <w:r w:rsidR="00196157" w:rsidRPr="00196157">
              <w:rPr>
                <w:rFonts w:ascii="Times New Roman" w:hAnsi="Times New Roman" w:cs="Times New Roman"/>
                <w:b/>
                <w:sz w:val="18"/>
                <w:szCs w:val="18"/>
              </w:rPr>
              <w:t xml:space="preserve"> год.</w:t>
            </w:r>
          </w:p>
        </w:tc>
        <w:tc>
          <w:tcPr>
            <w:tcW w:w="987" w:type="dxa"/>
          </w:tcPr>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8C1FEA" w:rsidRPr="00A91CE6" w:rsidRDefault="00AB41B8" w:rsidP="00AB41B8">
            <w:pPr>
              <w:jc w:val="center"/>
              <w:rPr>
                <w:rFonts w:ascii="Times New Roman" w:hAnsi="Times New Roman" w:cs="Times New Roman"/>
                <w:b/>
                <w:sz w:val="18"/>
                <w:szCs w:val="18"/>
              </w:rPr>
            </w:pPr>
            <w:r>
              <w:rPr>
                <w:rFonts w:ascii="Times New Roman" w:hAnsi="Times New Roman" w:cs="Times New Roman"/>
                <w:b/>
                <w:sz w:val="18"/>
                <w:szCs w:val="18"/>
              </w:rPr>
              <w:t>3</w:t>
            </w:r>
            <w:r w:rsidRPr="00AB41B8">
              <w:rPr>
                <w:rFonts w:ascii="Times New Roman" w:hAnsi="Times New Roman" w:cs="Times New Roman"/>
                <w:b/>
                <w:sz w:val="18"/>
                <w:szCs w:val="18"/>
              </w:rPr>
              <w:t>–й тиждень</w:t>
            </w:r>
          </w:p>
        </w:tc>
      </w:tr>
      <w:tr w:rsidR="008C1FEA" w:rsidTr="00196157">
        <w:tc>
          <w:tcPr>
            <w:tcW w:w="704" w:type="dxa"/>
          </w:tcPr>
          <w:p w:rsidR="00196157" w:rsidRDefault="00196157" w:rsidP="00262471">
            <w:pPr>
              <w:jc w:val="both"/>
              <w:rPr>
                <w:rFonts w:ascii="Times New Roman" w:hAnsi="Times New Roman" w:cs="Times New Roman"/>
                <w:b/>
                <w:sz w:val="18"/>
                <w:szCs w:val="18"/>
              </w:rPr>
            </w:pPr>
          </w:p>
          <w:p w:rsidR="00196157" w:rsidRDefault="00196157" w:rsidP="00262471">
            <w:pPr>
              <w:jc w:val="both"/>
              <w:rPr>
                <w:rFonts w:ascii="Times New Roman" w:hAnsi="Times New Roman" w:cs="Times New Roman"/>
                <w:b/>
                <w:sz w:val="18"/>
                <w:szCs w:val="18"/>
              </w:rPr>
            </w:pPr>
          </w:p>
          <w:p w:rsidR="00196157" w:rsidRDefault="00196157" w:rsidP="00262471">
            <w:pPr>
              <w:jc w:val="both"/>
              <w:rPr>
                <w:rFonts w:ascii="Times New Roman" w:hAnsi="Times New Roman" w:cs="Times New Roman"/>
                <w:b/>
                <w:sz w:val="18"/>
                <w:szCs w:val="18"/>
              </w:rPr>
            </w:pPr>
          </w:p>
          <w:p w:rsidR="00196157" w:rsidRDefault="00196157" w:rsidP="00262471">
            <w:pPr>
              <w:jc w:val="both"/>
              <w:rPr>
                <w:rFonts w:ascii="Times New Roman" w:hAnsi="Times New Roman" w:cs="Times New Roman"/>
                <w:b/>
                <w:sz w:val="18"/>
                <w:szCs w:val="18"/>
              </w:rPr>
            </w:pPr>
          </w:p>
          <w:p w:rsidR="00196157" w:rsidRDefault="00196157" w:rsidP="00262471">
            <w:pPr>
              <w:jc w:val="both"/>
              <w:rPr>
                <w:rFonts w:ascii="Times New Roman" w:hAnsi="Times New Roman" w:cs="Times New Roman"/>
                <w:b/>
                <w:sz w:val="18"/>
                <w:szCs w:val="18"/>
              </w:rPr>
            </w:pPr>
          </w:p>
          <w:p w:rsidR="008C1FEA" w:rsidRPr="00A91CE6" w:rsidRDefault="00A91CE6" w:rsidP="00262471">
            <w:pPr>
              <w:jc w:val="both"/>
              <w:rPr>
                <w:rFonts w:ascii="Times New Roman" w:hAnsi="Times New Roman" w:cs="Times New Roman"/>
                <w:b/>
                <w:sz w:val="18"/>
                <w:szCs w:val="18"/>
              </w:rPr>
            </w:pPr>
            <w:r w:rsidRPr="00A91CE6">
              <w:rPr>
                <w:rFonts w:ascii="Times New Roman" w:hAnsi="Times New Roman" w:cs="Times New Roman"/>
                <w:b/>
                <w:sz w:val="18"/>
                <w:szCs w:val="18"/>
              </w:rPr>
              <w:t>2 год</w:t>
            </w:r>
          </w:p>
        </w:tc>
        <w:tc>
          <w:tcPr>
            <w:tcW w:w="2835" w:type="dxa"/>
          </w:tcPr>
          <w:p w:rsidR="00D731C1" w:rsidRDefault="00A91CE6" w:rsidP="00D2489D">
            <w:pPr>
              <w:jc w:val="both"/>
              <w:rPr>
                <w:rFonts w:ascii="Times New Roman" w:hAnsi="Times New Roman" w:cs="Times New Roman"/>
                <w:b/>
                <w:sz w:val="18"/>
                <w:szCs w:val="18"/>
              </w:rPr>
            </w:pPr>
            <w:r>
              <w:rPr>
                <w:rFonts w:ascii="Times New Roman" w:hAnsi="Times New Roman" w:cs="Times New Roman"/>
                <w:b/>
                <w:sz w:val="18"/>
                <w:szCs w:val="18"/>
              </w:rPr>
              <w:t>Тема 4. Доходи місцевих бюджетів.</w:t>
            </w:r>
            <w:r w:rsidR="006D1969">
              <w:rPr>
                <w:rFonts w:ascii="Times New Roman" w:hAnsi="Times New Roman" w:cs="Times New Roman"/>
                <w:b/>
                <w:sz w:val="18"/>
                <w:szCs w:val="18"/>
              </w:rPr>
              <w:t xml:space="preserve"> </w:t>
            </w:r>
          </w:p>
          <w:p w:rsidR="008C1FEA" w:rsidRPr="00A91CE6" w:rsidRDefault="006D1969" w:rsidP="00D2489D">
            <w:pPr>
              <w:jc w:val="both"/>
              <w:rPr>
                <w:rFonts w:ascii="Times New Roman" w:hAnsi="Times New Roman" w:cs="Times New Roman"/>
                <w:b/>
                <w:sz w:val="18"/>
                <w:szCs w:val="18"/>
              </w:rPr>
            </w:pPr>
            <w:r>
              <w:rPr>
                <w:rFonts w:ascii="Times New Roman" w:hAnsi="Times New Roman" w:cs="Times New Roman"/>
                <w:b/>
                <w:sz w:val="18"/>
                <w:szCs w:val="18"/>
              </w:rPr>
              <w:t>Тенденції формування та склад дохідної бази місцевих бюджетів.</w:t>
            </w:r>
            <w:r w:rsidR="00D2489D">
              <w:t xml:space="preserve"> </w:t>
            </w:r>
            <w:r w:rsidR="00D2489D" w:rsidRPr="00D2489D">
              <w:rPr>
                <w:rFonts w:ascii="Times New Roman" w:hAnsi="Times New Roman" w:cs="Times New Roman"/>
                <w:b/>
                <w:sz w:val="18"/>
                <w:szCs w:val="18"/>
              </w:rPr>
              <w:t>Склад та структура податкових надходжень, неподаткових надходжень, доходів від операцій з капіталом, трансфертів. Прогнозування доходів місцевих бюджетів та фактори</w:t>
            </w:r>
            <w:r w:rsidR="00D2489D">
              <w:rPr>
                <w:rFonts w:ascii="Times New Roman" w:hAnsi="Times New Roman" w:cs="Times New Roman"/>
                <w:b/>
                <w:sz w:val="18"/>
                <w:szCs w:val="18"/>
              </w:rPr>
              <w:t>, що впливають на них.</w:t>
            </w:r>
          </w:p>
        </w:tc>
        <w:tc>
          <w:tcPr>
            <w:tcW w:w="1276" w:type="dxa"/>
          </w:tcPr>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8C1FEA" w:rsidRPr="00A91CE6" w:rsidRDefault="00AB41B8" w:rsidP="00AB41B8">
            <w:pPr>
              <w:jc w:val="center"/>
              <w:rPr>
                <w:rFonts w:ascii="Times New Roman" w:hAnsi="Times New Roman" w:cs="Times New Roman"/>
                <w:b/>
                <w:sz w:val="18"/>
                <w:szCs w:val="18"/>
              </w:rPr>
            </w:pPr>
            <w:r w:rsidRPr="00AB41B8">
              <w:rPr>
                <w:rFonts w:ascii="Times New Roman" w:hAnsi="Times New Roman" w:cs="Times New Roman"/>
                <w:b/>
                <w:sz w:val="18"/>
                <w:szCs w:val="18"/>
              </w:rPr>
              <w:t>Лекція, самостійна робота, групова робота</w:t>
            </w:r>
          </w:p>
        </w:tc>
        <w:tc>
          <w:tcPr>
            <w:tcW w:w="1417" w:type="dxa"/>
          </w:tcPr>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AB41B8" w:rsidRPr="00AB41B8" w:rsidRDefault="00AB41B8" w:rsidP="00AB41B8">
            <w:pPr>
              <w:jc w:val="center"/>
              <w:rPr>
                <w:rFonts w:ascii="Times New Roman" w:hAnsi="Times New Roman" w:cs="Times New Roman"/>
                <w:b/>
                <w:sz w:val="18"/>
                <w:szCs w:val="18"/>
              </w:rPr>
            </w:pPr>
            <w:r w:rsidRPr="00AB41B8">
              <w:rPr>
                <w:rFonts w:ascii="Times New Roman" w:hAnsi="Times New Roman" w:cs="Times New Roman"/>
                <w:b/>
                <w:sz w:val="18"/>
                <w:szCs w:val="18"/>
              </w:rPr>
              <w:t>Презентація</w:t>
            </w:r>
          </w:p>
          <w:p w:rsidR="008C1FEA" w:rsidRPr="00A91CE6" w:rsidRDefault="00AB41B8" w:rsidP="00AB41B8">
            <w:pPr>
              <w:jc w:val="center"/>
              <w:rPr>
                <w:rFonts w:ascii="Times New Roman" w:hAnsi="Times New Roman" w:cs="Times New Roman"/>
                <w:b/>
                <w:sz w:val="18"/>
                <w:szCs w:val="18"/>
              </w:rPr>
            </w:pPr>
            <w:r w:rsidRPr="00AB41B8">
              <w:rPr>
                <w:rFonts w:ascii="Times New Roman" w:hAnsi="Times New Roman" w:cs="Times New Roman"/>
                <w:b/>
                <w:sz w:val="18"/>
                <w:szCs w:val="18"/>
              </w:rPr>
              <w:t>навчально-методичні матеріали</w:t>
            </w:r>
          </w:p>
        </w:tc>
        <w:tc>
          <w:tcPr>
            <w:tcW w:w="1134" w:type="dxa"/>
          </w:tcPr>
          <w:p w:rsidR="008C1FEA" w:rsidRDefault="008C1FEA"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Pr="00A91CE6" w:rsidRDefault="00EA5817" w:rsidP="00AB41B8">
            <w:pPr>
              <w:jc w:val="center"/>
              <w:rPr>
                <w:rFonts w:ascii="Times New Roman" w:hAnsi="Times New Roman" w:cs="Times New Roman"/>
                <w:b/>
                <w:sz w:val="18"/>
                <w:szCs w:val="18"/>
              </w:rPr>
            </w:pPr>
            <w:r>
              <w:rPr>
                <w:rFonts w:ascii="Times New Roman" w:hAnsi="Times New Roman" w:cs="Times New Roman"/>
                <w:b/>
                <w:sz w:val="18"/>
                <w:szCs w:val="18"/>
              </w:rPr>
              <w:t>1-4</w:t>
            </w:r>
          </w:p>
        </w:tc>
        <w:tc>
          <w:tcPr>
            <w:tcW w:w="1276" w:type="dxa"/>
          </w:tcPr>
          <w:p w:rsidR="00196157" w:rsidRDefault="00196157" w:rsidP="00196157">
            <w:pPr>
              <w:jc w:val="center"/>
              <w:rPr>
                <w:rFonts w:ascii="Times New Roman" w:hAnsi="Times New Roman" w:cs="Times New Roman"/>
                <w:b/>
                <w:sz w:val="18"/>
                <w:szCs w:val="18"/>
              </w:rPr>
            </w:pPr>
          </w:p>
          <w:p w:rsidR="00196157" w:rsidRDefault="00196157" w:rsidP="00196157">
            <w:pPr>
              <w:jc w:val="center"/>
              <w:rPr>
                <w:rFonts w:ascii="Times New Roman" w:hAnsi="Times New Roman" w:cs="Times New Roman"/>
                <w:b/>
                <w:sz w:val="18"/>
                <w:szCs w:val="18"/>
              </w:rPr>
            </w:pPr>
          </w:p>
          <w:p w:rsidR="00196157" w:rsidRPr="00196157" w:rsidRDefault="00196157" w:rsidP="00196157">
            <w:pPr>
              <w:jc w:val="center"/>
              <w:rPr>
                <w:rFonts w:ascii="Times New Roman" w:hAnsi="Times New Roman" w:cs="Times New Roman"/>
                <w:b/>
                <w:sz w:val="18"/>
                <w:szCs w:val="18"/>
              </w:rPr>
            </w:pPr>
            <w:r w:rsidRPr="00196157">
              <w:rPr>
                <w:rFonts w:ascii="Times New Roman" w:hAnsi="Times New Roman" w:cs="Times New Roman"/>
                <w:b/>
                <w:sz w:val="18"/>
                <w:szCs w:val="18"/>
              </w:rPr>
              <w:t>Самостійно</w:t>
            </w:r>
          </w:p>
          <w:p w:rsidR="00196157" w:rsidRPr="00196157" w:rsidRDefault="00196157" w:rsidP="00196157">
            <w:pPr>
              <w:jc w:val="center"/>
              <w:rPr>
                <w:rFonts w:ascii="Times New Roman" w:hAnsi="Times New Roman" w:cs="Times New Roman"/>
                <w:b/>
                <w:sz w:val="18"/>
                <w:szCs w:val="18"/>
              </w:rPr>
            </w:pPr>
            <w:r w:rsidRPr="00196157">
              <w:rPr>
                <w:rFonts w:ascii="Times New Roman" w:hAnsi="Times New Roman" w:cs="Times New Roman"/>
                <w:b/>
                <w:sz w:val="18"/>
                <w:szCs w:val="18"/>
              </w:rPr>
              <w:t>опрацювати відповідні розділи рекомендо-ваної літератури</w:t>
            </w:r>
          </w:p>
          <w:p w:rsidR="008C1FEA" w:rsidRPr="00A91CE6" w:rsidRDefault="004F0AAA" w:rsidP="00196157">
            <w:pPr>
              <w:jc w:val="center"/>
              <w:rPr>
                <w:rFonts w:ascii="Times New Roman" w:hAnsi="Times New Roman" w:cs="Times New Roman"/>
                <w:b/>
                <w:sz w:val="18"/>
                <w:szCs w:val="18"/>
              </w:rPr>
            </w:pPr>
            <w:r>
              <w:rPr>
                <w:rFonts w:ascii="Times New Roman" w:hAnsi="Times New Roman" w:cs="Times New Roman"/>
                <w:b/>
                <w:sz w:val="18"/>
                <w:szCs w:val="18"/>
              </w:rPr>
              <w:t>5</w:t>
            </w:r>
            <w:r w:rsidR="00196157" w:rsidRPr="00196157">
              <w:rPr>
                <w:rFonts w:ascii="Times New Roman" w:hAnsi="Times New Roman" w:cs="Times New Roman"/>
                <w:b/>
                <w:sz w:val="18"/>
                <w:szCs w:val="18"/>
              </w:rPr>
              <w:t xml:space="preserve"> год.</w:t>
            </w:r>
          </w:p>
        </w:tc>
        <w:tc>
          <w:tcPr>
            <w:tcW w:w="987" w:type="dxa"/>
          </w:tcPr>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8C1FEA" w:rsidRPr="00A91CE6" w:rsidRDefault="00AB41B8" w:rsidP="00AB41B8">
            <w:pPr>
              <w:jc w:val="center"/>
              <w:rPr>
                <w:rFonts w:ascii="Times New Roman" w:hAnsi="Times New Roman" w:cs="Times New Roman"/>
                <w:b/>
                <w:sz w:val="18"/>
                <w:szCs w:val="18"/>
              </w:rPr>
            </w:pPr>
            <w:r>
              <w:rPr>
                <w:rFonts w:ascii="Times New Roman" w:hAnsi="Times New Roman" w:cs="Times New Roman"/>
                <w:b/>
                <w:sz w:val="18"/>
                <w:szCs w:val="18"/>
              </w:rPr>
              <w:t>4</w:t>
            </w:r>
            <w:r w:rsidRPr="00AB41B8">
              <w:rPr>
                <w:rFonts w:ascii="Times New Roman" w:hAnsi="Times New Roman" w:cs="Times New Roman"/>
                <w:b/>
                <w:sz w:val="18"/>
                <w:szCs w:val="18"/>
              </w:rPr>
              <w:t>–й тиждень</w:t>
            </w:r>
          </w:p>
        </w:tc>
      </w:tr>
      <w:tr w:rsidR="006D1969" w:rsidTr="00196157">
        <w:tc>
          <w:tcPr>
            <w:tcW w:w="704" w:type="dxa"/>
          </w:tcPr>
          <w:p w:rsidR="00196157" w:rsidRDefault="00196157" w:rsidP="00262471">
            <w:pPr>
              <w:jc w:val="both"/>
              <w:rPr>
                <w:rFonts w:ascii="Times New Roman" w:hAnsi="Times New Roman" w:cs="Times New Roman"/>
                <w:b/>
                <w:sz w:val="18"/>
                <w:szCs w:val="18"/>
              </w:rPr>
            </w:pPr>
          </w:p>
          <w:p w:rsidR="00196157" w:rsidRDefault="00196157" w:rsidP="00262471">
            <w:pPr>
              <w:jc w:val="both"/>
              <w:rPr>
                <w:rFonts w:ascii="Times New Roman" w:hAnsi="Times New Roman" w:cs="Times New Roman"/>
                <w:b/>
                <w:sz w:val="18"/>
                <w:szCs w:val="18"/>
              </w:rPr>
            </w:pPr>
          </w:p>
          <w:p w:rsidR="00196157" w:rsidRDefault="00196157" w:rsidP="00262471">
            <w:pPr>
              <w:jc w:val="both"/>
              <w:rPr>
                <w:rFonts w:ascii="Times New Roman" w:hAnsi="Times New Roman" w:cs="Times New Roman"/>
                <w:b/>
                <w:sz w:val="18"/>
                <w:szCs w:val="18"/>
              </w:rPr>
            </w:pPr>
          </w:p>
          <w:p w:rsidR="00196157" w:rsidRDefault="00196157" w:rsidP="00262471">
            <w:pPr>
              <w:jc w:val="both"/>
              <w:rPr>
                <w:rFonts w:ascii="Times New Roman" w:hAnsi="Times New Roman" w:cs="Times New Roman"/>
                <w:b/>
                <w:sz w:val="18"/>
                <w:szCs w:val="18"/>
              </w:rPr>
            </w:pPr>
          </w:p>
          <w:p w:rsidR="00196157" w:rsidRDefault="00196157" w:rsidP="00262471">
            <w:pPr>
              <w:jc w:val="both"/>
              <w:rPr>
                <w:rFonts w:ascii="Times New Roman" w:hAnsi="Times New Roman" w:cs="Times New Roman"/>
                <w:b/>
                <w:sz w:val="18"/>
                <w:szCs w:val="18"/>
              </w:rPr>
            </w:pPr>
          </w:p>
          <w:p w:rsidR="006D1969" w:rsidRPr="00A91CE6" w:rsidRDefault="006D1969" w:rsidP="00262471">
            <w:pPr>
              <w:jc w:val="both"/>
              <w:rPr>
                <w:rFonts w:ascii="Times New Roman" w:hAnsi="Times New Roman" w:cs="Times New Roman"/>
                <w:b/>
                <w:sz w:val="18"/>
                <w:szCs w:val="18"/>
              </w:rPr>
            </w:pPr>
            <w:r w:rsidRPr="006D1969">
              <w:rPr>
                <w:rFonts w:ascii="Times New Roman" w:hAnsi="Times New Roman" w:cs="Times New Roman"/>
                <w:b/>
                <w:sz w:val="18"/>
                <w:szCs w:val="18"/>
              </w:rPr>
              <w:t>2 год</w:t>
            </w:r>
          </w:p>
        </w:tc>
        <w:tc>
          <w:tcPr>
            <w:tcW w:w="2835" w:type="dxa"/>
          </w:tcPr>
          <w:p w:rsidR="006D1969" w:rsidRPr="006D1969" w:rsidRDefault="006D1969" w:rsidP="00262471">
            <w:pPr>
              <w:jc w:val="both"/>
              <w:rPr>
                <w:rFonts w:ascii="Times New Roman" w:hAnsi="Times New Roman" w:cs="Times New Roman"/>
                <w:b/>
                <w:sz w:val="18"/>
                <w:szCs w:val="18"/>
              </w:rPr>
            </w:pPr>
            <w:r>
              <w:rPr>
                <w:rFonts w:ascii="Times New Roman" w:hAnsi="Times New Roman" w:cs="Times New Roman"/>
                <w:b/>
                <w:sz w:val="18"/>
                <w:szCs w:val="18"/>
              </w:rPr>
              <w:t>Тема 5.</w:t>
            </w:r>
            <w:r>
              <w:rPr>
                <w:rFonts w:ascii="Times New Roman" w:hAnsi="Times New Roman" w:cs="Times New Roman"/>
                <w:b/>
                <w:sz w:val="18"/>
                <w:szCs w:val="18"/>
                <w:lang w:val="en-US"/>
              </w:rPr>
              <w:t xml:space="preserve"> </w:t>
            </w:r>
            <w:r>
              <w:rPr>
                <w:rFonts w:ascii="Times New Roman" w:hAnsi="Times New Roman" w:cs="Times New Roman"/>
                <w:b/>
                <w:sz w:val="18"/>
                <w:szCs w:val="18"/>
              </w:rPr>
              <w:t>Місцеві податки і збори.</w:t>
            </w:r>
            <w:r w:rsidR="00D2489D">
              <w:rPr>
                <w:rFonts w:ascii="Times New Roman" w:hAnsi="Times New Roman" w:cs="Times New Roman"/>
                <w:b/>
                <w:sz w:val="18"/>
                <w:szCs w:val="18"/>
              </w:rPr>
              <w:t xml:space="preserve"> Практика місцевого оподаткування. Склад місцевих податків і зборів. Порядок формування податку на нерухомість, єдиного податку. Порядок формування збору за паркування транспортних засобів, </w:t>
            </w:r>
            <w:r w:rsidR="00D731C1">
              <w:rPr>
                <w:rFonts w:ascii="Times New Roman" w:hAnsi="Times New Roman" w:cs="Times New Roman"/>
                <w:b/>
                <w:sz w:val="18"/>
                <w:szCs w:val="18"/>
              </w:rPr>
              <w:t>туристичного збору.</w:t>
            </w:r>
            <w:r w:rsidR="00D2489D">
              <w:rPr>
                <w:rFonts w:ascii="Times New Roman" w:hAnsi="Times New Roman" w:cs="Times New Roman"/>
                <w:b/>
                <w:sz w:val="18"/>
                <w:szCs w:val="18"/>
              </w:rPr>
              <w:t xml:space="preserve"> Проблеми реформування місцевого оподаткування.</w:t>
            </w:r>
          </w:p>
        </w:tc>
        <w:tc>
          <w:tcPr>
            <w:tcW w:w="1276" w:type="dxa"/>
          </w:tcPr>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6D1969" w:rsidRPr="00A91CE6" w:rsidRDefault="00AB41B8" w:rsidP="00AB41B8">
            <w:pPr>
              <w:jc w:val="center"/>
              <w:rPr>
                <w:rFonts w:ascii="Times New Roman" w:hAnsi="Times New Roman" w:cs="Times New Roman"/>
                <w:b/>
                <w:sz w:val="18"/>
                <w:szCs w:val="18"/>
              </w:rPr>
            </w:pPr>
            <w:r w:rsidRPr="00AB41B8">
              <w:rPr>
                <w:rFonts w:ascii="Times New Roman" w:hAnsi="Times New Roman" w:cs="Times New Roman"/>
                <w:b/>
                <w:sz w:val="18"/>
                <w:szCs w:val="18"/>
              </w:rPr>
              <w:t>Лекція, самостійна робота, групова робота</w:t>
            </w:r>
          </w:p>
        </w:tc>
        <w:tc>
          <w:tcPr>
            <w:tcW w:w="1417" w:type="dxa"/>
          </w:tcPr>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AB41B8" w:rsidRPr="00AB41B8" w:rsidRDefault="00AB41B8" w:rsidP="00AB41B8">
            <w:pPr>
              <w:jc w:val="center"/>
              <w:rPr>
                <w:rFonts w:ascii="Times New Roman" w:hAnsi="Times New Roman" w:cs="Times New Roman"/>
                <w:b/>
                <w:sz w:val="18"/>
                <w:szCs w:val="18"/>
              </w:rPr>
            </w:pPr>
            <w:r w:rsidRPr="00AB41B8">
              <w:rPr>
                <w:rFonts w:ascii="Times New Roman" w:hAnsi="Times New Roman" w:cs="Times New Roman"/>
                <w:b/>
                <w:sz w:val="18"/>
                <w:szCs w:val="18"/>
              </w:rPr>
              <w:t>Презентація</w:t>
            </w:r>
          </w:p>
          <w:p w:rsidR="006D1969" w:rsidRPr="00A91CE6" w:rsidRDefault="00AB41B8" w:rsidP="00AB41B8">
            <w:pPr>
              <w:jc w:val="center"/>
              <w:rPr>
                <w:rFonts w:ascii="Times New Roman" w:hAnsi="Times New Roman" w:cs="Times New Roman"/>
                <w:b/>
                <w:sz w:val="18"/>
                <w:szCs w:val="18"/>
              </w:rPr>
            </w:pPr>
            <w:r w:rsidRPr="00AB41B8">
              <w:rPr>
                <w:rFonts w:ascii="Times New Roman" w:hAnsi="Times New Roman" w:cs="Times New Roman"/>
                <w:b/>
                <w:sz w:val="18"/>
                <w:szCs w:val="18"/>
              </w:rPr>
              <w:t>навчально-методичні матеріали</w:t>
            </w:r>
          </w:p>
        </w:tc>
        <w:tc>
          <w:tcPr>
            <w:tcW w:w="1134" w:type="dxa"/>
          </w:tcPr>
          <w:p w:rsidR="006D1969" w:rsidRDefault="006D1969"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Pr="00A91CE6" w:rsidRDefault="00EA5817" w:rsidP="00AB41B8">
            <w:pPr>
              <w:jc w:val="center"/>
              <w:rPr>
                <w:rFonts w:ascii="Times New Roman" w:hAnsi="Times New Roman" w:cs="Times New Roman"/>
                <w:b/>
                <w:sz w:val="18"/>
                <w:szCs w:val="18"/>
              </w:rPr>
            </w:pPr>
            <w:r>
              <w:rPr>
                <w:rFonts w:ascii="Times New Roman" w:hAnsi="Times New Roman" w:cs="Times New Roman"/>
                <w:b/>
                <w:sz w:val="18"/>
                <w:szCs w:val="18"/>
              </w:rPr>
              <w:t>1-4</w:t>
            </w:r>
          </w:p>
        </w:tc>
        <w:tc>
          <w:tcPr>
            <w:tcW w:w="1276" w:type="dxa"/>
          </w:tcPr>
          <w:p w:rsidR="004F0AAA" w:rsidRDefault="004F0AAA" w:rsidP="00196157">
            <w:pPr>
              <w:jc w:val="center"/>
              <w:rPr>
                <w:rFonts w:ascii="Times New Roman" w:hAnsi="Times New Roman" w:cs="Times New Roman"/>
                <w:b/>
                <w:sz w:val="18"/>
                <w:szCs w:val="18"/>
              </w:rPr>
            </w:pPr>
          </w:p>
          <w:p w:rsidR="00196157" w:rsidRPr="00196157" w:rsidRDefault="00196157" w:rsidP="00196157">
            <w:pPr>
              <w:jc w:val="center"/>
              <w:rPr>
                <w:rFonts w:ascii="Times New Roman" w:hAnsi="Times New Roman" w:cs="Times New Roman"/>
                <w:b/>
                <w:sz w:val="18"/>
                <w:szCs w:val="18"/>
              </w:rPr>
            </w:pPr>
            <w:r w:rsidRPr="00196157">
              <w:rPr>
                <w:rFonts w:ascii="Times New Roman" w:hAnsi="Times New Roman" w:cs="Times New Roman"/>
                <w:b/>
                <w:sz w:val="18"/>
                <w:szCs w:val="18"/>
              </w:rPr>
              <w:t>Самостійно</w:t>
            </w:r>
          </w:p>
          <w:p w:rsidR="00196157" w:rsidRPr="00196157" w:rsidRDefault="00196157" w:rsidP="00196157">
            <w:pPr>
              <w:jc w:val="center"/>
              <w:rPr>
                <w:rFonts w:ascii="Times New Roman" w:hAnsi="Times New Roman" w:cs="Times New Roman"/>
                <w:b/>
                <w:sz w:val="18"/>
                <w:szCs w:val="18"/>
              </w:rPr>
            </w:pPr>
            <w:r w:rsidRPr="00196157">
              <w:rPr>
                <w:rFonts w:ascii="Times New Roman" w:hAnsi="Times New Roman" w:cs="Times New Roman"/>
                <w:b/>
                <w:sz w:val="18"/>
                <w:szCs w:val="18"/>
              </w:rPr>
              <w:t>опрацювати відповідні розділи рекомендо-ваної літератури</w:t>
            </w:r>
          </w:p>
          <w:p w:rsidR="006D1969" w:rsidRPr="00A91CE6" w:rsidRDefault="004F0AAA" w:rsidP="00196157">
            <w:pPr>
              <w:jc w:val="center"/>
              <w:rPr>
                <w:rFonts w:ascii="Times New Roman" w:hAnsi="Times New Roman" w:cs="Times New Roman"/>
                <w:b/>
                <w:sz w:val="18"/>
                <w:szCs w:val="18"/>
              </w:rPr>
            </w:pPr>
            <w:r>
              <w:rPr>
                <w:rFonts w:ascii="Times New Roman" w:hAnsi="Times New Roman" w:cs="Times New Roman"/>
                <w:b/>
                <w:sz w:val="18"/>
                <w:szCs w:val="18"/>
              </w:rPr>
              <w:t>5</w:t>
            </w:r>
            <w:r w:rsidR="00196157" w:rsidRPr="00196157">
              <w:rPr>
                <w:rFonts w:ascii="Times New Roman" w:hAnsi="Times New Roman" w:cs="Times New Roman"/>
                <w:b/>
                <w:sz w:val="18"/>
                <w:szCs w:val="18"/>
              </w:rPr>
              <w:t xml:space="preserve"> год.</w:t>
            </w:r>
          </w:p>
        </w:tc>
        <w:tc>
          <w:tcPr>
            <w:tcW w:w="987" w:type="dxa"/>
          </w:tcPr>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6D1969" w:rsidRPr="00A91CE6" w:rsidRDefault="00AB41B8" w:rsidP="00AB41B8">
            <w:pPr>
              <w:jc w:val="center"/>
              <w:rPr>
                <w:rFonts w:ascii="Times New Roman" w:hAnsi="Times New Roman" w:cs="Times New Roman"/>
                <w:b/>
                <w:sz w:val="18"/>
                <w:szCs w:val="18"/>
              </w:rPr>
            </w:pPr>
            <w:r>
              <w:rPr>
                <w:rFonts w:ascii="Times New Roman" w:hAnsi="Times New Roman" w:cs="Times New Roman"/>
                <w:b/>
                <w:sz w:val="18"/>
                <w:szCs w:val="18"/>
              </w:rPr>
              <w:t>5</w:t>
            </w:r>
            <w:r w:rsidRPr="00AB41B8">
              <w:rPr>
                <w:rFonts w:ascii="Times New Roman" w:hAnsi="Times New Roman" w:cs="Times New Roman"/>
                <w:b/>
                <w:sz w:val="18"/>
                <w:szCs w:val="18"/>
              </w:rPr>
              <w:t>–й тиждень</w:t>
            </w:r>
          </w:p>
        </w:tc>
      </w:tr>
      <w:tr w:rsidR="008C1FEA" w:rsidTr="00196157">
        <w:tc>
          <w:tcPr>
            <w:tcW w:w="704" w:type="dxa"/>
          </w:tcPr>
          <w:p w:rsidR="00196157" w:rsidRDefault="00196157" w:rsidP="00262471">
            <w:pPr>
              <w:jc w:val="both"/>
              <w:rPr>
                <w:rFonts w:ascii="Times New Roman" w:hAnsi="Times New Roman" w:cs="Times New Roman"/>
                <w:b/>
                <w:sz w:val="18"/>
                <w:szCs w:val="18"/>
              </w:rPr>
            </w:pPr>
          </w:p>
          <w:p w:rsidR="00196157" w:rsidRDefault="00196157" w:rsidP="00262471">
            <w:pPr>
              <w:jc w:val="both"/>
              <w:rPr>
                <w:rFonts w:ascii="Times New Roman" w:hAnsi="Times New Roman" w:cs="Times New Roman"/>
                <w:b/>
                <w:sz w:val="18"/>
                <w:szCs w:val="18"/>
              </w:rPr>
            </w:pPr>
          </w:p>
          <w:p w:rsidR="00196157" w:rsidRDefault="00196157" w:rsidP="00262471">
            <w:pPr>
              <w:jc w:val="both"/>
              <w:rPr>
                <w:rFonts w:ascii="Times New Roman" w:hAnsi="Times New Roman" w:cs="Times New Roman"/>
                <w:b/>
                <w:sz w:val="18"/>
                <w:szCs w:val="18"/>
              </w:rPr>
            </w:pPr>
          </w:p>
          <w:p w:rsidR="00196157" w:rsidRDefault="00196157" w:rsidP="00262471">
            <w:pPr>
              <w:jc w:val="both"/>
              <w:rPr>
                <w:rFonts w:ascii="Times New Roman" w:hAnsi="Times New Roman" w:cs="Times New Roman"/>
                <w:b/>
                <w:sz w:val="18"/>
                <w:szCs w:val="18"/>
              </w:rPr>
            </w:pPr>
          </w:p>
          <w:p w:rsidR="00196157" w:rsidRDefault="00196157" w:rsidP="00262471">
            <w:pPr>
              <w:jc w:val="both"/>
              <w:rPr>
                <w:rFonts w:ascii="Times New Roman" w:hAnsi="Times New Roman" w:cs="Times New Roman"/>
                <w:b/>
                <w:sz w:val="18"/>
                <w:szCs w:val="18"/>
              </w:rPr>
            </w:pPr>
          </w:p>
          <w:p w:rsidR="00196157" w:rsidRDefault="00196157" w:rsidP="00262471">
            <w:pPr>
              <w:jc w:val="both"/>
              <w:rPr>
                <w:rFonts w:ascii="Times New Roman" w:hAnsi="Times New Roman" w:cs="Times New Roman"/>
                <w:b/>
                <w:sz w:val="18"/>
                <w:szCs w:val="18"/>
              </w:rPr>
            </w:pPr>
          </w:p>
          <w:p w:rsidR="008C1FEA" w:rsidRPr="00A91CE6" w:rsidRDefault="00A91CE6" w:rsidP="00262471">
            <w:pPr>
              <w:jc w:val="both"/>
              <w:rPr>
                <w:rFonts w:ascii="Times New Roman" w:hAnsi="Times New Roman" w:cs="Times New Roman"/>
                <w:b/>
                <w:sz w:val="18"/>
                <w:szCs w:val="18"/>
              </w:rPr>
            </w:pPr>
            <w:r w:rsidRPr="00A91CE6">
              <w:rPr>
                <w:rFonts w:ascii="Times New Roman" w:hAnsi="Times New Roman" w:cs="Times New Roman"/>
                <w:b/>
                <w:sz w:val="18"/>
                <w:szCs w:val="18"/>
              </w:rPr>
              <w:t>2 год</w:t>
            </w:r>
          </w:p>
        </w:tc>
        <w:tc>
          <w:tcPr>
            <w:tcW w:w="2835" w:type="dxa"/>
          </w:tcPr>
          <w:p w:rsidR="00D731C1" w:rsidRDefault="006D1969" w:rsidP="00D2489D">
            <w:pPr>
              <w:jc w:val="both"/>
              <w:rPr>
                <w:rFonts w:ascii="Times New Roman" w:hAnsi="Times New Roman" w:cs="Times New Roman"/>
                <w:b/>
                <w:sz w:val="18"/>
                <w:szCs w:val="18"/>
              </w:rPr>
            </w:pPr>
            <w:r>
              <w:rPr>
                <w:rFonts w:ascii="Times New Roman" w:hAnsi="Times New Roman" w:cs="Times New Roman"/>
                <w:b/>
                <w:sz w:val="18"/>
                <w:szCs w:val="18"/>
              </w:rPr>
              <w:t>Тема 6</w:t>
            </w:r>
            <w:r w:rsidR="00A91CE6">
              <w:rPr>
                <w:rFonts w:ascii="Times New Roman" w:hAnsi="Times New Roman" w:cs="Times New Roman"/>
                <w:b/>
                <w:sz w:val="18"/>
                <w:szCs w:val="18"/>
              </w:rPr>
              <w:t>. Видатки місцевих бюджетів.</w:t>
            </w:r>
            <w:r w:rsidR="00D2489D">
              <w:rPr>
                <w:rFonts w:ascii="Times New Roman" w:hAnsi="Times New Roman" w:cs="Times New Roman"/>
                <w:b/>
                <w:sz w:val="18"/>
                <w:szCs w:val="18"/>
              </w:rPr>
              <w:t xml:space="preserve"> </w:t>
            </w:r>
          </w:p>
          <w:p w:rsidR="008C1FEA" w:rsidRPr="00A91CE6" w:rsidRDefault="00D731C1" w:rsidP="00D2489D">
            <w:pPr>
              <w:jc w:val="both"/>
              <w:rPr>
                <w:rFonts w:ascii="Times New Roman" w:hAnsi="Times New Roman" w:cs="Times New Roman"/>
                <w:b/>
                <w:sz w:val="18"/>
                <w:szCs w:val="18"/>
              </w:rPr>
            </w:pPr>
            <w:r>
              <w:rPr>
                <w:rFonts w:ascii="Times New Roman" w:hAnsi="Times New Roman" w:cs="Times New Roman"/>
                <w:b/>
                <w:sz w:val="18"/>
                <w:szCs w:val="18"/>
              </w:rPr>
              <w:t>Роль видатків місцевих бюджетів у соціально-економічному розвитку територій, Склад і динаміка видатків місцевих бюджетів. Класифікація видатків та кредитування місцевих бюджетів. Пріоритети у витрачанні коштів місцевих бюджетів. Принципи та критерії розмежування видатків між місцевими бюджетами.</w:t>
            </w:r>
          </w:p>
        </w:tc>
        <w:tc>
          <w:tcPr>
            <w:tcW w:w="1276" w:type="dxa"/>
          </w:tcPr>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8C1FEA" w:rsidRPr="00A91CE6" w:rsidRDefault="00AB41B8" w:rsidP="00AB41B8">
            <w:pPr>
              <w:jc w:val="center"/>
              <w:rPr>
                <w:rFonts w:ascii="Times New Roman" w:hAnsi="Times New Roman" w:cs="Times New Roman"/>
                <w:b/>
                <w:sz w:val="18"/>
                <w:szCs w:val="18"/>
              </w:rPr>
            </w:pPr>
            <w:r w:rsidRPr="00AB41B8">
              <w:rPr>
                <w:rFonts w:ascii="Times New Roman" w:hAnsi="Times New Roman" w:cs="Times New Roman"/>
                <w:b/>
                <w:sz w:val="18"/>
                <w:szCs w:val="18"/>
              </w:rPr>
              <w:t>Лекція, самостійна робота, групова робота</w:t>
            </w:r>
          </w:p>
        </w:tc>
        <w:tc>
          <w:tcPr>
            <w:tcW w:w="1417" w:type="dxa"/>
          </w:tcPr>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AB41B8" w:rsidRPr="00AB41B8" w:rsidRDefault="00AB41B8" w:rsidP="00AB41B8">
            <w:pPr>
              <w:jc w:val="center"/>
              <w:rPr>
                <w:rFonts w:ascii="Times New Roman" w:hAnsi="Times New Roman" w:cs="Times New Roman"/>
                <w:b/>
                <w:sz w:val="18"/>
                <w:szCs w:val="18"/>
              </w:rPr>
            </w:pPr>
            <w:r w:rsidRPr="00AB41B8">
              <w:rPr>
                <w:rFonts w:ascii="Times New Roman" w:hAnsi="Times New Roman" w:cs="Times New Roman"/>
                <w:b/>
                <w:sz w:val="18"/>
                <w:szCs w:val="18"/>
              </w:rPr>
              <w:t>Презентація</w:t>
            </w:r>
          </w:p>
          <w:p w:rsidR="008C1FEA" w:rsidRPr="00A91CE6" w:rsidRDefault="00AB41B8" w:rsidP="00AB41B8">
            <w:pPr>
              <w:jc w:val="center"/>
              <w:rPr>
                <w:rFonts w:ascii="Times New Roman" w:hAnsi="Times New Roman" w:cs="Times New Roman"/>
                <w:b/>
                <w:sz w:val="18"/>
                <w:szCs w:val="18"/>
              </w:rPr>
            </w:pPr>
            <w:r w:rsidRPr="00AB41B8">
              <w:rPr>
                <w:rFonts w:ascii="Times New Roman" w:hAnsi="Times New Roman" w:cs="Times New Roman"/>
                <w:b/>
                <w:sz w:val="18"/>
                <w:szCs w:val="18"/>
              </w:rPr>
              <w:t>навчально-методичні матеріали</w:t>
            </w:r>
          </w:p>
        </w:tc>
        <w:tc>
          <w:tcPr>
            <w:tcW w:w="1134" w:type="dxa"/>
          </w:tcPr>
          <w:p w:rsidR="008C1FEA" w:rsidRDefault="008C1FEA"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Pr="00A91CE6" w:rsidRDefault="00EA5817" w:rsidP="00AB41B8">
            <w:pPr>
              <w:jc w:val="center"/>
              <w:rPr>
                <w:rFonts w:ascii="Times New Roman" w:hAnsi="Times New Roman" w:cs="Times New Roman"/>
                <w:b/>
                <w:sz w:val="18"/>
                <w:szCs w:val="18"/>
              </w:rPr>
            </w:pPr>
            <w:r>
              <w:rPr>
                <w:rFonts w:ascii="Times New Roman" w:hAnsi="Times New Roman" w:cs="Times New Roman"/>
                <w:b/>
                <w:sz w:val="18"/>
                <w:szCs w:val="18"/>
              </w:rPr>
              <w:t>1-4</w:t>
            </w:r>
          </w:p>
        </w:tc>
        <w:tc>
          <w:tcPr>
            <w:tcW w:w="1276" w:type="dxa"/>
          </w:tcPr>
          <w:p w:rsidR="00196157" w:rsidRDefault="00196157" w:rsidP="00196157">
            <w:pPr>
              <w:jc w:val="center"/>
              <w:rPr>
                <w:rFonts w:ascii="Times New Roman" w:hAnsi="Times New Roman" w:cs="Times New Roman"/>
                <w:b/>
                <w:sz w:val="18"/>
                <w:szCs w:val="18"/>
              </w:rPr>
            </w:pPr>
          </w:p>
          <w:p w:rsidR="00196157" w:rsidRDefault="00196157" w:rsidP="00196157">
            <w:pPr>
              <w:jc w:val="center"/>
              <w:rPr>
                <w:rFonts w:ascii="Times New Roman" w:hAnsi="Times New Roman" w:cs="Times New Roman"/>
                <w:b/>
                <w:sz w:val="18"/>
                <w:szCs w:val="18"/>
              </w:rPr>
            </w:pPr>
          </w:p>
          <w:p w:rsidR="00196157" w:rsidRDefault="00196157" w:rsidP="00196157">
            <w:pPr>
              <w:jc w:val="center"/>
              <w:rPr>
                <w:rFonts w:ascii="Times New Roman" w:hAnsi="Times New Roman" w:cs="Times New Roman"/>
                <w:b/>
                <w:sz w:val="18"/>
                <w:szCs w:val="18"/>
              </w:rPr>
            </w:pPr>
          </w:p>
          <w:p w:rsidR="00196157" w:rsidRDefault="00196157" w:rsidP="00196157">
            <w:pPr>
              <w:jc w:val="center"/>
              <w:rPr>
                <w:rFonts w:ascii="Times New Roman" w:hAnsi="Times New Roman" w:cs="Times New Roman"/>
                <w:b/>
                <w:sz w:val="18"/>
                <w:szCs w:val="18"/>
              </w:rPr>
            </w:pPr>
          </w:p>
          <w:p w:rsidR="00196157" w:rsidRPr="00196157" w:rsidRDefault="00196157" w:rsidP="00196157">
            <w:pPr>
              <w:jc w:val="center"/>
              <w:rPr>
                <w:rFonts w:ascii="Times New Roman" w:hAnsi="Times New Roman" w:cs="Times New Roman"/>
                <w:b/>
                <w:sz w:val="18"/>
                <w:szCs w:val="18"/>
              </w:rPr>
            </w:pPr>
            <w:r w:rsidRPr="00196157">
              <w:rPr>
                <w:rFonts w:ascii="Times New Roman" w:hAnsi="Times New Roman" w:cs="Times New Roman"/>
                <w:b/>
                <w:sz w:val="18"/>
                <w:szCs w:val="18"/>
              </w:rPr>
              <w:t>Самостійно</w:t>
            </w:r>
          </w:p>
          <w:p w:rsidR="00196157" w:rsidRPr="00196157" w:rsidRDefault="00196157" w:rsidP="00196157">
            <w:pPr>
              <w:jc w:val="center"/>
              <w:rPr>
                <w:rFonts w:ascii="Times New Roman" w:hAnsi="Times New Roman" w:cs="Times New Roman"/>
                <w:b/>
                <w:sz w:val="18"/>
                <w:szCs w:val="18"/>
              </w:rPr>
            </w:pPr>
            <w:r w:rsidRPr="00196157">
              <w:rPr>
                <w:rFonts w:ascii="Times New Roman" w:hAnsi="Times New Roman" w:cs="Times New Roman"/>
                <w:b/>
                <w:sz w:val="18"/>
                <w:szCs w:val="18"/>
              </w:rPr>
              <w:t>опрацювати відповідні розділи рекомендо-ваної літератури</w:t>
            </w:r>
          </w:p>
          <w:p w:rsidR="008C1FEA" w:rsidRPr="00A91CE6" w:rsidRDefault="004F0AAA" w:rsidP="00196157">
            <w:pPr>
              <w:jc w:val="center"/>
              <w:rPr>
                <w:rFonts w:ascii="Times New Roman" w:hAnsi="Times New Roman" w:cs="Times New Roman"/>
                <w:b/>
                <w:sz w:val="18"/>
                <w:szCs w:val="18"/>
              </w:rPr>
            </w:pPr>
            <w:r>
              <w:rPr>
                <w:rFonts w:ascii="Times New Roman" w:hAnsi="Times New Roman" w:cs="Times New Roman"/>
                <w:b/>
                <w:sz w:val="18"/>
                <w:szCs w:val="18"/>
              </w:rPr>
              <w:t>5</w:t>
            </w:r>
            <w:r w:rsidR="00196157" w:rsidRPr="00196157">
              <w:rPr>
                <w:rFonts w:ascii="Times New Roman" w:hAnsi="Times New Roman" w:cs="Times New Roman"/>
                <w:b/>
                <w:sz w:val="18"/>
                <w:szCs w:val="18"/>
              </w:rPr>
              <w:t xml:space="preserve"> год.</w:t>
            </w:r>
          </w:p>
        </w:tc>
        <w:tc>
          <w:tcPr>
            <w:tcW w:w="987" w:type="dxa"/>
          </w:tcPr>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8C1FEA" w:rsidRPr="00A91CE6" w:rsidRDefault="00AB41B8" w:rsidP="00AB41B8">
            <w:pPr>
              <w:jc w:val="center"/>
              <w:rPr>
                <w:rFonts w:ascii="Times New Roman" w:hAnsi="Times New Roman" w:cs="Times New Roman"/>
                <w:b/>
                <w:sz w:val="18"/>
                <w:szCs w:val="18"/>
              </w:rPr>
            </w:pPr>
            <w:r>
              <w:rPr>
                <w:rFonts w:ascii="Times New Roman" w:hAnsi="Times New Roman" w:cs="Times New Roman"/>
                <w:b/>
                <w:sz w:val="18"/>
                <w:szCs w:val="18"/>
              </w:rPr>
              <w:t>6</w:t>
            </w:r>
            <w:r w:rsidRPr="00AB41B8">
              <w:rPr>
                <w:rFonts w:ascii="Times New Roman" w:hAnsi="Times New Roman" w:cs="Times New Roman"/>
                <w:b/>
                <w:sz w:val="18"/>
                <w:szCs w:val="18"/>
              </w:rPr>
              <w:t>–й тиждень</w:t>
            </w:r>
          </w:p>
        </w:tc>
      </w:tr>
      <w:tr w:rsidR="008C1FEA" w:rsidTr="00196157">
        <w:tc>
          <w:tcPr>
            <w:tcW w:w="704" w:type="dxa"/>
          </w:tcPr>
          <w:p w:rsidR="00196157" w:rsidRDefault="00196157" w:rsidP="00262471">
            <w:pPr>
              <w:jc w:val="both"/>
              <w:rPr>
                <w:rFonts w:ascii="Times New Roman" w:hAnsi="Times New Roman" w:cs="Times New Roman"/>
                <w:b/>
                <w:sz w:val="18"/>
                <w:szCs w:val="18"/>
              </w:rPr>
            </w:pPr>
          </w:p>
          <w:p w:rsidR="00196157" w:rsidRDefault="00196157" w:rsidP="00262471">
            <w:pPr>
              <w:jc w:val="both"/>
              <w:rPr>
                <w:rFonts w:ascii="Times New Roman" w:hAnsi="Times New Roman" w:cs="Times New Roman"/>
                <w:b/>
                <w:sz w:val="18"/>
                <w:szCs w:val="18"/>
              </w:rPr>
            </w:pPr>
          </w:p>
          <w:p w:rsidR="00196157" w:rsidRDefault="00196157" w:rsidP="00262471">
            <w:pPr>
              <w:jc w:val="both"/>
              <w:rPr>
                <w:rFonts w:ascii="Times New Roman" w:hAnsi="Times New Roman" w:cs="Times New Roman"/>
                <w:b/>
                <w:sz w:val="18"/>
                <w:szCs w:val="18"/>
              </w:rPr>
            </w:pPr>
          </w:p>
          <w:p w:rsidR="00196157" w:rsidRDefault="00196157" w:rsidP="00262471">
            <w:pPr>
              <w:jc w:val="both"/>
              <w:rPr>
                <w:rFonts w:ascii="Times New Roman" w:hAnsi="Times New Roman" w:cs="Times New Roman"/>
                <w:b/>
                <w:sz w:val="18"/>
                <w:szCs w:val="18"/>
              </w:rPr>
            </w:pPr>
          </w:p>
          <w:p w:rsidR="00196157" w:rsidRDefault="00196157" w:rsidP="00262471">
            <w:pPr>
              <w:jc w:val="both"/>
              <w:rPr>
                <w:rFonts w:ascii="Times New Roman" w:hAnsi="Times New Roman" w:cs="Times New Roman"/>
                <w:b/>
                <w:sz w:val="18"/>
                <w:szCs w:val="18"/>
              </w:rPr>
            </w:pPr>
          </w:p>
          <w:p w:rsidR="008C1FEA" w:rsidRPr="00A91CE6" w:rsidRDefault="00A91CE6" w:rsidP="00262471">
            <w:pPr>
              <w:jc w:val="both"/>
              <w:rPr>
                <w:rFonts w:ascii="Times New Roman" w:hAnsi="Times New Roman" w:cs="Times New Roman"/>
                <w:b/>
                <w:sz w:val="18"/>
                <w:szCs w:val="18"/>
              </w:rPr>
            </w:pPr>
            <w:r w:rsidRPr="00A91CE6">
              <w:rPr>
                <w:rFonts w:ascii="Times New Roman" w:hAnsi="Times New Roman" w:cs="Times New Roman"/>
                <w:b/>
                <w:sz w:val="18"/>
                <w:szCs w:val="18"/>
              </w:rPr>
              <w:t>2 год</w:t>
            </w:r>
          </w:p>
        </w:tc>
        <w:tc>
          <w:tcPr>
            <w:tcW w:w="2835" w:type="dxa"/>
          </w:tcPr>
          <w:p w:rsidR="008C1FEA" w:rsidRDefault="006D1969" w:rsidP="00262471">
            <w:pPr>
              <w:jc w:val="both"/>
              <w:rPr>
                <w:rFonts w:ascii="Times New Roman" w:hAnsi="Times New Roman" w:cs="Times New Roman"/>
                <w:b/>
                <w:sz w:val="18"/>
                <w:szCs w:val="18"/>
              </w:rPr>
            </w:pPr>
            <w:r>
              <w:rPr>
                <w:rFonts w:ascii="Times New Roman" w:hAnsi="Times New Roman" w:cs="Times New Roman"/>
                <w:b/>
                <w:sz w:val="18"/>
                <w:szCs w:val="18"/>
              </w:rPr>
              <w:t>Тема 7</w:t>
            </w:r>
            <w:r w:rsidR="00A91CE6">
              <w:rPr>
                <w:rFonts w:ascii="Times New Roman" w:hAnsi="Times New Roman" w:cs="Times New Roman"/>
                <w:b/>
                <w:sz w:val="18"/>
                <w:szCs w:val="18"/>
              </w:rPr>
              <w:t>. Фінансові ресурси місцевого самоврядування.</w:t>
            </w:r>
          </w:p>
          <w:p w:rsidR="00D731C1" w:rsidRPr="00A91CE6" w:rsidRDefault="00D731C1" w:rsidP="00262471">
            <w:pPr>
              <w:jc w:val="both"/>
              <w:rPr>
                <w:rFonts w:ascii="Times New Roman" w:hAnsi="Times New Roman" w:cs="Times New Roman"/>
                <w:b/>
                <w:sz w:val="18"/>
                <w:szCs w:val="18"/>
              </w:rPr>
            </w:pPr>
            <w:r>
              <w:rPr>
                <w:rFonts w:ascii="Times New Roman" w:hAnsi="Times New Roman" w:cs="Times New Roman"/>
                <w:b/>
                <w:sz w:val="18"/>
                <w:szCs w:val="18"/>
              </w:rPr>
              <w:t>Склад матеріальної і фінансової основи місцевого самовряду- вання. Склад фінансових ресурсів та джерела їх форму-вання</w:t>
            </w:r>
            <w:r w:rsidR="008C78C4">
              <w:rPr>
                <w:rFonts w:ascii="Times New Roman" w:hAnsi="Times New Roman" w:cs="Times New Roman"/>
                <w:b/>
                <w:sz w:val="18"/>
                <w:szCs w:val="18"/>
              </w:rPr>
              <w:t>. Суть комунального кредиту. Місцеві запозичення та механізм їх здійснення. Вплив підприємницьких структур на формування ресурсів місцевого самовряду-вання.</w:t>
            </w:r>
          </w:p>
        </w:tc>
        <w:tc>
          <w:tcPr>
            <w:tcW w:w="1276" w:type="dxa"/>
          </w:tcPr>
          <w:p w:rsidR="00C84862" w:rsidRDefault="00C84862" w:rsidP="00AB41B8">
            <w:pPr>
              <w:jc w:val="center"/>
              <w:rPr>
                <w:rFonts w:ascii="Times New Roman" w:hAnsi="Times New Roman" w:cs="Times New Roman"/>
                <w:b/>
                <w:sz w:val="18"/>
                <w:szCs w:val="18"/>
              </w:rPr>
            </w:pPr>
          </w:p>
          <w:p w:rsidR="00C84862" w:rsidRDefault="00C84862" w:rsidP="00AB41B8">
            <w:pPr>
              <w:jc w:val="center"/>
              <w:rPr>
                <w:rFonts w:ascii="Times New Roman" w:hAnsi="Times New Roman" w:cs="Times New Roman"/>
                <w:b/>
                <w:sz w:val="18"/>
                <w:szCs w:val="18"/>
              </w:rPr>
            </w:pPr>
          </w:p>
          <w:p w:rsidR="00C84862" w:rsidRDefault="00C84862" w:rsidP="00AB41B8">
            <w:pPr>
              <w:jc w:val="center"/>
              <w:rPr>
                <w:rFonts w:ascii="Times New Roman" w:hAnsi="Times New Roman" w:cs="Times New Roman"/>
                <w:b/>
                <w:sz w:val="18"/>
                <w:szCs w:val="18"/>
              </w:rPr>
            </w:pPr>
          </w:p>
          <w:p w:rsidR="00C84862" w:rsidRDefault="00C84862" w:rsidP="00AB41B8">
            <w:pPr>
              <w:jc w:val="center"/>
              <w:rPr>
                <w:rFonts w:ascii="Times New Roman" w:hAnsi="Times New Roman" w:cs="Times New Roman"/>
                <w:b/>
                <w:sz w:val="18"/>
                <w:szCs w:val="18"/>
              </w:rPr>
            </w:pPr>
          </w:p>
          <w:p w:rsidR="008C1FEA" w:rsidRPr="00A91CE6" w:rsidRDefault="00AB41B8" w:rsidP="00AB41B8">
            <w:pPr>
              <w:jc w:val="center"/>
              <w:rPr>
                <w:rFonts w:ascii="Times New Roman" w:hAnsi="Times New Roman" w:cs="Times New Roman"/>
                <w:b/>
                <w:sz w:val="18"/>
                <w:szCs w:val="18"/>
              </w:rPr>
            </w:pPr>
            <w:r w:rsidRPr="00AB41B8">
              <w:rPr>
                <w:rFonts w:ascii="Times New Roman" w:hAnsi="Times New Roman" w:cs="Times New Roman"/>
                <w:b/>
                <w:sz w:val="18"/>
                <w:szCs w:val="18"/>
              </w:rPr>
              <w:t>Лекція, самостійна робота, групова робота</w:t>
            </w:r>
          </w:p>
        </w:tc>
        <w:tc>
          <w:tcPr>
            <w:tcW w:w="1417" w:type="dxa"/>
          </w:tcPr>
          <w:p w:rsidR="00C84862" w:rsidRDefault="00C84862" w:rsidP="00AB41B8">
            <w:pPr>
              <w:jc w:val="center"/>
              <w:rPr>
                <w:rFonts w:ascii="Times New Roman" w:hAnsi="Times New Roman" w:cs="Times New Roman"/>
                <w:b/>
                <w:sz w:val="18"/>
                <w:szCs w:val="18"/>
              </w:rPr>
            </w:pPr>
          </w:p>
          <w:p w:rsidR="00C84862" w:rsidRDefault="00C84862" w:rsidP="00AB41B8">
            <w:pPr>
              <w:jc w:val="center"/>
              <w:rPr>
                <w:rFonts w:ascii="Times New Roman" w:hAnsi="Times New Roman" w:cs="Times New Roman"/>
                <w:b/>
                <w:sz w:val="18"/>
                <w:szCs w:val="18"/>
              </w:rPr>
            </w:pPr>
          </w:p>
          <w:p w:rsidR="00C84862" w:rsidRDefault="00C84862" w:rsidP="00AB41B8">
            <w:pPr>
              <w:jc w:val="center"/>
              <w:rPr>
                <w:rFonts w:ascii="Times New Roman" w:hAnsi="Times New Roman" w:cs="Times New Roman"/>
                <w:b/>
                <w:sz w:val="18"/>
                <w:szCs w:val="18"/>
              </w:rPr>
            </w:pPr>
          </w:p>
          <w:p w:rsidR="00C84862" w:rsidRDefault="00C84862" w:rsidP="00AB41B8">
            <w:pPr>
              <w:jc w:val="center"/>
              <w:rPr>
                <w:rFonts w:ascii="Times New Roman" w:hAnsi="Times New Roman" w:cs="Times New Roman"/>
                <w:b/>
                <w:sz w:val="18"/>
                <w:szCs w:val="18"/>
              </w:rPr>
            </w:pPr>
          </w:p>
          <w:p w:rsidR="00AB41B8" w:rsidRPr="00AB41B8" w:rsidRDefault="00AB41B8" w:rsidP="00AB41B8">
            <w:pPr>
              <w:jc w:val="center"/>
              <w:rPr>
                <w:rFonts w:ascii="Times New Roman" w:hAnsi="Times New Roman" w:cs="Times New Roman"/>
                <w:b/>
                <w:sz w:val="18"/>
                <w:szCs w:val="18"/>
              </w:rPr>
            </w:pPr>
            <w:r w:rsidRPr="00AB41B8">
              <w:rPr>
                <w:rFonts w:ascii="Times New Roman" w:hAnsi="Times New Roman" w:cs="Times New Roman"/>
                <w:b/>
                <w:sz w:val="18"/>
                <w:szCs w:val="18"/>
              </w:rPr>
              <w:t>Презентація</w:t>
            </w:r>
          </w:p>
          <w:p w:rsidR="008C1FEA" w:rsidRPr="00A91CE6" w:rsidRDefault="00AB41B8" w:rsidP="00AB41B8">
            <w:pPr>
              <w:jc w:val="center"/>
              <w:rPr>
                <w:rFonts w:ascii="Times New Roman" w:hAnsi="Times New Roman" w:cs="Times New Roman"/>
                <w:b/>
                <w:sz w:val="18"/>
                <w:szCs w:val="18"/>
              </w:rPr>
            </w:pPr>
            <w:r w:rsidRPr="00AB41B8">
              <w:rPr>
                <w:rFonts w:ascii="Times New Roman" w:hAnsi="Times New Roman" w:cs="Times New Roman"/>
                <w:b/>
                <w:sz w:val="18"/>
                <w:szCs w:val="18"/>
              </w:rPr>
              <w:t>навчально-методичні матеріали</w:t>
            </w:r>
          </w:p>
        </w:tc>
        <w:tc>
          <w:tcPr>
            <w:tcW w:w="1134" w:type="dxa"/>
          </w:tcPr>
          <w:p w:rsidR="008C1FEA" w:rsidRDefault="008C1FEA"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Pr="00A91CE6" w:rsidRDefault="00EA5817" w:rsidP="00AB41B8">
            <w:pPr>
              <w:jc w:val="center"/>
              <w:rPr>
                <w:rFonts w:ascii="Times New Roman" w:hAnsi="Times New Roman" w:cs="Times New Roman"/>
                <w:b/>
                <w:sz w:val="18"/>
                <w:szCs w:val="18"/>
              </w:rPr>
            </w:pPr>
            <w:r>
              <w:rPr>
                <w:rFonts w:ascii="Times New Roman" w:hAnsi="Times New Roman" w:cs="Times New Roman"/>
                <w:b/>
                <w:sz w:val="18"/>
                <w:szCs w:val="18"/>
              </w:rPr>
              <w:t>1-4</w:t>
            </w:r>
          </w:p>
        </w:tc>
        <w:tc>
          <w:tcPr>
            <w:tcW w:w="1276" w:type="dxa"/>
          </w:tcPr>
          <w:p w:rsidR="00C84862" w:rsidRDefault="00C84862" w:rsidP="00196157">
            <w:pPr>
              <w:jc w:val="center"/>
              <w:rPr>
                <w:rFonts w:ascii="Times New Roman" w:hAnsi="Times New Roman" w:cs="Times New Roman"/>
                <w:b/>
                <w:sz w:val="18"/>
                <w:szCs w:val="18"/>
              </w:rPr>
            </w:pPr>
          </w:p>
          <w:p w:rsidR="00C84862" w:rsidRDefault="00C84862" w:rsidP="00196157">
            <w:pPr>
              <w:jc w:val="center"/>
              <w:rPr>
                <w:rFonts w:ascii="Times New Roman" w:hAnsi="Times New Roman" w:cs="Times New Roman"/>
                <w:b/>
                <w:sz w:val="18"/>
                <w:szCs w:val="18"/>
              </w:rPr>
            </w:pPr>
          </w:p>
          <w:p w:rsidR="00C84862" w:rsidRDefault="00C84862" w:rsidP="00196157">
            <w:pPr>
              <w:jc w:val="center"/>
              <w:rPr>
                <w:rFonts w:ascii="Times New Roman" w:hAnsi="Times New Roman" w:cs="Times New Roman"/>
                <w:b/>
                <w:sz w:val="18"/>
                <w:szCs w:val="18"/>
              </w:rPr>
            </w:pPr>
          </w:p>
          <w:p w:rsidR="00196157" w:rsidRPr="00196157" w:rsidRDefault="00196157" w:rsidP="00196157">
            <w:pPr>
              <w:jc w:val="center"/>
              <w:rPr>
                <w:rFonts w:ascii="Times New Roman" w:hAnsi="Times New Roman" w:cs="Times New Roman"/>
                <w:b/>
                <w:sz w:val="18"/>
                <w:szCs w:val="18"/>
              </w:rPr>
            </w:pPr>
            <w:r w:rsidRPr="00196157">
              <w:rPr>
                <w:rFonts w:ascii="Times New Roman" w:hAnsi="Times New Roman" w:cs="Times New Roman"/>
                <w:b/>
                <w:sz w:val="18"/>
                <w:szCs w:val="18"/>
              </w:rPr>
              <w:t>Самостійно</w:t>
            </w:r>
          </w:p>
          <w:p w:rsidR="00196157" w:rsidRPr="00196157" w:rsidRDefault="00196157" w:rsidP="00196157">
            <w:pPr>
              <w:jc w:val="center"/>
              <w:rPr>
                <w:rFonts w:ascii="Times New Roman" w:hAnsi="Times New Roman" w:cs="Times New Roman"/>
                <w:b/>
                <w:sz w:val="18"/>
                <w:szCs w:val="18"/>
              </w:rPr>
            </w:pPr>
            <w:r w:rsidRPr="00196157">
              <w:rPr>
                <w:rFonts w:ascii="Times New Roman" w:hAnsi="Times New Roman" w:cs="Times New Roman"/>
                <w:b/>
                <w:sz w:val="18"/>
                <w:szCs w:val="18"/>
              </w:rPr>
              <w:t>опрацювати відповідні розділи рекомендо-ваної літератури</w:t>
            </w:r>
          </w:p>
          <w:p w:rsidR="008C1FEA" w:rsidRPr="00A91CE6" w:rsidRDefault="004F0AAA" w:rsidP="00196157">
            <w:pPr>
              <w:jc w:val="center"/>
              <w:rPr>
                <w:rFonts w:ascii="Times New Roman" w:hAnsi="Times New Roman" w:cs="Times New Roman"/>
                <w:b/>
                <w:sz w:val="18"/>
                <w:szCs w:val="18"/>
              </w:rPr>
            </w:pPr>
            <w:r>
              <w:rPr>
                <w:rFonts w:ascii="Times New Roman" w:hAnsi="Times New Roman" w:cs="Times New Roman"/>
                <w:b/>
                <w:sz w:val="18"/>
                <w:szCs w:val="18"/>
              </w:rPr>
              <w:t xml:space="preserve">5 </w:t>
            </w:r>
            <w:r w:rsidR="00196157" w:rsidRPr="00196157">
              <w:rPr>
                <w:rFonts w:ascii="Times New Roman" w:hAnsi="Times New Roman" w:cs="Times New Roman"/>
                <w:b/>
                <w:sz w:val="18"/>
                <w:szCs w:val="18"/>
              </w:rPr>
              <w:t>год.</w:t>
            </w:r>
          </w:p>
        </w:tc>
        <w:tc>
          <w:tcPr>
            <w:tcW w:w="987" w:type="dxa"/>
          </w:tcPr>
          <w:p w:rsidR="00C84862" w:rsidRDefault="00C84862" w:rsidP="00AB41B8">
            <w:pPr>
              <w:jc w:val="center"/>
              <w:rPr>
                <w:rFonts w:ascii="Times New Roman" w:hAnsi="Times New Roman" w:cs="Times New Roman"/>
                <w:b/>
                <w:sz w:val="18"/>
                <w:szCs w:val="18"/>
              </w:rPr>
            </w:pPr>
          </w:p>
          <w:p w:rsidR="00C84862" w:rsidRDefault="00C84862" w:rsidP="00AB41B8">
            <w:pPr>
              <w:jc w:val="center"/>
              <w:rPr>
                <w:rFonts w:ascii="Times New Roman" w:hAnsi="Times New Roman" w:cs="Times New Roman"/>
                <w:b/>
                <w:sz w:val="18"/>
                <w:szCs w:val="18"/>
              </w:rPr>
            </w:pPr>
          </w:p>
          <w:p w:rsidR="00C84862" w:rsidRDefault="00C84862" w:rsidP="00AB41B8">
            <w:pPr>
              <w:jc w:val="center"/>
              <w:rPr>
                <w:rFonts w:ascii="Times New Roman" w:hAnsi="Times New Roman" w:cs="Times New Roman"/>
                <w:b/>
                <w:sz w:val="18"/>
                <w:szCs w:val="18"/>
              </w:rPr>
            </w:pPr>
          </w:p>
          <w:p w:rsidR="00C84862" w:rsidRDefault="00C84862" w:rsidP="00AB41B8">
            <w:pPr>
              <w:jc w:val="center"/>
              <w:rPr>
                <w:rFonts w:ascii="Times New Roman" w:hAnsi="Times New Roman" w:cs="Times New Roman"/>
                <w:b/>
                <w:sz w:val="18"/>
                <w:szCs w:val="18"/>
              </w:rPr>
            </w:pPr>
          </w:p>
          <w:p w:rsidR="00C84862" w:rsidRDefault="00C84862" w:rsidP="00AB41B8">
            <w:pPr>
              <w:jc w:val="center"/>
              <w:rPr>
                <w:rFonts w:ascii="Times New Roman" w:hAnsi="Times New Roman" w:cs="Times New Roman"/>
                <w:b/>
                <w:sz w:val="18"/>
                <w:szCs w:val="18"/>
              </w:rPr>
            </w:pPr>
          </w:p>
          <w:p w:rsidR="008C1FEA" w:rsidRPr="00A91CE6" w:rsidRDefault="00AB41B8" w:rsidP="00AB41B8">
            <w:pPr>
              <w:jc w:val="center"/>
              <w:rPr>
                <w:rFonts w:ascii="Times New Roman" w:hAnsi="Times New Roman" w:cs="Times New Roman"/>
                <w:b/>
                <w:sz w:val="18"/>
                <w:szCs w:val="18"/>
              </w:rPr>
            </w:pPr>
            <w:r>
              <w:rPr>
                <w:rFonts w:ascii="Times New Roman" w:hAnsi="Times New Roman" w:cs="Times New Roman"/>
                <w:b/>
                <w:sz w:val="18"/>
                <w:szCs w:val="18"/>
              </w:rPr>
              <w:t>7</w:t>
            </w:r>
            <w:r w:rsidRPr="00AB41B8">
              <w:rPr>
                <w:rFonts w:ascii="Times New Roman" w:hAnsi="Times New Roman" w:cs="Times New Roman"/>
                <w:b/>
                <w:sz w:val="18"/>
                <w:szCs w:val="18"/>
              </w:rPr>
              <w:t>–й тиждень</w:t>
            </w:r>
          </w:p>
        </w:tc>
      </w:tr>
      <w:tr w:rsidR="008C1FEA" w:rsidTr="00196157">
        <w:tc>
          <w:tcPr>
            <w:tcW w:w="704" w:type="dxa"/>
          </w:tcPr>
          <w:p w:rsidR="00196157" w:rsidRDefault="00196157" w:rsidP="00262471">
            <w:pPr>
              <w:jc w:val="both"/>
              <w:rPr>
                <w:rFonts w:ascii="Times New Roman" w:hAnsi="Times New Roman" w:cs="Times New Roman"/>
                <w:b/>
                <w:sz w:val="18"/>
                <w:szCs w:val="18"/>
              </w:rPr>
            </w:pPr>
          </w:p>
          <w:p w:rsidR="00196157" w:rsidRDefault="00196157" w:rsidP="00262471">
            <w:pPr>
              <w:jc w:val="both"/>
              <w:rPr>
                <w:rFonts w:ascii="Times New Roman" w:hAnsi="Times New Roman" w:cs="Times New Roman"/>
                <w:b/>
                <w:sz w:val="18"/>
                <w:szCs w:val="18"/>
              </w:rPr>
            </w:pPr>
          </w:p>
          <w:p w:rsidR="00196157" w:rsidRDefault="00196157" w:rsidP="00262471">
            <w:pPr>
              <w:jc w:val="both"/>
              <w:rPr>
                <w:rFonts w:ascii="Times New Roman" w:hAnsi="Times New Roman" w:cs="Times New Roman"/>
                <w:b/>
                <w:sz w:val="18"/>
                <w:szCs w:val="18"/>
              </w:rPr>
            </w:pPr>
          </w:p>
          <w:p w:rsidR="00196157" w:rsidRDefault="00196157" w:rsidP="00262471">
            <w:pPr>
              <w:jc w:val="both"/>
              <w:rPr>
                <w:rFonts w:ascii="Times New Roman" w:hAnsi="Times New Roman" w:cs="Times New Roman"/>
                <w:b/>
                <w:sz w:val="18"/>
                <w:szCs w:val="18"/>
              </w:rPr>
            </w:pPr>
          </w:p>
          <w:p w:rsidR="00196157" w:rsidRDefault="00196157" w:rsidP="00262471">
            <w:pPr>
              <w:jc w:val="both"/>
              <w:rPr>
                <w:rFonts w:ascii="Times New Roman" w:hAnsi="Times New Roman" w:cs="Times New Roman"/>
                <w:b/>
                <w:sz w:val="18"/>
                <w:szCs w:val="18"/>
              </w:rPr>
            </w:pPr>
          </w:p>
          <w:p w:rsidR="00196157" w:rsidRDefault="00196157" w:rsidP="00262471">
            <w:pPr>
              <w:jc w:val="both"/>
              <w:rPr>
                <w:rFonts w:ascii="Times New Roman" w:hAnsi="Times New Roman" w:cs="Times New Roman"/>
                <w:b/>
                <w:sz w:val="18"/>
                <w:szCs w:val="18"/>
              </w:rPr>
            </w:pPr>
          </w:p>
          <w:p w:rsidR="00196157" w:rsidRDefault="00196157" w:rsidP="00262471">
            <w:pPr>
              <w:jc w:val="both"/>
              <w:rPr>
                <w:rFonts w:ascii="Times New Roman" w:hAnsi="Times New Roman" w:cs="Times New Roman"/>
                <w:b/>
                <w:sz w:val="18"/>
                <w:szCs w:val="18"/>
              </w:rPr>
            </w:pPr>
          </w:p>
          <w:p w:rsidR="00196157" w:rsidRDefault="00196157" w:rsidP="00262471">
            <w:pPr>
              <w:jc w:val="both"/>
              <w:rPr>
                <w:rFonts w:ascii="Times New Roman" w:hAnsi="Times New Roman" w:cs="Times New Roman"/>
                <w:b/>
                <w:sz w:val="18"/>
                <w:szCs w:val="18"/>
              </w:rPr>
            </w:pPr>
          </w:p>
          <w:p w:rsidR="00196157" w:rsidRDefault="00196157" w:rsidP="00262471">
            <w:pPr>
              <w:jc w:val="both"/>
              <w:rPr>
                <w:rFonts w:ascii="Times New Roman" w:hAnsi="Times New Roman" w:cs="Times New Roman"/>
                <w:b/>
                <w:sz w:val="18"/>
                <w:szCs w:val="18"/>
              </w:rPr>
            </w:pPr>
          </w:p>
          <w:p w:rsidR="008C1FEA" w:rsidRPr="00A91CE6" w:rsidRDefault="006D1969" w:rsidP="00262471">
            <w:pPr>
              <w:jc w:val="both"/>
              <w:rPr>
                <w:rFonts w:ascii="Times New Roman" w:hAnsi="Times New Roman" w:cs="Times New Roman"/>
                <w:b/>
                <w:sz w:val="18"/>
                <w:szCs w:val="18"/>
              </w:rPr>
            </w:pPr>
            <w:r>
              <w:rPr>
                <w:rFonts w:ascii="Times New Roman" w:hAnsi="Times New Roman" w:cs="Times New Roman"/>
                <w:b/>
                <w:sz w:val="18"/>
                <w:szCs w:val="18"/>
              </w:rPr>
              <w:t>2</w:t>
            </w:r>
            <w:r w:rsidR="00A91CE6" w:rsidRPr="00A91CE6">
              <w:rPr>
                <w:rFonts w:ascii="Times New Roman" w:hAnsi="Times New Roman" w:cs="Times New Roman"/>
                <w:b/>
                <w:sz w:val="18"/>
                <w:szCs w:val="18"/>
              </w:rPr>
              <w:t xml:space="preserve"> год</w:t>
            </w:r>
          </w:p>
        </w:tc>
        <w:tc>
          <w:tcPr>
            <w:tcW w:w="2835" w:type="dxa"/>
          </w:tcPr>
          <w:p w:rsidR="008C1FEA" w:rsidRDefault="006D1969" w:rsidP="00262471">
            <w:pPr>
              <w:jc w:val="both"/>
              <w:rPr>
                <w:rFonts w:ascii="Times New Roman" w:hAnsi="Times New Roman" w:cs="Times New Roman"/>
                <w:b/>
                <w:sz w:val="18"/>
                <w:szCs w:val="18"/>
              </w:rPr>
            </w:pPr>
            <w:r>
              <w:rPr>
                <w:rFonts w:ascii="Times New Roman" w:hAnsi="Times New Roman" w:cs="Times New Roman"/>
                <w:b/>
                <w:sz w:val="18"/>
                <w:szCs w:val="18"/>
              </w:rPr>
              <w:t>Тема 8</w:t>
            </w:r>
            <w:r w:rsidR="00A91CE6">
              <w:rPr>
                <w:rFonts w:ascii="Times New Roman" w:hAnsi="Times New Roman" w:cs="Times New Roman"/>
                <w:b/>
                <w:sz w:val="18"/>
                <w:szCs w:val="18"/>
              </w:rPr>
              <w:t>. Планування видатків місцевих бюджетів.</w:t>
            </w:r>
          </w:p>
          <w:p w:rsidR="008C78C4" w:rsidRPr="00A91CE6" w:rsidRDefault="008C78C4" w:rsidP="00262471">
            <w:pPr>
              <w:jc w:val="both"/>
              <w:rPr>
                <w:rFonts w:ascii="Times New Roman" w:hAnsi="Times New Roman" w:cs="Times New Roman"/>
                <w:b/>
                <w:sz w:val="18"/>
                <w:szCs w:val="18"/>
              </w:rPr>
            </w:pPr>
            <w:r>
              <w:rPr>
                <w:rFonts w:ascii="Times New Roman" w:hAnsi="Times New Roman" w:cs="Times New Roman"/>
                <w:b/>
                <w:sz w:val="18"/>
                <w:szCs w:val="18"/>
              </w:rPr>
              <w:t>Суть планування видатків місцевих бюджетів.</w:t>
            </w:r>
            <w:r w:rsidR="00111328">
              <w:rPr>
                <w:rFonts w:ascii="Times New Roman" w:hAnsi="Times New Roman" w:cs="Times New Roman"/>
                <w:b/>
                <w:sz w:val="18"/>
                <w:szCs w:val="18"/>
              </w:rPr>
              <w:t xml:space="preserve"> Методи планування. Чинники, що впливають на розрахунок видатків. Фінансовий норматив бюджетної забезпеченості. Кошторисне планування. Формульний підхід до планування видатків місцевих бюджетів. Порядок планування видатків на освіту, охорону здоров</w:t>
            </w:r>
            <w:r w:rsidR="00111328">
              <w:rPr>
                <w:rFonts w:ascii="Times New Roman" w:hAnsi="Times New Roman" w:cs="Times New Roman"/>
                <w:b/>
                <w:sz w:val="18"/>
                <w:szCs w:val="18"/>
                <w:lang w:val="en-US"/>
              </w:rPr>
              <w:t>’</w:t>
            </w:r>
            <w:r w:rsidR="00111328">
              <w:rPr>
                <w:rFonts w:ascii="Times New Roman" w:hAnsi="Times New Roman" w:cs="Times New Roman"/>
                <w:b/>
                <w:sz w:val="18"/>
                <w:szCs w:val="18"/>
              </w:rPr>
              <w:t>я, соціальний захист, духовний та фізичний розвиток. Планування видатків місцевих бюджетів на економічну діяльність, утримання житлово-комунального господарства.</w:t>
            </w:r>
          </w:p>
        </w:tc>
        <w:tc>
          <w:tcPr>
            <w:tcW w:w="1276" w:type="dxa"/>
          </w:tcPr>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8C1FEA" w:rsidRPr="00A91CE6" w:rsidRDefault="00AB41B8" w:rsidP="00AB41B8">
            <w:pPr>
              <w:jc w:val="center"/>
              <w:rPr>
                <w:rFonts w:ascii="Times New Roman" w:hAnsi="Times New Roman" w:cs="Times New Roman"/>
                <w:b/>
                <w:sz w:val="18"/>
                <w:szCs w:val="18"/>
              </w:rPr>
            </w:pPr>
            <w:r w:rsidRPr="00AB41B8">
              <w:rPr>
                <w:rFonts w:ascii="Times New Roman" w:hAnsi="Times New Roman" w:cs="Times New Roman"/>
                <w:b/>
                <w:sz w:val="18"/>
                <w:szCs w:val="18"/>
              </w:rPr>
              <w:t>Лекція, самостійна робота, групова робота</w:t>
            </w:r>
          </w:p>
        </w:tc>
        <w:tc>
          <w:tcPr>
            <w:tcW w:w="1417" w:type="dxa"/>
          </w:tcPr>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AB41B8" w:rsidRPr="00AB41B8" w:rsidRDefault="00AB41B8" w:rsidP="00AB41B8">
            <w:pPr>
              <w:jc w:val="center"/>
              <w:rPr>
                <w:rFonts w:ascii="Times New Roman" w:hAnsi="Times New Roman" w:cs="Times New Roman"/>
                <w:b/>
                <w:sz w:val="18"/>
                <w:szCs w:val="18"/>
              </w:rPr>
            </w:pPr>
            <w:r w:rsidRPr="00AB41B8">
              <w:rPr>
                <w:rFonts w:ascii="Times New Roman" w:hAnsi="Times New Roman" w:cs="Times New Roman"/>
                <w:b/>
                <w:sz w:val="18"/>
                <w:szCs w:val="18"/>
              </w:rPr>
              <w:t>Презентація</w:t>
            </w:r>
          </w:p>
          <w:p w:rsidR="008C1FEA" w:rsidRPr="00A91CE6" w:rsidRDefault="00AB41B8" w:rsidP="00AB41B8">
            <w:pPr>
              <w:jc w:val="center"/>
              <w:rPr>
                <w:rFonts w:ascii="Times New Roman" w:hAnsi="Times New Roman" w:cs="Times New Roman"/>
                <w:b/>
                <w:sz w:val="18"/>
                <w:szCs w:val="18"/>
              </w:rPr>
            </w:pPr>
            <w:r w:rsidRPr="00AB41B8">
              <w:rPr>
                <w:rFonts w:ascii="Times New Roman" w:hAnsi="Times New Roman" w:cs="Times New Roman"/>
                <w:b/>
                <w:sz w:val="18"/>
                <w:szCs w:val="18"/>
              </w:rPr>
              <w:t>навчально-методичні матеріали</w:t>
            </w:r>
          </w:p>
        </w:tc>
        <w:tc>
          <w:tcPr>
            <w:tcW w:w="1134" w:type="dxa"/>
          </w:tcPr>
          <w:p w:rsidR="008C1FEA" w:rsidRDefault="008C1FEA"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Pr="00A91CE6" w:rsidRDefault="00EA5817" w:rsidP="00AB41B8">
            <w:pPr>
              <w:jc w:val="center"/>
              <w:rPr>
                <w:rFonts w:ascii="Times New Roman" w:hAnsi="Times New Roman" w:cs="Times New Roman"/>
                <w:b/>
                <w:sz w:val="18"/>
                <w:szCs w:val="18"/>
              </w:rPr>
            </w:pPr>
            <w:r>
              <w:rPr>
                <w:rFonts w:ascii="Times New Roman" w:hAnsi="Times New Roman" w:cs="Times New Roman"/>
                <w:b/>
                <w:sz w:val="18"/>
                <w:szCs w:val="18"/>
              </w:rPr>
              <w:t>1-4</w:t>
            </w:r>
          </w:p>
        </w:tc>
        <w:tc>
          <w:tcPr>
            <w:tcW w:w="1276" w:type="dxa"/>
          </w:tcPr>
          <w:p w:rsidR="00196157" w:rsidRDefault="00196157" w:rsidP="00196157">
            <w:pPr>
              <w:jc w:val="center"/>
              <w:rPr>
                <w:rFonts w:ascii="Times New Roman" w:hAnsi="Times New Roman" w:cs="Times New Roman"/>
                <w:b/>
                <w:sz w:val="18"/>
                <w:szCs w:val="18"/>
              </w:rPr>
            </w:pPr>
          </w:p>
          <w:p w:rsidR="00196157" w:rsidRDefault="00196157" w:rsidP="00196157">
            <w:pPr>
              <w:jc w:val="center"/>
              <w:rPr>
                <w:rFonts w:ascii="Times New Roman" w:hAnsi="Times New Roman" w:cs="Times New Roman"/>
                <w:b/>
                <w:sz w:val="18"/>
                <w:szCs w:val="18"/>
              </w:rPr>
            </w:pPr>
          </w:p>
          <w:p w:rsidR="00196157" w:rsidRDefault="00196157" w:rsidP="00196157">
            <w:pPr>
              <w:jc w:val="center"/>
              <w:rPr>
                <w:rFonts w:ascii="Times New Roman" w:hAnsi="Times New Roman" w:cs="Times New Roman"/>
                <w:b/>
                <w:sz w:val="18"/>
                <w:szCs w:val="18"/>
              </w:rPr>
            </w:pPr>
          </w:p>
          <w:p w:rsidR="00196157" w:rsidRDefault="00196157" w:rsidP="00196157">
            <w:pPr>
              <w:jc w:val="center"/>
              <w:rPr>
                <w:rFonts w:ascii="Times New Roman" w:hAnsi="Times New Roman" w:cs="Times New Roman"/>
                <w:b/>
                <w:sz w:val="18"/>
                <w:szCs w:val="18"/>
              </w:rPr>
            </w:pPr>
          </w:p>
          <w:p w:rsidR="00196157" w:rsidRDefault="00196157" w:rsidP="00196157">
            <w:pPr>
              <w:jc w:val="center"/>
              <w:rPr>
                <w:rFonts w:ascii="Times New Roman" w:hAnsi="Times New Roman" w:cs="Times New Roman"/>
                <w:b/>
                <w:sz w:val="18"/>
                <w:szCs w:val="18"/>
              </w:rPr>
            </w:pPr>
          </w:p>
          <w:p w:rsidR="00196157" w:rsidRDefault="00196157" w:rsidP="00196157">
            <w:pPr>
              <w:jc w:val="center"/>
              <w:rPr>
                <w:rFonts w:ascii="Times New Roman" w:hAnsi="Times New Roman" w:cs="Times New Roman"/>
                <w:b/>
                <w:sz w:val="18"/>
                <w:szCs w:val="18"/>
              </w:rPr>
            </w:pPr>
          </w:p>
          <w:p w:rsidR="00196157" w:rsidRPr="00196157" w:rsidRDefault="00196157" w:rsidP="00196157">
            <w:pPr>
              <w:jc w:val="center"/>
              <w:rPr>
                <w:rFonts w:ascii="Times New Roman" w:hAnsi="Times New Roman" w:cs="Times New Roman"/>
                <w:b/>
                <w:sz w:val="18"/>
                <w:szCs w:val="18"/>
              </w:rPr>
            </w:pPr>
            <w:r w:rsidRPr="00196157">
              <w:rPr>
                <w:rFonts w:ascii="Times New Roman" w:hAnsi="Times New Roman" w:cs="Times New Roman"/>
                <w:b/>
                <w:sz w:val="18"/>
                <w:szCs w:val="18"/>
              </w:rPr>
              <w:t>Самостійно</w:t>
            </w:r>
          </w:p>
          <w:p w:rsidR="00196157" w:rsidRPr="00196157" w:rsidRDefault="00196157" w:rsidP="00196157">
            <w:pPr>
              <w:jc w:val="center"/>
              <w:rPr>
                <w:rFonts w:ascii="Times New Roman" w:hAnsi="Times New Roman" w:cs="Times New Roman"/>
                <w:b/>
                <w:sz w:val="18"/>
                <w:szCs w:val="18"/>
              </w:rPr>
            </w:pPr>
            <w:r w:rsidRPr="00196157">
              <w:rPr>
                <w:rFonts w:ascii="Times New Roman" w:hAnsi="Times New Roman" w:cs="Times New Roman"/>
                <w:b/>
                <w:sz w:val="18"/>
                <w:szCs w:val="18"/>
              </w:rPr>
              <w:t>опрацювати відповідні розділи рекомендо-ваної літератури</w:t>
            </w:r>
          </w:p>
          <w:p w:rsidR="008C1FEA" w:rsidRPr="00A91CE6" w:rsidRDefault="004F0AAA" w:rsidP="00196157">
            <w:pPr>
              <w:jc w:val="center"/>
              <w:rPr>
                <w:rFonts w:ascii="Times New Roman" w:hAnsi="Times New Roman" w:cs="Times New Roman"/>
                <w:b/>
                <w:sz w:val="18"/>
                <w:szCs w:val="18"/>
              </w:rPr>
            </w:pPr>
            <w:r>
              <w:rPr>
                <w:rFonts w:ascii="Times New Roman" w:hAnsi="Times New Roman" w:cs="Times New Roman"/>
                <w:b/>
                <w:sz w:val="18"/>
                <w:szCs w:val="18"/>
              </w:rPr>
              <w:t>5</w:t>
            </w:r>
            <w:r w:rsidR="00196157" w:rsidRPr="00196157">
              <w:rPr>
                <w:rFonts w:ascii="Times New Roman" w:hAnsi="Times New Roman" w:cs="Times New Roman"/>
                <w:b/>
                <w:sz w:val="18"/>
                <w:szCs w:val="18"/>
              </w:rPr>
              <w:t xml:space="preserve"> год.</w:t>
            </w:r>
          </w:p>
        </w:tc>
        <w:tc>
          <w:tcPr>
            <w:tcW w:w="987" w:type="dxa"/>
          </w:tcPr>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8C1FEA" w:rsidRPr="00A91CE6" w:rsidRDefault="00AB41B8" w:rsidP="00AB41B8">
            <w:pPr>
              <w:jc w:val="center"/>
              <w:rPr>
                <w:rFonts w:ascii="Times New Roman" w:hAnsi="Times New Roman" w:cs="Times New Roman"/>
                <w:b/>
                <w:sz w:val="18"/>
                <w:szCs w:val="18"/>
              </w:rPr>
            </w:pPr>
            <w:r>
              <w:rPr>
                <w:rFonts w:ascii="Times New Roman" w:hAnsi="Times New Roman" w:cs="Times New Roman"/>
                <w:b/>
                <w:sz w:val="18"/>
                <w:szCs w:val="18"/>
              </w:rPr>
              <w:t>8</w:t>
            </w:r>
            <w:r w:rsidRPr="00AB41B8">
              <w:rPr>
                <w:rFonts w:ascii="Times New Roman" w:hAnsi="Times New Roman" w:cs="Times New Roman"/>
                <w:b/>
                <w:sz w:val="18"/>
                <w:szCs w:val="18"/>
              </w:rPr>
              <w:t>–й тиждень</w:t>
            </w:r>
          </w:p>
        </w:tc>
      </w:tr>
      <w:tr w:rsidR="008C1FEA" w:rsidTr="00196157">
        <w:tc>
          <w:tcPr>
            <w:tcW w:w="704" w:type="dxa"/>
          </w:tcPr>
          <w:p w:rsidR="00196157" w:rsidRDefault="00196157" w:rsidP="00262471">
            <w:pPr>
              <w:jc w:val="both"/>
              <w:rPr>
                <w:rFonts w:ascii="Times New Roman" w:hAnsi="Times New Roman" w:cs="Times New Roman"/>
                <w:b/>
                <w:sz w:val="18"/>
                <w:szCs w:val="18"/>
              </w:rPr>
            </w:pPr>
          </w:p>
          <w:p w:rsidR="00196157" w:rsidRDefault="00196157" w:rsidP="00262471">
            <w:pPr>
              <w:jc w:val="both"/>
              <w:rPr>
                <w:rFonts w:ascii="Times New Roman" w:hAnsi="Times New Roman" w:cs="Times New Roman"/>
                <w:b/>
                <w:sz w:val="18"/>
                <w:szCs w:val="18"/>
              </w:rPr>
            </w:pPr>
          </w:p>
          <w:p w:rsidR="00196157" w:rsidRDefault="00196157" w:rsidP="00262471">
            <w:pPr>
              <w:jc w:val="both"/>
              <w:rPr>
                <w:rFonts w:ascii="Times New Roman" w:hAnsi="Times New Roman" w:cs="Times New Roman"/>
                <w:b/>
                <w:sz w:val="18"/>
                <w:szCs w:val="18"/>
              </w:rPr>
            </w:pPr>
          </w:p>
          <w:p w:rsidR="00196157" w:rsidRDefault="00196157" w:rsidP="00262471">
            <w:pPr>
              <w:jc w:val="both"/>
              <w:rPr>
                <w:rFonts w:ascii="Times New Roman" w:hAnsi="Times New Roman" w:cs="Times New Roman"/>
                <w:b/>
                <w:sz w:val="18"/>
                <w:szCs w:val="18"/>
              </w:rPr>
            </w:pPr>
          </w:p>
          <w:p w:rsidR="00196157" w:rsidRDefault="00196157" w:rsidP="00262471">
            <w:pPr>
              <w:jc w:val="both"/>
              <w:rPr>
                <w:rFonts w:ascii="Times New Roman" w:hAnsi="Times New Roman" w:cs="Times New Roman"/>
                <w:b/>
                <w:sz w:val="18"/>
                <w:szCs w:val="18"/>
              </w:rPr>
            </w:pPr>
          </w:p>
          <w:p w:rsidR="00196157" w:rsidRDefault="00196157" w:rsidP="00262471">
            <w:pPr>
              <w:jc w:val="both"/>
              <w:rPr>
                <w:rFonts w:ascii="Times New Roman" w:hAnsi="Times New Roman" w:cs="Times New Roman"/>
                <w:b/>
                <w:sz w:val="18"/>
                <w:szCs w:val="18"/>
              </w:rPr>
            </w:pPr>
          </w:p>
          <w:p w:rsidR="00196157" w:rsidRDefault="00196157" w:rsidP="00262471">
            <w:pPr>
              <w:jc w:val="both"/>
              <w:rPr>
                <w:rFonts w:ascii="Times New Roman" w:hAnsi="Times New Roman" w:cs="Times New Roman"/>
                <w:b/>
                <w:sz w:val="18"/>
                <w:szCs w:val="18"/>
              </w:rPr>
            </w:pPr>
          </w:p>
          <w:p w:rsidR="008C1FEA" w:rsidRPr="00A91CE6" w:rsidRDefault="00A91CE6" w:rsidP="00262471">
            <w:pPr>
              <w:jc w:val="both"/>
              <w:rPr>
                <w:rFonts w:ascii="Times New Roman" w:hAnsi="Times New Roman" w:cs="Times New Roman"/>
                <w:b/>
                <w:sz w:val="18"/>
                <w:szCs w:val="18"/>
              </w:rPr>
            </w:pPr>
            <w:r w:rsidRPr="00A91CE6">
              <w:rPr>
                <w:rFonts w:ascii="Times New Roman" w:hAnsi="Times New Roman" w:cs="Times New Roman"/>
                <w:b/>
                <w:sz w:val="18"/>
                <w:szCs w:val="18"/>
              </w:rPr>
              <w:t>2 год</w:t>
            </w:r>
          </w:p>
        </w:tc>
        <w:tc>
          <w:tcPr>
            <w:tcW w:w="2835" w:type="dxa"/>
          </w:tcPr>
          <w:p w:rsidR="008C1FEA" w:rsidRDefault="006D1969" w:rsidP="00262471">
            <w:pPr>
              <w:jc w:val="both"/>
              <w:rPr>
                <w:rFonts w:ascii="Times New Roman" w:hAnsi="Times New Roman" w:cs="Times New Roman"/>
                <w:b/>
                <w:sz w:val="18"/>
                <w:szCs w:val="18"/>
              </w:rPr>
            </w:pPr>
            <w:r>
              <w:rPr>
                <w:rFonts w:ascii="Times New Roman" w:hAnsi="Times New Roman" w:cs="Times New Roman"/>
                <w:b/>
                <w:sz w:val="18"/>
                <w:szCs w:val="18"/>
              </w:rPr>
              <w:t>Тема 9</w:t>
            </w:r>
            <w:r w:rsidR="00A91CE6">
              <w:rPr>
                <w:rFonts w:ascii="Times New Roman" w:hAnsi="Times New Roman" w:cs="Times New Roman"/>
                <w:b/>
                <w:sz w:val="18"/>
                <w:szCs w:val="18"/>
              </w:rPr>
              <w:t>. Програмно-цільовий метод бюджетного планування.</w:t>
            </w:r>
          </w:p>
          <w:p w:rsidR="00111328" w:rsidRPr="00111328" w:rsidRDefault="00111328" w:rsidP="00262471">
            <w:pPr>
              <w:jc w:val="both"/>
              <w:rPr>
                <w:rFonts w:ascii="Times New Roman" w:hAnsi="Times New Roman" w:cs="Times New Roman"/>
                <w:b/>
                <w:sz w:val="18"/>
                <w:szCs w:val="18"/>
              </w:rPr>
            </w:pPr>
            <w:r>
              <w:rPr>
                <w:rFonts w:ascii="Times New Roman" w:hAnsi="Times New Roman" w:cs="Times New Roman"/>
                <w:b/>
                <w:sz w:val="18"/>
                <w:szCs w:val="18"/>
              </w:rPr>
              <w:t>Історія виникнення програмно-цільового методу бюджетного планування. Нормативні акти, що регламентують застосуван- ня  програмно-цільового методу. Зміст та основні елементи програмно-цільового методу</w:t>
            </w:r>
            <w:r w:rsidR="00CE3B07">
              <w:rPr>
                <w:rFonts w:ascii="Times New Roman" w:hAnsi="Times New Roman" w:cs="Times New Roman"/>
                <w:b/>
                <w:sz w:val="18"/>
                <w:szCs w:val="18"/>
              </w:rPr>
              <w:t xml:space="preserve"> в Україні. Етапи програмно-цільового методу. Складові бюджетної програми. Показники результативності виконання бюджетної програми. Основні переваги програмно-цільового методу.</w:t>
            </w:r>
            <w:r>
              <w:rPr>
                <w:rFonts w:ascii="Times New Roman" w:hAnsi="Times New Roman" w:cs="Times New Roman"/>
                <w:b/>
                <w:sz w:val="18"/>
                <w:szCs w:val="18"/>
              </w:rPr>
              <w:t xml:space="preserve"> </w:t>
            </w:r>
          </w:p>
        </w:tc>
        <w:tc>
          <w:tcPr>
            <w:tcW w:w="1276" w:type="dxa"/>
          </w:tcPr>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8C1FEA" w:rsidRPr="00A91CE6" w:rsidRDefault="00AB41B8" w:rsidP="00AB41B8">
            <w:pPr>
              <w:jc w:val="center"/>
              <w:rPr>
                <w:rFonts w:ascii="Times New Roman" w:hAnsi="Times New Roman" w:cs="Times New Roman"/>
                <w:b/>
                <w:sz w:val="18"/>
                <w:szCs w:val="18"/>
              </w:rPr>
            </w:pPr>
            <w:r w:rsidRPr="00AB41B8">
              <w:rPr>
                <w:rFonts w:ascii="Times New Roman" w:hAnsi="Times New Roman" w:cs="Times New Roman"/>
                <w:b/>
                <w:sz w:val="18"/>
                <w:szCs w:val="18"/>
              </w:rPr>
              <w:t>Лекція, самостійна робота, групова робота</w:t>
            </w:r>
          </w:p>
        </w:tc>
        <w:tc>
          <w:tcPr>
            <w:tcW w:w="1417" w:type="dxa"/>
          </w:tcPr>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AB41B8" w:rsidRPr="00AB41B8" w:rsidRDefault="00AB41B8" w:rsidP="00AB41B8">
            <w:pPr>
              <w:jc w:val="center"/>
              <w:rPr>
                <w:rFonts w:ascii="Times New Roman" w:hAnsi="Times New Roman" w:cs="Times New Roman"/>
                <w:b/>
                <w:sz w:val="18"/>
                <w:szCs w:val="18"/>
              </w:rPr>
            </w:pPr>
            <w:r w:rsidRPr="00AB41B8">
              <w:rPr>
                <w:rFonts w:ascii="Times New Roman" w:hAnsi="Times New Roman" w:cs="Times New Roman"/>
                <w:b/>
                <w:sz w:val="18"/>
                <w:szCs w:val="18"/>
              </w:rPr>
              <w:t>Презентація</w:t>
            </w:r>
          </w:p>
          <w:p w:rsidR="008C1FEA" w:rsidRPr="00A91CE6" w:rsidRDefault="00AB41B8" w:rsidP="00AB41B8">
            <w:pPr>
              <w:jc w:val="center"/>
              <w:rPr>
                <w:rFonts w:ascii="Times New Roman" w:hAnsi="Times New Roman" w:cs="Times New Roman"/>
                <w:b/>
                <w:sz w:val="18"/>
                <w:szCs w:val="18"/>
              </w:rPr>
            </w:pPr>
            <w:r w:rsidRPr="00AB41B8">
              <w:rPr>
                <w:rFonts w:ascii="Times New Roman" w:hAnsi="Times New Roman" w:cs="Times New Roman"/>
                <w:b/>
                <w:sz w:val="18"/>
                <w:szCs w:val="18"/>
              </w:rPr>
              <w:t>навчально-методичні матеріали</w:t>
            </w:r>
          </w:p>
        </w:tc>
        <w:tc>
          <w:tcPr>
            <w:tcW w:w="1134" w:type="dxa"/>
          </w:tcPr>
          <w:p w:rsidR="008C1FEA" w:rsidRDefault="008C1FEA"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Pr="00A91CE6" w:rsidRDefault="00EA5817" w:rsidP="00AB41B8">
            <w:pPr>
              <w:jc w:val="center"/>
              <w:rPr>
                <w:rFonts w:ascii="Times New Roman" w:hAnsi="Times New Roman" w:cs="Times New Roman"/>
                <w:b/>
                <w:sz w:val="18"/>
                <w:szCs w:val="18"/>
              </w:rPr>
            </w:pPr>
            <w:r>
              <w:rPr>
                <w:rFonts w:ascii="Times New Roman" w:hAnsi="Times New Roman" w:cs="Times New Roman"/>
                <w:b/>
                <w:sz w:val="18"/>
                <w:szCs w:val="18"/>
              </w:rPr>
              <w:t>1-4</w:t>
            </w:r>
          </w:p>
        </w:tc>
        <w:tc>
          <w:tcPr>
            <w:tcW w:w="1276" w:type="dxa"/>
          </w:tcPr>
          <w:p w:rsidR="00196157" w:rsidRDefault="00196157" w:rsidP="00196157">
            <w:pPr>
              <w:jc w:val="center"/>
              <w:rPr>
                <w:rFonts w:ascii="Times New Roman" w:hAnsi="Times New Roman" w:cs="Times New Roman"/>
                <w:b/>
                <w:sz w:val="18"/>
                <w:szCs w:val="18"/>
              </w:rPr>
            </w:pPr>
          </w:p>
          <w:p w:rsidR="00196157" w:rsidRDefault="00196157" w:rsidP="00196157">
            <w:pPr>
              <w:jc w:val="center"/>
              <w:rPr>
                <w:rFonts w:ascii="Times New Roman" w:hAnsi="Times New Roman" w:cs="Times New Roman"/>
                <w:b/>
                <w:sz w:val="18"/>
                <w:szCs w:val="18"/>
              </w:rPr>
            </w:pPr>
          </w:p>
          <w:p w:rsidR="00196157" w:rsidRDefault="00196157" w:rsidP="00196157">
            <w:pPr>
              <w:jc w:val="center"/>
              <w:rPr>
                <w:rFonts w:ascii="Times New Roman" w:hAnsi="Times New Roman" w:cs="Times New Roman"/>
                <w:b/>
                <w:sz w:val="18"/>
                <w:szCs w:val="18"/>
              </w:rPr>
            </w:pPr>
          </w:p>
          <w:p w:rsidR="00196157" w:rsidRDefault="00196157" w:rsidP="00196157">
            <w:pPr>
              <w:jc w:val="center"/>
              <w:rPr>
                <w:rFonts w:ascii="Times New Roman" w:hAnsi="Times New Roman" w:cs="Times New Roman"/>
                <w:b/>
                <w:sz w:val="18"/>
                <w:szCs w:val="18"/>
              </w:rPr>
            </w:pPr>
          </w:p>
          <w:p w:rsidR="00196157" w:rsidRPr="00196157" w:rsidRDefault="00196157" w:rsidP="00196157">
            <w:pPr>
              <w:jc w:val="center"/>
              <w:rPr>
                <w:rFonts w:ascii="Times New Roman" w:hAnsi="Times New Roman" w:cs="Times New Roman"/>
                <w:b/>
                <w:sz w:val="18"/>
                <w:szCs w:val="18"/>
              </w:rPr>
            </w:pPr>
            <w:r w:rsidRPr="00196157">
              <w:rPr>
                <w:rFonts w:ascii="Times New Roman" w:hAnsi="Times New Roman" w:cs="Times New Roman"/>
                <w:b/>
                <w:sz w:val="18"/>
                <w:szCs w:val="18"/>
              </w:rPr>
              <w:t>Самостійно</w:t>
            </w:r>
          </w:p>
          <w:p w:rsidR="00196157" w:rsidRPr="00196157" w:rsidRDefault="00196157" w:rsidP="00196157">
            <w:pPr>
              <w:jc w:val="center"/>
              <w:rPr>
                <w:rFonts w:ascii="Times New Roman" w:hAnsi="Times New Roman" w:cs="Times New Roman"/>
                <w:b/>
                <w:sz w:val="18"/>
                <w:szCs w:val="18"/>
              </w:rPr>
            </w:pPr>
            <w:r w:rsidRPr="00196157">
              <w:rPr>
                <w:rFonts w:ascii="Times New Roman" w:hAnsi="Times New Roman" w:cs="Times New Roman"/>
                <w:b/>
                <w:sz w:val="18"/>
                <w:szCs w:val="18"/>
              </w:rPr>
              <w:t>опрацювати відповідні розділи рекомендо-ваної літератури</w:t>
            </w:r>
          </w:p>
          <w:p w:rsidR="008C1FEA" w:rsidRPr="00A91CE6" w:rsidRDefault="004F0AAA" w:rsidP="00196157">
            <w:pPr>
              <w:jc w:val="center"/>
              <w:rPr>
                <w:rFonts w:ascii="Times New Roman" w:hAnsi="Times New Roman" w:cs="Times New Roman"/>
                <w:b/>
                <w:sz w:val="18"/>
                <w:szCs w:val="18"/>
              </w:rPr>
            </w:pPr>
            <w:r>
              <w:rPr>
                <w:rFonts w:ascii="Times New Roman" w:hAnsi="Times New Roman" w:cs="Times New Roman"/>
                <w:b/>
                <w:sz w:val="18"/>
                <w:szCs w:val="18"/>
              </w:rPr>
              <w:t>5</w:t>
            </w:r>
            <w:r w:rsidR="00196157" w:rsidRPr="00196157">
              <w:rPr>
                <w:rFonts w:ascii="Times New Roman" w:hAnsi="Times New Roman" w:cs="Times New Roman"/>
                <w:b/>
                <w:sz w:val="18"/>
                <w:szCs w:val="18"/>
              </w:rPr>
              <w:t xml:space="preserve"> год.</w:t>
            </w:r>
          </w:p>
        </w:tc>
        <w:tc>
          <w:tcPr>
            <w:tcW w:w="987" w:type="dxa"/>
          </w:tcPr>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8C1FEA" w:rsidRPr="00A91CE6" w:rsidRDefault="00AB41B8" w:rsidP="00AB41B8">
            <w:pPr>
              <w:jc w:val="center"/>
              <w:rPr>
                <w:rFonts w:ascii="Times New Roman" w:hAnsi="Times New Roman" w:cs="Times New Roman"/>
                <w:b/>
                <w:sz w:val="18"/>
                <w:szCs w:val="18"/>
              </w:rPr>
            </w:pPr>
            <w:r>
              <w:rPr>
                <w:rFonts w:ascii="Times New Roman" w:hAnsi="Times New Roman" w:cs="Times New Roman"/>
                <w:b/>
                <w:sz w:val="18"/>
                <w:szCs w:val="18"/>
              </w:rPr>
              <w:t>9</w:t>
            </w:r>
            <w:r w:rsidRPr="00AB41B8">
              <w:rPr>
                <w:rFonts w:ascii="Times New Roman" w:hAnsi="Times New Roman" w:cs="Times New Roman"/>
                <w:b/>
                <w:sz w:val="18"/>
                <w:szCs w:val="18"/>
              </w:rPr>
              <w:t>–й тиждень</w:t>
            </w:r>
          </w:p>
        </w:tc>
      </w:tr>
      <w:tr w:rsidR="008C1FEA" w:rsidTr="00196157">
        <w:tc>
          <w:tcPr>
            <w:tcW w:w="704" w:type="dxa"/>
          </w:tcPr>
          <w:p w:rsidR="00196157" w:rsidRDefault="00196157" w:rsidP="00262471">
            <w:pPr>
              <w:jc w:val="both"/>
              <w:rPr>
                <w:rFonts w:ascii="Times New Roman" w:hAnsi="Times New Roman" w:cs="Times New Roman"/>
                <w:b/>
                <w:sz w:val="18"/>
                <w:szCs w:val="18"/>
              </w:rPr>
            </w:pPr>
          </w:p>
          <w:p w:rsidR="00196157" w:rsidRDefault="00196157" w:rsidP="00262471">
            <w:pPr>
              <w:jc w:val="both"/>
              <w:rPr>
                <w:rFonts w:ascii="Times New Roman" w:hAnsi="Times New Roman" w:cs="Times New Roman"/>
                <w:b/>
                <w:sz w:val="18"/>
                <w:szCs w:val="18"/>
              </w:rPr>
            </w:pPr>
          </w:p>
          <w:p w:rsidR="00196157" w:rsidRDefault="00196157" w:rsidP="00262471">
            <w:pPr>
              <w:jc w:val="both"/>
              <w:rPr>
                <w:rFonts w:ascii="Times New Roman" w:hAnsi="Times New Roman" w:cs="Times New Roman"/>
                <w:b/>
                <w:sz w:val="18"/>
                <w:szCs w:val="18"/>
              </w:rPr>
            </w:pPr>
          </w:p>
          <w:p w:rsidR="00196157" w:rsidRDefault="00196157" w:rsidP="00262471">
            <w:pPr>
              <w:jc w:val="both"/>
              <w:rPr>
                <w:rFonts w:ascii="Times New Roman" w:hAnsi="Times New Roman" w:cs="Times New Roman"/>
                <w:b/>
                <w:sz w:val="18"/>
                <w:szCs w:val="18"/>
              </w:rPr>
            </w:pPr>
          </w:p>
          <w:p w:rsidR="00196157" w:rsidRDefault="00196157" w:rsidP="00262471">
            <w:pPr>
              <w:jc w:val="both"/>
              <w:rPr>
                <w:rFonts w:ascii="Times New Roman" w:hAnsi="Times New Roman" w:cs="Times New Roman"/>
                <w:b/>
                <w:sz w:val="18"/>
                <w:szCs w:val="18"/>
              </w:rPr>
            </w:pPr>
          </w:p>
          <w:p w:rsidR="008C1FEA" w:rsidRPr="00A91CE6" w:rsidRDefault="00A91CE6" w:rsidP="00262471">
            <w:pPr>
              <w:jc w:val="both"/>
              <w:rPr>
                <w:rFonts w:ascii="Times New Roman" w:hAnsi="Times New Roman" w:cs="Times New Roman"/>
                <w:b/>
                <w:sz w:val="18"/>
                <w:szCs w:val="18"/>
              </w:rPr>
            </w:pPr>
            <w:r w:rsidRPr="00A91CE6">
              <w:rPr>
                <w:rFonts w:ascii="Times New Roman" w:hAnsi="Times New Roman" w:cs="Times New Roman"/>
                <w:b/>
                <w:sz w:val="18"/>
                <w:szCs w:val="18"/>
              </w:rPr>
              <w:t>2 год</w:t>
            </w:r>
          </w:p>
        </w:tc>
        <w:tc>
          <w:tcPr>
            <w:tcW w:w="2835" w:type="dxa"/>
          </w:tcPr>
          <w:p w:rsidR="008C1FEA" w:rsidRDefault="006D1969" w:rsidP="00262471">
            <w:pPr>
              <w:jc w:val="both"/>
              <w:rPr>
                <w:rFonts w:ascii="Times New Roman" w:hAnsi="Times New Roman" w:cs="Times New Roman"/>
                <w:b/>
                <w:sz w:val="18"/>
                <w:szCs w:val="18"/>
              </w:rPr>
            </w:pPr>
            <w:r>
              <w:rPr>
                <w:rFonts w:ascii="Times New Roman" w:hAnsi="Times New Roman" w:cs="Times New Roman"/>
                <w:b/>
                <w:sz w:val="18"/>
                <w:szCs w:val="18"/>
              </w:rPr>
              <w:t>Тема 10</w:t>
            </w:r>
            <w:r w:rsidR="00A91CE6">
              <w:rPr>
                <w:rFonts w:ascii="Times New Roman" w:hAnsi="Times New Roman" w:cs="Times New Roman"/>
                <w:b/>
                <w:sz w:val="18"/>
                <w:szCs w:val="18"/>
              </w:rPr>
              <w:t>.Порядок фінансування видатків місцевих бюджетів.</w:t>
            </w:r>
          </w:p>
          <w:p w:rsidR="00CE3B07" w:rsidRPr="00A91CE6" w:rsidRDefault="00CE3B07" w:rsidP="00262471">
            <w:pPr>
              <w:jc w:val="both"/>
              <w:rPr>
                <w:rFonts w:ascii="Times New Roman" w:hAnsi="Times New Roman" w:cs="Times New Roman"/>
                <w:b/>
                <w:sz w:val="18"/>
                <w:szCs w:val="18"/>
              </w:rPr>
            </w:pPr>
            <w:r>
              <w:rPr>
                <w:rFonts w:ascii="Times New Roman" w:hAnsi="Times New Roman" w:cs="Times New Roman"/>
                <w:b/>
                <w:sz w:val="18"/>
                <w:szCs w:val="18"/>
              </w:rPr>
              <w:t>Визначення порядку фінансування видатків місцевих бюджетів. Принципи виконання видатків місцевого бюджетів. Порядок фінансування та його характеристика. Бюджетний розпис. Касове виконання видатків місцевих бюджетів. Суть кошторисного фінансування. Казначейське виконання місцевих бюджетів.</w:t>
            </w:r>
          </w:p>
        </w:tc>
        <w:tc>
          <w:tcPr>
            <w:tcW w:w="1276" w:type="dxa"/>
          </w:tcPr>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8C1FEA" w:rsidRPr="00A91CE6" w:rsidRDefault="00AB41B8" w:rsidP="00AB41B8">
            <w:pPr>
              <w:jc w:val="center"/>
              <w:rPr>
                <w:rFonts w:ascii="Times New Roman" w:hAnsi="Times New Roman" w:cs="Times New Roman"/>
                <w:b/>
                <w:sz w:val="18"/>
                <w:szCs w:val="18"/>
              </w:rPr>
            </w:pPr>
            <w:r w:rsidRPr="00AB41B8">
              <w:rPr>
                <w:rFonts w:ascii="Times New Roman" w:hAnsi="Times New Roman" w:cs="Times New Roman"/>
                <w:b/>
                <w:sz w:val="18"/>
                <w:szCs w:val="18"/>
              </w:rPr>
              <w:t>Лекція, самостійна робота, групова робота</w:t>
            </w:r>
          </w:p>
        </w:tc>
        <w:tc>
          <w:tcPr>
            <w:tcW w:w="1417" w:type="dxa"/>
          </w:tcPr>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AB41B8" w:rsidRPr="00AB41B8" w:rsidRDefault="00AB41B8" w:rsidP="00AB41B8">
            <w:pPr>
              <w:jc w:val="center"/>
              <w:rPr>
                <w:rFonts w:ascii="Times New Roman" w:hAnsi="Times New Roman" w:cs="Times New Roman"/>
                <w:b/>
                <w:sz w:val="18"/>
                <w:szCs w:val="18"/>
              </w:rPr>
            </w:pPr>
            <w:r w:rsidRPr="00AB41B8">
              <w:rPr>
                <w:rFonts w:ascii="Times New Roman" w:hAnsi="Times New Roman" w:cs="Times New Roman"/>
                <w:b/>
                <w:sz w:val="18"/>
                <w:szCs w:val="18"/>
              </w:rPr>
              <w:t>Презентація</w:t>
            </w:r>
          </w:p>
          <w:p w:rsidR="008C1FEA" w:rsidRPr="00A91CE6" w:rsidRDefault="00AB41B8" w:rsidP="00AB41B8">
            <w:pPr>
              <w:jc w:val="center"/>
              <w:rPr>
                <w:rFonts w:ascii="Times New Roman" w:hAnsi="Times New Roman" w:cs="Times New Roman"/>
                <w:b/>
                <w:sz w:val="18"/>
                <w:szCs w:val="18"/>
              </w:rPr>
            </w:pPr>
            <w:r w:rsidRPr="00AB41B8">
              <w:rPr>
                <w:rFonts w:ascii="Times New Roman" w:hAnsi="Times New Roman" w:cs="Times New Roman"/>
                <w:b/>
                <w:sz w:val="18"/>
                <w:szCs w:val="18"/>
              </w:rPr>
              <w:t>навчально-методичні матеріали</w:t>
            </w:r>
          </w:p>
        </w:tc>
        <w:tc>
          <w:tcPr>
            <w:tcW w:w="1134" w:type="dxa"/>
          </w:tcPr>
          <w:p w:rsidR="008C1FEA" w:rsidRDefault="008C1FEA"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Pr="00A91CE6" w:rsidRDefault="00EA5817" w:rsidP="00AB41B8">
            <w:pPr>
              <w:jc w:val="center"/>
              <w:rPr>
                <w:rFonts w:ascii="Times New Roman" w:hAnsi="Times New Roman" w:cs="Times New Roman"/>
                <w:b/>
                <w:sz w:val="18"/>
                <w:szCs w:val="18"/>
              </w:rPr>
            </w:pPr>
            <w:r>
              <w:rPr>
                <w:rFonts w:ascii="Times New Roman" w:hAnsi="Times New Roman" w:cs="Times New Roman"/>
                <w:b/>
                <w:sz w:val="18"/>
                <w:szCs w:val="18"/>
              </w:rPr>
              <w:t>1-4</w:t>
            </w:r>
          </w:p>
        </w:tc>
        <w:tc>
          <w:tcPr>
            <w:tcW w:w="1276" w:type="dxa"/>
          </w:tcPr>
          <w:p w:rsidR="00196157" w:rsidRDefault="00196157" w:rsidP="00196157">
            <w:pPr>
              <w:jc w:val="center"/>
              <w:rPr>
                <w:rFonts w:ascii="Times New Roman" w:hAnsi="Times New Roman" w:cs="Times New Roman"/>
                <w:b/>
                <w:sz w:val="18"/>
                <w:szCs w:val="18"/>
              </w:rPr>
            </w:pPr>
          </w:p>
          <w:p w:rsidR="00196157" w:rsidRDefault="00196157" w:rsidP="00196157">
            <w:pPr>
              <w:jc w:val="center"/>
              <w:rPr>
                <w:rFonts w:ascii="Times New Roman" w:hAnsi="Times New Roman" w:cs="Times New Roman"/>
                <w:b/>
                <w:sz w:val="18"/>
                <w:szCs w:val="18"/>
              </w:rPr>
            </w:pPr>
          </w:p>
          <w:p w:rsidR="00CD78E1" w:rsidRDefault="00CD78E1" w:rsidP="00196157">
            <w:pPr>
              <w:jc w:val="center"/>
              <w:rPr>
                <w:rFonts w:ascii="Times New Roman" w:hAnsi="Times New Roman" w:cs="Times New Roman"/>
                <w:b/>
                <w:sz w:val="18"/>
                <w:szCs w:val="18"/>
              </w:rPr>
            </w:pPr>
          </w:p>
          <w:p w:rsidR="00CD78E1" w:rsidRDefault="00CD78E1" w:rsidP="00196157">
            <w:pPr>
              <w:jc w:val="center"/>
              <w:rPr>
                <w:rFonts w:ascii="Times New Roman" w:hAnsi="Times New Roman" w:cs="Times New Roman"/>
                <w:b/>
                <w:sz w:val="18"/>
                <w:szCs w:val="18"/>
              </w:rPr>
            </w:pPr>
          </w:p>
          <w:p w:rsidR="00196157" w:rsidRPr="00196157" w:rsidRDefault="00196157" w:rsidP="00196157">
            <w:pPr>
              <w:jc w:val="center"/>
              <w:rPr>
                <w:rFonts w:ascii="Times New Roman" w:hAnsi="Times New Roman" w:cs="Times New Roman"/>
                <w:b/>
                <w:sz w:val="18"/>
                <w:szCs w:val="18"/>
              </w:rPr>
            </w:pPr>
            <w:r w:rsidRPr="00196157">
              <w:rPr>
                <w:rFonts w:ascii="Times New Roman" w:hAnsi="Times New Roman" w:cs="Times New Roman"/>
                <w:b/>
                <w:sz w:val="18"/>
                <w:szCs w:val="18"/>
              </w:rPr>
              <w:t>Самостійно</w:t>
            </w:r>
          </w:p>
          <w:p w:rsidR="00196157" w:rsidRPr="00196157" w:rsidRDefault="00196157" w:rsidP="00196157">
            <w:pPr>
              <w:jc w:val="center"/>
              <w:rPr>
                <w:rFonts w:ascii="Times New Roman" w:hAnsi="Times New Roman" w:cs="Times New Roman"/>
                <w:b/>
                <w:sz w:val="18"/>
                <w:szCs w:val="18"/>
              </w:rPr>
            </w:pPr>
            <w:r w:rsidRPr="00196157">
              <w:rPr>
                <w:rFonts w:ascii="Times New Roman" w:hAnsi="Times New Roman" w:cs="Times New Roman"/>
                <w:b/>
                <w:sz w:val="18"/>
                <w:szCs w:val="18"/>
              </w:rPr>
              <w:t>опрацювати відповідні розділи рекомендо-ваної літератури</w:t>
            </w:r>
          </w:p>
          <w:p w:rsidR="008C1FEA" w:rsidRPr="00A91CE6" w:rsidRDefault="004F0AAA" w:rsidP="00196157">
            <w:pPr>
              <w:jc w:val="center"/>
              <w:rPr>
                <w:rFonts w:ascii="Times New Roman" w:hAnsi="Times New Roman" w:cs="Times New Roman"/>
                <w:b/>
                <w:sz w:val="18"/>
                <w:szCs w:val="18"/>
              </w:rPr>
            </w:pPr>
            <w:r>
              <w:rPr>
                <w:rFonts w:ascii="Times New Roman" w:hAnsi="Times New Roman" w:cs="Times New Roman"/>
                <w:b/>
                <w:sz w:val="18"/>
                <w:szCs w:val="18"/>
              </w:rPr>
              <w:t>5</w:t>
            </w:r>
            <w:r w:rsidR="00196157" w:rsidRPr="00196157">
              <w:rPr>
                <w:rFonts w:ascii="Times New Roman" w:hAnsi="Times New Roman" w:cs="Times New Roman"/>
                <w:b/>
                <w:sz w:val="18"/>
                <w:szCs w:val="18"/>
              </w:rPr>
              <w:t xml:space="preserve"> год.</w:t>
            </w:r>
          </w:p>
        </w:tc>
        <w:tc>
          <w:tcPr>
            <w:tcW w:w="987" w:type="dxa"/>
          </w:tcPr>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8C1FEA" w:rsidRPr="00A91CE6" w:rsidRDefault="00AB41B8" w:rsidP="00AB41B8">
            <w:pPr>
              <w:jc w:val="center"/>
              <w:rPr>
                <w:rFonts w:ascii="Times New Roman" w:hAnsi="Times New Roman" w:cs="Times New Roman"/>
                <w:b/>
                <w:sz w:val="18"/>
                <w:szCs w:val="18"/>
              </w:rPr>
            </w:pPr>
            <w:r>
              <w:rPr>
                <w:rFonts w:ascii="Times New Roman" w:hAnsi="Times New Roman" w:cs="Times New Roman"/>
                <w:b/>
                <w:sz w:val="18"/>
                <w:szCs w:val="18"/>
              </w:rPr>
              <w:t>10</w:t>
            </w:r>
            <w:r w:rsidRPr="00AB41B8">
              <w:rPr>
                <w:rFonts w:ascii="Times New Roman" w:hAnsi="Times New Roman" w:cs="Times New Roman"/>
                <w:b/>
                <w:sz w:val="18"/>
                <w:szCs w:val="18"/>
              </w:rPr>
              <w:t>–й тиждень</w:t>
            </w:r>
          </w:p>
        </w:tc>
      </w:tr>
      <w:tr w:rsidR="008C1FEA" w:rsidTr="00196157">
        <w:tc>
          <w:tcPr>
            <w:tcW w:w="704" w:type="dxa"/>
          </w:tcPr>
          <w:p w:rsidR="00196157" w:rsidRDefault="00196157" w:rsidP="00262471">
            <w:pPr>
              <w:jc w:val="both"/>
              <w:rPr>
                <w:rFonts w:ascii="Times New Roman" w:hAnsi="Times New Roman" w:cs="Times New Roman"/>
                <w:b/>
                <w:sz w:val="18"/>
                <w:szCs w:val="18"/>
              </w:rPr>
            </w:pPr>
          </w:p>
          <w:p w:rsidR="00196157" w:rsidRDefault="00196157" w:rsidP="00262471">
            <w:pPr>
              <w:jc w:val="both"/>
              <w:rPr>
                <w:rFonts w:ascii="Times New Roman" w:hAnsi="Times New Roman" w:cs="Times New Roman"/>
                <w:b/>
                <w:sz w:val="18"/>
                <w:szCs w:val="18"/>
              </w:rPr>
            </w:pPr>
          </w:p>
          <w:p w:rsidR="00196157" w:rsidRDefault="00196157" w:rsidP="00262471">
            <w:pPr>
              <w:jc w:val="both"/>
              <w:rPr>
                <w:rFonts w:ascii="Times New Roman" w:hAnsi="Times New Roman" w:cs="Times New Roman"/>
                <w:b/>
                <w:sz w:val="18"/>
                <w:szCs w:val="18"/>
              </w:rPr>
            </w:pPr>
          </w:p>
          <w:p w:rsidR="00196157" w:rsidRDefault="00196157" w:rsidP="00262471">
            <w:pPr>
              <w:jc w:val="both"/>
              <w:rPr>
                <w:rFonts w:ascii="Times New Roman" w:hAnsi="Times New Roman" w:cs="Times New Roman"/>
                <w:b/>
                <w:sz w:val="18"/>
                <w:szCs w:val="18"/>
              </w:rPr>
            </w:pPr>
          </w:p>
          <w:p w:rsidR="00196157" w:rsidRDefault="00196157" w:rsidP="00262471">
            <w:pPr>
              <w:jc w:val="both"/>
              <w:rPr>
                <w:rFonts w:ascii="Times New Roman" w:hAnsi="Times New Roman" w:cs="Times New Roman"/>
                <w:b/>
                <w:sz w:val="18"/>
                <w:szCs w:val="18"/>
              </w:rPr>
            </w:pPr>
          </w:p>
          <w:p w:rsidR="00196157" w:rsidRDefault="00196157" w:rsidP="00262471">
            <w:pPr>
              <w:jc w:val="both"/>
              <w:rPr>
                <w:rFonts w:ascii="Times New Roman" w:hAnsi="Times New Roman" w:cs="Times New Roman"/>
                <w:b/>
                <w:sz w:val="18"/>
                <w:szCs w:val="18"/>
              </w:rPr>
            </w:pPr>
          </w:p>
          <w:p w:rsidR="008C1FEA" w:rsidRPr="00A91CE6" w:rsidRDefault="00A91CE6" w:rsidP="00262471">
            <w:pPr>
              <w:jc w:val="both"/>
              <w:rPr>
                <w:rFonts w:ascii="Times New Roman" w:hAnsi="Times New Roman" w:cs="Times New Roman"/>
                <w:b/>
                <w:sz w:val="18"/>
                <w:szCs w:val="18"/>
              </w:rPr>
            </w:pPr>
            <w:r w:rsidRPr="00A91CE6">
              <w:rPr>
                <w:rFonts w:ascii="Times New Roman" w:hAnsi="Times New Roman" w:cs="Times New Roman"/>
                <w:b/>
                <w:sz w:val="18"/>
                <w:szCs w:val="18"/>
              </w:rPr>
              <w:t>2 год</w:t>
            </w:r>
          </w:p>
        </w:tc>
        <w:tc>
          <w:tcPr>
            <w:tcW w:w="2835" w:type="dxa"/>
          </w:tcPr>
          <w:p w:rsidR="008C1FEA" w:rsidRDefault="006D1969" w:rsidP="00262471">
            <w:pPr>
              <w:jc w:val="both"/>
              <w:rPr>
                <w:rFonts w:ascii="Times New Roman" w:hAnsi="Times New Roman" w:cs="Times New Roman"/>
                <w:b/>
                <w:sz w:val="18"/>
                <w:szCs w:val="18"/>
              </w:rPr>
            </w:pPr>
            <w:r>
              <w:rPr>
                <w:rFonts w:ascii="Times New Roman" w:hAnsi="Times New Roman" w:cs="Times New Roman"/>
                <w:b/>
                <w:sz w:val="18"/>
                <w:szCs w:val="18"/>
              </w:rPr>
              <w:t>Тема11</w:t>
            </w:r>
            <w:r w:rsidR="00A91CE6">
              <w:rPr>
                <w:rFonts w:ascii="Times New Roman" w:hAnsi="Times New Roman" w:cs="Times New Roman"/>
                <w:b/>
                <w:sz w:val="18"/>
                <w:szCs w:val="18"/>
              </w:rPr>
              <w:t>.Міжбюджетні відносини та їх складові.</w:t>
            </w:r>
          </w:p>
          <w:p w:rsidR="00CE3B07" w:rsidRPr="00A91CE6" w:rsidRDefault="00CE3B07" w:rsidP="00262471">
            <w:pPr>
              <w:jc w:val="both"/>
              <w:rPr>
                <w:rFonts w:ascii="Times New Roman" w:hAnsi="Times New Roman" w:cs="Times New Roman"/>
                <w:b/>
                <w:sz w:val="18"/>
                <w:szCs w:val="18"/>
              </w:rPr>
            </w:pPr>
            <w:r>
              <w:rPr>
                <w:rFonts w:ascii="Times New Roman" w:hAnsi="Times New Roman" w:cs="Times New Roman"/>
                <w:b/>
                <w:sz w:val="18"/>
                <w:szCs w:val="18"/>
              </w:rPr>
              <w:t>Зміст міжбюджетних відносин та особливості їх організації. Міжбюджетні відносини та підстави їх існування. Бюджетне регулювання та його методи. Фінансове вирівнювання та його основні принципи. Бюджетні трансфер-ти та їх складові. Реформування міжбюджетних відносин в Україні.</w:t>
            </w:r>
          </w:p>
        </w:tc>
        <w:tc>
          <w:tcPr>
            <w:tcW w:w="1276" w:type="dxa"/>
          </w:tcPr>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8C1FEA" w:rsidRPr="00A91CE6" w:rsidRDefault="00AB41B8" w:rsidP="00AB41B8">
            <w:pPr>
              <w:jc w:val="center"/>
              <w:rPr>
                <w:rFonts w:ascii="Times New Roman" w:hAnsi="Times New Roman" w:cs="Times New Roman"/>
                <w:b/>
                <w:sz w:val="18"/>
                <w:szCs w:val="18"/>
              </w:rPr>
            </w:pPr>
            <w:r w:rsidRPr="00AB41B8">
              <w:rPr>
                <w:rFonts w:ascii="Times New Roman" w:hAnsi="Times New Roman" w:cs="Times New Roman"/>
                <w:b/>
                <w:sz w:val="18"/>
                <w:szCs w:val="18"/>
              </w:rPr>
              <w:t>Лекція, самостійна робота, групова робота</w:t>
            </w:r>
          </w:p>
        </w:tc>
        <w:tc>
          <w:tcPr>
            <w:tcW w:w="1417" w:type="dxa"/>
          </w:tcPr>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AB41B8" w:rsidRPr="00AB41B8" w:rsidRDefault="00AB41B8" w:rsidP="00AB41B8">
            <w:pPr>
              <w:jc w:val="center"/>
              <w:rPr>
                <w:rFonts w:ascii="Times New Roman" w:hAnsi="Times New Roman" w:cs="Times New Roman"/>
                <w:b/>
                <w:sz w:val="18"/>
                <w:szCs w:val="18"/>
              </w:rPr>
            </w:pPr>
            <w:r w:rsidRPr="00AB41B8">
              <w:rPr>
                <w:rFonts w:ascii="Times New Roman" w:hAnsi="Times New Roman" w:cs="Times New Roman"/>
                <w:b/>
                <w:sz w:val="18"/>
                <w:szCs w:val="18"/>
              </w:rPr>
              <w:t>Презентація</w:t>
            </w:r>
          </w:p>
          <w:p w:rsidR="008C1FEA" w:rsidRPr="00A91CE6" w:rsidRDefault="00AB41B8" w:rsidP="00AB41B8">
            <w:pPr>
              <w:jc w:val="center"/>
              <w:rPr>
                <w:rFonts w:ascii="Times New Roman" w:hAnsi="Times New Roman" w:cs="Times New Roman"/>
                <w:b/>
                <w:sz w:val="18"/>
                <w:szCs w:val="18"/>
              </w:rPr>
            </w:pPr>
            <w:r w:rsidRPr="00AB41B8">
              <w:rPr>
                <w:rFonts w:ascii="Times New Roman" w:hAnsi="Times New Roman" w:cs="Times New Roman"/>
                <w:b/>
                <w:sz w:val="18"/>
                <w:szCs w:val="18"/>
              </w:rPr>
              <w:t>навчально-методичні матеріали</w:t>
            </w:r>
          </w:p>
        </w:tc>
        <w:tc>
          <w:tcPr>
            <w:tcW w:w="1134" w:type="dxa"/>
          </w:tcPr>
          <w:p w:rsidR="008C1FEA" w:rsidRDefault="008C1FEA"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Pr="00A91CE6" w:rsidRDefault="00EA5817" w:rsidP="00AB41B8">
            <w:pPr>
              <w:jc w:val="center"/>
              <w:rPr>
                <w:rFonts w:ascii="Times New Roman" w:hAnsi="Times New Roman" w:cs="Times New Roman"/>
                <w:b/>
                <w:sz w:val="18"/>
                <w:szCs w:val="18"/>
              </w:rPr>
            </w:pPr>
            <w:r>
              <w:rPr>
                <w:rFonts w:ascii="Times New Roman" w:hAnsi="Times New Roman" w:cs="Times New Roman"/>
                <w:b/>
                <w:sz w:val="18"/>
                <w:szCs w:val="18"/>
              </w:rPr>
              <w:t>1-4</w:t>
            </w:r>
          </w:p>
        </w:tc>
        <w:tc>
          <w:tcPr>
            <w:tcW w:w="1276" w:type="dxa"/>
          </w:tcPr>
          <w:p w:rsidR="00196157" w:rsidRDefault="00196157" w:rsidP="00196157">
            <w:pPr>
              <w:jc w:val="center"/>
              <w:rPr>
                <w:rFonts w:ascii="Times New Roman" w:hAnsi="Times New Roman" w:cs="Times New Roman"/>
                <w:b/>
                <w:sz w:val="18"/>
                <w:szCs w:val="18"/>
              </w:rPr>
            </w:pPr>
          </w:p>
          <w:p w:rsidR="00196157" w:rsidRDefault="00196157" w:rsidP="00196157">
            <w:pPr>
              <w:jc w:val="center"/>
              <w:rPr>
                <w:rFonts w:ascii="Times New Roman" w:hAnsi="Times New Roman" w:cs="Times New Roman"/>
                <w:b/>
                <w:sz w:val="18"/>
                <w:szCs w:val="18"/>
              </w:rPr>
            </w:pPr>
          </w:p>
          <w:p w:rsidR="00196157" w:rsidRDefault="00196157" w:rsidP="00196157">
            <w:pPr>
              <w:jc w:val="center"/>
              <w:rPr>
                <w:rFonts w:ascii="Times New Roman" w:hAnsi="Times New Roman" w:cs="Times New Roman"/>
                <w:b/>
                <w:sz w:val="18"/>
                <w:szCs w:val="18"/>
              </w:rPr>
            </w:pPr>
          </w:p>
          <w:p w:rsidR="00196157" w:rsidRPr="00196157" w:rsidRDefault="00196157" w:rsidP="00196157">
            <w:pPr>
              <w:jc w:val="center"/>
              <w:rPr>
                <w:rFonts w:ascii="Times New Roman" w:hAnsi="Times New Roman" w:cs="Times New Roman"/>
                <w:b/>
                <w:sz w:val="18"/>
                <w:szCs w:val="18"/>
              </w:rPr>
            </w:pPr>
            <w:r w:rsidRPr="00196157">
              <w:rPr>
                <w:rFonts w:ascii="Times New Roman" w:hAnsi="Times New Roman" w:cs="Times New Roman"/>
                <w:b/>
                <w:sz w:val="18"/>
                <w:szCs w:val="18"/>
              </w:rPr>
              <w:t>Самостійно</w:t>
            </w:r>
          </w:p>
          <w:p w:rsidR="00196157" w:rsidRPr="00196157" w:rsidRDefault="00196157" w:rsidP="00196157">
            <w:pPr>
              <w:jc w:val="center"/>
              <w:rPr>
                <w:rFonts w:ascii="Times New Roman" w:hAnsi="Times New Roman" w:cs="Times New Roman"/>
                <w:b/>
                <w:sz w:val="18"/>
                <w:szCs w:val="18"/>
              </w:rPr>
            </w:pPr>
            <w:r w:rsidRPr="00196157">
              <w:rPr>
                <w:rFonts w:ascii="Times New Roman" w:hAnsi="Times New Roman" w:cs="Times New Roman"/>
                <w:b/>
                <w:sz w:val="18"/>
                <w:szCs w:val="18"/>
              </w:rPr>
              <w:t>опрацювати відповідні розділи рекомендо-ваної літератури</w:t>
            </w:r>
          </w:p>
          <w:p w:rsidR="008C1FEA" w:rsidRPr="00A91CE6" w:rsidRDefault="004F0AAA" w:rsidP="00196157">
            <w:pPr>
              <w:jc w:val="center"/>
              <w:rPr>
                <w:rFonts w:ascii="Times New Roman" w:hAnsi="Times New Roman" w:cs="Times New Roman"/>
                <w:b/>
                <w:sz w:val="18"/>
                <w:szCs w:val="18"/>
              </w:rPr>
            </w:pPr>
            <w:r>
              <w:rPr>
                <w:rFonts w:ascii="Times New Roman" w:hAnsi="Times New Roman" w:cs="Times New Roman"/>
                <w:b/>
                <w:sz w:val="18"/>
                <w:szCs w:val="18"/>
              </w:rPr>
              <w:t>5</w:t>
            </w:r>
            <w:r w:rsidR="00196157" w:rsidRPr="00196157">
              <w:rPr>
                <w:rFonts w:ascii="Times New Roman" w:hAnsi="Times New Roman" w:cs="Times New Roman"/>
                <w:b/>
                <w:sz w:val="18"/>
                <w:szCs w:val="18"/>
              </w:rPr>
              <w:t xml:space="preserve"> год.</w:t>
            </w:r>
          </w:p>
        </w:tc>
        <w:tc>
          <w:tcPr>
            <w:tcW w:w="987" w:type="dxa"/>
          </w:tcPr>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8C1FEA" w:rsidRPr="00A91CE6" w:rsidRDefault="00AB41B8" w:rsidP="00AB41B8">
            <w:pPr>
              <w:jc w:val="center"/>
              <w:rPr>
                <w:rFonts w:ascii="Times New Roman" w:hAnsi="Times New Roman" w:cs="Times New Roman"/>
                <w:b/>
                <w:sz w:val="18"/>
                <w:szCs w:val="18"/>
              </w:rPr>
            </w:pPr>
            <w:r>
              <w:rPr>
                <w:rFonts w:ascii="Times New Roman" w:hAnsi="Times New Roman" w:cs="Times New Roman"/>
                <w:b/>
                <w:sz w:val="18"/>
                <w:szCs w:val="18"/>
              </w:rPr>
              <w:t>11</w:t>
            </w:r>
            <w:r w:rsidRPr="00AB41B8">
              <w:rPr>
                <w:rFonts w:ascii="Times New Roman" w:hAnsi="Times New Roman" w:cs="Times New Roman"/>
                <w:b/>
                <w:sz w:val="18"/>
                <w:szCs w:val="18"/>
              </w:rPr>
              <w:t>–й тиждень</w:t>
            </w:r>
          </w:p>
        </w:tc>
      </w:tr>
      <w:tr w:rsidR="008C1FEA" w:rsidTr="00196157">
        <w:tc>
          <w:tcPr>
            <w:tcW w:w="704" w:type="dxa"/>
          </w:tcPr>
          <w:p w:rsidR="00196157" w:rsidRDefault="00196157" w:rsidP="00262471">
            <w:pPr>
              <w:jc w:val="both"/>
              <w:rPr>
                <w:rFonts w:ascii="Times New Roman" w:hAnsi="Times New Roman" w:cs="Times New Roman"/>
                <w:b/>
                <w:sz w:val="20"/>
                <w:szCs w:val="20"/>
              </w:rPr>
            </w:pPr>
          </w:p>
          <w:p w:rsidR="00196157" w:rsidRDefault="00196157" w:rsidP="00262471">
            <w:pPr>
              <w:jc w:val="both"/>
              <w:rPr>
                <w:rFonts w:ascii="Times New Roman" w:hAnsi="Times New Roman" w:cs="Times New Roman"/>
                <w:b/>
                <w:sz w:val="20"/>
                <w:szCs w:val="20"/>
              </w:rPr>
            </w:pPr>
          </w:p>
          <w:p w:rsidR="00196157" w:rsidRDefault="00196157" w:rsidP="00262471">
            <w:pPr>
              <w:jc w:val="both"/>
              <w:rPr>
                <w:rFonts w:ascii="Times New Roman" w:hAnsi="Times New Roman" w:cs="Times New Roman"/>
                <w:b/>
                <w:sz w:val="20"/>
                <w:szCs w:val="20"/>
              </w:rPr>
            </w:pPr>
          </w:p>
          <w:p w:rsidR="00196157" w:rsidRDefault="00196157" w:rsidP="00262471">
            <w:pPr>
              <w:jc w:val="both"/>
              <w:rPr>
                <w:rFonts w:ascii="Times New Roman" w:hAnsi="Times New Roman" w:cs="Times New Roman"/>
                <w:b/>
                <w:sz w:val="20"/>
                <w:szCs w:val="20"/>
              </w:rPr>
            </w:pPr>
          </w:p>
          <w:p w:rsidR="00196157" w:rsidRDefault="00196157" w:rsidP="00262471">
            <w:pPr>
              <w:jc w:val="both"/>
              <w:rPr>
                <w:rFonts w:ascii="Times New Roman" w:hAnsi="Times New Roman" w:cs="Times New Roman"/>
                <w:b/>
                <w:sz w:val="20"/>
                <w:szCs w:val="20"/>
              </w:rPr>
            </w:pPr>
          </w:p>
          <w:p w:rsidR="008C1FEA" w:rsidRPr="008C1FEA" w:rsidRDefault="00A91CE6" w:rsidP="00262471">
            <w:pPr>
              <w:jc w:val="both"/>
              <w:rPr>
                <w:rFonts w:ascii="Times New Roman" w:hAnsi="Times New Roman" w:cs="Times New Roman"/>
                <w:b/>
                <w:sz w:val="20"/>
                <w:szCs w:val="20"/>
              </w:rPr>
            </w:pPr>
            <w:r w:rsidRPr="00A91CE6">
              <w:rPr>
                <w:rFonts w:ascii="Times New Roman" w:hAnsi="Times New Roman" w:cs="Times New Roman"/>
                <w:b/>
                <w:sz w:val="20"/>
                <w:szCs w:val="20"/>
              </w:rPr>
              <w:t>2 год</w:t>
            </w:r>
          </w:p>
        </w:tc>
        <w:tc>
          <w:tcPr>
            <w:tcW w:w="2835" w:type="dxa"/>
          </w:tcPr>
          <w:p w:rsidR="008C1FEA" w:rsidRDefault="00A91CE6" w:rsidP="00262471">
            <w:pPr>
              <w:jc w:val="both"/>
              <w:rPr>
                <w:rFonts w:ascii="Times New Roman" w:hAnsi="Times New Roman" w:cs="Times New Roman"/>
                <w:b/>
                <w:sz w:val="18"/>
                <w:szCs w:val="18"/>
              </w:rPr>
            </w:pPr>
            <w:r w:rsidRPr="00E30727">
              <w:rPr>
                <w:rFonts w:ascii="Times New Roman" w:hAnsi="Times New Roman" w:cs="Times New Roman"/>
                <w:b/>
                <w:sz w:val="18"/>
                <w:szCs w:val="18"/>
              </w:rPr>
              <w:t>Тема</w:t>
            </w:r>
            <w:r w:rsidR="006D1969">
              <w:rPr>
                <w:rFonts w:ascii="Times New Roman" w:hAnsi="Times New Roman" w:cs="Times New Roman"/>
                <w:b/>
                <w:sz w:val="18"/>
                <w:szCs w:val="18"/>
              </w:rPr>
              <w:t>12</w:t>
            </w:r>
            <w:r w:rsidRPr="00E30727">
              <w:rPr>
                <w:rFonts w:ascii="Times New Roman" w:hAnsi="Times New Roman" w:cs="Times New Roman"/>
                <w:b/>
                <w:sz w:val="18"/>
                <w:szCs w:val="18"/>
              </w:rPr>
              <w:t>.Управління місцевими фінансами.</w:t>
            </w:r>
          </w:p>
          <w:p w:rsidR="00CD3B41" w:rsidRPr="00E30727" w:rsidRDefault="00CD3B41" w:rsidP="00262471">
            <w:pPr>
              <w:jc w:val="both"/>
              <w:rPr>
                <w:rFonts w:ascii="Times New Roman" w:hAnsi="Times New Roman" w:cs="Times New Roman"/>
                <w:b/>
                <w:sz w:val="18"/>
                <w:szCs w:val="18"/>
              </w:rPr>
            </w:pPr>
            <w:r>
              <w:rPr>
                <w:rFonts w:ascii="Times New Roman" w:hAnsi="Times New Roman" w:cs="Times New Roman"/>
                <w:b/>
                <w:sz w:val="18"/>
                <w:szCs w:val="18"/>
              </w:rPr>
              <w:t>Суть управління місцевими фінансами та основні його принципи. Складові управління місцевими фінансами та основні методи його здійснення. Стратегічне  та оперативне управління місцевими фінансами. Основні завдання та функції Державної казначейської служби України на місцевому рівні.</w:t>
            </w:r>
          </w:p>
        </w:tc>
        <w:tc>
          <w:tcPr>
            <w:tcW w:w="1276" w:type="dxa"/>
          </w:tcPr>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8C1FEA" w:rsidRPr="00E30727" w:rsidRDefault="00AB41B8" w:rsidP="00AB41B8">
            <w:pPr>
              <w:jc w:val="center"/>
              <w:rPr>
                <w:rFonts w:ascii="Times New Roman" w:hAnsi="Times New Roman" w:cs="Times New Roman"/>
                <w:b/>
                <w:sz w:val="18"/>
                <w:szCs w:val="18"/>
              </w:rPr>
            </w:pPr>
            <w:r w:rsidRPr="00AB41B8">
              <w:rPr>
                <w:rFonts w:ascii="Times New Roman" w:hAnsi="Times New Roman" w:cs="Times New Roman"/>
                <w:b/>
                <w:sz w:val="18"/>
                <w:szCs w:val="18"/>
              </w:rPr>
              <w:t>Лекція, самостійна робота, групова робота</w:t>
            </w:r>
          </w:p>
        </w:tc>
        <w:tc>
          <w:tcPr>
            <w:tcW w:w="1417" w:type="dxa"/>
          </w:tcPr>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AB41B8" w:rsidRPr="00AB41B8" w:rsidRDefault="00AB41B8" w:rsidP="00AB41B8">
            <w:pPr>
              <w:jc w:val="center"/>
              <w:rPr>
                <w:rFonts w:ascii="Times New Roman" w:hAnsi="Times New Roman" w:cs="Times New Roman"/>
                <w:b/>
                <w:sz w:val="18"/>
                <w:szCs w:val="18"/>
              </w:rPr>
            </w:pPr>
            <w:r w:rsidRPr="00AB41B8">
              <w:rPr>
                <w:rFonts w:ascii="Times New Roman" w:hAnsi="Times New Roman" w:cs="Times New Roman"/>
                <w:b/>
                <w:sz w:val="18"/>
                <w:szCs w:val="18"/>
              </w:rPr>
              <w:t>Презентація</w:t>
            </w:r>
          </w:p>
          <w:p w:rsidR="008C1FEA" w:rsidRPr="00E30727" w:rsidRDefault="00AB41B8" w:rsidP="00AB41B8">
            <w:pPr>
              <w:jc w:val="center"/>
              <w:rPr>
                <w:rFonts w:ascii="Times New Roman" w:hAnsi="Times New Roman" w:cs="Times New Roman"/>
                <w:b/>
                <w:sz w:val="18"/>
                <w:szCs w:val="18"/>
              </w:rPr>
            </w:pPr>
            <w:r w:rsidRPr="00AB41B8">
              <w:rPr>
                <w:rFonts w:ascii="Times New Roman" w:hAnsi="Times New Roman" w:cs="Times New Roman"/>
                <w:b/>
                <w:sz w:val="18"/>
                <w:szCs w:val="18"/>
              </w:rPr>
              <w:t>навчально-методичні матеріали</w:t>
            </w:r>
          </w:p>
        </w:tc>
        <w:tc>
          <w:tcPr>
            <w:tcW w:w="1134" w:type="dxa"/>
          </w:tcPr>
          <w:p w:rsidR="008C1FEA" w:rsidRDefault="008C1FEA"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Pr="00E30727" w:rsidRDefault="00EA5817" w:rsidP="00AB41B8">
            <w:pPr>
              <w:jc w:val="center"/>
              <w:rPr>
                <w:rFonts w:ascii="Times New Roman" w:hAnsi="Times New Roman" w:cs="Times New Roman"/>
                <w:b/>
                <w:sz w:val="18"/>
                <w:szCs w:val="18"/>
              </w:rPr>
            </w:pPr>
            <w:r>
              <w:rPr>
                <w:rFonts w:ascii="Times New Roman" w:hAnsi="Times New Roman" w:cs="Times New Roman"/>
                <w:b/>
                <w:sz w:val="18"/>
                <w:szCs w:val="18"/>
              </w:rPr>
              <w:t>1-4</w:t>
            </w:r>
          </w:p>
        </w:tc>
        <w:tc>
          <w:tcPr>
            <w:tcW w:w="1276" w:type="dxa"/>
          </w:tcPr>
          <w:p w:rsidR="00196157" w:rsidRDefault="00196157" w:rsidP="00196157">
            <w:pPr>
              <w:jc w:val="center"/>
              <w:rPr>
                <w:rFonts w:ascii="Times New Roman" w:hAnsi="Times New Roman" w:cs="Times New Roman"/>
                <w:b/>
                <w:sz w:val="18"/>
                <w:szCs w:val="18"/>
              </w:rPr>
            </w:pPr>
          </w:p>
          <w:p w:rsidR="00196157" w:rsidRDefault="00196157" w:rsidP="00196157">
            <w:pPr>
              <w:jc w:val="center"/>
              <w:rPr>
                <w:rFonts w:ascii="Times New Roman" w:hAnsi="Times New Roman" w:cs="Times New Roman"/>
                <w:b/>
                <w:sz w:val="18"/>
                <w:szCs w:val="18"/>
              </w:rPr>
            </w:pPr>
          </w:p>
          <w:p w:rsidR="00196157" w:rsidRDefault="00196157" w:rsidP="00196157">
            <w:pPr>
              <w:jc w:val="center"/>
              <w:rPr>
                <w:rFonts w:ascii="Times New Roman" w:hAnsi="Times New Roman" w:cs="Times New Roman"/>
                <w:b/>
                <w:sz w:val="18"/>
                <w:szCs w:val="18"/>
              </w:rPr>
            </w:pPr>
          </w:p>
          <w:p w:rsidR="00196157" w:rsidRPr="00196157" w:rsidRDefault="00196157" w:rsidP="00196157">
            <w:pPr>
              <w:jc w:val="center"/>
              <w:rPr>
                <w:rFonts w:ascii="Times New Roman" w:hAnsi="Times New Roman" w:cs="Times New Roman"/>
                <w:b/>
                <w:sz w:val="18"/>
                <w:szCs w:val="18"/>
              </w:rPr>
            </w:pPr>
            <w:r w:rsidRPr="00196157">
              <w:rPr>
                <w:rFonts w:ascii="Times New Roman" w:hAnsi="Times New Roman" w:cs="Times New Roman"/>
                <w:b/>
                <w:sz w:val="18"/>
                <w:szCs w:val="18"/>
              </w:rPr>
              <w:t>Самостійно</w:t>
            </w:r>
          </w:p>
          <w:p w:rsidR="00196157" w:rsidRPr="00196157" w:rsidRDefault="00196157" w:rsidP="00196157">
            <w:pPr>
              <w:jc w:val="center"/>
              <w:rPr>
                <w:rFonts w:ascii="Times New Roman" w:hAnsi="Times New Roman" w:cs="Times New Roman"/>
                <w:b/>
                <w:sz w:val="18"/>
                <w:szCs w:val="18"/>
              </w:rPr>
            </w:pPr>
            <w:r w:rsidRPr="00196157">
              <w:rPr>
                <w:rFonts w:ascii="Times New Roman" w:hAnsi="Times New Roman" w:cs="Times New Roman"/>
                <w:b/>
                <w:sz w:val="18"/>
                <w:szCs w:val="18"/>
              </w:rPr>
              <w:t>опрацювати відповідні розділи рекомендо-ваної літератури</w:t>
            </w:r>
          </w:p>
          <w:p w:rsidR="008C1FEA" w:rsidRPr="00E30727" w:rsidRDefault="004F0AAA" w:rsidP="00196157">
            <w:pPr>
              <w:jc w:val="center"/>
              <w:rPr>
                <w:rFonts w:ascii="Times New Roman" w:hAnsi="Times New Roman" w:cs="Times New Roman"/>
                <w:b/>
                <w:sz w:val="18"/>
                <w:szCs w:val="18"/>
              </w:rPr>
            </w:pPr>
            <w:r>
              <w:rPr>
                <w:rFonts w:ascii="Times New Roman" w:hAnsi="Times New Roman" w:cs="Times New Roman"/>
                <w:b/>
                <w:sz w:val="18"/>
                <w:szCs w:val="18"/>
              </w:rPr>
              <w:t>4</w:t>
            </w:r>
            <w:r w:rsidR="00196157" w:rsidRPr="00196157">
              <w:rPr>
                <w:rFonts w:ascii="Times New Roman" w:hAnsi="Times New Roman" w:cs="Times New Roman"/>
                <w:b/>
                <w:sz w:val="18"/>
                <w:szCs w:val="18"/>
              </w:rPr>
              <w:t xml:space="preserve"> год.</w:t>
            </w:r>
          </w:p>
        </w:tc>
        <w:tc>
          <w:tcPr>
            <w:tcW w:w="987" w:type="dxa"/>
          </w:tcPr>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8C1FEA" w:rsidRPr="00E30727" w:rsidRDefault="00AB41B8" w:rsidP="00AB41B8">
            <w:pPr>
              <w:jc w:val="center"/>
              <w:rPr>
                <w:rFonts w:ascii="Times New Roman" w:hAnsi="Times New Roman" w:cs="Times New Roman"/>
                <w:b/>
                <w:sz w:val="18"/>
                <w:szCs w:val="18"/>
              </w:rPr>
            </w:pPr>
            <w:r>
              <w:rPr>
                <w:rFonts w:ascii="Times New Roman" w:hAnsi="Times New Roman" w:cs="Times New Roman"/>
                <w:b/>
                <w:sz w:val="18"/>
                <w:szCs w:val="18"/>
              </w:rPr>
              <w:t>1</w:t>
            </w:r>
            <w:r w:rsidRPr="00AB41B8">
              <w:rPr>
                <w:rFonts w:ascii="Times New Roman" w:hAnsi="Times New Roman" w:cs="Times New Roman"/>
                <w:b/>
                <w:sz w:val="18"/>
                <w:szCs w:val="18"/>
              </w:rPr>
              <w:t>2–й тиждень</w:t>
            </w:r>
          </w:p>
        </w:tc>
      </w:tr>
      <w:tr w:rsidR="00A91CE6" w:rsidTr="00196157">
        <w:tc>
          <w:tcPr>
            <w:tcW w:w="704" w:type="dxa"/>
          </w:tcPr>
          <w:p w:rsidR="00196157" w:rsidRDefault="00196157" w:rsidP="00262471">
            <w:pPr>
              <w:jc w:val="both"/>
              <w:rPr>
                <w:rFonts w:ascii="Times New Roman" w:hAnsi="Times New Roman" w:cs="Times New Roman"/>
                <w:b/>
                <w:sz w:val="20"/>
                <w:szCs w:val="20"/>
              </w:rPr>
            </w:pPr>
          </w:p>
          <w:p w:rsidR="00196157" w:rsidRDefault="00196157" w:rsidP="00262471">
            <w:pPr>
              <w:jc w:val="both"/>
              <w:rPr>
                <w:rFonts w:ascii="Times New Roman" w:hAnsi="Times New Roman" w:cs="Times New Roman"/>
                <w:b/>
                <w:sz w:val="20"/>
                <w:szCs w:val="20"/>
              </w:rPr>
            </w:pPr>
          </w:p>
          <w:p w:rsidR="00196157" w:rsidRDefault="00196157" w:rsidP="00262471">
            <w:pPr>
              <w:jc w:val="both"/>
              <w:rPr>
                <w:rFonts w:ascii="Times New Roman" w:hAnsi="Times New Roman" w:cs="Times New Roman"/>
                <w:b/>
                <w:sz w:val="20"/>
                <w:szCs w:val="20"/>
              </w:rPr>
            </w:pPr>
          </w:p>
          <w:p w:rsidR="00196157" w:rsidRDefault="00196157" w:rsidP="00262471">
            <w:pPr>
              <w:jc w:val="both"/>
              <w:rPr>
                <w:rFonts w:ascii="Times New Roman" w:hAnsi="Times New Roman" w:cs="Times New Roman"/>
                <w:b/>
                <w:sz w:val="20"/>
                <w:szCs w:val="20"/>
              </w:rPr>
            </w:pPr>
          </w:p>
          <w:p w:rsidR="00A91CE6" w:rsidRPr="00A91CE6" w:rsidRDefault="00A91CE6" w:rsidP="00262471">
            <w:pPr>
              <w:jc w:val="both"/>
              <w:rPr>
                <w:rFonts w:ascii="Times New Roman" w:hAnsi="Times New Roman" w:cs="Times New Roman"/>
                <w:b/>
                <w:sz w:val="20"/>
                <w:szCs w:val="20"/>
              </w:rPr>
            </w:pPr>
            <w:r w:rsidRPr="00A91CE6">
              <w:rPr>
                <w:rFonts w:ascii="Times New Roman" w:hAnsi="Times New Roman" w:cs="Times New Roman"/>
                <w:b/>
                <w:sz w:val="20"/>
                <w:szCs w:val="20"/>
              </w:rPr>
              <w:t>2 год</w:t>
            </w:r>
          </w:p>
        </w:tc>
        <w:tc>
          <w:tcPr>
            <w:tcW w:w="2835" w:type="dxa"/>
          </w:tcPr>
          <w:p w:rsidR="00A91CE6" w:rsidRDefault="006D1969" w:rsidP="00262471">
            <w:pPr>
              <w:jc w:val="both"/>
              <w:rPr>
                <w:rFonts w:ascii="Times New Roman" w:hAnsi="Times New Roman" w:cs="Times New Roman"/>
                <w:b/>
                <w:sz w:val="18"/>
                <w:szCs w:val="18"/>
              </w:rPr>
            </w:pPr>
            <w:r>
              <w:rPr>
                <w:rFonts w:ascii="Times New Roman" w:hAnsi="Times New Roman" w:cs="Times New Roman"/>
                <w:b/>
                <w:sz w:val="18"/>
                <w:szCs w:val="18"/>
              </w:rPr>
              <w:t>Тема 13</w:t>
            </w:r>
            <w:r w:rsidR="00A91CE6" w:rsidRPr="00E30727">
              <w:rPr>
                <w:rFonts w:ascii="Times New Roman" w:hAnsi="Times New Roman" w:cs="Times New Roman"/>
                <w:b/>
                <w:sz w:val="18"/>
                <w:szCs w:val="18"/>
              </w:rPr>
              <w:t>. Фінансовий контроль на місцевому рівні.</w:t>
            </w:r>
          </w:p>
          <w:p w:rsidR="00CD3B41" w:rsidRPr="00E30727" w:rsidRDefault="00CD3B41" w:rsidP="00262471">
            <w:pPr>
              <w:jc w:val="both"/>
              <w:rPr>
                <w:rFonts w:ascii="Times New Roman" w:hAnsi="Times New Roman" w:cs="Times New Roman"/>
                <w:b/>
                <w:sz w:val="18"/>
                <w:szCs w:val="18"/>
              </w:rPr>
            </w:pPr>
            <w:r>
              <w:rPr>
                <w:rFonts w:ascii="Times New Roman" w:hAnsi="Times New Roman" w:cs="Times New Roman"/>
                <w:b/>
                <w:sz w:val="18"/>
                <w:szCs w:val="18"/>
              </w:rPr>
              <w:t>Суть фінансового контролю на місцевому рівні. Методи фінансового контролю. Види фінансового контролю та його принципи. Класифікація фінансового контролю. Основні завдання та функції органів фінансового контролю на місцевому рівні.</w:t>
            </w:r>
          </w:p>
        </w:tc>
        <w:tc>
          <w:tcPr>
            <w:tcW w:w="1276" w:type="dxa"/>
          </w:tcPr>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A91CE6" w:rsidRPr="00E30727" w:rsidRDefault="00AB41B8" w:rsidP="00AB41B8">
            <w:pPr>
              <w:jc w:val="center"/>
              <w:rPr>
                <w:rFonts w:ascii="Times New Roman" w:hAnsi="Times New Roman" w:cs="Times New Roman"/>
                <w:b/>
                <w:sz w:val="18"/>
                <w:szCs w:val="18"/>
              </w:rPr>
            </w:pPr>
            <w:r w:rsidRPr="00AB41B8">
              <w:rPr>
                <w:rFonts w:ascii="Times New Roman" w:hAnsi="Times New Roman" w:cs="Times New Roman"/>
                <w:b/>
                <w:sz w:val="18"/>
                <w:szCs w:val="18"/>
              </w:rPr>
              <w:t>Лекція, самостійна робота, групова робота</w:t>
            </w:r>
          </w:p>
        </w:tc>
        <w:tc>
          <w:tcPr>
            <w:tcW w:w="1417" w:type="dxa"/>
          </w:tcPr>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AB41B8" w:rsidRPr="00AB41B8" w:rsidRDefault="00AB41B8" w:rsidP="00AB41B8">
            <w:pPr>
              <w:jc w:val="center"/>
              <w:rPr>
                <w:rFonts w:ascii="Times New Roman" w:hAnsi="Times New Roman" w:cs="Times New Roman"/>
                <w:b/>
                <w:sz w:val="18"/>
                <w:szCs w:val="18"/>
              </w:rPr>
            </w:pPr>
            <w:r w:rsidRPr="00AB41B8">
              <w:rPr>
                <w:rFonts w:ascii="Times New Roman" w:hAnsi="Times New Roman" w:cs="Times New Roman"/>
                <w:b/>
                <w:sz w:val="18"/>
                <w:szCs w:val="18"/>
              </w:rPr>
              <w:t>Презентація</w:t>
            </w:r>
          </w:p>
          <w:p w:rsidR="00A91CE6" w:rsidRPr="00E30727" w:rsidRDefault="00AB41B8" w:rsidP="00AB41B8">
            <w:pPr>
              <w:jc w:val="center"/>
              <w:rPr>
                <w:rFonts w:ascii="Times New Roman" w:hAnsi="Times New Roman" w:cs="Times New Roman"/>
                <w:b/>
                <w:sz w:val="18"/>
                <w:szCs w:val="18"/>
              </w:rPr>
            </w:pPr>
            <w:r w:rsidRPr="00AB41B8">
              <w:rPr>
                <w:rFonts w:ascii="Times New Roman" w:hAnsi="Times New Roman" w:cs="Times New Roman"/>
                <w:b/>
                <w:sz w:val="18"/>
                <w:szCs w:val="18"/>
              </w:rPr>
              <w:t>навчально-методичні матеріали</w:t>
            </w:r>
          </w:p>
        </w:tc>
        <w:tc>
          <w:tcPr>
            <w:tcW w:w="1134" w:type="dxa"/>
          </w:tcPr>
          <w:p w:rsidR="00A91CE6" w:rsidRDefault="00A91CE6"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Pr="00E30727" w:rsidRDefault="00EA5817" w:rsidP="00AB41B8">
            <w:pPr>
              <w:jc w:val="center"/>
              <w:rPr>
                <w:rFonts w:ascii="Times New Roman" w:hAnsi="Times New Roman" w:cs="Times New Roman"/>
                <w:b/>
                <w:sz w:val="18"/>
                <w:szCs w:val="18"/>
              </w:rPr>
            </w:pPr>
            <w:r>
              <w:rPr>
                <w:rFonts w:ascii="Times New Roman" w:hAnsi="Times New Roman" w:cs="Times New Roman"/>
                <w:b/>
                <w:sz w:val="18"/>
                <w:szCs w:val="18"/>
              </w:rPr>
              <w:t>1-4</w:t>
            </w:r>
          </w:p>
        </w:tc>
        <w:tc>
          <w:tcPr>
            <w:tcW w:w="1276" w:type="dxa"/>
          </w:tcPr>
          <w:p w:rsidR="00196157" w:rsidRDefault="00196157" w:rsidP="00196157">
            <w:pPr>
              <w:jc w:val="center"/>
              <w:rPr>
                <w:rFonts w:ascii="Times New Roman" w:hAnsi="Times New Roman" w:cs="Times New Roman"/>
                <w:b/>
                <w:sz w:val="18"/>
                <w:szCs w:val="18"/>
              </w:rPr>
            </w:pPr>
          </w:p>
          <w:p w:rsidR="00196157" w:rsidRDefault="00196157" w:rsidP="00196157">
            <w:pPr>
              <w:jc w:val="center"/>
              <w:rPr>
                <w:rFonts w:ascii="Times New Roman" w:hAnsi="Times New Roman" w:cs="Times New Roman"/>
                <w:b/>
                <w:sz w:val="18"/>
                <w:szCs w:val="18"/>
              </w:rPr>
            </w:pPr>
          </w:p>
          <w:p w:rsidR="00196157" w:rsidRPr="00196157" w:rsidRDefault="00196157" w:rsidP="00196157">
            <w:pPr>
              <w:jc w:val="center"/>
              <w:rPr>
                <w:rFonts w:ascii="Times New Roman" w:hAnsi="Times New Roman" w:cs="Times New Roman"/>
                <w:b/>
                <w:sz w:val="18"/>
                <w:szCs w:val="18"/>
              </w:rPr>
            </w:pPr>
            <w:r w:rsidRPr="00196157">
              <w:rPr>
                <w:rFonts w:ascii="Times New Roman" w:hAnsi="Times New Roman" w:cs="Times New Roman"/>
                <w:b/>
                <w:sz w:val="18"/>
                <w:szCs w:val="18"/>
              </w:rPr>
              <w:t>Самостійно</w:t>
            </w:r>
          </w:p>
          <w:p w:rsidR="00196157" w:rsidRPr="00196157" w:rsidRDefault="00196157" w:rsidP="00196157">
            <w:pPr>
              <w:jc w:val="center"/>
              <w:rPr>
                <w:rFonts w:ascii="Times New Roman" w:hAnsi="Times New Roman" w:cs="Times New Roman"/>
                <w:b/>
                <w:sz w:val="18"/>
                <w:szCs w:val="18"/>
              </w:rPr>
            </w:pPr>
            <w:r w:rsidRPr="00196157">
              <w:rPr>
                <w:rFonts w:ascii="Times New Roman" w:hAnsi="Times New Roman" w:cs="Times New Roman"/>
                <w:b/>
                <w:sz w:val="18"/>
                <w:szCs w:val="18"/>
              </w:rPr>
              <w:t>опрацювати відповідні розділи рекомендо-ваної літератури</w:t>
            </w:r>
          </w:p>
          <w:p w:rsidR="00A91CE6" w:rsidRPr="00E30727" w:rsidRDefault="004F0AAA" w:rsidP="00196157">
            <w:pPr>
              <w:jc w:val="center"/>
              <w:rPr>
                <w:rFonts w:ascii="Times New Roman" w:hAnsi="Times New Roman" w:cs="Times New Roman"/>
                <w:b/>
                <w:sz w:val="18"/>
                <w:szCs w:val="18"/>
              </w:rPr>
            </w:pPr>
            <w:r>
              <w:rPr>
                <w:rFonts w:ascii="Times New Roman" w:hAnsi="Times New Roman" w:cs="Times New Roman"/>
                <w:b/>
                <w:sz w:val="18"/>
                <w:szCs w:val="18"/>
              </w:rPr>
              <w:t>4</w:t>
            </w:r>
            <w:r w:rsidR="00196157" w:rsidRPr="00196157">
              <w:rPr>
                <w:rFonts w:ascii="Times New Roman" w:hAnsi="Times New Roman" w:cs="Times New Roman"/>
                <w:b/>
                <w:sz w:val="18"/>
                <w:szCs w:val="18"/>
              </w:rPr>
              <w:t xml:space="preserve"> год.</w:t>
            </w:r>
          </w:p>
        </w:tc>
        <w:tc>
          <w:tcPr>
            <w:tcW w:w="987" w:type="dxa"/>
          </w:tcPr>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A91CE6" w:rsidRPr="00E30727" w:rsidRDefault="00AB41B8" w:rsidP="00AB41B8">
            <w:pPr>
              <w:jc w:val="center"/>
              <w:rPr>
                <w:rFonts w:ascii="Times New Roman" w:hAnsi="Times New Roman" w:cs="Times New Roman"/>
                <w:b/>
                <w:sz w:val="18"/>
                <w:szCs w:val="18"/>
              </w:rPr>
            </w:pPr>
            <w:r>
              <w:rPr>
                <w:rFonts w:ascii="Times New Roman" w:hAnsi="Times New Roman" w:cs="Times New Roman"/>
                <w:b/>
                <w:sz w:val="18"/>
                <w:szCs w:val="18"/>
              </w:rPr>
              <w:t>13</w:t>
            </w:r>
            <w:r w:rsidRPr="00AB41B8">
              <w:rPr>
                <w:rFonts w:ascii="Times New Roman" w:hAnsi="Times New Roman" w:cs="Times New Roman"/>
                <w:b/>
                <w:sz w:val="18"/>
                <w:szCs w:val="18"/>
              </w:rPr>
              <w:t>–й тиждень</w:t>
            </w:r>
          </w:p>
        </w:tc>
      </w:tr>
      <w:tr w:rsidR="00A91CE6" w:rsidTr="00196157">
        <w:tc>
          <w:tcPr>
            <w:tcW w:w="704" w:type="dxa"/>
          </w:tcPr>
          <w:p w:rsidR="00196157" w:rsidRDefault="00196157" w:rsidP="00262471">
            <w:pPr>
              <w:jc w:val="both"/>
              <w:rPr>
                <w:rFonts w:ascii="Times New Roman" w:hAnsi="Times New Roman" w:cs="Times New Roman"/>
                <w:b/>
                <w:sz w:val="20"/>
                <w:szCs w:val="20"/>
              </w:rPr>
            </w:pPr>
          </w:p>
          <w:p w:rsidR="00196157" w:rsidRDefault="00196157" w:rsidP="00262471">
            <w:pPr>
              <w:jc w:val="both"/>
              <w:rPr>
                <w:rFonts w:ascii="Times New Roman" w:hAnsi="Times New Roman" w:cs="Times New Roman"/>
                <w:b/>
                <w:sz w:val="20"/>
                <w:szCs w:val="20"/>
              </w:rPr>
            </w:pPr>
          </w:p>
          <w:p w:rsidR="00196157" w:rsidRDefault="00196157" w:rsidP="00262471">
            <w:pPr>
              <w:jc w:val="both"/>
              <w:rPr>
                <w:rFonts w:ascii="Times New Roman" w:hAnsi="Times New Roman" w:cs="Times New Roman"/>
                <w:b/>
                <w:sz w:val="20"/>
                <w:szCs w:val="20"/>
              </w:rPr>
            </w:pPr>
          </w:p>
          <w:p w:rsidR="00196157" w:rsidRDefault="00196157" w:rsidP="00262471">
            <w:pPr>
              <w:jc w:val="both"/>
              <w:rPr>
                <w:rFonts w:ascii="Times New Roman" w:hAnsi="Times New Roman" w:cs="Times New Roman"/>
                <w:b/>
                <w:sz w:val="20"/>
                <w:szCs w:val="20"/>
              </w:rPr>
            </w:pPr>
          </w:p>
          <w:p w:rsidR="00196157" w:rsidRDefault="00196157" w:rsidP="00262471">
            <w:pPr>
              <w:jc w:val="both"/>
              <w:rPr>
                <w:rFonts w:ascii="Times New Roman" w:hAnsi="Times New Roman" w:cs="Times New Roman"/>
                <w:b/>
                <w:sz w:val="20"/>
                <w:szCs w:val="20"/>
              </w:rPr>
            </w:pPr>
          </w:p>
          <w:p w:rsidR="00A91CE6" w:rsidRPr="00A91CE6" w:rsidRDefault="00E30727" w:rsidP="00262471">
            <w:pPr>
              <w:jc w:val="both"/>
              <w:rPr>
                <w:rFonts w:ascii="Times New Roman" w:hAnsi="Times New Roman" w:cs="Times New Roman"/>
                <w:b/>
                <w:sz w:val="20"/>
                <w:szCs w:val="20"/>
              </w:rPr>
            </w:pPr>
            <w:r w:rsidRPr="00E30727">
              <w:rPr>
                <w:rFonts w:ascii="Times New Roman" w:hAnsi="Times New Roman" w:cs="Times New Roman"/>
                <w:b/>
                <w:sz w:val="20"/>
                <w:szCs w:val="20"/>
              </w:rPr>
              <w:t>2 год</w:t>
            </w:r>
          </w:p>
        </w:tc>
        <w:tc>
          <w:tcPr>
            <w:tcW w:w="2835" w:type="dxa"/>
          </w:tcPr>
          <w:p w:rsidR="00A91CE6" w:rsidRDefault="006D1969" w:rsidP="00262471">
            <w:pPr>
              <w:jc w:val="both"/>
              <w:rPr>
                <w:rFonts w:ascii="Times New Roman" w:hAnsi="Times New Roman" w:cs="Times New Roman"/>
                <w:b/>
                <w:sz w:val="18"/>
                <w:szCs w:val="18"/>
              </w:rPr>
            </w:pPr>
            <w:r>
              <w:rPr>
                <w:rFonts w:ascii="Times New Roman" w:hAnsi="Times New Roman" w:cs="Times New Roman"/>
                <w:b/>
                <w:sz w:val="18"/>
                <w:szCs w:val="18"/>
              </w:rPr>
              <w:t>Тема 14</w:t>
            </w:r>
            <w:r w:rsidR="00E30727">
              <w:rPr>
                <w:rFonts w:ascii="Times New Roman" w:hAnsi="Times New Roman" w:cs="Times New Roman"/>
                <w:b/>
                <w:sz w:val="18"/>
                <w:szCs w:val="18"/>
              </w:rPr>
              <w:t>.</w:t>
            </w:r>
            <w:r>
              <w:rPr>
                <w:rFonts w:ascii="Times New Roman" w:hAnsi="Times New Roman" w:cs="Times New Roman"/>
                <w:b/>
                <w:sz w:val="18"/>
                <w:szCs w:val="18"/>
              </w:rPr>
              <w:t xml:space="preserve"> Фінанси об</w:t>
            </w:r>
            <w:r>
              <w:rPr>
                <w:rFonts w:ascii="Times New Roman" w:hAnsi="Times New Roman" w:cs="Times New Roman"/>
                <w:b/>
                <w:sz w:val="18"/>
                <w:szCs w:val="18"/>
                <w:lang w:val="en-US"/>
              </w:rPr>
              <w:t>’</w:t>
            </w:r>
            <w:r>
              <w:rPr>
                <w:rFonts w:ascii="Times New Roman" w:hAnsi="Times New Roman" w:cs="Times New Roman"/>
                <w:b/>
                <w:sz w:val="18"/>
                <w:szCs w:val="18"/>
              </w:rPr>
              <w:t>єктів комунальної власності.</w:t>
            </w:r>
          </w:p>
          <w:p w:rsidR="00CD3B41" w:rsidRPr="00CD3B41" w:rsidRDefault="00CD3B41" w:rsidP="00262471">
            <w:pPr>
              <w:jc w:val="both"/>
              <w:rPr>
                <w:rFonts w:ascii="Times New Roman" w:hAnsi="Times New Roman" w:cs="Times New Roman"/>
                <w:b/>
                <w:sz w:val="18"/>
                <w:szCs w:val="18"/>
                <w:lang w:val="en-US"/>
              </w:rPr>
            </w:pPr>
            <w:r>
              <w:rPr>
                <w:rFonts w:ascii="Times New Roman" w:hAnsi="Times New Roman" w:cs="Times New Roman"/>
                <w:b/>
                <w:sz w:val="18"/>
                <w:szCs w:val="18"/>
              </w:rPr>
              <w:t>Поняття комунальної власності. Об</w:t>
            </w:r>
            <w:r>
              <w:rPr>
                <w:rFonts w:ascii="Times New Roman" w:hAnsi="Times New Roman" w:cs="Times New Roman"/>
                <w:b/>
                <w:sz w:val="18"/>
                <w:szCs w:val="18"/>
                <w:lang w:val="en-US"/>
              </w:rPr>
              <w:t>’</w:t>
            </w:r>
            <w:r>
              <w:rPr>
                <w:rFonts w:ascii="Times New Roman" w:hAnsi="Times New Roman" w:cs="Times New Roman"/>
                <w:b/>
                <w:sz w:val="18"/>
                <w:szCs w:val="18"/>
              </w:rPr>
              <w:t xml:space="preserve">єкти права комунальної власності. </w:t>
            </w:r>
            <w:r w:rsidR="008F46F4">
              <w:rPr>
                <w:rFonts w:ascii="Times New Roman" w:hAnsi="Times New Roman" w:cs="Times New Roman"/>
                <w:b/>
                <w:sz w:val="18"/>
                <w:szCs w:val="18"/>
              </w:rPr>
              <w:t>Види комунальних підприємств. Фінансові ресурси комунальних підприємств та їх види. Порядок складання, затвердження та основні вимоги до виконання кошторисів комунальних підприємств.</w:t>
            </w:r>
          </w:p>
        </w:tc>
        <w:tc>
          <w:tcPr>
            <w:tcW w:w="1276" w:type="dxa"/>
          </w:tcPr>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A91CE6" w:rsidRPr="00E30727" w:rsidRDefault="00AB41B8" w:rsidP="00AB41B8">
            <w:pPr>
              <w:jc w:val="center"/>
              <w:rPr>
                <w:rFonts w:ascii="Times New Roman" w:hAnsi="Times New Roman" w:cs="Times New Roman"/>
                <w:b/>
                <w:sz w:val="18"/>
                <w:szCs w:val="18"/>
              </w:rPr>
            </w:pPr>
            <w:r w:rsidRPr="00AB41B8">
              <w:rPr>
                <w:rFonts w:ascii="Times New Roman" w:hAnsi="Times New Roman" w:cs="Times New Roman"/>
                <w:b/>
                <w:sz w:val="18"/>
                <w:szCs w:val="18"/>
              </w:rPr>
              <w:t>Лекція, самостійна робота, групова робота</w:t>
            </w:r>
          </w:p>
        </w:tc>
        <w:tc>
          <w:tcPr>
            <w:tcW w:w="1417" w:type="dxa"/>
          </w:tcPr>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AB41B8" w:rsidRPr="00AB41B8" w:rsidRDefault="00AB41B8" w:rsidP="00AB41B8">
            <w:pPr>
              <w:jc w:val="center"/>
              <w:rPr>
                <w:rFonts w:ascii="Times New Roman" w:hAnsi="Times New Roman" w:cs="Times New Roman"/>
                <w:b/>
                <w:sz w:val="18"/>
                <w:szCs w:val="18"/>
              </w:rPr>
            </w:pPr>
            <w:r w:rsidRPr="00AB41B8">
              <w:rPr>
                <w:rFonts w:ascii="Times New Roman" w:hAnsi="Times New Roman" w:cs="Times New Roman"/>
                <w:b/>
                <w:sz w:val="18"/>
                <w:szCs w:val="18"/>
              </w:rPr>
              <w:t>Презентація</w:t>
            </w:r>
          </w:p>
          <w:p w:rsidR="00A91CE6" w:rsidRPr="00E30727" w:rsidRDefault="00AB41B8" w:rsidP="00AB41B8">
            <w:pPr>
              <w:jc w:val="center"/>
              <w:rPr>
                <w:rFonts w:ascii="Times New Roman" w:hAnsi="Times New Roman" w:cs="Times New Roman"/>
                <w:b/>
                <w:sz w:val="18"/>
                <w:szCs w:val="18"/>
              </w:rPr>
            </w:pPr>
            <w:r w:rsidRPr="00AB41B8">
              <w:rPr>
                <w:rFonts w:ascii="Times New Roman" w:hAnsi="Times New Roman" w:cs="Times New Roman"/>
                <w:b/>
                <w:sz w:val="18"/>
                <w:szCs w:val="18"/>
              </w:rPr>
              <w:t>навчально-методичні матеріали</w:t>
            </w:r>
          </w:p>
        </w:tc>
        <w:tc>
          <w:tcPr>
            <w:tcW w:w="1134" w:type="dxa"/>
          </w:tcPr>
          <w:p w:rsidR="00A91CE6" w:rsidRDefault="00A91CE6"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Pr="00E30727" w:rsidRDefault="00EA5817" w:rsidP="00AB41B8">
            <w:pPr>
              <w:jc w:val="center"/>
              <w:rPr>
                <w:rFonts w:ascii="Times New Roman" w:hAnsi="Times New Roman" w:cs="Times New Roman"/>
                <w:b/>
                <w:sz w:val="18"/>
                <w:szCs w:val="18"/>
              </w:rPr>
            </w:pPr>
            <w:r>
              <w:rPr>
                <w:rFonts w:ascii="Times New Roman" w:hAnsi="Times New Roman" w:cs="Times New Roman"/>
                <w:b/>
                <w:sz w:val="18"/>
                <w:szCs w:val="18"/>
              </w:rPr>
              <w:t>1-4</w:t>
            </w:r>
          </w:p>
        </w:tc>
        <w:tc>
          <w:tcPr>
            <w:tcW w:w="1276" w:type="dxa"/>
          </w:tcPr>
          <w:p w:rsidR="00196157" w:rsidRDefault="00196157" w:rsidP="00196157">
            <w:pPr>
              <w:jc w:val="center"/>
              <w:rPr>
                <w:rFonts w:ascii="Times New Roman" w:hAnsi="Times New Roman" w:cs="Times New Roman"/>
                <w:b/>
                <w:sz w:val="18"/>
                <w:szCs w:val="18"/>
              </w:rPr>
            </w:pPr>
          </w:p>
          <w:p w:rsidR="00196157" w:rsidRDefault="00196157" w:rsidP="00196157">
            <w:pPr>
              <w:jc w:val="center"/>
              <w:rPr>
                <w:rFonts w:ascii="Times New Roman" w:hAnsi="Times New Roman" w:cs="Times New Roman"/>
                <w:b/>
                <w:sz w:val="18"/>
                <w:szCs w:val="18"/>
              </w:rPr>
            </w:pPr>
          </w:p>
          <w:p w:rsidR="00196157" w:rsidRDefault="00196157" w:rsidP="00196157">
            <w:pPr>
              <w:jc w:val="center"/>
              <w:rPr>
                <w:rFonts w:ascii="Times New Roman" w:hAnsi="Times New Roman" w:cs="Times New Roman"/>
                <w:b/>
                <w:sz w:val="18"/>
                <w:szCs w:val="18"/>
              </w:rPr>
            </w:pPr>
          </w:p>
          <w:p w:rsidR="00196157" w:rsidRPr="00196157" w:rsidRDefault="00196157" w:rsidP="00196157">
            <w:pPr>
              <w:jc w:val="center"/>
              <w:rPr>
                <w:rFonts w:ascii="Times New Roman" w:hAnsi="Times New Roman" w:cs="Times New Roman"/>
                <w:b/>
                <w:sz w:val="18"/>
                <w:szCs w:val="18"/>
              </w:rPr>
            </w:pPr>
            <w:r w:rsidRPr="00196157">
              <w:rPr>
                <w:rFonts w:ascii="Times New Roman" w:hAnsi="Times New Roman" w:cs="Times New Roman"/>
                <w:b/>
                <w:sz w:val="18"/>
                <w:szCs w:val="18"/>
              </w:rPr>
              <w:t>Самостійно</w:t>
            </w:r>
          </w:p>
          <w:p w:rsidR="00196157" w:rsidRPr="00196157" w:rsidRDefault="00196157" w:rsidP="00196157">
            <w:pPr>
              <w:jc w:val="center"/>
              <w:rPr>
                <w:rFonts w:ascii="Times New Roman" w:hAnsi="Times New Roman" w:cs="Times New Roman"/>
                <w:b/>
                <w:sz w:val="18"/>
                <w:szCs w:val="18"/>
              </w:rPr>
            </w:pPr>
            <w:r w:rsidRPr="00196157">
              <w:rPr>
                <w:rFonts w:ascii="Times New Roman" w:hAnsi="Times New Roman" w:cs="Times New Roman"/>
                <w:b/>
                <w:sz w:val="18"/>
                <w:szCs w:val="18"/>
              </w:rPr>
              <w:t>опрацювати відповідні розділи рекомендо-ваної літератури</w:t>
            </w:r>
          </w:p>
          <w:p w:rsidR="00A91CE6" w:rsidRPr="00E30727" w:rsidRDefault="004F0AAA" w:rsidP="00196157">
            <w:pPr>
              <w:jc w:val="center"/>
              <w:rPr>
                <w:rFonts w:ascii="Times New Roman" w:hAnsi="Times New Roman" w:cs="Times New Roman"/>
                <w:b/>
                <w:sz w:val="18"/>
                <w:szCs w:val="18"/>
              </w:rPr>
            </w:pPr>
            <w:r>
              <w:rPr>
                <w:rFonts w:ascii="Times New Roman" w:hAnsi="Times New Roman" w:cs="Times New Roman"/>
                <w:b/>
                <w:sz w:val="18"/>
                <w:szCs w:val="18"/>
              </w:rPr>
              <w:t>5</w:t>
            </w:r>
            <w:r w:rsidR="00196157" w:rsidRPr="00196157">
              <w:rPr>
                <w:rFonts w:ascii="Times New Roman" w:hAnsi="Times New Roman" w:cs="Times New Roman"/>
                <w:b/>
                <w:sz w:val="18"/>
                <w:szCs w:val="18"/>
              </w:rPr>
              <w:t xml:space="preserve"> год.</w:t>
            </w:r>
          </w:p>
        </w:tc>
        <w:tc>
          <w:tcPr>
            <w:tcW w:w="987" w:type="dxa"/>
          </w:tcPr>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A91CE6" w:rsidRPr="00E30727" w:rsidRDefault="00AB41B8" w:rsidP="00AB41B8">
            <w:pPr>
              <w:jc w:val="center"/>
              <w:rPr>
                <w:rFonts w:ascii="Times New Roman" w:hAnsi="Times New Roman" w:cs="Times New Roman"/>
                <w:b/>
                <w:sz w:val="18"/>
                <w:szCs w:val="18"/>
              </w:rPr>
            </w:pPr>
            <w:r>
              <w:rPr>
                <w:rFonts w:ascii="Times New Roman" w:hAnsi="Times New Roman" w:cs="Times New Roman"/>
                <w:b/>
                <w:sz w:val="18"/>
                <w:szCs w:val="18"/>
              </w:rPr>
              <w:t>14</w:t>
            </w:r>
            <w:r w:rsidRPr="00AB41B8">
              <w:rPr>
                <w:rFonts w:ascii="Times New Roman" w:hAnsi="Times New Roman" w:cs="Times New Roman"/>
                <w:b/>
                <w:sz w:val="18"/>
                <w:szCs w:val="18"/>
              </w:rPr>
              <w:t>–й тиждень</w:t>
            </w:r>
          </w:p>
        </w:tc>
      </w:tr>
      <w:tr w:rsidR="00A91CE6" w:rsidTr="00196157">
        <w:tc>
          <w:tcPr>
            <w:tcW w:w="704" w:type="dxa"/>
          </w:tcPr>
          <w:p w:rsidR="00196157" w:rsidRDefault="00196157" w:rsidP="00262471">
            <w:pPr>
              <w:jc w:val="both"/>
              <w:rPr>
                <w:rFonts w:ascii="Times New Roman" w:hAnsi="Times New Roman" w:cs="Times New Roman"/>
                <w:b/>
                <w:sz w:val="20"/>
                <w:szCs w:val="20"/>
              </w:rPr>
            </w:pPr>
          </w:p>
          <w:p w:rsidR="00196157" w:rsidRDefault="00196157" w:rsidP="00262471">
            <w:pPr>
              <w:jc w:val="both"/>
              <w:rPr>
                <w:rFonts w:ascii="Times New Roman" w:hAnsi="Times New Roman" w:cs="Times New Roman"/>
                <w:b/>
                <w:sz w:val="20"/>
                <w:szCs w:val="20"/>
              </w:rPr>
            </w:pPr>
          </w:p>
          <w:p w:rsidR="00196157" w:rsidRDefault="00196157" w:rsidP="00262471">
            <w:pPr>
              <w:jc w:val="both"/>
              <w:rPr>
                <w:rFonts w:ascii="Times New Roman" w:hAnsi="Times New Roman" w:cs="Times New Roman"/>
                <w:b/>
                <w:sz w:val="20"/>
                <w:szCs w:val="20"/>
              </w:rPr>
            </w:pPr>
          </w:p>
          <w:p w:rsidR="00196157" w:rsidRDefault="00196157" w:rsidP="00262471">
            <w:pPr>
              <w:jc w:val="both"/>
              <w:rPr>
                <w:rFonts w:ascii="Times New Roman" w:hAnsi="Times New Roman" w:cs="Times New Roman"/>
                <w:b/>
                <w:sz w:val="20"/>
                <w:szCs w:val="20"/>
              </w:rPr>
            </w:pPr>
          </w:p>
          <w:p w:rsidR="00196157" w:rsidRDefault="00196157" w:rsidP="00262471">
            <w:pPr>
              <w:jc w:val="both"/>
              <w:rPr>
                <w:rFonts w:ascii="Times New Roman" w:hAnsi="Times New Roman" w:cs="Times New Roman"/>
                <w:b/>
                <w:sz w:val="20"/>
                <w:szCs w:val="20"/>
              </w:rPr>
            </w:pPr>
          </w:p>
          <w:p w:rsidR="00A91CE6" w:rsidRPr="00A91CE6" w:rsidRDefault="00E30727" w:rsidP="00262471">
            <w:pPr>
              <w:jc w:val="both"/>
              <w:rPr>
                <w:rFonts w:ascii="Times New Roman" w:hAnsi="Times New Roman" w:cs="Times New Roman"/>
                <w:b/>
                <w:sz w:val="20"/>
                <w:szCs w:val="20"/>
              </w:rPr>
            </w:pPr>
            <w:r w:rsidRPr="00E30727">
              <w:rPr>
                <w:rFonts w:ascii="Times New Roman" w:hAnsi="Times New Roman" w:cs="Times New Roman"/>
                <w:b/>
                <w:sz w:val="20"/>
                <w:szCs w:val="20"/>
              </w:rPr>
              <w:t>2 год</w:t>
            </w:r>
          </w:p>
        </w:tc>
        <w:tc>
          <w:tcPr>
            <w:tcW w:w="2835" w:type="dxa"/>
          </w:tcPr>
          <w:p w:rsidR="00A91CE6" w:rsidRDefault="006D1969" w:rsidP="00262471">
            <w:pPr>
              <w:jc w:val="both"/>
              <w:rPr>
                <w:rFonts w:ascii="Times New Roman" w:hAnsi="Times New Roman" w:cs="Times New Roman"/>
                <w:b/>
                <w:sz w:val="18"/>
                <w:szCs w:val="18"/>
              </w:rPr>
            </w:pPr>
            <w:r>
              <w:rPr>
                <w:rFonts w:ascii="Times New Roman" w:hAnsi="Times New Roman" w:cs="Times New Roman"/>
                <w:b/>
                <w:sz w:val="18"/>
                <w:szCs w:val="18"/>
              </w:rPr>
              <w:t>Тема 15</w:t>
            </w:r>
            <w:r w:rsidR="00E30727">
              <w:rPr>
                <w:rFonts w:ascii="Times New Roman" w:hAnsi="Times New Roman" w:cs="Times New Roman"/>
                <w:b/>
                <w:sz w:val="18"/>
                <w:szCs w:val="18"/>
              </w:rPr>
              <w:t>.</w:t>
            </w:r>
            <w:r>
              <w:rPr>
                <w:rFonts w:ascii="Times New Roman" w:hAnsi="Times New Roman" w:cs="Times New Roman"/>
                <w:b/>
                <w:sz w:val="18"/>
                <w:szCs w:val="18"/>
              </w:rPr>
              <w:t xml:space="preserve"> Фінанси житлово-комунального господарства.</w:t>
            </w:r>
          </w:p>
          <w:p w:rsidR="008F46F4" w:rsidRDefault="008F46F4" w:rsidP="00262471">
            <w:pPr>
              <w:jc w:val="both"/>
              <w:rPr>
                <w:rFonts w:ascii="Times New Roman" w:hAnsi="Times New Roman" w:cs="Times New Roman"/>
                <w:b/>
                <w:sz w:val="18"/>
                <w:szCs w:val="18"/>
              </w:rPr>
            </w:pPr>
            <w:r>
              <w:rPr>
                <w:rFonts w:ascii="Times New Roman" w:hAnsi="Times New Roman" w:cs="Times New Roman"/>
                <w:b/>
                <w:sz w:val="18"/>
                <w:szCs w:val="18"/>
              </w:rPr>
              <w:t>Проблеми розвитку житлово-комунального господарства в Україні. Особливості організації фінансів житлово-комунального господарства.</w:t>
            </w:r>
          </w:p>
          <w:p w:rsidR="008F46F4" w:rsidRPr="00E30727" w:rsidRDefault="008F46F4" w:rsidP="00236F36">
            <w:pPr>
              <w:jc w:val="both"/>
              <w:rPr>
                <w:rFonts w:ascii="Times New Roman" w:hAnsi="Times New Roman" w:cs="Times New Roman"/>
                <w:b/>
                <w:sz w:val="18"/>
                <w:szCs w:val="18"/>
              </w:rPr>
            </w:pPr>
            <w:r>
              <w:rPr>
                <w:rFonts w:ascii="Times New Roman" w:hAnsi="Times New Roman" w:cs="Times New Roman"/>
                <w:b/>
                <w:sz w:val="18"/>
                <w:szCs w:val="18"/>
              </w:rPr>
              <w:t xml:space="preserve">Класифікація та групування витрат ЖКГ. Планування та калькулювання собівартості житлово-комунальних послуг. </w:t>
            </w:r>
          </w:p>
        </w:tc>
        <w:tc>
          <w:tcPr>
            <w:tcW w:w="1276" w:type="dxa"/>
          </w:tcPr>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A91CE6" w:rsidRPr="00E30727" w:rsidRDefault="00AB41B8" w:rsidP="00AB41B8">
            <w:pPr>
              <w:jc w:val="center"/>
              <w:rPr>
                <w:rFonts w:ascii="Times New Roman" w:hAnsi="Times New Roman" w:cs="Times New Roman"/>
                <w:b/>
                <w:sz w:val="18"/>
                <w:szCs w:val="18"/>
              </w:rPr>
            </w:pPr>
            <w:r w:rsidRPr="00AB41B8">
              <w:rPr>
                <w:rFonts w:ascii="Times New Roman" w:hAnsi="Times New Roman" w:cs="Times New Roman"/>
                <w:b/>
                <w:sz w:val="18"/>
                <w:szCs w:val="18"/>
              </w:rPr>
              <w:t>Лекція, самостійна робота, групова робота</w:t>
            </w:r>
          </w:p>
        </w:tc>
        <w:tc>
          <w:tcPr>
            <w:tcW w:w="1417" w:type="dxa"/>
          </w:tcPr>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AB41B8" w:rsidRPr="00AB41B8" w:rsidRDefault="00AB41B8" w:rsidP="00AB41B8">
            <w:pPr>
              <w:jc w:val="center"/>
              <w:rPr>
                <w:rFonts w:ascii="Times New Roman" w:hAnsi="Times New Roman" w:cs="Times New Roman"/>
                <w:b/>
                <w:sz w:val="18"/>
                <w:szCs w:val="18"/>
              </w:rPr>
            </w:pPr>
            <w:r w:rsidRPr="00AB41B8">
              <w:rPr>
                <w:rFonts w:ascii="Times New Roman" w:hAnsi="Times New Roman" w:cs="Times New Roman"/>
                <w:b/>
                <w:sz w:val="18"/>
                <w:szCs w:val="18"/>
              </w:rPr>
              <w:t>Презентація</w:t>
            </w:r>
          </w:p>
          <w:p w:rsidR="00A91CE6" w:rsidRPr="00E30727" w:rsidRDefault="00AB41B8" w:rsidP="00AB41B8">
            <w:pPr>
              <w:jc w:val="center"/>
              <w:rPr>
                <w:rFonts w:ascii="Times New Roman" w:hAnsi="Times New Roman" w:cs="Times New Roman"/>
                <w:b/>
                <w:sz w:val="18"/>
                <w:szCs w:val="18"/>
              </w:rPr>
            </w:pPr>
            <w:r w:rsidRPr="00AB41B8">
              <w:rPr>
                <w:rFonts w:ascii="Times New Roman" w:hAnsi="Times New Roman" w:cs="Times New Roman"/>
                <w:b/>
                <w:sz w:val="18"/>
                <w:szCs w:val="18"/>
              </w:rPr>
              <w:t>навчально-методичні матеріали</w:t>
            </w:r>
          </w:p>
        </w:tc>
        <w:tc>
          <w:tcPr>
            <w:tcW w:w="1134" w:type="dxa"/>
          </w:tcPr>
          <w:p w:rsidR="00A91CE6" w:rsidRDefault="00A91CE6"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Pr="00E30727" w:rsidRDefault="00EA5817" w:rsidP="00AB41B8">
            <w:pPr>
              <w:jc w:val="center"/>
              <w:rPr>
                <w:rFonts w:ascii="Times New Roman" w:hAnsi="Times New Roman" w:cs="Times New Roman"/>
                <w:b/>
                <w:sz w:val="18"/>
                <w:szCs w:val="18"/>
              </w:rPr>
            </w:pPr>
            <w:r>
              <w:rPr>
                <w:rFonts w:ascii="Times New Roman" w:hAnsi="Times New Roman" w:cs="Times New Roman"/>
                <w:b/>
                <w:sz w:val="18"/>
                <w:szCs w:val="18"/>
              </w:rPr>
              <w:t>1-4</w:t>
            </w:r>
          </w:p>
        </w:tc>
        <w:tc>
          <w:tcPr>
            <w:tcW w:w="1276" w:type="dxa"/>
          </w:tcPr>
          <w:p w:rsidR="00196157" w:rsidRDefault="00196157" w:rsidP="00196157">
            <w:pPr>
              <w:jc w:val="center"/>
              <w:rPr>
                <w:rFonts w:ascii="Times New Roman" w:hAnsi="Times New Roman" w:cs="Times New Roman"/>
                <w:b/>
                <w:sz w:val="18"/>
                <w:szCs w:val="18"/>
              </w:rPr>
            </w:pPr>
          </w:p>
          <w:p w:rsidR="00196157" w:rsidRDefault="00196157" w:rsidP="00196157">
            <w:pPr>
              <w:jc w:val="center"/>
              <w:rPr>
                <w:rFonts w:ascii="Times New Roman" w:hAnsi="Times New Roman" w:cs="Times New Roman"/>
                <w:b/>
                <w:sz w:val="18"/>
                <w:szCs w:val="18"/>
              </w:rPr>
            </w:pPr>
          </w:p>
          <w:p w:rsidR="00196157" w:rsidRDefault="00196157" w:rsidP="00196157">
            <w:pPr>
              <w:jc w:val="center"/>
              <w:rPr>
                <w:rFonts w:ascii="Times New Roman" w:hAnsi="Times New Roman" w:cs="Times New Roman"/>
                <w:b/>
                <w:sz w:val="18"/>
                <w:szCs w:val="18"/>
              </w:rPr>
            </w:pPr>
          </w:p>
          <w:p w:rsidR="00196157" w:rsidRPr="00196157" w:rsidRDefault="00196157" w:rsidP="00196157">
            <w:pPr>
              <w:jc w:val="center"/>
              <w:rPr>
                <w:rFonts w:ascii="Times New Roman" w:hAnsi="Times New Roman" w:cs="Times New Roman"/>
                <w:b/>
                <w:sz w:val="18"/>
                <w:szCs w:val="18"/>
              </w:rPr>
            </w:pPr>
            <w:r w:rsidRPr="00196157">
              <w:rPr>
                <w:rFonts w:ascii="Times New Roman" w:hAnsi="Times New Roman" w:cs="Times New Roman"/>
                <w:b/>
                <w:sz w:val="18"/>
                <w:szCs w:val="18"/>
              </w:rPr>
              <w:t>Самостійно</w:t>
            </w:r>
          </w:p>
          <w:p w:rsidR="00196157" w:rsidRPr="00196157" w:rsidRDefault="00196157" w:rsidP="00196157">
            <w:pPr>
              <w:jc w:val="center"/>
              <w:rPr>
                <w:rFonts w:ascii="Times New Roman" w:hAnsi="Times New Roman" w:cs="Times New Roman"/>
                <w:b/>
                <w:sz w:val="18"/>
                <w:szCs w:val="18"/>
              </w:rPr>
            </w:pPr>
            <w:r w:rsidRPr="00196157">
              <w:rPr>
                <w:rFonts w:ascii="Times New Roman" w:hAnsi="Times New Roman" w:cs="Times New Roman"/>
                <w:b/>
                <w:sz w:val="18"/>
                <w:szCs w:val="18"/>
              </w:rPr>
              <w:t>опрацювати відповідні розділи рекомендо-ваної літератури</w:t>
            </w:r>
          </w:p>
          <w:p w:rsidR="00A91CE6" w:rsidRPr="00E30727" w:rsidRDefault="004F0AAA" w:rsidP="00196157">
            <w:pPr>
              <w:jc w:val="center"/>
              <w:rPr>
                <w:rFonts w:ascii="Times New Roman" w:hAnsi="Times New Roman" w:cs="Times New Roman"/>
                <w:b/>
                <w:sz w:val="18"/>
                <w:szCs w:val="18"/>
              </w:rPr>
            </w:pPr>
            <w:r>
              <w:rPr>
                <w:rFonts w:ascii="Times New Roman" w:hAnsi="Times New Roman" w:cs="Times New Roman"/>
                <w:b/>
                <w:sz w:val="18"/>
                <w:szCs w:val="18"/>
              </w:rPr>
              <w:t>5</w:t>
            </w:r>
            <w:r w:rsidR="00196157" w:rsidRPr="00196157">
              <w:rPr>
                <w:rFonts w:ascii="Times New Roman" w:hAnsi="Times New Roman" w:cs="Times New Roman"/>
                <w:b/>
                <w:sz w:val="18"/>
                <w:szCs w:val="18"/>
              </w:rPr>
              <w:t xml:space="preserve"> год.</w:t>
            </w:r>
          </w:p>
        </w:tc>
        <w:tc>
          <w:tcPr>
            <w:tcW w:w="987" w:type="dxa"/>
          </w:tcPr>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A91CE6" w:rsidRPr="00E30727" w:rsidRDefault="00AB41B8" w:rsidP="00AB41B8">
            <w:pPr>
              <w:jc w:val="center"/>
              <w:rPr>
                <w:rFonts w:ascii="Times New Roman" w:hAnsi="Times New Roman" w:cs="Times New Roman"/>
                <w:b/>
                <w:sz w:val="18"/>
                <w:szCs w:val="18"/>
              </w:rPr>
            </w:pPr>
            <w:r>
              <w:rPr>
                <w:rFonts w:ascii="Times New Roman" w:hAnsi="Times New Roman" w:cs="Times New Roman"/>
                <w:b/>
                <w:sz w:val="18"/>
                <w:szCs w:val="18"/>
              </w:rPr>
              <w:t>15</w:t>
            </w:r>
            <w:r w:rsidRPr="00AB41B8">
              <w:rPr>
                <w:rFonts w:ascii="Times New Roman" w:hAnsi="Times New Roman" w:cs="Times New Roman"/>
                <w:b/>
                <w:sz w:val="18"/>
                <w:szCs w:val="18"/>
              </w:rPr>
              <w:t>–й тиждень</w:t>
            </w:r>
          </w:p>
        </w:tc>
      </w:tr>
      <w:tr w:rsidR="00A91CE6" w:rsidTr="00196157">
        <w:tc>
          <w:tcPr>
            <w:tcW w:w="704" w:type="dxa"/>
          </w:tcPr>
          <w:p w:rsidR="00196157" w:rsidRDefault="00196157" w:rsidP="00262471">
            <w:pPr>
              <w:jc w:val="both"/>
              <w:rPr>
                <w:rFonts w:ascii="Times New Roman" w:hAnsi="Times New Roman" w:cs="Times New Roman"/>
                <w:b/>
                <w:sz w:val="20"/>
                <w:szCs w:val="20"/>
              </w:rPr>
            </w:pPr>
          </w:p>
          <w:p w:rsidR="00196157" w:rsidRDefault="00196157" w:rsidP="00262471">
            <w:pPr>
              <w:jc w:val="both"/>
              <w:rPr>
                <w:rFonts w:ascii="Times New Roman" w:hAnsi="Times New Roman" w:cs="Times New Roman"/>
                <w:b/>
                <w:sz w:val="20"/>
                <w:szCs w:val="20"/>
              </w:rPr>
            </w:pPr>
          </w:p>
          <w:p w:rsidR="00196157" w:rsidRDefault="00196157" w:rsidP="00262471">
            <w:pPr>
              <w:jc w:val="both"/>
              <w:rPr>
                <w:rFonts w:ascii="Times New Roman" w:hAnsi="Times New Roman" w:cs="Times New Roman"/>
                <w:b/>
                <w:sz w:val="20"/>
                <w:szCs w:val="20"/>
              </w:rPr>
            </w:pPr>
          </w:p>
          <w:p w:rsidR="00196157" w:rsidRDefault="00196157" w:rsidP="00262471">
            <w:pPr>
              <w:jc w:val="both"/>
              <w:rPr>
                <w:rFonts w:ascii="Times New Roman" w:hAnsi="Times New Roman" w:cs="Times New Roman"/>
                <w:b/>
                <w:sz w:val="20"/>
                <w:szCs w:val="20"/>
              </w:rPr>
            </w:pPr>
          </w:p>
          <w:p w:rsidR="00196157" w:rsidRDefault="00196157" w:rsidP="00262471">
            <w:pPr>
              <w:jc w:val="both"/>
              <w:rPr>
                <w:rFonts w:ascii="Times New Roman" w:hAnsi="Times New Roman" w:cs="Times New Roman"/>
                <w:b/>
                <w:sz w:val="20"/>
                <w:szCs w:val="20"/>
              </w:rPr>
            </w:pPr>
          </w:p>
          <w:p w:rsidR="00196157" w:rsidRDefault="00196157" w:rsidP="00262471">
            <w:pPr>
              <w:jc w:val="both"/>
              <w:rPr>
                <w:rFonts w:ascii="Times New Roman" w:hAnsi="Times New Roman" w:cs="Times New Roman"/>
                <w:b/>
                <w:sz w:val="20"/>
                <w:szCs w:val="20"/>
              </w:rPr>
            </w:pPr>
          </w:p>
          <w:p w:rsidR="00196157" w:rsidRDefault="00196157" w:rsidP="00262471">
            <w:pPr>
              <w:jc w:val="both"/>
              <w:rPr>
                <w:rFonts w:ascii="Times New Roman" w:hAnsi="Times New Roman" w:cs="Times New Roman"/>
                <w:b/>
                <w:sz w:val="20"/>
                <w:szCs w:val="20"/>
              </w:rPr>
            </w:pPr>
          </w:p>
          <w:p w:rsidR="00A91CE6" w:rsidRPr="00A91CE6" w:rsidRDefault="00E30727" w:rsidP="00262471">
            <w:pPr>
              <w:jc w:val="both"/>
              <w:rPr>
                <w:rFonts w:ascii="Times New Roman" w:hAnsi="Times New Roman" w:cs="Times New Roman"/>
                <w:b/>
                <w:sz w:val="20"/>
                <w:szCs w:val="20"/>
              </w:rPr>
            </w:pPr>
            <w:r w:rsidRPr="00E30727">
              <w:rPr>
                <w:rFonts w:ascii="Times New Roman" w:hAnsi="Times New Roman" w:cs="Times New Roman"/>
                <w:b/>
                <w:sz w:val="20"/>
                <w:szCs w:val="20"/>
              </w:rPr>
              <w:t>2 год</w:t>
            </w:r>
          </w:p>
        </w:tc>
        <w:tc>
          <w:tcPr>
            <w:tcW w:w="2835" w:type="dxa"/>
          </w:tcPr>
          <w:p w:rsidR="00A91CE6" w:rsidRDefault="006D1969" w:rsidP="00262471">
            <w:pPr>
              <w:jc w:val="both"/>
              <w:rPr>
                <w:rFonts w:ascii="Times New Roman" w:hAnsi="Times New Roman" w:cs="Times New Roman"/>
                <w:b/>
                <w:sz w:val="18"/>
                <w:szCs w:val="18"/>
              </w:rPr>
            </w:pPr>
            <w:r>
              <w:rPr>
                <w:rFonts w:ascii="Times New Roman" w:hAnsi="Times New Roman" w:cs="Times New Roman"/>
                <w:b/>
                <w:sz w:val="18"/>
                <w:szCs w:val="18"/>
              </w:rPr>
              <w:t>Тема 16</w:t>
            </w:r>
            <w:r w:rsidR="00E30727">
              <w:rPr>
                <w:rFonts w:ascii="Times New Roman" w:hAnsi="Times New Roman" w:cs="Times New Roman"/>
                <w:b/>
                <w:sz w:val="18"/>
                <w:szCs w:val="18"/>
              </w:rPr>
              <w:t>. Основи організації місцевих фінансів в зарубіжних країнах.</w:t>
            </w:r>
          </w:p>
          <w:p w:rsidR="008F46F4" w:rsidRPr="00E30727" w:rsidRDefault="008F46F4" w:rsidP="00262471">
            <w:pPr>
              <w:jc w:val="both"/>
              <w:rPr>
                <w:rFonts w:ascii="Times New Roman" w:hAnsi="Times New Roman" w:cs="Times New Roman"/>
                <w:b/>
                <w:sz w:val="18"/>
                <w:szCs w:val="18"/>
              </w:rPr>
            </w:pPr>
            <w:r>
              <w:rPr>
                <w:rFonts w:ascii="Times New Roman" w:hAnsi="Times New Roman" w:cs="Times New Roman"/>
                <w:b/>
                <w:sz w:val="18"/>
                <w:szCs w:val="18"/>
              </w:rPr>
              <w:t>Принципи організації місцевих фінансів у зарубіжних країнах. Форми та методи фінансового забезпечення місцевого самоврядування.</w:t>
            </w:r>
            <w:r w:rsidR="00AB41B8">
              <w:rPr>
                <w:rFonts w:ascii="Times New Roman" w:hAnsi="Times New Roman" w:cs="Times New Roman"/>
                <w:b/>
                <w:sz w:val="18"/>
                <w:szCs w:val="18"/>
              </w:rPr>
              <w:t xml:space="preserve"> М</w:t>
            </w:r>
            <w:r>
              <w:rPr>
                <w:rFonts w:ascii="Times New Roman" w:hAnsi="Times New Roman" w:cs="Times New Roman"/>
                <w:b/>
                <w:sz w:val="18"/>
                <w:szCs w:val="18"/>
              </w:rPr>
              <w:t>оделі між</w:t>
            </w:r>
            <w:r w:rsidR="00AB41B8">
              <w:rPr>
                <w:rFonts w:ascii="Times New Roman" w:hAnsi="Times New Roman" w:cs="Times New Roman"/>
                <w:b/>
                <w:sz w:val="18"/>
                <w:szCs w:val="18"/>
              </w:rPr>
              <w:t xml:space="preserve">- </w:t>
            </w:r>
            <w:r>
              <w:rPr>
                <w:rFonts w:ascii="Times New Roman" w:hAnsi="Times New Roman" w:cs="Times New Roman"/>
                <w:b/>
                <w:sz w:val="18"/>
                <w:szCs w:val="18"/>
              </w:rPr>
              <w:t>бюджетних відносин, які використовуються у світові</w:t>
            </w:r>
            <w:r w:rsidR="00AB41B8">
              <w:rPr>
                <w:rFonts w:ascii="Times New Roman" w:hAnsi="Times New Roman" w:cs="Times New Roman"/>
                <w:b/>
                <w:sz w:val="18"/>
                <w:szCs w:val="18"/>
              </w:rPr>
              <w:t>й</w:t>
            </w:r>
            <w:r>
              <w:rPr>
                <w:rFonts w:ascii="Times New Roman" w:hAnsi="Times New Roman" w:cs="Times New Roman"/>
                <w:b/>
                <w:sz w:val="18"/>
                <w:szCs w:val="18"/>
              </w:rPr>
              <w:t xml:space="preserve"> практиці</w:t>
            </w:r>
            <w:r w:rsidR="00AB41B8">
              <w:rPr>
                <w:rFonts w:ascii="Times New Roman" w:hAnsi="Times New Roman" w:cs="Times New Roman"/>
                <w:b/>
                <w:sz w:val="18"/>
                <w:szCs w:val="18"/>
              </w:rPr>
              <w:t>. Бюджетні трансферти в системі взаємодії різних рівнів влади. Застосування світового досвіду організації місцевих фінансів в Україні.</w:t>
            </w:r>
          </w:p>
        </w:tc>
        <w:tc>
          <w:tcPr>
            <w:tcW w:w="1276" w:type="dxa"/>
          </w:tcPr>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A91CE6" w:rsidRPr="00E30727" w:rsidRDefault="00AB41B8" w:rsidP="00AB41B8">
            <w:pPr>
              <w:jc w:val="center"/>
              <w:rPr>
                <w:rFonts w:ascii="Times New Roman" w:hAnsi="Times New Roman" w:cs="Times New Roman"/>
                <w:b/>
                <w:sz w:val="18"/>
                <w:szCs w:val="18"/>
              </w:rPr>
            </w:pPr>
            <w:r w:rsidRPr="00AB41B8">
              <w:rPr>
                <w:rFonts w:ascii="Times New Roman" w:hAnsi="Times New Roman" w:cs="Times New Roman"/>
                <w:b/>
                <w:sz w:val="18"/>
                <w:szCs w:val="18"/>
              </w:rPr>
              <w:t>Лекція, самостійна робота, групова робота</w:t>
            </w:r>
          </w:p>
        </w:tc>
        <w:tc>
          <w:tcPr>
            <w:tcW w:w="1417" w:type="dxa"/>
          </w:tcPr>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AB41B8" w:rsidRPr="00AB41B8" w:rsidRDefault="00AB41B8" w:rsidP="00AB41B8">
            <w:pPr>
              <w:jc w:val="center"/>
              <w:rPr>
                <w:rFonts w:ascii="Times New Roman" w:hAnsi="Times New Roman" w:cs="Times New Roman"/>
                <w:b/>
                <w:sz w:val="18"/>
                <w:szCs w:val="18"/>
              </w:rPr>
            </w:pPr>
            <w:r w:rsidRPr="00AB41B8">
              <w:rPr>
                <w:rFonts w:ascii="Times New Roman" w:hAnsi="Times New Roman" w:cs="Times New Roman"/>
                <w:b/>
                <w:sz w:val="18"/>
                <w:szCs w:val="18"/>
              </w:rPr>
              <w:t>Презентація</w:t>
            </w:r>
          </w:p>
          <w:p w:rsidR="00A91CE6" w:rsidRPr="00E30727" w:rsidRDefault="00AB41B8" w:rsidP="00AB41B8">
            <w:pPr>
              <w:jc w:val="center"/>
              <w:rPr>
                <w:rFonts w:ascii="Times New Roman" w:hAnsi="Times New Roman" w:cs="Times New Roman"/>
                <w:b/>
                <w:sz w:val="18"/>
                <w:szCs w:val="18"/>
              </w:rPr>
            </w:pPr>
            <w:r w:rsidRPr="00AB41B8">
              <w:rPr>
                <w:rFonts w:ascii="Times New Roman" w:hAnsi="Times New Roman" w:cs="Times New Roman"/>
                <w:b/>
                <w:sz w:val="18"/>
                <w:szCs w:val="18"/>
              </w:rPr>
              <w:t>навчально-методичні матеріали</w:t>
            </w:r>
          </w:p>
        </w:tc>
        <w:tc>
          <w:tcPr>
            <w:tcW w:w="1134" w:type="dxa"/>
          </w:tcPr>
          <w:p w:rsidR="00A91CE6" w:rsidRDefault="00A91CE6"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Default="00EA5817" w:rsidP="00AB41B8">
            <w:pPr>
              <w:jc w:val="center"/>
              <w:rPr>
                <w:rFonts w:ascii="Times New Roman" w:hAnsi="Times New Roman" w:cs="Times New Roman"/>
                <w:b/>
                <w:sz w:val="18"/>
                <w:szCs w:val="18"/>
              </w:rPr>
            </w:pPr>
          </w:p>
          <w:p w:rsidR="00EA5817" w:rsidRPr="00E30727" w:rsidRDefault="00EA5817" w:rsidP="00AB41B8">
            <w:pPr>
              <w:jc w:val="center"/>
              <w:rPr>
                <w:rFonts w:ascii="Times New Roman" w:hAnsi="Times New Roman" w:cs="Times New Roman"/>
                <w:b/>
                <w:sz w:val="18"/>
                <w:szCs w:val="18"/>
              </w:rPr>
            </w:pPr>
            <w:r>
              <w:rPr>
                <w:rFonts w:ascii="Times New Roman" w:hAnsi="Times New Roman" w:cs="Times New Roman"/>
                <w:b/>
                <w:sz w:val="18"/>
                <w:szCs w:val="18"/>
              </w:rPr>
              <w:t>1-4</w:t>
            </w:r>
          </w:p>
        </w:tc>
        <w:tc>
          <w:tcPr>
            <w:tcW w:w="1276" w:type="dxa"/>
          </w:tcPr>
          <w:p w:rsidR="00196157" w:rsidRDefault="00196157" w:rsidP="00196157">
            <w:pPr>
              <w:jc w:val="center"/>
              <w:rPr>
                <w:rFonts w:ascii="Times New Roman" w:hAnsi="Times New Roman" w:cs="Times New Roman"/>
                <w:b/>
                <w:sz w:val="18"/>
                <w:szCs w:val="18"/>
              </w:rPr>
            </w:pPr>
          </w:p>
          <w:p w:rsidR="00196157" w:rsidRDefault="00196157" w:rsidP="00196157">
            <w:pPr>
              <w:jc w:val="center"/>
              <w:rPr>
                <w:rFonts w:ascii="Times New Roman" w:hAnsi="Times New Roman" w:cs="Times New Roman"/>
                <w:b/>
                <w:sz w:val="18"/>
                <w:szCs w:val="18"/>
              </w:rPr>
            </w:pPr>
          </w:p>
          <w:p w:rsidR="00196157" w:rsidRDefault="00196157" w:rsidP="00196157">
            <w:pPr>
              <w:jc w:val="center"/>
              <w:rPr>
                <w:rFonts w:ascii="Times New Roman" w:hAnsi="Times New Roman" w:cs="Times New Roman"/>
                <w:b/>
                <w:sz w:val="18"/>
                <w:szCs w:val="18"/>
              </w:rPr>
            </w:pPr>
          </w:p>
          <w:p w:rsidR="00196157" w:rsidRDefault="00196157" w:rsidP="00196157">
            <w:pPr>
              <w:jc w:val="center"/>
              <w:rPr>
                <w:rFonts w:ascii="Times New Roman" w:hAnsi="Times New Roman" w:cs="Times New Roman"/>
                <w:b/>
                <w:sz w:val="18"/>
                <w:szCs w:val="18"/>
              </w:rPr>
            </w:pPr>
          </w:p>
          <w:p w:rsidR="00196157" w:rsidRPr="00196157" w:rsidRDefault="00196157" w:rsidP="00196157">
            <w:pPr>
              <w:jc w:val="center"/>
              <w:rPr>
                <w:rFonts w:ascii="Times New Roman" w:hAnsi="Times New Roman" w:cs="Times New Roman"/>
                <w:b/>
                <w:sz w:val="18"/>
                <w:szCs w:val="18"/>
              </w:rPr>
            </w:pPr>
            <w:r w:rsidRPr="00196157">
              <w:rPr>
                <w:rFonts w:ascii="Times New Roman" w:hAnsi="Times New Roman" w:cs="Times New Roman"/>
                <w:b/>
                <w:sz w:val="18"/>
                <w:szCs w:val="18"/>
              </w:rPr>
              <w:t>Самостійно</w:t>
            </w:r>
          </w:p>
          <w:p w:rsidR="00196157" w:rsidRPr="00196157" w:rsidRDefault="00196157" w:rsidP="00196157">
            <w:pPr>
              <w:jc w:val="center"/>
              <w:rPr>
                <w:rFonts w:ascii="Times New Roman" w:hAnsi="Times New Roman" w:cs="Times New Roman"/>
                <w:b/>
                <w:sz w:val="18"/>
                <w:szCs w:val="18"/>
              </w:rPr>
            </w:pPr>
            <w:r w:rsidRPr="00196157">
              <w:rPr>
                <w:rFonts w:ascii="Times New Roman" w:hAnsi="Times New Roman" w:cs="Times New Roman"/>
                <w:b/>
                <w:sz w:val="18"/>
                <w:szCs w:val="18"/>
              </w:rPr>
              <w:t>опрацювати відповідні розділи рекомендо-ваної літератури</w:t>
            </w:r>
          </w:p>
          <w:p w:rsidR="00A91CE6" w:rsidRPr="00E30727" w:rsidRDefault="004F0AAA" w:rsidP="00196157">
            <w:pPr>
              <w:jc w:val="center"/>
              <w:rPr>
                <w:rFonts w:ascii="Times New Roman" w:hAnsi="Times New Roman" w:cs="Times New Roman"/>
                <w:b/>
                <w:sz w:val="18"/>
                <w:szCs w:val="18"/>
              </w:rPr>
            </w:pPr>
            <w:r>
              <w:rPr>
                <w:rFonts w:ascii="Times New Roman" w:hAnsi="Times New Roman" w:cs="Times New Roman"/>
                <w:b/>
                <w:sz w:val="18"/>
                <w:szCs w:val="18"/>
              </w:rPr>
              <w:t>4</w:t>
            </w:r>
            <w:r w:rsidR="00196157" w:rsidRPr="00196157">
              <w:rPr>
                <w:rFonts w:ascii="Times New Roman" w:hAnsi="Times New Roman" w:cs="Times New Roman"/>
                <w:b/>
                <w:sz w:val="18"/>
                <w:szCs w:val="18"/>
              </w:rPr>
              <w:t xml:space="preserve"> год.</w:t>
            </w:r>
          </w:p>
        </w:tc>
        <w:tc>
          <w:tcPr>
            <w:tcW w:w="987" w:type="dxa"/>
          </w:tcPr>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196157" w:rsidRDefault="00196157" w:rsidP="00AB41B8">
            <w:pPr>
              <w:jc w:val="center"/>
              <w:rPr>
                <w:rFonts w:ascii="Times New Roman" w:hAnsi="Times New Roman" w:cs="Times New Roman"/>
                <w:b/>
                <w:sz w:val="18"/>
                <w:szCs w:val="18"/>
              </w:rPr>
            </w:pPr>
          </w:p>
          <w:p w:rsidR="00A91CE6" w:rsidRPr="00E30727" w:rsidRDefault="00AB41B8" w:rsidP="00AB41B8">
            <w:pPr>
              <w:jc w:val="center"/>
              <w:rPr>
                <w:rFonts w:ascii="Times New Roman" w:hAnsi="Times New Roman" w:cs="Times New Roman"/>
                <w:b/>
                <w:sz w:val="18"/>
                <w:szCs w:val="18"/>
              </w:rPr>
            </w:pPr>
            <w:r>
              <w:rPr>
                <w:rFonts w:ascii="Times New Roman" w:hAnsi="Times New Roman" w:cs="Times New Roman"/>
                <w:b/>
                <w:sz w:val="18"/>
                <w:szCs w:val="18"/>
              </w:rPr>
              <w:t>16</w:t>
            </w:r>
            <w:r w:rsidRPr="00AB41B8">
              <w:rPr>
                <w:rFonts w:ascii="Times New Roman" w:hAnsi="Times New Roman" w:cs="Times New Roman"/>
                <w:b/>
                <w:sz w:val="18"/>
                <w:szCs w:val="18"/>
              </w:rPr>
              <w:t>–й тиждень</w:t>
            </w:r>
          </w:p>
        </w:tc>
      </w:tr>
      <w:tr w:rsidR="00A91CE6" w:rsidTr="00196157">
        <w:tc>
          <w:tcPr>
            <w:tcW w:w="704" w:type="dxa"/>
          </w:tcPr>
          <w:p w:rsidR="00A91CE6" w:rsidRPr="00A91CE6" w:rsidRDefault="00FE2DAD" w:rsidP="00262471">
            <w:pPr>
              <w:jc w:val="both"/>
              <w:rPr>
                <w:rFonts w:ascii="Times New Roman" w:hAnsi="Times New Roman" w:cs="Times New Roman"/>
                <w:b/>
                <w:sz w:val="20"/>
                <w:szCs w:val="20"/>
              </w:rPr>
            </w:pPr>
            <w:r w:rsidRPr="00FE2DAD">
              <w:rPr>
                <w:rFonts w:ascii="Times New Roman" w:hAnsi="Times New Roman" w:cs="Times New Roman"/>
                <w:b/>
                <w:sz w:val="20"/>
                <w:szCs w:val="20"/>
              </w:rPr>
              <w:t>2 год</w:t>
            </w:r>
          </w:p>
        </w:tc>
        <w:tc>
          <w:tcPr>
            <w:tcW w:w="2835" w:type="dxa"/>
          </w:tcPr>
          <w:p w:rsidR="00794E5E" w:rsidRDefault="00FE2DAD" w:rsidP="00262471">
            <w:pPr>
              <w:jc w:val="both"/>
              <w:rPr>
                <w:rFonts w:ascii="Times New Roman" w:hAnsi="Times New Roman" w:cs="Times New Roman"/>
                <w:b/>
                <w:sz w:val="18"/>
                <w:szCs w:val="18"/>
              </w:rPr>
            </w:pPr>
            <w:r>
              <w:rPr>
                <w:rFonts w:ascii="Times New Roman" w:hAnsi="Times New Roman" w:cs="Times New Roman"/>
                <w:b/>
                <w:sz w:val="18"/>
                <w:szCs w:val="18"/>
              </w:rPr>
              <w:t>Тема 1. Місцеві фінанси, як складова фінансової системи України</w:t>
            </w:r>
            <w:r w:rsidR="00794E5E">
              <w:rPr>
                <w:rFonts w:ascii="Times New Roman" w:hAnsi="Times New Roman" w:cs="Times New Roman"/>
                <w:b/>
                <w:sz w:val="18"/>
                <w:szCs w:val="18"/>
              </w:rPr>
              <w:t>.</w:t>
            </w:r>
          </w:p>
          <w:p w:rsidR="00A91CE6" w:rsidRPr="00794E5E" w:rsidRDefault="00794E5E" w:rsidP="00794E5E">
            <w:pPr>
              <w:rPr>
                <w:rFonts w:ascii="Times New Roman" w:hAnsi="Times New Roman" w:cs="Times New Roman"/>
                <w:b/>
                <w:sz w:val="18"/>
                <w:szCs w:val="18"/>
              </w:rPr>
            </w:pPr>
            <w:r>
              <w:rPr>
                <w:rFonts w:ascii="Times New Roman" w:hAnsi="Times New Roman" w:cs="Times New Roman"/>
                <w:b/>
                <w:sz w:val="18"/>
                <w:szCs w:val="18"/>
              </w:rPr>
              <w:t>Тема 2.</w:t>
            </w:r>
            <w:r>
              <w:t xml:space="preserve"> </w:t>
            </w:r>
            <w:r w:rsidRPr="00794E5E">
              <w:rPr>
                <w:rFonts w:ascii="Times New Roman" w:hAnsi="Times New Roman" w:cs="Times New Roman"/>
                <w:b/>
                <w:sz w:val="18"/>
                <w:szCs w:val="18"/>
              </w:rPr>
              <w:t xml:space="preserve">Фінансова політика органів місцевого самовряду- вання. </w:t>
            </w:r>
            <w:r>
              <w:rPr>
                <w:rFonts w:ascii="Times New Roman" w:hAnsi="Times New Roman" w:cs="Times New Roman"/>
                <w:b/>
                <w:sz w:val="18"/>
                <w:szCs w:val="18"/>
              </w:rPr>
              <w:t xml:space="preserve"> </w:t>
            </w:r>
          </w:p>
        </w:tc>
        <w:tc>
          <w:tcPr>
            <w:tcW w:w="1276" w:type="dxa"/>
          </w:tcPr>
          <w:p w:rsidR="00A91CE6" w:rsidRPr="00E30727" w:rsidRDefault="0085161A" w:rsidP="00236F36">
            <w:pPr>
              <w:jc w:val="both"/>
              <w:rPr>
                <w:rFonts w:ascii="Times New Roman" w:hAnsi="Times New Roman" w:cs="Times New Roman"/>
                <w:b/>
                <w:sz w:val="18"/>
                <w:szCs w:val="18"/>
              </w:rPr>
            </w:pPr>
            <w:r w:rsidRPr="0085161A">
              <w:rPr>
                <w:rFonts w:ascii="Times New Roman" w:hAnsi="Times New Roman" w:cs="Times New Roman"/>
                <w:b/>
                <w:sz w:val="18"/>
                <w:szCs w:val="18"/>
              </w:rPr>
              <w:t xml:space="preserve">практичне заняття: </w:t>
            </w:r>
            <w:r w:rsidR="00236F36">
              <w:rPr>
                <w:rFonts w:ascii="Times New Roman" w:hAnsi="Times New Roman" w:cs="Times New Roman"/>
                <w:b/>
                <w:sz w:val="18"/>
                <w:szCs w:val="18"/>
              </w:rPr>
              <w:t>групова та індивідуальна робота, усне опиту-вання.</w:t>
            </w:r>
          </w:p>
        </w:tc>
        <w:tc>
          <w:tcPr>
            <w:tcW w:w="1417" w:type="dxa"/>
          </w:tcPr>
          <w:p w:rsidR="00794E5E" w:rsidRPr="00794E5E" w:rsidRDefault="00794E5E" w:rsidP="00794E5E">
            <w:pPr>
              <w:jc w:val="both"/>
              <w:rPr>
                <w:rFonts w:ascii="Times New Roman" w:hAnsi="Times New Roman" w:cs="Times New Roman"/>
                <w:b/>
                <w:sz w:val="18"/>
                <w:szCs w:val="18"/>
              </w:rPr>
            </w:pPr>
            <w:r w:rsidRPr="00794E5E">
              <w:rPr>
                <w:rFonts w:ascii="Times New Roman" w:hAnsi="Times New Roman" w:cs="Times New Roman"/>
                <w:b/>
                <w:sz w:val="18"/>
                <w:szCs w:val="18"/>
              </w:rPr>
              <w:t>Презентація</w:t>
            </w:r>
          </w:p>
          <w:p w:rsidR="00A91CE6" w:rsidRPr="00E30727" w:rsidRDefault="00794E5E" w:rsidP="00794E5E">
            <w:pPr>
              <w:jc w:val="both"/>
              <w:rPr>
                <w:rFonts w:ascii="Times New Roman" w:hAnsi="Times New Roman" w:cs="Times New Roman"/>
                <w:b/>
                <w:sz w:val="18"/>
                <w:szCs w:val="18"/>
              </w:rPr>
            </w:pPr>
            <w:r w:rsidRPr="00794E5E">
              <w:rPr>
                <w:rFonts w:ascii="Times New Roman" w:hAnsi="Times New Roman" w:cs="Times New Roman"/>
                <w:b/>
                <w:sz w:val="18"/>
                <w:szCs w:val="18"/>
              </w:rPr>
              <w:t>навчально-методичні матеріали</w:t>
            </w:r>
          </w:p>
        </w:tc>
        <w:tc>
          <w:tcPr>
            <w:tcW w:w="1134" w:type="dxa"/>
          </w:tcPr>
          <w:p w:rsidR="00FE2DAD" w:rsidRDefault="00FE2DAD" w:rsidP="00262471">
            <w:pPr>
              <w:jc w:val="both"/>
              <w:rPr>
                <w:rFonts w:ascii="Times New Roman" w:hAnsi="Times New Roman" w:cs="Times New Roman"/>
                <w:b/>
                <w:sz w:val="18"/>
                <w:szCs w:val="18"/>
              </w:rPr>
            </w:pPr>
          </w:p>
          <w:p w:rsidR="00B936AD" w:rsidRDefault="00B936AD" w:rsidP="00B936AD">
            <w:pPr>
              <w:rPr>
                <w:rFonts w:ascii="Times New Roman" w:hAnsi="Times New Roman" w:cs="Times New Roman"/>
                <w:b/>
                <w:sz w:val="18"/>
                <w:szCs w:val="18"/>
              </w:rPr>
            </w:pPr>
          </w:p>
          <w:p w:rsidR="00A91CE6" w:rsidRPr="00E30727" w:rsidRDefault="00EA5817" w:rsidP="00B936AD">
            <w:pPr>
              <w:rPr>
                <w:rFonts w:ascii="Times New Roman" w:hAnsi="Times New Roman" w:cs="Times New Roman"/>
                <w:b/>
                <w:sz w:val="18"/>
                <w:szCs w:val="18"/>
              </w:rPr>
            </w:pPr>
            <w:r>
              <w:rPr>
                <w:rFonts w:ascii="Times New Roman" w:hAnsi="Times New Roman" w:cs="Times New Roman"/>
                <w:b/>
                <w:sz w:val="18"/>
                <w:szCs w:val="18"/>
              </w:rPr>
              <w:t xml:space="preserve"> 5-39, 4</w:t>
            </w:r>
            <w:r w:rsidR="00B936AD">
              <w:rPr>
                <w:rFonts w:ascii="Times New Roman" w:hAnsi="Times New Roman" w:cs="Times New Roman"/>
                <w:b/>
                <w:sz w:val="18"/>
                <w:szCs w:val="18"/>
              </w:rPr>
              <w:t>2-45</w:t>
            </w:r>
          </w:p>
        </w:tc>
        <w:tc>
          <w:tcPr>
            <w:tcW w:w="1276" w:type="dxa"/>
          </w:tcPr>
          <w:p w:rsidR="00A91CE6" w:rsidRPr="00E30727" w:rsidRDefault="00A91CE6" w:rsidP="00262471">
            <w:pPr>
              <w:jc w:val="both"/>
              <w:rPr>
                <w:rFonts w:ascii="Times New Roman" w:hAnsi="Times New Roman" w:cs="Times New Roman"/>
                <w:b/>
                <w:sz w:val="18"/>
                <w:szCs w:val="18"/>
              </w:rPr>
            </w:pPr>
          </w:p>
        </w:tc>
        <w:tc>
          <w:tcPr>
            <w:tcW w:w="987" w:type="dxa"/>
          </w:tcPr>
          <w:p w:rsidR="00A91CE6" w:rsidRDefault="00A91CE6" w:rsidP="00262471">
            <w:pPr>
              <w:jc w:val="both"/>
              <w:rPr>
                <w:rFonts w:ascii="Times New Roman" w:hAnsi="Times New Roman" w:cs="Times New Roman"/>
                <w:b/>
                <w:sz w:val="18"/>
                <w:szCs w:val="18"/>
              </w:rPr>
            </w:pPr>
          </w:p>
          <w:p w:rsidR="00794E5E" w:rsidRDefault="00794E5E" w:rsidP="00262471">
            <w:pPr>
              <w:jc w:val="both"/>
              <w:rPr>
                <w:rFonts w:ascii="Times New Roman" w:hAnsi="Times New Roman" w:cs="Times New Roman"/>
                <w:b/>
                <w:sz w:val="18"/>
                <w:szCs w:val="18"/>
              </w:rPr>
            </w:pPr>
            <w:r>
              <w:rPr>
                <w:rFonts w:ascii="Times New Roman" w:hAnsi="Times New Roman" w:cs="Times New Roman"/>
                <w:b/>
                <w:sz w:val="18"/>
                <w:szCs w:val="18"/>
              </w:rPr>
              <w:t xml:space="preserve"> </w:t>
            </w:r>
          </w:p>
          <w:p w:rsidR="00794E5E" w:rsidRDefault="00794E5E" w:rsidP="00794E5E">
            <w:pPr>
              <w:jc w:val="center"/>
              <w:rPr>
                <w:rFonts w:ascii="Times New Roman" w:hAnsi="Times New Roman" w:cs="Times New Roman"/>
                <w:b/>
                <w:sz w:val="18"/>
                <w:szCs w:val="18"/>
              </w:rPr>
            </w:pPr>
            <w:r>
              <w:rPr>
                <w:rFonts w:ascii="Times New Roman" w:hAnsi="Times New Roman" w:cs="Times New Roman"/>
                <w:b/>
                <w:sz w:val="18"/>
                <w:szCs w:val="18"/>
              </w:rPr>
              <w:t>2-й тиждень</w:t>
            </w:r>
          </w:p>
          <w:p w:rsidR="00794E5E" w:rsidRDefault="00794E5E" w:rsidP="00262471">
            <w:pPr>
              <w:jc w:val="both"/>
              <w:rPr>
                <w:rFonts w:ascii="Times New Roman" w:hAnsi="Times New Roman" w:cs="Times New Roman"/>
                <w:b/>
                <w:sz w:val="18"/>
                <w:szCs w:val="18"/>
              </w:rPr>
            </w:pPr>
          </w:p>
          <w:p w:rsidR="00794E5E" w:rsidRPr="00E30727" w:rsidRDefault="00794E5E" w:rsidP="00262471">
            <w:pPr>
              <w:jc w:val="both"/>
              <w:rPr>
                <w:rFonts w:ascii="Times New Roman" w:hAnsi="Times New Roman" w:cs="Times New Roman"/>
                <w:b/>
                <w:sz w:val="18"/>
                <w:szCs w:val="18"/>
              </w:rPr>
            </w:pPr>
          </w:p>
        </w:tc>
      </w:tr>
      <w:tr w:rsidR="00A91CE6" w:rsidTr="00196157">
        <w:tc>
          <w:tcPr>
            <w:tcW w:w="704" w:type="dxa"/>
          </w:tcPr>
          <w:p w:rsidR="00A91CE6" w:rsidRPr="00A91CE6" w:rsidRDefault="00794E5E" w:rsidP="00262471">
            <w:pPr>
              <w:jc w:val="both"/>
              <w:rPr>
                <w:rFonts w:ascii="Times New Roman" w:hAnsi="Times New Roman" w:cs="Times New Roman"/>
                <w:b/>
                <w:sz w:val="20"/>
                <w:szCs w:val="20"/>
              </w:rPr>
            </w:pPr>
            <w:r>
              <w:rPr>
                <w:rFonts w:ascii="Times New Roman" w:hAnsi="Times New Roman" w:cs="Times New Roman"/>
                <w:b/>
                <w:sz w:val="20"/>
                <w:szCs w:val="20"/>
              </w:rPr>
              <w:t>2 год</w:t>
            </w:r>
          </w:p>
        </w:tc>
        <w:tc>
          <w:tcPr>
            <w:tcW w:w="2835" w:type="dxa"/>
          </w:tcPr>
          <w:p w:rsidR="00A91CE6" w:rsidRDefault="00794E5E" w:rsidP="00262471">
            <w:pPr>
              <w:jc w:val="both"/>
              <w:rPr>
                <w:rFonts w:ascii="Times New Roman" w:hAnsi="Times New Roman" w:cs="Times New Roman"/>
                <w:b/>
                <w:sz w:val="18"/>
                <w:szCs w:val="18"/>
              </w:rPr>
            </w:pPr>
            <w:r>
              <w:rPr>
                <w:rFonts w:ascii="Times New Roman" w:hAnsi="Times New Roman" w:cs="Times New Roman"/>
                <w:b/>
                <w:sz w:val="18"/>
                <w:szCs w:val="18"/>
              </w:rPr>
              <w:t>Тема 3. Місцеві бюджети-</w:t>
            </w:r>
            <w:r>
              <w:t xml:space="preserve"> </w:t>
            </w:r>
            <w:r w:rsidRPr="00794E5E">
              <w:rPr>
                <w:rFonts w:ascii="Times New Roman" w:hAnsi="Times New Roman" w:cs="Times New Roman"/>
                <w:b/>
                <w:sz w:val="18"/>
                <w:szCs w:val="18"/>
              </w:rPr>
              <w:t>визначальна ланка місцевих фінансів.</w:t>
            </w:r>
          </w:p>
          <w:p w:rsidR="00794E5E" w:rsidRPr="00E30727" w:rsidRDefault="00794E5E" w:rsidP="00262471">
            <w:pPr>
              <w:jc w:val="both"/>
              <w:rPr>
                <w:rFonts w:ascii="Times New Roman" w:hAnsi="Times New Roman" w:cs="Times New Roman"/>
                <w:b/>
                <w:sz w:val="18"/>
                <w:szCs w:val="18"/>
              </w:rPr>
            </w:pPr>
            <w:r>
              <w:rPr>
                <w:rFonts w:ascii="Times New Roman" w:hAnsi="Times New Roman" w:cs="Times New Roman"/>
                <w:b/>
                <w:sz w:val="18"/>
                <w:szCs w:val="18"/>
              </w:rPr>
              <w:t>Тема 4. Доходи місцевих бюджетів.</w:t>
            </w:r>
          </w:p>
        </w:tc>
        <w:tc>
          <w:tcPr>
            <w:tcW w:w="1276" w:type="dxa"/>
          </w:tcPr>
          <w:p w:rsidR="00A91CE6" w:rsidRPr="00E30727" w:rsidRDefault="00794E5E" w:rsidP="00262471">
            <w:pPr>
              <w:jc w:val="both"/>
              <w:rPr>
                <w:rFonts w:ascii="Times New Roman" w:hAnsi="Times New Roman" w:cs="Times New Roman"/>
                <w:b/>
                <w:sz w:val="18"/>
                <w:szCs w:val="18"/>
              </w:rPr>
            </w:pPr>
            <w:r w:rsidRPr="00794E5E">
              <w:rPr>
                <w:rFonts w:ascii="Times New Roman" w:hAnsi="Times New Roman" w:cs="Times New Roman"/>
                <w:b/>
                <w:sz w:val="18"/>
                <w:szCs w:val="18"/>
              </w:rPr>
              <w:t xml:space="preserve">практичне заняття: </w:t>
            </w:r>
            <w:r w:rsidR="00236F36">
              <w:rPr>
                <w:rFonts w:ascii="Times New Roman" w:hAnsi="Times New Roman" w:cs="Times New Roman"/>
                <w:b/>
                <w:sz w:val="18"/>
                <w:szCs w:val="18"/>
              </w:rPr>
              <w:t>групова та індивідуальна робота, усне опиту-вання.</w:t>
            </w:r>
          </w:p>
        </w:tc>
        <w:tc>
          <w:tcPr>
            <w:tcW w:w="1417" w:type="dxa"/>
          </w:tcPr>
          <w:p w:rsidR="00794E5E" w:rsidRPr="00794E5E" w:rsidRDefault="00794E5E" w:rsidP="00794E5E">
            <w:pPr>
              <w:jc w:val="both"/>
              <w:rPr>
                <w:rFonts w:ascii="Times New Roman" w:hAnsi="Times New Roman" w:cs="Times New Roman"/>
                <w:b/>
                <w:sz w:val="18"/>
                <w:szCs w:val="18"/>
              </w:rPr>
            </w:pPr>
            <w:r w:rsidRPr="00794E5E">
              <w:rPr>
                <w:rFonts w:ascii="Times New Roman" w:hAnsi="Times New Roman" w:cs="Times New Roman"/>
                <w:b/>
                <w:sz w:val="18"/>
                <w:szCs w:val="18"/>
              </w:rPr>
              <w:t>Презентація</w:t>
            </w:r>
          </w:p>
          <w:p w:rsidR="00A91CE6" w:rsidRPr="00E30727" w:rsidRDefault="00794E5E" w:rsidP="00794E5E">
            <w:pPr>
              <w:jc w:val="both"/>
              <w:rPr>
                <w:rFonts w:ascii="Times New Roman" w:hAnsi="Times New Roman" w:cs="Times New Roman"/>
                <w:b/>
                <w:sz w:val="18"/>
                <w:szCs w:val="18"/>
              </w:rPr>
            </w:pPr>
            <w:r w:rsidRPr="00794E5E">
              <w:rPr>
                <w:rFonts w:ascii="Times New Roman" w:hAnsi="Times New Roman" w:cs="Times New Roman"/>
                <w:b/>
                <w:sz w:val="18"/>
                <w:szCs w:val="18"/>
              </w:rPr>
              <w:t>навчально-методичні матеріали</w:t>
            </w:r>
          </w:p>
        </w:tc>
        <w:tc>
          <w:tcPr>
            <w:tcW w:w="1134" w:type="dxa"/>
          </w:tcPr>
          <w:p w:rsidR="00B936AD" w:rsidRDefault="00B936AD" w:rsidP="00B936AD">
            <w:pPr>
              <w:rPr>
                <w:rFonts w:ascii="Times New Roman" w:hAnsi="Times New Roman" w:cs="Times New Roman"/>
                <w:b/>
                <w:sz w:val="18"/>
                <w:szCs w:val="18"/>
              </w:rPr>
            </w:pPr>
          </w:p>
          <w:p w:rsidR="00B936AD" w:rsidRDefault="00B936AD" w:rsidP="00B936AD">
            <w:pPr>
              <w:rPr>
                <w:rFonts w:ascii="Times New Roman" w:hAnsi="Times New Roman" w:cs="Times New Roman"/>
                <w:b/>
                <w:sz w:val="18"/>
                <w:szCs w:val="18"/>
              </w:rPr>
            </w:pPr>
          </w:p>
          <w:p w:rsidR="00A91CE6" w:rsidRPr="00B936AD" w:rsidRDefault="00B936AD" w:rsidP="00B936AD">
            <w:pPr>
              <w:rPr>
                <w:rFonts w:ascii="Times New Roman" w:hAnsi="Times New Roman" w:cs="Times New Roman"/>
                <w:sz w:val="18"/>
                <w:szCs w:val="18"/>
              </w:rPr>
            </w:pPr>
            <w:r w:rsidRPr="00B936AD">
              <w:rPr>
                <w:rFonts w:ascii="Times New Roman" w:hAnsi="Times New Roman" w:cs="Times New Roman"/>
                <w:b/>
                <w:sz w:val="18"/>
                <w:szCs w:val="18"/>
              </w:rPr>
              <w:t>5-39, 42-45</w:t>
            </w:r>
          </w:p>
        </w:tc>
        <w:tc>
          <w:tcPr>
            <w:tcW w:w="1276" w:type="dxa"/>
          </w:tcPr>
          <w:p w:rsidR="00A91CE6" w:rsidRPr="00E30727" w:rsidRDefault="00A91CE6" w:rsidP="00262471">
            <w:pPr>
              <w:jc w:val="both"/>
              <w:rPr>
                <w:rFonts w:ascii="Times New Roman" w:hAnsi="Times New Roman" w:cs="Times New Roman"/>
                <w:b/>
                <w:sz w:val="18"/>
                <w:szCs w:val="18"/>
              </w:rPr>
            </w:pPr>
          </w:p>
        </w:tc>
        <w:tc>
          <w:tcPr>
            <w:tcW w:w="987" w:type="dxa"/>
          </w:tcPr>
          <w:p w:rsidR="00794E5E" w:rsidRDefault="00794E5E" w:rsidP="00262471">
            <w:pPr>
              <w:jc w:val="both"/>
              <w:rPr>
                <w:rFonts w:ascii="Times New Roman" w:hAnsi="Times New Roman" w:cs="Times New Roman"/>
                <w:b/>
                <w:sz w:val="18"/>
                <w:szCs w:val="18"/>
              </w:rPr>
            </w:pPr>
          </w:p>
          <w:p w:rsidR="00A91CE6" w:rsidRPr="00E30727" w:rsidRDefault="00794E5E" w:rsidP="00794E5E">
            <w:pPr>
              <w:jc w:val="center"/>
              <w:rPr>
                <w:rFonts w:ascii="Times New Roman" w:hAnsi="Times New Roman" w:cs="Times New Roman"/>
                <w:b/>
                <w:sz w:val="18"/>
                <w:szCs w:val="18"/>
              </w:rPr>
            </w:pPr>
            <w:r>
              <w:rPr>
                <w:rFonts w:ascii="Times New Roman" w:hAnsi="Times New Roman" w:cs="Times New Roman"/>
                <w:b/>
                <w:sz w:val="18"/>
                <w:szCs w:val="18"/>
              </w:rPr>
              <w:t>4</w:t>
            </w:r>
            <w:r w:rsidRPr="00794E5E">
              <w:rPr>
                <w:rFonts w:ascii="Times New Roman" w:hAnsi="Times New Roman" w:cs="Times New Roman"/>
                <w:b/>
                <w:sz w:val="18"/>
                <w:szCs w:val="18"/>
              </w:rPr>
              <w:t>-й тиждень</w:t>
            </w:r>
          </w:p>
        </w:tc>
      </w:tr>
      <w:tr w:rsidR="00A91CE6" w:rsidTr="00196157">
        <w:tc>
          <w:tcPr>
            <w:tcW w:w="704" w:type="dxa"/>
          </w:tcPr>
          <w:p w:rsidR="00A91CE6" w:rsidRPr="00A91CE6" w:rsidRDefault="00794E5E" w:rsidP="00262471">
            <w:pPr>
              <w:jc w:val="both"/>
              <w:rPr>
                <w:rFonts w:ascii="Times New Roman" w:hAnsi="Times New Roman" w:cs="Times New Roman"/>
                <w:b/>
                <w:sz w:val="20"/>
                <w:szCs w:val="20"/>
              </w:rPr>
            </w:pPr>
            <w:r>
              <w:rPr>
                <w:rFonts w:ascii="Times New Roman" w:hAnsi="Times New Roman" w:cs="Times New Roman"/>
                <w:b/>
                <w:sz w:val="20"/>
                <w:szCs w:val="20"/>
              </w:rPr>
              <w:t>2 год</w:t>
            </w:r>
          </w:p>
        </w:tc>
        <w:tc>
          <w:tcPr>
            <w:tcW w:w="2835" w:type="dxa"/>
          </w:tcPr>
          <w:p w:rsidR="00A91CE6" w:rsidRDefault="00630849" w:rsidP="00262471">
            <w:pPr>
              <w:jc w:val="both"/>
              <w:rPr>
                <w:rFonts w:ascii="Times New Roman" w:hAnsi="Times New Roman" w:cs="Times New Roman"/>
                <w:b/>
                <w:sz w:val="18"/>
                <w:szCs w:val="18"/>
              </w:rPr>
            </w:pPr>
            <w:r>
              <w:rPr>
                <w:rFonts w:ascii="Times New Roman" w:hAnsi="Times New Roman" w:cs="Times New Roman"/>
                <w:b/>
                <w:sz w:val="18"/>
                <w:szCs w:val="18"/>
              </w:rPr>
              <w:t>Тема 5.</w:t>
            </w:r>
            <w:r>
              <w:t xml:space="preserve"> </w:t>
            </w:r>
            <w:r w:rsidRPr="00630849">
              <w:rPr>
                <w:rFonts w:ascii="Times New Roman" w:hAnsi="Times New Roman" w:cs="Times New Roman"/>
                <w:b/>
                <w:sz w:val="18"/>
                <w:szCs w:val="18"/>
              </w:rPr>
              <w:t>Місцеві податки і збори.</w:t>
            </w:r>
          </w:p>
          <w:p w:rsidR="00630849" w:rsidRPr="00E30727" w:rsidRDefault="00630849" w:rsidP="00262471">
            <w:pPr>
              <w:jc w:val="both"/>
              <w:rPr>
                <w:rFonts w:ascii="Times New Roman" w:hAnsi="Times New Roman" w:cs="Times New Roman"/>
                <w:b/>
                <w:sz w:val="18"/>
                <w:szCs w:val="18"/>
              </w:rPr>
            </w:pPr>
            <w:r>
              <w:rPr>
                <w:rFonts w:ascii="Times New Roman" w:hAnsi="Times New Roman" w:cs="Times New Roman"/>
                <w:b/>
                <w:sz w:val="18"/>
                <w:szCs w:val="18"/>
              </w:rPr>
              <w:t>Тема6. Видатки місцевих бюджетів.</w:t>
            </w:r>
          </w:p>
        </w:tc>
        <w:tc>
          <w:tcPr>
            <w:tcW w:w="1276" w:type="dxa"/>
          </w:tcPr>
          <w:p w:rsidR="00A91CE6" w:rsidRPr="00E30727" w:rsidRDefault="00794E5E" w:rsidP="00262471">
            <w:pPr>
              <w:jc w:val="both"/>
              <w:rPr>
                <w:rFonts w:ascii="Times New Roman" w:hAnsi="Times New Roman" w:cs="Times New Roman"/>
                <w:b/>
                <w:sz w:val="18"/>
                <w:szCs w:val="18"/>
              </w:rPr>
            </w:pPr>
            <w:r w:rsidRPr="00794E5E">
              <w:rPr>
                <w:rFonts w:ascii="Times New Roman" w:hAnsi="Times New Roman" w:cs="Times New Roman"/>
                <w:b/>
                <w:sz w:val="18"/>
                <w:szCs w:val="18"/>
              </w:rPr>
              <w:t xml:space="preserve">практичне заняття: </w:t>
            </w:r>
            <w:r w:rsidR="00236F36">
              <w:rPr>
                <w:rFonts w:ascii="Times New Roman" w:hAnsi="Times New Roman" w:cs="Times New Roman"/>
                <w:b/>
                <w:sz w:val="18"/>
                <w:szCs w:val="18"/>
              </w:rPr>
              <w:t>групова та індивідуальна робота, усне опиту-вання.</w:t>
            </w:r>
          </w:p>
        </w:tc>
        <w:tc>
          <w:tcPr>
            <w:tcW w:w="1417" w:type="dxa"/>
          </w:tcPr>
          <w:p w:rsidR="00794E5E" w:rsidRPr="00794E5E" w:rsidRDefault="00794E5E" w:rsidP="00794E5E">
            <w:pPr>
              <w:jc w:val="both"/>
              <w:rPr>
                <w:rFonts w:ascii="Times New Roman" w:hAnsi="Times New Roman" w:cs="Times New Roman"/>
                <w:b/>
                <w:sz w:val="18"/>
                <w:szCs w:val="18"/>
              </w:rPr>
            </w:pPr>
            <w:r w:rsidRPr="00794E5E">
              <w:rPr>
                <w:rFonts w:ascii="Times New Roman" w:hAnsi="Times New Roman" w:cs="Times New Roman"/>
                <w:b/>
                <w:sz w:val="18"/>
                <w:szCs w:val="18"/>
              </w:rPr>
              <w:t>Презентація</w:t>
            </w:r>
          </w:p>
          <w:p w:rsidR="00A91CE6" w:rsidRPr="00E30727" w:rsidRDefault="00794E5E" w:rsidP="00794E5E">
            <w:pPr>
              <w:jc w:val="both"/>
              <w:rPr>
                <w:rFonts w:ascii="Times New Roman" w:hAnsi="Times New Roman" w:cs="Times New Roman"/>
                <w:b/>
                <w:sz w:val="18"/>
                <w:szCs w:val="18"/>
              </w:rPr>
            </w:pPr>
            <w:r w:rsidRPr="00794E5E">
              <w:rPr>
                <w:rFonts w:ascii="Times New Roman" w:hAnsi="Times New Roman" w:cs="Times New Roman"/>
                <w:b/>
                <w:sz w:val="18"/>
                <w:szCs w:val="18"/>
              </w:rPr>
              <w:t>навчально-методичні матеріали</w:t>
            </w:r>
          </w:p>
        </w:tc>
        <w:tc>
          <w:tcPr>
            <w:tcW w:w="1134" w:type="dxa"/>
          </w:tcPr>
          <w:p w:rsidR="00B936AD" w:rsidRDefault="00B936AD" w:rsidP="00262471">
            <w:pPr>
              <w:jc w:val="both"/>
              <w:rPr>
                <w:rFonts w:ascii="Times New Roman" w:hAnsi="Times New Roman" w:cs="Times New Roman"/>
                <w:b/>
                <w:sz w:val="18"/>
                <w:szCs w:val="18"/>
              </w:rPr>
            </w:pPr>
          </w:p>
          <w:p w:rsidR="00B936AD" w:rsidRDefault="00B936AD" w:rsidP="00262471">
            <w:pPr>
              <w:jc w:val="both"/>
              <w:rPr>
                <w:rFonts w:ascii="Times New Roman" w:hAnsi="Times New Roman" w:cs="Times New Roman"/>
                <w:b/>
                <w:sz w:val="18"/>
                <w:szCs w:val="18"/>
              </w:rPr>
            </w:pPr>
          </w:p>
          <w:p w:rsidR="00A91CE6" w:rsidRPr="00E30727" w:rsidRDefault="00B936AD" w:rsidP="00262471">
            <w:pPr>
              <w:jc w:val="both"/>
              <w:rPr>
                <w:rFonts w:ascii="Times New Roman" w:hAnsi="Times New Roman" w:cs="Times New Roman"/>
                <w:b/>
                <w:sz w:val="18"/>
                <w:szCs w:val="18"/>
              </w:rPr>
            </w:pPr>
            <w:r w:rsidRPr="00B936AD">
              <w:rPr>
                <w:rFonts w:ascii="Times New Roman" w:hAnsi="Times New Roman" w:cs="Times New Roman"/>
                <w:b/>
                <w:sz w:val="18"/>
                <w:szCs w:val="18"/>
              </w:rPr>
              <w:t>5-39, 42-45</w:t>
            </w:r>
          </w:p>
        </w:tc>
        <w:tc>
          <w:tcPr>
            <w:tcW w:w="1276" w:type="dxa"/>
          </w:tcPr>
          <w:p w:rsidR="00A91CE6" w:rsidRPr="00E30727" w:rsidRDefault="00A91CE6" w:rsidP="00262471">
            <w:pPr>
              <w:jc w:val="both"/>
              <w:rPr>
                <w:rFonts w:ascii="Times New Roman" w:hAnsi="Times New Roman" w:cs="Times New Roman"/>
                <w:b/>
                <w:sz w:val="18"/>
                <w:szCs w:val="18"/>
              </w:rPr>
            </w:pPr>
          </w:p>
        </w:tc>
        <w:tc>
          <w:tcPr>
            <w:tcW w:w="987" w:type="dxa"/>
          </w:tcPr>
          <w:p w:rsidR="00A91CE6" w:rsidRPr="00E30727" w:rsidRDefault="00794E5E" w:rsidP="00794E5E">
            <w:pPr>
              <w:jc w:val="center"/>
              <w:rPr>
                <w:rFonts w:ascii="Times New Roman" w:hAnsi="Times New Roman" w:cs="Times New Roman"/>
                <w:b/>
                <w:sz w:val="18"/>
                <w:szCs w:val="18"/>
              </w:rPr>
            </w:pPr>
            <w:r>
              <w:rPr>
                <w:rFonts w:ascii="Times New Roman" w:hAnsi="Times New Roman" w:cs="Times New Roman"/>
                <w:b/>
                <w:sz w:val="18"/>
                <w:szCs w:val="18"/>
              </w:rPr>
              <w:t>6</w:t>
            </w:r>
            <w:r w:rsidRPr="00794E5E">
              <w:rPr>
                <w:rFonts w:ascii="Times New Roman" w:hAnsi="Times New Roman" w:cs="Times New Roman"/>
                <w:b/>
                <w:sz w:val="18"/>
                <w:szCs w:val="18"/>
              </w:rPr>
              <w:t>-й тиждень</w:t>
            </w:r>
          </w:p>
        </w:tc>
      </w:tr>
      <w:tr w:rsidR="00794E5E" w:rsidTr="00196157">
        <w:tc>
          <w:tcPr>
            <w:tcW w:w="704" w:type="dxa"/>
          </w:tcPr>
          <w:p w:rsidR="00794E5E" w:rsidRDefault="00630849" w:rsidP="00262471">
            <w:pPr>
              <w:jc w:val="both"/>
              <w:rPr>
                <w:rFonts w:ascii="Times New Roman" w:hAnsi="Times New Roman" w:cs="Times New Roman"/>
                <w:b/>
                <w:sz w:val="20"/>
                <w:szCs w:val="20"/>
              </w:rPr>
            </w:pPr>
            <w:r>
              <w:rPr>
                <w:rFonts w:ascii="Times New Roman" w:hAnsi="Times New Roman" w:cs="Times New Roman"/>
                <w:b/>
                <w:sz w:val="20"/>
                <w:szCs w:val="20"/>
              </w:rPr>
              <w:t>2 год</w:t>
            </w:r>
          </w:p>
        </w:tc>
        <w:tc>
          <w:tcPr>
            <w:tcW w:w="2835" w:type="dxa"/>
          </w:tcPr>
          <w:p w:rsidR="00794E5E" w:rsidRDefault="00630849" w:rsidP="00262471">
            <w:pPr>
              <w:jc w:val="both"/>
              <w:rPr>
                <w:rFonts w:ascii="Times New Roman" w:hAnsi="Times New Roman" w:cs="Times New Roman"/>
                <w:b/>
                <w:sz w:val="18"/>
                <w:szCs w:val="18"/>
              </w:rPr>
            </w:pPr>
            <w:r>
              <w:rPr>
                <w:rFonts w:ascii="Times New Roman" w:hAnsi="Times New Roman" w:cs="Times New Roman"/>
                <w:b/>
                <w:sz w:val="18"/>
                <w:szCs w:val="18"/>
              </w:rPr>
              <w:t>Тема 7. Фінансові ресурси місцевого самоврядування.</w:t>
            </w:r>
          </w:p>
          <w:p w:rsidR="00630849" w:rsidRPr="00E30727" w:rsidRDefault="00630849" w:rsidP="00262471">
            <w:pPr>
              <w:jc w:val="both"/>
              <w:rPr>
                <w:rFonts w:ascii="Times New Roman" w:hAnsi="Times New Roman" w:cs="Times New Roman"/>
                <w:b/>
                <w:sz w:val="18"/>
                <w:szCs w:val="18"/>
              </w:rPr>
            </w:pPr>
            <w:r>
              <w:rPr>
                <w:rFonts w:ascii="Times New Roman" w:hAnsi="Times New Roman" w:cs="Times New Roman"/>
                <w:b/>
                <w:sz w:val="18"/>
                <w:szCs w:val="18"/>
              </w:rPr>
              <w:t>Тема 8. Планування видатків місцевих бюджетів.</w:t>
            </w:r>
          </w:p>
        </w:tc>
        <w:tc>
          <w:tcPr>
            <w:tcW w:w="1276" w:type="dxa"/>
          </w:tcPr>
          <w:p w:rsidR="00794E5E" w:rsidRPr="00E30727" w:rsidRDefault="00794E5E" w:rsidP="00262471">
            <w:pPr>
              <w:jc w:val="both"/>
              <w:rPr>
                <w:rFonts w:ascii="Times New Roman" w:hAnsi="Times New Roman" w:cs="Times New Roman"/>
                <w:b/>
                <w:sz w:val="18"/>
                <w:szCs w:val="18"/>
              </w:rPr>
            </w:pPr>
            <w:r w:rsidRPr="00794E5E">
              <w:rPr>
                <w:rFonts w:ascii="Times New Roman" w:hAnsi="Times New Roman" w:cs="Times New Roman"/>
                <w:b/>
                <w:sz w:val="18"/>
                <w:szCs w:val="18"/>
              </w:rPr>
              <w:t>практичне заняття: групова та індивідуальн</w:t>
            </w:r>
            <w:r w:rsidR="00236F36">
              <w:rPr>
                <w:rFonts w:ascii="Times New Roman" w:hAnsi="Times New Roman" w:cs="Times New Roman"/>
                <w:b/>
                <w:sz w:val="18"/>
                <w:szCs w:val="18"/>
              </w:rPr>
              <w:t>а робота, усне опиту-вання.</w:t>
            </w:r>
          </w:p>
        </w:tc>
        <w:tc>
          <w:tcPr>
            <w:tcW w:w="1417" w:type="dxa"/>
          </w:tcPr>
          <w:p w:rsidR="00794E5E" w:rsidRPr="00794E5E" w:rsidRDefault="00794E5E" w:rsidP="00794E5E">
            <w:pPr>
              <w:jc w:val="both"/>
              <w:rPr>
                <w:rFonts w:ascii="Times New Roman" w:hAnsi="Times New Roman" w:cs="Times New Roman"/>
                <w:b/>
                <w:sz w:val="18"/>
                <w:szCs w:val="18"/>
              </w:rPr>
            </w:pPr>
            <w:r w:rsidRPr="00794E5E">
              <w:rPr>
                <w:rFonts w:ascii="Times New Roman" w:hAnsi="Times New Roman" w:cs="Times New Roman"/>
                <w:b/>
                <w:sz w:val="18"/>
                <w:szCs w:val="18"/>
              </w:rPr>
              <w:t>Презентація</w:t>
            </w:r>
          </w:p>
          <w:p w:rsidR="00794E5E" w:rsidRPr="00E30727" w:rsidRDefault="00794E5E" w:rsidP="00794E5E">
            <w:pPr>
              <w:jc w:val="both"/>
              <w:rPr>
                <w:rFonts w:ascii="Times New Roman" w:hAnsi="Times New Roman" w:cs="Times New Roman"/>
                <w:b/>
                <w:sz w:val="18"/>
                <w:szCs w:val="18"/>
              </w:rPr>
            </w:pPr>
            <w:r w:rsidRPr="00794E5E">
              <w:rPr>
                <w:rFonts w:ascii="Times New Roman" w:hAnsi="Times New Roman" w:cs="Times New Roman"/>
                <w:b/>
                <w:sz w:val="18"/>
                <w:szCs w:val="18"/>
              </w:rPr>
              <w:t>навчально-методичні матеріали</w:t>
            </w:r>
          </w:p>
        </w:tc>
        <w:tc>
          <w:tcPr>
            <w:tcW w:w="1134" w:type="dxa"/>
          </w:tcPr>
          <w:p w:rsidR="00B936AD" w:rsidRDefault="00B936AD" w:rsidP="00B936AD">
            <w:pPr>
              <w:jc w:val="both"/>
              <w:rPr>
                <w:rFonts w:ascii="Times New Roman" w:hAnsi="Times New Roman" w:cs="Times New Roman"/>
                <w:b/>
                <w:sz w:val="18"/>
                <w:szCs w:val="18"/>
              </w:rPr>
            </w:pPr>
          </w:p>
          <w:p w:rsidR="00B936AD" w:rsidRDefault="00B936AD" w:rsidP="00B936AD">
            <w:pPr>
              <w:jc w:val="both"/>
              <w:rPr>
                <w:rFonts w:ascii="Times New Roman" w:hAnsi="Times New Roman" w:cs="Times New Roman"/>
                <w:b/>
                <w:sz w:val="18"/>
                <w:szCs w:val="18"/>
              </w:rPr>
            </w:pPr>
          </w:p>
          <w:p w:rsidR="00B936AD" w:rsidRDefault="00B936AD" w:rsidP="00B936AD">
            <w:pPr>
              <w:jc w:val="both"/>
              <w:rPr>
                <w:rFonts w:ascii="Times New Roman" w:hAnsi="Times New Roman" w:cs="Times New Roman"/>
                <w:b/>
                <w:sz w:val="18"/>
                <w:szCs w:val="18"/>
              </w:rPr>
            </w:pPr>
          </w:p>
          <w:p w:rsidR="00794E5E" w:rsidRPr="00E30727" w:rsidRDefault="00B936AD" w:rsidP="00B936AD">
            <w:pPr>
              <w:jc w:val="both"/>
              <w:rPr>
                <w:rFonts w:ascii="Times New Roman" w:hAnsi="Times New Roman" w:cs="Times New Roman"/>
                <w:b/>
                <w:sz w:val="18"/>
                <w:szCs w:val="18"/>
              </w:rPr>
            </w:pPr>
            <w:r w:rsidRPr="00B936AD">
              <w:rPr>
                <w:rFonts w:ascii="Times New Roman" w:hAnsi="Times New Roman" w:cs="Times New Roman"/>
                <w:b/>
                <w:sz w:val="18"/>
                <w:szCs w:val="18"/>
              </w:rPr>
              <w:t>5-39, 42-</w:t>
            </w:r>
            <w:r>
              <w:rPr>
                <w:rFonts w:ascii="Times New Roman" w:hAnsi="Times New Roman" w:cs="Times New Roman"/>
                <w:b/>
                <w:sz w:val="18"/>
                <w:szCs w:val="18"/>
              </w:rPr>
              <w:t>45</w:t>
            </w:r>
          </w:p>
        </w:tc>
        <w:tc>
          <w:tcPr>
            <w:tcW w:w="1276" w:type="dxa"/>
          </w:tcPr>
          <w:p w:rsidR="00794E5E" w:rsidRPr="00E30727" w:rsidRDefault="00794E5E" w:rsidP="00262471">
            <w:pPr>
              <w:jc w:val="both"/>
              <w:rPr>
                <w:rFonts w:ascii="Times New Roman" w:hAnsi="Times New Roman" w:cs="Times New Roman"/>
                <w:b/>
                <w:sz w:val="18"/>
                <w:szCs w:val="18"/>
              </w:rPr>
            </w:pPr>
          </w:p>
        </w:tc>
        <w:tc>
          <w:tcPr>
            <w:tcW w:w="987" w:type="dxa"/>
          </w:tcPr>
          <w:p w:rsidR="00794E5E" w:rsidRPr="00E30727" w:rsidRDefault="00794E5E" w:rsidP="00794E5E">
            <w:pPr>
              <w:jc w:val="center"/>
              <w:rPr>
                <w:rFonts w:ascii="Times New Roman" w:hAnsi="Times New Roman" w:cs="Times New Roman"/>
                <w:b/>
                <w:sz w:val="18"/>
                <w:szCs w:val="18"/>
              </w:rPr>
            </w:pPr>
            <w:r>
              <w:rPr>
                <w:rFonts w:ascii="Times New Roman" w:hAnsi="Times New Roman" w:cs="Times New Roman"/>
                <w:b/>
                <w:sz w:val="18"/>
                <w:szCs w:val="18"/>
              </w:rPr>
              <w:t>8</w:t>
            </w:r>
            <w:r w:rsidRPr="00794E5E">
              <w:rPr>
                <w:rFonts w:ascii="Times New Roman" w:hAnsi="Times New Roman" w:cs="Times New Roman"/>
                <w:b/>
                <w:sz w:val="18"/>
                <w:szCs w:val="18"/>
              </w:rPr>
              <w:t>-й тиждень</w:t>
            </w:r>
          </w:p>
        </w:tc>
      </w:tr>
      <w:tr w:rsidR="00794E5E" w:rsidTr="00196157">
        <w:tc>
          <w:tcPr>
            <w:tcW w:w="704" w:type="dxa"/>
          </w:tcPr>
          <w:p w:rsidR="00794E5E" w:rsidRDefault="00630849" w:rsidP="00262471">
            <w:pPr>
              <w:jc w:val="both"/>
              <w:rPr>
                <w:rFonts w:ascii="Times New Roman" w:hAnsi="Times New Roman" w:cs="Times New Roman"/>
                <w:b/>
                <w:sz w:val="20"/>
                <w:szCs w:val="20"/>
              </w:rPr>
            </w:pPr>
            <w:r>
              <w:rPr>
                <w:rFonts w:ascii="Times New Roman" w:hAnsi="Times New Roman" w:cs="Times New Roman"/>
                <w:b/>
                <w:sz w:val="20"/>
                <w:szCs w:val="20"/>
              </w:rPr>
              <w:t>2 год</w:t>
            </w:r>
          </w:p>
        </w:tc>
        <w:tc>
          <w:tcPr>
            <w:tcW w:w="2835" w:type="dxa"/>
          </w:tcPr>
          <w:p w:rsidR="00630849" w:rsidRDefault="00630849" w:rsidP="00262471">
            <w:pPr>
              <w:jc w:val="both"/>
              <w:rPr>
                <w:rFonts w:ascii="Times New Roman" w:hAnsi="Times New Roman" w:cs="Times New Roman"/>
                <w:b/>
                <w:sz w:val="18"/>
                <w:szCs w:val="18"/>
              </w:rPr>
            </w:pPr>
            <w:r w:rsidRPr="00630849">
              <w:rPr>
                <w:rFonts w:ascii="Times New Roman" w:hAnsi="Times New Roman" w:cs="Times New Roman"/>
                <w:b/>
                <w:sz w:val="18"/>
                <w:szCs w:val="18"/>
              </w:rPr>
              <w:t>Тема 9. Програмно-цільовий метод бюджетного планування.</w:t>
            </w:r>
          </w:p>
          <w:p w:rsidR="00794E5E" w:rsidRPr="00630849" w:rsidRDefault="00630849" w:rsidP="00630849">
            <w:pPr>
              <w:rPr>
                <w:rFonts w:ascii="Times New Roman" w:hAnsi="Times New Roman" w:cs="Times New Roman"/>
                <w:b/>
                <w:sz w:val="18"/>
                <w:szCs w:val="18"/>
              </w:rPr>
            </w:pPr>
            <w:r w:rsidRPr="00630849">
              <w:rPr>
                <w:rFonts w:ascii="Times New Roman" w:hAnsi="Times New Roman" w:cs="Times New Roman"/>
                <w:b/>
                <w:sz w:val="18"/>
                <w:szCs w:val="18"/>
              </w:rPr>
              <w:t>Тема 10.Порядок фінансування видатків місцевих бюджетів.</w:t>
            </w:r>
          </w:p>
        </w:tc>
        <w:tc>
          <w:tcPr>
            <w:tcW w:w="1276" w:type="dxa"/>
          </w:tcPr>
          <w:p w:rsidR="00794E5E" w:rsidRPr="00E30727" w:rsidRDefault="00794E5E" w:rsidP="00262471">
            <w:pPr>
              <w:jc w:val="both"/>
              <w:rPr>
                <w:rFonts w:ascii="Times New Roman" w:hAnsi="Times New Roman" w:cs="Times New Roman"/>
                <w:b/>
                <w:sz w:val="18"/>
                <w:szCs w:val="18"/>
              </w:rPr>
            </w:pPr>
            <w:r w:rsidRPr="00794E5E">
              <w:rPr>
                <w:rFonts w:ascii="Times New Roman" w:hAnsi="Times New Roman" w:cs="Times New Roman"/>
                <w:b/>
                <w:sz w:val="18"/>
                <w:szCs w:val="18"/>
              </w:rPr>
              <w:t xml:space="preserve">практичне заняття: </w:t>
            </w:r>
            <w:r w:rsidR="00236F36">
              <w:rPr>
                <w:rFonts w:ascii="Times New Roman" w:hAnsi="Times New Roman" w:cs="Times New Roman"/>
                <w:b/>
                <w:sz w:val="18"/>
                <w:szCs w:val="18"/>
              </w:rPr>
              <w:t>групова та індивідуальна робота, усне опиту-вання.</w:t>
            </w:r>
          </w:p>
        </w:tc>
        <w:tc>
          <w:tcPr>
            <w:tcW w:w="1417" w:type="dxa"/>
          </w:tcPr>
          <w:p w:rsidR="00794E5E" w:rsidRPr="00794E5E" w:rsidRDefault="00794E5E" w:rsidP="00794E5E">
            <w:pPr>
              <w:jc w:val="both"/>
              <w:rPr>
                <w:rFonts w:ascii="Times New Roman" w:hAnsi="Times New Roman" w:cs="Times New Roman"/>
                <w:b/>
                <w:sz w:val="18"/>
                <w:szCs w:val="18"/>
              </w:rPr>
            </w:pPr>
            <w:r w:rsidRPr="00794E5E">
              <w:rPr>
                <w:rFonts w:ascii="Times New Roman" w:hAnsi="Times New Roman" w:cs="Times New Roman"/>
                <w:b/>
                <w:sz w:val="18"/>
                <w:szCs w:val="18"/>
              </w:rPr>
              <w:t>Презентація</w:t>
            </w:r>
          </w:p>
          <w:p w:rsidR="00794E5E" w:rsidRPr="00E30727" w:rsidRDefault="00794E5E" w:rsidP="00794E5E">
            <w:pPr>
              <w:jc w:val="both"/>
              <w:rPr>
                <w:rFonts w:ascii="Times New Roman" w:hAnsi="Times New Roman" w:cs="Times New Roman"/>
                <w:b/>
                <w:sz w:val="18"/>
                <w:szCs w:val="18"/>
              </w:rPr>
            </w:pPr>
            <w:r w:rsidRPr="00794E5E">
              <w:rPr>
                <w:rFonts w:ascii="Times New Roman" w:hAnsi="Times New Roman" w:cs="Times New Roman"/>
                <w:b/>
                <w:sz w:val="18"/>
                <w:szCs w:val="18"/>
              </w:rPr>
              <w:t>навчально-методичні матеріали</w:t>
            </w:r>
          </w:p>
        </w:tc>
        <w:tc>
          <w:tcPr>
            <w:tcW w:w="1134" w:type="dxa"/>
          </w:tcPr>
          <w:p w:rsidR="00B936AD" w:rsidRDefault="00B936AD" w:rsidP="00262471">
            <w:pPr>
              <w:jc w:val="both"/>
              <w:rPr>
                <w:rFonts w:ascii="Times New Roman" w:hAnsi="Times New Roman" w:cs="Times New Roman"/>
                <w:b/>
                <w:sz w:val="18"/>
                <w:szCs w:val="18"/>
              </w:rPr>
            </w:pPr>
          </w:p>
          <w:p w:rsidR="00B936AD" w:rsidRDefault="00B936AD" w:rsidP="00262471">
            <w:pPr>
              <w:jc w:val="both"/>
              <w:rPr>
                <w:rFonts w:ascii="Times New Roman" w:hAnsi="Times New Roman" w:cs="Times New Roman"/>
                <w:b/>
                <w:sz w:val="18"/>
                <w:szCs w:val="18"/>
              </w:rPr>
            </w:pPr>
          </w:p>
          <w:p w:rsidR="00B936AD" w:rsidRDefault="00B936AD" w:rsidP="00262471">
            <w:pPr>
              <w:jc w:val="both"/>
              <w:rPr>
                <w:rFonts w:ascii="Times New Roman" w:hAnsi="Times New Roman" w:cs="Times New Roman"/>
                <w:b/>
                <w:sz w:val="18"/>
                <w:szCs w:val="18"/>
              </w:rPr>
            </w:pPr>
          </w:p>
          <w:p w:rsidR="00794E5E" w:rsidRPr="00E30727" w:rsidRDefault="00B936AD" w:rsidP="00262471">
            <w:pPr>
              <w:jc w:val="both"/>
              <w:rPr>
                <w:rFonts w:ascii="Times New Roman" w:hAnsi="Times New Roman" w:cs="Times New Roman"/>
                <w:b/>
                <w:sz w:val="18"/>
                <w:szCs w:val="18"/>
              </w:rPr>
            </w:pPr>
            <w:r w:rsidRPr="00B936AD">
              <w:rPr>
                <w:rFonts w:ascii="Times New Roman" w:hAnsi="Times New Roman" w:cs="Times New Roman"/>
                <w:b/>
                <w:sz w:val="18"/>
                <w:szCs w:val="18"/>
              </w:rPr>
              <w:t>5-39, 42-45</w:t>
            </w:r>
          </w:p>
        </w:tc>
        <w:tc>
          <w:tcPr>
            <w:tcW w:w="1276" w:type="dxa"/>
          </w:tcPr>
          <w:p w:rsidR="00794E5E" w:rsidRPr="00E30727" w:rsidRDefault="00794E5E" w:rsidP="00262471">
            <w:pPr>
              <w:jc w:val="both"/>
              <w:rPr>
                <w:rFonts w:ascii="Times New Roman" w:hAnsi="Times New Roman" w:cs="Times New Roman"/>
                <w:b/>
                <w:sz w:val="18"/>
                <w:szCs w:val="18"/>
              </w:rPr>
            </w:pPr>
          </w:p>
        </w:tc>
        <w:tc>
          <w:tcPr>
            <w:tcW w:w="987" w:type="dxa"/>
          </w:tcPr>
          <w:p w:rsidR="00794E5E" w:rsidRPr="00E30727" w:rsidRDefault="00794E5E" w:rsidP="00794E5E">
            <w:pPr>
              <w:jc w:val="center"/>
              <w:rPr>
                <w:rFonts w:ascii="Times New Roman" w:hAnsi="Times New Roman" w:cs="Times New Roman"/>
                <w:b/>
                <w:sz w:val="18"/>
                <w:szCs w:val="18"/>
              </w:rPr>
            </w:pPr>
            <w:r>
              <w:rPr>
                <w:rFonts w:ascii="Times New Roman" w:hAnsi="Times New Roman" w:cs="Times New Roman"/>
                <w:b/>
                <w:sz w:val="18"/>
                <w:szCs w:val="18"/>
              </w:rPr>
              <w:t>10</w:t>
            </w:r>
            <w:r w:rsidRPr="00794E5E">
              <w:rPr>
                <w:rFonts w:ascii="Times New Roman" w:hAnsi="Times New Roman" w:cs="Times New Roman"/>
                <w:b/>
                <w:sz w:val="18"/>
                <w:szCs w:val="18"/>
              </w:rPr>
              <w:t>-й тиждень</w:t>
            </w:r>
          </w:p>
        </w:tc>
      </w:tr>
      <w:tr w:rsidR="00794E5E" w:rsidTr="00196157">
        <w:tc>
          <w:tcPr>
            <w:tcW w:w="704" w:type="dxa"/>
          </w:tcPr>
          <w:p w:rsidR="00794E5E" w:rsidRDefault="00630849" w:rsidP="00262471">
            <w:pPr>
              <w:jc w:val="both"/>
              <w:rPr>
                <w:rFonts w:ascii="Times New Roman" w:hAnsi="Times New Roman" w:cs="Times New Roman"/>
                <w:b/>
                <w:sz w:val="20"/>
                <w:szCs w:val="20"/>
              </w:rPr>
            </w:pPr>
            <w:r>
              <w:rPr>
                <w:rFonts w:ascii="Times New Roman" w:hAnsi="Times New Roman" w:cs="Times New Roman"/>
                <w:b/>
                <w:sz w:val="20"/>
                <w:szCs w:val="20"/>
              </w:rPr>
              <w:t>2 год</w:t>
            </w:r>
          </w:p>
        </w:tc>
        <w:tc>
          <w:tcPr>
            <w:tcW w:w="2835" w:type="dxa"/>
          </w:tcPr>
          <w:p w:rsidR="00630849" w:rsidRDefault="00630849" w:rsidP="00262471">
            <w:pPr>
              <w:jc w:val="both"/>
              <w:rPr>
                <w:rFonts w:ascii="Times New Roman" w:hAnsi="Times New Roman" w:cs="Times New Roman"/>
                <w:b/>
                <w:sz w:val="18"/>
                <w:szCs w:val="18"/>
              </w:rPr>
            </w:pPr>
            <w:r w:rsidRPr="00630849">
              <w:rPr>
                <w:rFonts w:ascii="Times New Roman" w:hAnsi="Times New Roman" w:cs="Times New Roman"/>
                <w:b/>
                <w:sz w:val="18"/>
                <w:szCs w:val="18"/>
              </w:rPr>
              <w:t>Тема11.Міжбюджетні відносини та їх складові.</w:t>
            </w:r>
          </w:p>
          <w:p w:rsidR="00794E5E" w:rsidRPr="00630849" w:rsidRDefault="00630849" w:rsidP="00630849">
            <w:pPr>
              <w:rPr>
                <w:rFonts w:ascii="Times New Roman" w:hAnsi="Times New Roman" w:cs="Times New Roman"/>
                <w:sz w:val="18"/>
                <w:szCs w:val="18"/>
              </w:rPr>
            </w:pPr>
            <w:r w:rsidRPr="00630849">
              <w:rPr>
                <w:rFonts w:ascii="Times New Roman" w:hAnsi="Times New Roman" w:cs="Times New Roman"/>
                <w:b/>
                <w:sz w:val="18"/>
                <w:szCs w:val="18"/>
              </w:rPr>
              <w:t>Тема 12. Управління місцевими</w:t>
            </w:r>
            <w:r>
              <w:rPr>
                <w:rFonts w:ascii="Times New Roman" w:hAnsi="Times New Roman" w:cs="Times New Roman"/>
                <w:sz w:val="18"/>
                <w:szCs w:val="18"/>
              </w:rPr>
              <w:t xml:space="preserve"> </w:t>
            </w:r>
            <w:r w:rsidRPr="00630849">
              <w:rPr>
                <w:rFonts w:ascii="Times New Roman" w:hAnsi="Times New Roman" w:cs="Times New Roman"/>
                <w:b/>
                <w:sz w:val="18"/>
                <w:szCs w:val="18"/>
              </w:rPr>
              <w:t>фінансами.</w:t>
            </w:r>
          </w:p>
        </w:tc>
        <w:tc>
          <w:tcPr>
            <w:tcW w:w="1276" w:type="dxa"/>
          </w:tcPr>
          <w:p w:rsidR="00794E5E" w:rsidRPr="00E30727" w:rsidRDefault="00794E5E" w:rsidP="00262471">
            <w:pPr>
              <w:jc w:val="both"/>
              <w:rPr>
                <w:rFonts w:ascii="Times New Roman" w:hAnsi="Times New Roman" w:cs="Times New Roman"/>
                <w:b/>
                <w:sz w:val="18"/>
                <w:szCs w:val="18"/>
              </w:rPr>
            </w:pPr>
            <w:r w:rsidRPr="00794E5E">
              <w:rPr>
                <w:rFonts w:ascii="Times New Roman" w:hAnsi="Times New Roman" w:cs="Times New Roman"/>
                <w:b/>
                <w:sz w:val="18"/>
                <w:szCs w:val="18"/>
              </w:rPr>
              <w:t xml:space="preserve">практичне заняття: </w:t>
            </w:r>
            <w:r w:rsidR="00236F36">
              <w:rPr>
                <w:rFonts w:ascii="Times New Roman" w:hAnsi="Times New Roman" w:cs="Times New Roman"/>
                <w:b/>
                <w:sz w:val="18"/>
                <w:szCs w:val="18"/>
              </w:rPr>
              <w:t>групова та індивідуальна робота, усне опиту-вання.</w:t>
            </w:r>
          </w:p>
        </w:tc>
        <w:tc>
          <w:tcPr>
            <w:tcW w:w="1417" w:type="dxa"/>
          </w:tcPr>
          <w:p w:rsidR="00794E5E" w:rsidRPr="00794E5E" w:rsidRDefault="00794E5E" w:rsidP="00794E5E">
            <w:pPr>
              <w:jc w:val="both"/>
              <w:rPr>
                <w:rFonts w:ascii="Times New Roman" w:hAnsi="Times New Roman" w:cs="Times New Roman"/>
                <w:b/>
                <w:sz w:val="18"/>
                <w:szCs w:val="18"/>
              </w:rPr>
            </w:pPr>
            <w:r w:rsidRPr="00794E5E">
              <w:rPr>
                <w:rFonts w:ascii="Times New Roman" w:hAnsi="Times New Roman" w:cs="Times New Roman"/>
                <w:b/>
                <w:sz w:val="18"/>
                <w:szCs w:val="18"/>
              </w:rPr>
              <w:t>Презентація</w:t>
            </w:r>
          </w:p>
          <w:p w:rsidR="00794E5E" w:rsidRPr="00E30727" w:rsidRDefault="00794E5E" w:rsidP="00794E5E">
            <w:pPr>
              <w:jc w:val="both"/>
              <w:rPr>
                <w:rFonts w:ascii="Times New Roman" w:hAnsi="Times New Roman" w:cs="Times New Roman"/>
                <w:b/>
                <w:sz w:val="18"/>
                <w:szCs w:val="18"/>
              </w:rPr>
            </w:pPr>
            <w:r w:rsidRPr="00794E5E">
              <w:rPr>
                <w:rFonts w:ascii="Times New Roman" w:hAnsi="Times New Roman" w:cs="Times New Roman"/>
                <w:b/>
                <w:sz w:val="18"/>
                <w:szCs w:val="18"/>
              </w:rPr>
              <w:t>навчально-методичні матеріали</w:t>
            </w:r>
          </w:p>
        </w:tc>
        <w:tc>
          <w:tcPr>
            <w:tcW w:w="1134" w:type="dxa"/>
          </w:tcPr>
          <w:p w:rsidR="00B936AD" w:rsidRDefault="00B936AD" w:rsidP="00262471">
            <w:pPr>
              <w:jc w:val="both"/>
              <w:rPr>
                <w:rFonts w:ascii="Times New Roman" w:hAnsi="Times New Roman" w:cs="Times New Roman"/>
                <w:b/>
                <w:sz w:val="18"/>
                <w:szCs w:val="18"/>
              </w:rPr>
            </w:pPr>
          </w:p>
          <w:p w:rsidR="00B936AD" w:rsidRDefault="00B936AD" w:rsidP="00262471">
            <w:pPr>
              <w:jc w:val="both"/>
              <w:rPr>
                <w:rFonts w:ascii="Times New Roman" w:hAnsi="Times New Roman" w:cs="Times New Roman"/>
                <w:b/>
                <w:sz w:val="18"/>
                <w:szCs w:val="18"/>
              </w:rPr>
            </w:pPr>
          </w:p>
          <w:p w:rsidR="00794E5E" w:rsidRPr="00E30727" w:rsidRDefault="00B936AD" w:rsidP="00262471">
            <w:pPr>
              <w:jc w:val="both"/>
              <w:rPr>
                <w:rFonts w:ascii="Times New Roman" w:hAnsi="Times New Roman" w:cs="Times New Roman"/>
                <w:b/>
                <w:sz w:val="18"/>
                <w:szCs w:val="18"/>
              </w:rPr>
            </w:pPr>
            <w:r w:rsidRPr="00B936AD">
              <w:rPr>
                <w:rFonts w:ascii="Times New Roman" w:hAnsi="Times New Roman" w:cs="Times New Roman"/>
                <w:b/>
                <w:sz w:val="18"/>
                <w:szCs w:val="18"/>
              </w:rPr>
              <w:t>5-39, 42-45</w:t>
            </w:r>
          </w:p>
        </w:tc>
        <w:tc>
          <w:tcPr>
            <w:tcW w:w="1276" w:type="dxa"/>
          </w:tcPr>
          <w:p w:rsidR="00794E5E" w:rsidRPr="00E30727" w:rsidRDefault="00794E5E" w:rsidP="00262471">
            <w:pPr>
              <w:jc w:val="both"/>
              <w:rPr>
                <w:rFonts w:ascii="Times New Roman" w:hAnsi="Times New Roman" w:cs="Times New Roman"/>
                <w:b/>
                <w:sz w:val="18"/>
                <w:szCs w:val="18"/>
              </w:rPr>
            </w:pPr>
          </w:p>
        </w:tc>
        <w:tc>
          <w:tcPr>
            <w:tcW w:w="987" w:type="dxa"/>
          </w:tcPr>
          <w:p w:rsidR="00794E5E" w:rsidRPr="00E30727" w:rsidRDefault="00794E5E" w:rsidP="00794E5E">
            <w:pPr>
              <w:jc w:val="center"/>
              <w:rPr>
                <w:rFonts w:ascii="Times New Roman" w:hAnsi="Times New Roman" w:cs="Times New Roman"/>
                <w:b/>
                <w:sz w:val="18"/>
                <w:szCs w:val="18"/>
              </w:rPr>
            </w:pPr>
            <w:r>
              <w:rPr>
                <w:rFonts w:ascii="Times New Roman" w:hAnsi="Times New Roman" w:cs="Times New Roman"/>
                <w:b/>
                <w:sz w:val="18"/>
                <w:szCs w:val="18"/>
              </w:rPr>
              <w:t>12</w:t>
            </w:r>
            <w:r w:rsidRPr="00794E5E">
              <w:rPr>
                <w:rFonts w:ascii="Times New Roman" w:hAnsi="Times New Roman" w:cs="Times New Roman"/>
                <w:b/>
                <w:sz w:val="18"/>
                <w:szCs w:val="18"/>
              </w:rPr>
              <w:t>-й тиждень</w:t>
            </w:r>
          </w:p>
        </w:tc>
      </w:tr>
      <w:tr w:rsidR="00794E5E" w:rsidTr="00196157">
        <w:tc>
          <w:tcPr>
            <w:tcW w:w="704" w:type="dxa"/>
          </w:tcPr>
          <w:p w:rsidR="00794E5E" w:rsidRDefault="00630849" w:rsidP="00262471">
            <w:pPr>
              <w:jc w:val="both"/>
              <w:rPr>
                <w:rFonts w:ascii="Times New Roman" w:hAnsi="Times New Roman" w:cs="Times New Roman"/>
                <w:b/>
                <w:sz w:val="20"/>
                <w:szCs w:val="20"/>
              </w:rPr>
            </w:pPr>
            <w:r>
              <w:rPr>
                <w:rFonts w:ascii="Times New Roman" w:hAnsi="Times New Roman" w:cs="Times New Roman"/>
                <w:b/>
                <w:sz w:val="20"/>
                <w:szCs w:val="20"/>
              </w:rPr>
              <w:t>2 год</w:t>
            </w:r>
          </w:p>
        </w:tc>
        <w:tc>
          <w:tcPr>
            <w:tcW w:w="2835" w:type="dxa"/>
          </w:tcPr>
          <w:p w:rsidR="00794E5E" w:rsidRDefault="00630849" w:rsidP="00262471">
            <w:pPr>
              <w:jc w:val="both"/>
              <w:rPr>
                <w:rFonts w:ascii="Times New Roman" w:hAnsi="Times New Roman" w:cs="Times New Roman"/>
                <w:b/>
                <w:sz w:val="18"/>
                <w:szCs w:val="18"/>
              </w:rPr>
            </w:pPr>
            <w:r>
              <w:rPr>
                <w:rFonts w:ascii="Times New Roman" w:hAnsi="Times New Roman" w:cs="Times New Roman"/>
                <w:b/>
                <w:sz w:val="18"/>
                <w:szCs w:val="18"/>
              </w:rPr>
              <w:t>Тема 13. Фінансовий контроль на місцевому рівні.</w:t>
            </w:r>
          </w:p>
          <w:p w:rsidR="00630849" w:rsidRPr="00E30727" w:rsidRDefault="00630849" w:rsidP="00262471">
            <w:pPr>
              <w:jc w:val="both"/>
              <w:rPr>
                <w:rFonts w:ascii="Times New Roman" w:hAnsi="Times New Roman" w:cs="Times New Roman"/>
                <w:b/>
                <w:sz w:val="18"/>
                <w:szCs w:val="18"/>
              </w:rPr>
            </w:pPr>
            <w:r>
              <w:rPr>
                <w:rFonts w:ascii="Times New Roman" w:hAnsi="Times New Roman" w:cs="Times New Roman"/>
                <w:b/>
                <w:sz w:val="18"/>
                <w:szCs w:val="18"/>
              </w:rPr>
              <w:t>Тема 14.</w:t>
            </w:r>
            <w:r>
              <w:t xml:space="preserve"> </w:t>
            </w:r>
            <w:r w:rsidRPr="00630849">
              <w:rPr>
                <w:rFonts w:ascii="Times New Roman" w:hAnsi="Times New Roman" w:cs="Times New Roman"/>
                <w:b/>
                <w:sz w:val="18"/>
                <w:szCs w:val="18"/>
              </w:rPr>
              <w:t>Фінанси об’єктів комунальної власності.</w:t>
            </w:r>
          </w:p>
        </w:tc>
        <w:tc>
          <w:tcPr>
            <w:tcW w:w="1276" w:type="dxa"/>
          </w:tcPr>
          <w:p w:rsidR="00794E5E" w:rsidRPr="00E30727" w:rsidRDefault="00794E5E" w:rsidP="00262471">
            <w:pPr>
              <w:jc w:val="both"/>
              <w:rPr>
                <w:rFonts w:ascii="Times New Roman" w:hAnsi="Times New Roman" w:cs="Times New Roman"/>
                <w:b/>
                <w:sz w:val="18"/>
                <w:szCs w:val="18"/>
              </w:rPr>
            </w:pPr>
            <w:r w:rsidRPr="00794E5E">
              <w:rPr>
                <w:rFonts w:ascii="Times New Roman" w:hAnsi="Times New Roman" w:cs="Times New Roman"/>
                <w:b/>
                <w:sz w:val="18"/>
                <w:szCs w:val="18"/>
              </w:rPr>
              <w:t xml:space="preserve">практичне заняття: </w:t>
            </w:r>
            <w:r w:rsidR="00236F36">
              <w:rPr>
                <w:rFonts w:ascii="Times New Roman" w:hAnsi="Times New Roman" w:cs="Times New Roman"/>
                <w:b/>
                <w:sz w:val="18"/>
                <w:szCs w:val="18"/>
              </w:rPr>
              <w:t>групова та індивідуальна робота, усне опиту-вання.</w:t>
            </w:r>
          </w:p>
        </w:tc>
        <w:tc>
          <w:tcPr>
            <w:tcW w:w="1417" w:type="dxa"/>
          </w:tcPr>
          <w:p w:rsidR="00794E5E" w:rsidRPr="00794E5E" w:rsidRDefault="00794E5E" w:rsidP="00794E5E">
            <w:pPr>
              <w:jc w:val="both"/>
              <w:rPr>
                <w:rFonts w:ascii="Times New Roman" w:hAnsi="Times New Roman" w:cs="Times New Roman"/>
                <w:b/>
                <w:sz w:val="18"/>
                <w:szCs w:val="18"/>
              </w:rPr>
            </w:pPr>
            <w:r w:rsidRPr="00794E5E">
              <w:rPr>
                <w:rFonts w:ascii="Times New Roman" w:hAnsi="Times New Roman" w:cs="Times New Roman"/>
                <w:b/>
                <w:sz w:val="18"/>
                <w:szCs w:val="18"/>
              </w:rPr>
              <w:t>Презентація</w:t>
            </w:r>
          </w:p>
          <w:p w:rsidR="00794E5E" w:rsidRPr="00E30727" w:rsidRDefault="00794E5E" w:rsidP="00794E5E">
            <w:pPr>
              <w:jc w:val="both"/>
              <w:rPr>
                <w:rFonts w:ascii="Times New Roman" w:hAnsi="Times New Roman" w:cs="Times New Roman"/>
                <w:b/>
                <w:sz w:val="18"/>
                <w:szCs w:val="18"/>
              </w:rPr>
            </w:pPr>
            <w:r w:rsidRPr="00794E5E">
              <w:rPr>
                <w:rFonts w:ascii="Times New Roman" w:hAnsi="Times New Roman" w:cs="Times New Roman"/>
                <w:b/>
                <w:sz w:val="18"/>
                <w:szCs w:val="18"/>
              </w:rPr>
              <w:t>навчально-методичні матеріали</w:t>
            </w:r>
          </w:p>
        </w:tc>
        <w:tc>
          <w:tcPr>
            <w:tcW w:w="1134" w:type="dxa"/>
          </w:tcPr>
          <w:p w:rsidR="00B936AD" w:rsidRDefault="00B936AD" w:rsidP="00262471">
            <w:pPr>
              <w:jc w:val="both"/>
              <w:rPr>
                <w:rFonts w:ascii="Times New Roman" w:hAnsi="Times New Roman" w:cs="Times New Roman"/>
                <w:b/>
                <w:sz w:val="18"/>
                <w:szCs w:val="18"/>
              </w:rPr>
            </w:pPr>
          </w:p>
          <w:p w:rsidR="00B936AD" w:rsidRDefault="00B936AD" w:rsidP="00262471">
            <w:pPr>
              <w:jc w:val="both"/>
              <w:rPr>
                <w:rFonts w:ascii="Times New Roman" w:hAnsi="Times New Roman" w:cs="Times New Roman"/>
                <w:b/>
                <w:sz w:val="18"/>
                <w:szCs w:val="18"/>
              </w:rPr>
            </w:pPr>
          </w:p>
          <w:p w:rsidR="00794E5E" w:rsidRPr="00E30727" w:rsidRDefault="00B936AD" w:rsidP="00262471">
            <w:pPr>
              <w:jc w:val="both"/>
              <w:rPr>
                <w:rFonts w:ascii="Times New Roman" w:hAnsi="Times New Roman" w:cs="Times New Roman"/>
                <w:b/>
                <w:sz w:val="18"/>
                <w:szCs w:val="18"/>
              </w:rPr>
            </w:pPr>
            <w:r w:rsidRPr="00B936AD">
              <w:rPr>
                <w:rFonts w:ascii="Times New Roman" w:hAnsi="Times New Roman" w:cs="Times New Roman"/>
                <w:b/>
                <w:sz w:val="18"/>
                <w:szCs w:val="18"/>
              </w:rPr>
              <w:t>5-39, 42-45</w:t>
            </w:r>
          </w:p>
        </w:tc>
        <w:tc>
          <w:tcPr>
            <w:tcW w:w="1276" w:type="dxa"/>
          </w:tcPr>
          <w:p w:rsidR="00794E5E" w:rsidRPr="00E30727" w:rsidRDefault="00794E5E" w:rsidP="00262471">
            <w:pPr>
              <w:jc w:val="both"/>
              <w:rPr>
                <w:rFonts w:ascii="Times New Roman" w:hAnsi="Times New Roman" w:cs="Times New Roman"/>
                <w:b/>
                <w:sz w:val="18"/>
                <w:szCs w:val="18"/>
              </w:rPr>
            </w:pPr>
          </w:p>
        </w:tc>
        <w:tc>
          <w:tcPr>
            <w:tcW w:w="987" w:type="dxa"/>
          </w:tcPr>
          <w:p w:rsidR="00794E5E" w:rsidRPr="00E30727" w:rsidRDefault="00794E5E" w:rsidP="00794E5E">
            <w:pPr>
              <w:jc w:val="center"/>
              <w:rPr>
                <w:rFonts w:ascii="Times New Roman" w:hAnsi="Times New Roman" w:cs="Times New Roman"/>
                <w:b/>
                <w:sz w:val="18"/>
                <w:szCs w:val="18"/>
              </w:rPr>
            </w:pPr>
            <w:r>
              <w:rPr>
                <w:rFonts w:ascii="Times New Roman" w:hAnsi="Times New Roman" w:cs="Times New Roman"/>
                <w:b/>
                <w:sz w:val="18"/>
                <w:szCs w:val="18"/>
              </w:rPr>
              <w:t>14</w:t>
            </w:r>
            <w:r w:rsidRPr="00794E5E">
              <w:rPr>
                <w:rFonts w:ascii="Times New Roman" w:hAnsi="Times New Roman" w:cs="Times New Roman"/>
                <w:b/>
                <w:sz w:val="18"/>
                <w:szCs w:val="18"/>
              </w:rPr>
              <w:t>-й тиждень</w:t>
            </w:r>
          </w:p>
        </w:tc>
      </w:tr>
      <w:tr w:rsidR="00794E5E" w:rsidTr="00196157">
        <w:tc>
          <w:tcPr>
            <w:tcW w:w="704" w:type="dxa"/>
          </w:tcPr>
          <w:p w:rsidR="00794E5E" w:rsidRDefault="00630849" w:rsidP="00262471">
            <w:pPr>
              <w:jc w:val="both"/>
              <w:rPr>
                <w:rFonts w:ascii="Times New Roman" w:hAnsi="Times New Roman" w:cs="Times New Roman"/>
                <w:b/>
                <w:sz w:val="20"/>
                <w:szCs w:val="20"/>
              </w:rPr>
            </w:pPr>
            <w:r>
              <w:rPr>
                <w:rFonts w:ascii="Times New Roman" w:hAnsi="Times New Roman" w:cs="Times New Roman"/>
                <w:b/>
                <w:sz w:val="20"/>
                <w:szCs w:val="20"/>
              </w:rPr>
              <w:t>2 год</w:t>
            </w:r>
          </w:p>
        </w:tc>
        <w:tc>
          <w:tcPr>
            <w:tcW w:w="2835" w:type="dxa"/>
          </w:tcPr>
          <w:p w:rsidR="00794E5E" w:rsidRDefault="00630849" w:rsidP="00262471">
            <w:pPr>
              <w:jc w:val="both"/>
              <w:rPr>
                <w:rFonts w:ascii="Times New Roman" w:hAnsi="Times New Roman" w:cs="Times New Roman"/>
                <w:b/>
                <w:sz w:val="18"/>
                <w:szCs w:val="18"/>
              </w:rPr>
            </w:pPr>
            <w:r>
              <w:rPr>
                <w:rFonts w:ascii="Times New Roman" w:hAnsi="Times New Roman" w:cs="Times New Roman"/>
                <w:b/>
                <w:sz w:val="18"/>
                <w:szCs w:val="18"/>
              </w:rPr>
              <w:t>Тема 15.</w:t>
            </w:r>
            <w:r>
              <w:t xml:space="preserve"> </w:t>
            </w:r>
            <w:r w:rsidRPr="00630849">
              <w:rPr>
                <w:rFonts w:ascii="Times New Roman" w:hAnsi="Times New Roman" w:cs="Times New Roman"/>
                <w:b/>
                <w:sz w:val="18"/>
                <w:szCs w:val="18"/>
              </w:rPr>
              <w:t>Фінанси житлово-комунального господарства.</w:t>
            </w:r>
          </w:p>
          <w:p w:rsidR="00630849" w:rsidRPr="00E30727" w:rsidRDefault="00630849" w:rsidP="00262471">
            <w:pPr>
              <w:jc w:val="both"/>
              <w:rPr>
                <w:rFonts w:ascii="Times New Roman" w:hAnsi="Times New Roman" w:cs="Times New Roman"/>
                <w:b/>
                <w:sz w:val="18"/>
                <w:szCs w:val="18"/>
              </w:rPr>
            </w:pPr>
            <w:r>
              <w:rPr>
                <w:rFonts w:ascii="Times New Roman" w:hAnsi="Times New Roman" w:cs="Times New Roman"/>
                <w:b/>
                <w:sz w:val="18"/>
                <w:szCs w:val="18"/>
              </w:rPr>
              <w:t xml:space="preserve">Тема 16. </w:t>
            </w:r>
            <w:r w:rsidRPr="00630849">
              <w:rPr>
                <w:rFonts w:ascii="Times New Roman" w:hAnsi="Times New Roman" w:cs="Times New Roman"/>
                <w:b/>
                <w:sz w:val="18"/>
                <w:szCs w:val="18"/>
              </w:rPr>
              <w:t>Основи організації місцевих фінансів в зарубіжних країнах.</w:t>
            </w:r>
          </w:p>
        </w:tc>
        <w:tc>
          <w:tcPr>
            <w:tcW w:w="1276" w:type="dxa"/>
          </w:tcPr>
          <w:p w:rsidR="00794E5E" w:rsidRPr="00E30727" w:rsidRDefault="00794E5E" w:rsidP="00262471">
            <w:pPr>
              <w:jc w:val="both"/>
              <w:rPr>
                <w:rFonts w:ascii="Times New Roman" w:hAnsi="Times New Roman" w:cs="Times New Roman"/>
                <w:b/>
                <w:sz w:val="18"/>
                <w:szCs w:val="18"/>
              </w:rPr>
            </w:pPr>
            <w:r w:rsidRPr="00794E5E">
              <w:rPr>
                <w:rFonts w:ascii="Times New Roman" w:hAnsi="Times New Roman" w:cs="Times New Roman"/>
                <w:b/>
                <w:sz w:val="18"/>
                <w:szCs w:val="18"/>
              </w:rPr>
              <w:t xml:space="preserve">практичне заняття: </w:t>
            </w:r>
            <w:r w:rsidR="00236F36">
              <w:rPr>
                <w:rFonts w:ascii="Times New Roman" w:hAnsi="Times New Roman" w:cs="Times New Roman"/>
                <w:b/>
                <w:sz w:val="18"/>
                <w:szCs w:val="18"/>
              </w:rPr>
              <w:t>групова та індивідуальна робота, усне опиту-вання</w:t>
            </w:r>
          </w:p>
        </w:tc>
        <w:tc>
          <w:tcPr>
            <w:tcW w:w="1417" w:type="dxa"/>
          </w:tcPr>
          <w:p w:rsidR="00794E5E" w:rsidRPr="00794E5E" w:rsidRDefault="00794E5E" w:rsidP="00794E5E">
            <w:pPr>
              <w:jc w:val="both"/>
              <w:rPr>
                <w:rFonts w:ascii="Times New Roman" w:hAnsi="Times New Roman" w:cs="Times New Roman"/>
                <w:b/>
                <w:sz w:val="18"/>
                <w:szCs w:val="18"/>
              </w:rPr>
            </w:pPr>
            <w:r w:rsidRPr="00794E5E">
              <w:rPr>
                <w:rFonts w:ascii="Times New Roman" w:hAnsi="Times New Roman" w:cs="Times New Roman"/>
                <w:b/>
                <w:sz w:val="18"/>
                <w:szCs w:val="18"/>
              </w:rPr>
              <w:t>Презентація</w:t>
            </w:r>
          </w:p>
          <w:p w:rsidR="00794E5E" w:rsidRPr="00E30727" w:rsidRDefault="00794E5E" w:rsidP="00794E5E">
            <w:pPr>
              <w:jc w:val="both"/>
              <w:rPr>
                <w:rFonts w:ascii="Times New Roman" w:hAnsi="Times New Roman" w:cs="Times New Roman"/>
                <w:b/>
                <w:sz w:val="18"/>
                <w:szCs w:val="18"/>
              </w:rPr>
            </w:pPr>
            <w:r w:rsidRPr="00794E5E">
              <w:rPr>
                <w:rFonts w:ascii="Times New Roman" w:hAnsi="Times New Roman" w:cs="Times New Roman"/>
                <w:b/>
                <w:sz w:val="18"/>
                <w:szCs w:val="18"/>
              </w:rPr>
              <w:t>навчально-методичні матеріали</w:t>
            </w:r>
          </w:p>
        </w:tc>
        <w:tc>
          <w:tcPr>
            <w:tcW w:w="1134" w:type="dxa"/>
          </w:tcPr>
          <w:p w:rsidR="00B936AD" w:rsidRDefault="00B936AD" w:rsidP="00262471">
            <w:pPr>
              <w:jc w:val="both"/>
              <w:rPr>
                <w:rFonts w:ascii="Times New Roman" w:hAnsi="Times New Roman" w:cs="Times New Roman"/>
                <w:b/>
                <w:sz w:val="18"/>
                <w:szCs w:val="18"/>
              </w:rPr>
            </w:pPr>
          </w:p>
          <w:p w:rsidR="00B936AD" w:rsidRDefault="00B936AD" w:rsidP="00262471">
            <w:pPr>
              <w:jc w:val="both"/>
              <w:rPr>
                <w:rFonts w:ascii="Times New Roman" w:hAnsi="Times New Roman" w:cs="Times New Roman"/>
                <w:b/>
                <w:sz w:val="18"/>
                <w:szCs w:val="18"/>
              </w:rPr>
            </w:pPr>
          </w:p>
          <w:p w:rsidR="00794E5E" w:rsidRPr="00E30727" w:rsidRDefault="00B936AD" w:rsidP="00262471">
            <w:pPr>
              <w:jc w:val="both"/>
              <w:rPr>
                <w:rFonts w:ascii="Times New Roman" w:hAnsi="Times New Roman" w:cs="Times New Roman"/>
                <w:b/>
                <w:sz w:val="18"/>
                <w:szCs w:val="18"/>
              </w:rPr>
            </w:pPr>
            <w:r w:rsidRPr="00B936AD">
              <w:rPr>
                <w:rFonts w:ascii="Times New Roman" w:hAnsi="Times New Roman" w:cs="Times New Roman"/>
                <w:b/>
                <w:sz w:val="18"/>
                <w:szCs w:val="18"/>
              </w:rPr>
              <w:t>5-39, 42-45</w:t>
            </w:r>
          </w:p>
        </w:tc>
        <w:tc>
          <w:tcPr>
            <w:tcW w:w="1276" w:type="dxa"/>
          </w:tcPr>
          <w:p w:rsidR="00794E5E" w:rsidRPr="00E30727" w:rsidRDefault="00794E5E" w:rsidP="00262471">
            <w:pPr>
              <w:jc w:val="both"/>
              <w:rPr>
                <w:rFonts w:ascii="Times New Roman" w:hAnsi="Times New Roman" w:cs="Times New Roman"/>
                <w:b/>
                <w:sz w:val="18"/>
                <w:szCs w:val="18"/>
              </w:rPr>
            </w:pPr>
          </w:p>
        </w:tc>
        <w:tc>
          <w:tcPr>
            <w:tcW w:w="987" w:type="dxa"/>
          </w:tcPr>
          <w:p w:rsidR="00794E5E" w:rsidRPr="00E30727" w:rsidRDefault="00794E5E" w:rsidP="00794E5E">
            <w:pPr>
              <w:jc w:val="center"/>
              <w:rPr>
                <w:rFonts w:ascii="Times New Roman" w:hAnsi="Times New Roman" w:cs="Times New Roman"/>
                <w:b/>
                <w:sz w:val="18"/>
                <w:szCs w:val="18"/>
              </w:rPr>
            </w:pPr>
            <w:r>
              <w:rPr>
                <w:rFonts w:ascii="Times New Roman" w:hAnsi="Times New Roman" w:cs="Times New Roman"/>
                <w:b/>
                <w:sz w:val="18"/>
                <w:szCs w:val="18"/>
              </w:rPr>
              <w:t>16</w:t>
            </w:r>
            <w:r w:rsidRPr="00794E5E">
              <w:rPr>
                <w:rFonts w:ascii="Times New Roman" w:hAnsi="Times New Roman" w:cs="Times New Roman"/>
                <w:b/>
                <w:sz w:val="18"/>
                <w:szCs w:val="18"/>
              </w:rPr>
              <w:t>-й тиждень</w:t>
            </w:r>
          </w:p>
        </w:tc>
      </w:tr>
      <w:tr w:rsidR="00794E5E" w:rsidTr="00196157">
        <w:tc>
          <w:tcPr>
            <w:tcW w:w="704" w:type="dxa"/>
          </w:tcPr>
          <w:p w:rsidR="00794E5E" w:rsidRDefault="00794E5E" w:rsidP="00262471">
            <w:pPr>
              <w:jc w:val="both"/>
              <w:rPr>
                <w:rFonts w:ascii="Times New Roman" w:hAnsi="Times New Roman" w:cs="Times New Roman"/>
                <w:b/>
                <w:sz w:val="20"/>
                <w:szCs w:val="20"/>
              </w:rPr>
            </w:pPr>
          </w:p>
        </w:tc>
        <w:tc>
          <w:tcPr>
            <w:tcW w:w="2835" w:type="dxa"/>
          </w:tcPr>
          <w:p w:rsidR="00794E5E" w:rsidRPr="00E30727" w:rsidRDefault="00097288" w:rsidP="00311C56">
            <w:pPr>
              <w:jc w:val="center"/>
              <w:rPr>
                <w:rFonts w:ascii="Times New Roman" w:hAnsi="Times New Roman" w:cs="Times New Roman"/>
                <w:b/>
                <w:sz w:val="18"/>
                <w:szCs w:val="18"/>
              </w:rPr>
            </w:pPr>
            <w:r>
              <w:rPr>
                <w:rFonts w:ascii="Times New Roman" w:hAnsi="Times New Roman" w:cs="Times New Roman"/>
                <w:b/>
                <w:sz w:val="18"/>
                <w:szCs w:val="18"/>
              </w:rPr>
              <w:t>48 год: 32 л.+ 16 пр. занять</w:t>
            </w:r>
          </w:p>
        </w:tc>
        <w:tc>
          <w:tcPr>
            <w:tcW w:w="1276" w:type="dxa"/>
          </w:tcPr>
          <w:p w:rsidR="00794E5E" w:rsidRPr="00E30727" w:rsidRDefault="00794E5E" w:rsidP="00262471">
            <w:pPr>
              <w:jc w:val="both"/>
              <w:rPr>
                <w:rFonts w:ascii="Times New Roman" w:hAnsi="Times New Roman" w:cs="Times New Roman"/>
                <w:b/>
                <w:sz w:val="18"/>
                <w:szCs w:val="18"/>
              </w:rPr>
            </w:pPr>
          </w:p>
        </w:tc>
        <w:tc>
          <w:tcPr>
            <w:tcW w:w="1417" w:type="dxa"/>
          </w:tcPr>
          <w:p w:rsidR="00794E5E" w:rsidRPr="00E30727" w:rsidRDefault="00794E5E" w:rsidP="00262471">
            <w:pPr>
              <w:jc w:val="both"/>
              <w:rPr>
                <w:rFonts w:ascii="Times New Roman" w:hAnsi="Times New Roman" w:cs="Times New Roman"/>
                <w:b/>
                <w:sz w:val="18"/>
                <w:szCs w:val="18"/>
              </w:rPr>
            </w:pPr>
          </w:p>
        </w:tc>
        <w:tc>
          <w:tcPr>
            <w:tcW w:w="1134" w:type="dxa"/>
          </w:tcPr>
          <w:p w:rsidR="00794E5E" w:rsidRPr="00E30727" w:rsidRDefault="00794E5E" w:rsidP="00262471">
            <w:pPr>
              <w:jc w:val="both"/>
              <w:rPr>
                <w:rFonts w:ascii="Times New Roman" w:hAnsi="Times New Roman" w:cs="Times New Roman"/>
                <w:b/>
                <w:sz w:val="18"/>
                <w:szCs w:val="18"/>
              </w:rPr>
            </w:pPr>
          </w:p>
        </w:tc>
        <w:tc>
          <w:tcPr>
            <w:tcW w:w="1276" w:type="dxa"/>
          </w:tcPr>
          <w:p w:rsidR="00794E5E" w:rsidRPr="00E30727" w:rsidRDefault="004F0AAA" w:rsidP="004F0AAA">
            <w:pPr>
              <w:jc w:val="center"/>
              <w:rPr>
                <w:rFonts w:ascii="Times New Roman" w:hAnsi="Times New Roman" w:cs="Times New Roman"/>
                <w:b/>
                <w:sz w:val="18"/>
                <w:szCs w:val="18"/>
              </w:rPr>
            </w:pPr>
            <w:r w:rsidRPr="004F0AAA">
              <w:rPr>
                <w:rFonts w:ascii="Times New Roman" w:hAnsi="Times New Roman" w:cs="Times New Roman"/>
                <w:b/>
                <w:sz w:val="18"/>
                <w:szCs w:val="18"/>
              </w:rPr>
              <w:t>7</w:t>
            </w:r>
            <w:r w:rsidR="00097288" w:rsidRPr="004F0AAA">
              <w:rPr>
                <w:rFonts w:ascii="Times New Roman" w:hAnsi="Times New Roman" w:cs="Times New Roman"/>
                <w:b/>
                <w:sz w:val="18"/>
                <w:szCs w:val="18"/>
              </w:rPr>
              <w:t>2  год</w:t>
            </w:r>
          </w:p>
        </w:tc>
        <w:tc>
          <w:tcPr>
            <w:tcW w:w="987" w:type="dxa"/>
          </w:tcPr>
          <w:p w:rsidR="00794E5E" w:rsidRPr="00E30727" w:rsidRDefault="00097288" w:rsidP="00311C56">
            <w:pPr>
              <w:jc w:val="center"/>
              <w:rPr>
                <w:rFonts w:ascii="Times New Roman" w:hAnsi="Times New Roman" w:cs="Times New Roman"/>
                <w:b/>
                <w:sz w:val="18"/>
                <w:szCs w:val="18"/>
              </w:rPr>
            </w:pPr>
            <w:r>
              <w:rPr>
                <w:rFonts w:ascii="Times New Roman" w:hAnsi="Times New Roman" w:cs="Times New Roman"/>
                <w:b/>
                <w:sz w:val="18"/>
                <w:szCs w:val="18"/>
              </w:rPr>
              <w:t>іспит</w:t>
            </w:r>
          </w:p>
        </w:tc>
      </w:tr>
    </w:tbl>
    <w:p w:rsidR="00603416" w:rsidRDefault="00603416" w:rsidP="00262471">
      <w:pPr>
        <w:jc w:val="both"/>
      </w:pPr>
    </w:p>
    <w:p w:rsidR="00603416" w:rsidRDefault="00603416" w:rsidP="00262471">
      <w:pPr>
        <w:jc w:val="both"/>
      </w:pPr>
    </w:p>
    <w:p w:rsidR="00603416" w:rsidRDefault="00603416" w:rsidP="00262471">
      <w:pPr>
        <w:jc w:val="both"/>
      </w:pPr>
    </w:p>
    <w:p w:rsidR="00603416" w:rsidRDefault="00603416" w:rsidP="00262471">
      <w:pPr>
        <w:jc w:val="both"/>
      </w:pPr>
    </w:p>
    <w:p w:rsidR="00603416" w:rsidRDefault="00603416" w:rsidP="00262471">
      <w:pPr>
        <w:jc w:val="both"/>
      </w:pPr>
    </w:p>
    <w:p w:rsidR="00603416" w:rsidRDefault="00603416" w:rsidP="00262471">
      <w:pPr>
        <w:jc w:val="both"/>
      </w:pPr>
    </w:p>
    <w:p w:rsidR="00603416" w:rsidRDefault="00603416" w:rsidP="00262471">
      <w:pPr>
        <w:jc w:val="both"/>
      </w:pPr>
    </w:p>
    <w:p w:rsidR="00603416" w:rsidRDefault="00603416" w:rsidP="007C312B"/>
    <w:p w:rsidR="00603416" w:rsidRDefault="00603416" w:rsidP="007C312B"/>
    <w:p w:rsidR="00603416" w:rsidRDefault="00603416" w:rsidP="007C312B"/>
    <w:p w:rsidR="00603416" w:rsidRDefault="00603416" w:rsidP="007C312B"/>
    <w:p w:rsidR="00603416" w:rsidRPr="007C312B" w:rsidRDefault="00603416" w:rsidP="007C312B"/>
    <w:sectPr w:rsidR="00603416" w:rsidRPr="007C312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D691C"/>
    <w:multiLevelType w:val="hybridMultilevel"/>
    <w:tmpl w:val="93909646"/>
    <w:lvl w:ilvl="0" w:tplc="549EC1A6">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FB133AE"/>
    <w:multiLevelType w:val="hybridMultilevel"/>
    <w:tmpl w:val="C5F269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0535164"/>
    <w:multiLevelType w:val="hybridMultilevel"/>
    <w:tmpl w:val="6F6A94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FFF7619"/>
    <w:multiLevelType w:val="hybridMultilevel"/>
    <w:tmpl w:val="CEDC8498"/>
    <w:lvl w:ilvl="0" w:tplc="9E0A844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FED1AFC"/>
    <w:multiLevelType w:val="hybridMultilevel"/>
    <w:tmpl w:val="E756576C"/>
    <w:lvl w:ilvl="0" w:tplc="C28E588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1C"/>
    <w:rsid w:val="00016810"/>
    <w:rsid w:val="00041082"/>
    <w:rsid w:val="00097288"/>
    <w:rsid w:val="000B1A43"/>
    <w:rsid w:val="000B37A5"/>
    <w:rsid w:val="000D11B8"/>
    <w:rsid w:val="000E1221"/>
    <w:rsid w:val="00111328"/>
    <w:rsid w:val="0013108C"/>
    <w:rsid w:val="00133954"/>
    <w:rsid w:val="00196157"/>
    <w:rsid w:val="00236F36"/>
    <w:rsid w:val="002621FC"/>
    <w:rsid w:val="00262471"/>
    <w:rsid w:val="00311C56"/>
    <w:rsid w:val="00353602"/>
    <w:rsid w:val="00356C90"/>
    <w:rsid w:val="00373897"/>
    <w:rsid w:val="00392F95"/>
    <w:rsid w:val="0046036D"/>
    <w:rsid w:val="004C744D"/>
    <w:rsid w:val="004F0AAA"/>
    <w:rsid w:val="00552A5A"/>
    <w:rsid w:val="005559A2"/>
    <w:rsid w:val="00597688"/>
    <w:rsid w:val="005D0A32"/>
    <w:rsid w:val="005F2539"/>
    <w:rsid w:val="00603416"/>
    <w:rsid w:val="00610519"/>
    <w:rsid w:val="00630849"/>
    <w:rsid w:val="006352D6"/>
    <w:rsid w:val="006D1969"/>
    <w:rsid w:val="006D1977"/>
    <w:rsid w:val="006F6B4E"/>
    <w:rsid w:val="00712057"/>
    <w:rsid w:val="00794E5E"/>
    <w:rsid w:val="007C312B"/>
    <w:rsid w:val="0080611D"/>
    <w:rsid w:val="00832A18"/>
    <w:rsid w:val="0085161A"/>
    <w:rsid w:val="008C1FEA"/>
    <w:rsid w:val="008C78C4"/>
    <w:rsid w:val="008F46F4"/>
    <w:rsid w:val="00921835"/>
    <w:rsid w:val="0093419D"/>
    <w:rsid w:val="009D4D00"/>
    <w:rsid w:val="00A13D3A"/>
    <w:rsid w:val="00A16D5A"/>
    <w:rsid w:val="00A91CE6"/>
    <w:rsid w:val="00AA481C"/>
    <w:rsid w:val="00AB41B8"/>
    <w:rsid w:val="00AC5E5D"/>
    <w:rsid w:val="00AE1445"/>
    <w:rsid w:val="00B32CE4"/>
    <w:rsid w:val="00B4492A"/>
    <w:rsid w:val="00B936AD"/>
    <w:rsid w:val="00BE7F9D"/>
    <w:rsid w:val="00C02874"/>
    <w:rsid w:val="00C84862"/>
    <w:rsid w:val="00C90486"/>
    <w:rsid w:val="00CD3B41"/>
    <w:rsid w:val="00CD78E1"/>
    <w:rsid w:val="00CE3B07"/>
    <w:rsid w:val="00D2489D"/>
    <w:rsid w:val="00D731C1"/>
    <w:rsid w:val="00D836D6"/>
    <w:rsid w:val="00DB5AF5"/>
    <w:rsid w:val="00DE3943"/>
    <w:rsid w:val="00E30727"/>
    <w:rsid w:val="00EA5817"/>
    <w:rsid w:val="00FE2D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1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32A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1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32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8ADFB-4A25-47BD-87CD-9E8502742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16976</Words>
  <Characters>9677</Characters>
  <Application>Microsoft Office Word</Application>
  <DocSecurity>0</DocSecurity>
  <Lines>80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Nata</cp:lastModifiedBy>
  <cp:revision>2</cp:revision>
  <dcterms:created xsi:type="dcterms:W3CDTF">2021-02-07T22:03:00Z</dcterms:created>
  <dcterms:modified xsi:type="dcterms:W3CDTF">2021-02-07T22:03:00Z</dcterms:modified>
</cp:coreProperties>
</file>