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wdp" ContentType="image/vnd.ms-photo"/>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F76096" w14:textId="77777777" w:rsidR="00CB010E" w:rsidRPr="00224A98" w:rsidRDefault="00CB010E" w:rsidP="00CB010E">
      <w:pPr>
        <w:jc w:val="center"/>
        <w:rPr>
          <w:sz w:val="28"/>
          <w:szCs w:val="28"/>
          <w:lang w:val="uk-UA"/>
        </w:rPr>
      </w:pPr>
      <w:r w:rsidRPr="00224A98">
        <w:rPr>
          <w:sz w:val="28"/>
          <w:szCs w:val="28"/>
          <w:lang w:val="uk-UA"/>
        </w:rPr>
        <w:t>Львівський національний університет імені Івана Франка</w:t>
      </w:r>
    </w:p>
    <w:p w14:paraId="164151DB" w14:textId="77777777" w:rsidR="00CB010E" w:rsidRPr="00224A98" w:rsidRDefault="00CB010E" w:rsidP="00CB010E">
      <w:pPr>
        <w:jc w:val="center"/>
        <w:rPr>
          <w:sz w:val="28"/>
          <w:szCs w:val="28"/>
          <w:lang w:val="uk-UA"/>
        </w:rPr>
      </w:pPr>
      <w:r w:rsidRPr="00224A98">
        <w:rPr>
          <w:sz w:val="28"/>
          <w:szCs w:val="28"/>
          <w:lang w:val="uk-UA"/>
        </w:rPr>
        <w:t>Кафедра економічної кібернетики</w:t>
      </w:r>
    </w:p>
    <w:p w14:paraId="62EDFFAB" w14:textId="77777777" w:rsidR="00CB010E" w:rsidRPr="00224A98" w:rsidRDefault="00CB010E" w:rsidP="00CB010E">
      <w:pPr>
        <w:jc w:val="center"/>
        <w:rPr>
          <w:b/>
          <w:sz w:val="28"/>
          <w:szCs w:val="28"/>
          <w:lang w:val="uk-UA"/>
        </w:rPr>
      </w:pPr>
    </w:p>
    <w:p w14:paraId="5F763D67" w14:textId="77777777" w:rsidR="00CB010E" w:rsidRPr="00224A98" w:rsidRDefault="00CB010E" w:rsidP="00CB010E">
      <w:pPr>
        <w:jc w:val="right"/>
        <w:rPr>
          <w:b/>
          <w:sz w:val="28"/>
          <w:szCs w:val="28"/>
          <w:lang w:val="uk-UA"/>
        </w:rPr>
      </w:pPr>
    </w:p>
    <w:p w14:paraId="561E830A" w14:textId="77777777" w:rsidR="00CB010E" w:rsidRPr="00224A98" w:rsidRDefault="00CB010E" w:rsidP="00CB010E">
      <w:pPr>
        <w:jc w:val="right"/>
        <w:rPr>
          <w:b/>
          <w:sz w:val="28"/>
          <w:szCs w:val="28"/>
          <w:lang w:val="uk-UA"/>
        </w:rPr>
      </w:pPr>
    </w:p>
    <w:p w14:paraId="6B9602AD" w14:textId="77777777" w:rsidR="00CB010E" w:rsidRPr="00224A98" w:rsidRDefault="00CB010E" w:rsidP="00CB010E">
      <w:pPr>
        <w:jc w:val="right"/>
        <w:rPr>
          <w:b/>
          <w:sz w:val="28"/>
          <w:szCs w:val="28"/>
          <w:lang w:val="uk-UA"/>
        </w:rPr>
      </w:pPr>
    </w:p>
    <w:p w14:paraId="74F1A433" w14:textId="77777777" w:rsidR="00CB010E" w:rsidRPr="00224A98" w:rsidRDefault="00CB010E" w:rsidP="00CB010E">
      <w:pPr>
        <w:jc w:val="right"/>
        <w:rPr>
          <w:b/>
          <w:sz w:val="28"/>
          <w:szCs w:val="28"/>
          <w:lang w:val="uk-UA"/>
        </w:rPr>
      </w:pPr>
    </w:p>
    <w:p w14:paraId="75353462" w14:textId="77777777" w:rsidR="00CB010E" w:rsidRPr="00224A98" w:rsidRDefault="00CB010E" w:rsidP="00CB010E">
      <w:pPr>
        <w:jc w:val="right"/>
        <w:rPr>
          <w:b/>
          <w:sz w:val="28"/>
          <w:szCs w:val="28"/>
          <w:lang w:val="uk-UA"/>
        </w:rPr>
      </w:pPr>
    </w:p>
    <w:p w14:paraId="261408FD" w14:textId="47280BFB" w:rsidR="00CB010E" w:rsidRPr="00224A98" w:rsidRDefault="00CB010E" w:rsidP="00CB010E">
      <w:pPr>
        <w:jc w:val="center"/>
        <w:rPr>
          <w:b/>
          <w:sz w:val="28"/>
          <w:szCs w:val="28"/>
          <w:lang w:val="uk-UA"/>
        </w:rPr>
      </w:pPr>
      <w:r w:rsidRPr="00224A98">
        <w:rPr>
          <w:b/>
          <w:sz w:val="28"/>
          <w:szCs w:val="28"/>
          <w:lang w:val="uk-UA"/>
        </w:rPr>
        <w:t>Індивідуальне завдання №1</w:t>
      </w:r>
    </w:p>
    <w:p w14:paraId="69A98D40" w14:textId="366F3CF8" w:rsidR="00CB010E" w:rsidRPr="00224A98" w:rsidRDefault="00CB010E" w:rsidP="00CB010E">
      <w:pPr>
        <w:jc w:val="center"/>
        <w:rPr>
          <w:b/>
          <w:sz w:val="28"/>
          <w:szCs w:val="28"/>
          <w:lang w:val="uk-UA"/>
        </w:rPr>
      </w:pPr>
      <w:r w:rsidRPr="00224A98">
        <w:rPr>
          <w:b/>
          <w:sz w:val="28"/>
          <w:szCs w:val="28"/>
          <w:lang w:val="uk-UA"/>
        </w:rPr>
        <w:t>з нормативної навчальної дисципліни</w:t>
      </w:r>
    </w:p>
    <w:p w14:paraId="289CCB0F" w14:textId="77777777" w:rsidR="00CB010E" w:rsidRPr="00224A98" w:rsidRDefault="00CB010E" w:rsidP="00CB010E">
      <w:pPr>
        <w:jc w:val="center"/>
        <w:rPr>
          <w:b/>
          <w:sz w:val="28"/>
          <w:szCs w:val="28"/>
          <w:lang w:val="uk-UA"/>
        </w:rPr>
      </w:pPr>
      <w:r w:rsidRPr="00224A98">
        <w:rPr>
          <w:b/>
          <w:sz w:val="28"/>
          <w:szCs w:val="28"/>
          <w:lang w:val="uk-UA"/>
        </w:rPr>
        <w:t xml:space="preserve">«Прогнозування соціально-економічних процесів»  </w:t>
      </w:r>
    </w:p>
    <w:p w14:paraId="2226CD20" w14:textId="77777777" w:rsidR="00CB010E" w:rsidRPr="00224A98" w:rsidRDefault="00CB010E" w:rsidP="00CB010E">
      <w:pPr>
        <w:jc w:val="center"/>
        <w:rPr>
          <w:b/>
          <w:sz w:val="28"/>
          <w:szCs w:val="28"/>
          <w:lang w:val="uk-UA"/>
        </w:rPr>
      </w:pPr>
      <w:r w:rsidRPr="00224A98">
        <w:rPr>
          <w:b/>
          <w:sz w:val="28"/>
          <w:szCs w:val="28"/>
          <w:lang w:val="uk-UA"/>
        </w:rPr>
        <w:t>підготовки бакалаврів</w:t>
      </w:r>
    </w:p>
    <w:p w14:paraId="459813D3" w14:textId="77777777" w:rsidR="00CB010E" w:rsidRPr="00224A98" w:rsidRDefault="00CB010E" w:rsidP="00CB010E">
      <w:pPr>
        <w:ind w:firstLine="708"/>
        <w:jc w:val="center"/>
        <w:rPr>
          <w:sz w:val="28"/>
          <w:lang w:eastAsia="uk-UA"/>
        </w:rPr>
      </w:pPr>
      <w:r w:rsidRPr="00224A98">
        <w:rPr>
          <w:sz w:val="28"/>
          <w:lang w:val="uk-UA"/>
        </w:rPr>
        <w:t xml:space="preserve">спеціальність     </w:t>
      </w:r>
      <w:r w:rsidRPr="00224A98">
        <w:rPr>
          <w:sz w:val="28"/>
          <w:lang w:eastAsia="uk-UA"/>
        </w:rPr>
        <w:t>051 “</w:t>
      </w:r>
      <w:proofErr w:type="spellStart"/>
      <w:r w:rsidRPr="00224A98">
        <w:rPr>
          <w:sz w:val="28"/>
          <w:lang w:eastAsia="uk-UA"/>
        </w:rPr>
        <w:t>Економіка</w:t>
      </w:r>
      <w:proofErr w:type="spellEnd"/>
      <w:r w:rsidRPr="00224A98">
        <w:rPr>
          <w:sz w:val="28"/>
          <w:lang w:eastAsia="uk-UA"/>
        </w:rPr>
        <w:t>”</w:t>
      </w:r>
    </w:p>
    <w:p w14:paraId="763D5F43" w14:textId="77777777" w:rsidR="00CB010E" w:rsidRPr="00224A98" w:rsidRDefault="00CB010E" w:rsidP="00CB010E">
      <w:pPr>
        <w:ind w:firstLine="708"/>
        <w:jc w:val="center"/>
        <w:rPr>
          <w:sz w:val="28"/>
          <w:lang w:val="uk-UA"/>
        </w:rPr>
      </w:pPr>
      <w:r w:rsidRPr="00224A98">
        <w:rPr>
          <w:sz w:val="28"/>
          <w:lang w:val="uk-UA"/>
        </w:rPr>
        <w:t xml:space="preserve">спеціалізація     </w:t>
      </w:r>
      <w:r w:rsidRPr="00224A98">
        <w:rPr>
          <w:sz w:val="28"/>
          <w:lang w:eastAsia="uk-UA"/>
        </w:rPr>
        <w:t>“</w:t>
      </w:r>
      <w:proofErr w:type="spellStart"/>
      <w:r w:rsidRPr="00224A98">
        <w:rPr>
          <w:sz w:val="28"/>
          <w:lang w:eastAsia="uk-UA"/>
        </w:rPr>
        <w:t>Економічна</w:t>
      </w:r>
      <w:proofErr w:type="spellEnd"/>
      <w:r w:rsidRPr="00224A98">
        <w:rPr>
          <w:sz w:val="28"/>
          <w:lang w:eastAsia="uk-UA"/>
        </w:rPr>
        <w:t xml:space="preserve"> </w:t>
      </w:r>
      <w:proofErr w:type="spellStart"/>
      <w:r w:rsidRPr="00224A98">
        <w:rPr>
          <w:sz w:val="28"/>
          <w:lang w:eastAsia="uk-UA"/>
        </w:rPr>
        <w:t>кібернетика</w:t>
      </w:r>
      <w:proofErr w:type="spellEnd"/>
      <w:r w:rsidRPr="00224A98">
        <w:rPr>
          <w:sz w:val="28"/>
          <w:lang w:eastAsia="uk-UA"/>
        </w:rPr>
        <w:t>”</w:t>
      </w:r>
    </w:p>
    <w:p w14:paraId="2B7C96D6" w14:textId="77777777" w:rsidR="00CB010E" w:rsidRPr="00224A98" w:rsidRDefault="00CB010E" w:rsidP="00CB010E">
      <w:pPr>
        <w:ind w:firstLine="708"/>
        <w:jc w:val="center"/>
        <w:rPr>
          <w:sz w:val="28"/>
          <w:lang w:val="uk-UA"/>
        </w:rPr>
      </w:pPr>
      <w:r w:rsidRPr="00224A98">
        <w:rPr>
          <w:sz w:val="28"/>
          <w:lang w:val="uk-UA"/>
        </w:rPr>
        <w:t>факультет            Економічний</w:t>
      </w:r>
    </w:p>
    <w:p w14:paraId="65B34F34" w14:textId="77777777" w:rsidR="00CB010E" w:rsidRPr="00224A98" w:rsidRDefault="00CB010E" w:rsidP="00CB010E">
      <w:pPr>
        <w:jc w:val="center"/>
        <w:rPr>
          <w:b/>
          <w:sz w:val="28"/>
          <w:szCs w:val="28"/>
          <w:lang w:val="uk-UA"/>
        </w:rPr>
      </w:pPr>
    </w:p>
    <w:p w14:paraId="2AF27853" w14:textId="77777777" w:rsidR="00CB010E" w:rsidRPr="00224A98" w:rsidRDefault="00CB010E" w:rsidP="00CB010E">
      <w:pPr>
        <w:jc w:val="center"/>
        <w:rPr>
          <w:b/>
          <w:sz w:val="28"/>
          <w:szCs w:val="28"/>
          <w:lang w:val="uk-UA"/>
        </w:rPr>
      </w:pPr>
    </w:p>
    <w:p w14:paraId="32FEDA5A" w14:textId="77777777" w:rsidR="00CB010E" w:rsidRPr="00224A98" w:rsidRDefault="00CB010E" w:rsidP="00CB010E">
      <w:pPr>
        <w:ind w:firstLine="6120"/>
        <w:rPr>
          <w:sz w:val="28"/>
          <w:szCs w:val="28"/>
          <w:lang w:val="uk-UA"/>
        </w:rPr>
      </w:pPr>
    </w:p>
    <w:p w14:paraId="760B6C22" w14:textId="77777777" w:rsidR="00CB010E" w:rsidRPr="00224A98" w:rsidRDefault="00CB010E" w:rsidP="00CB010E">
      <w:pPr>
        <w:ind w:firstLine="6120"/>
        <w:rPr>
          <w:sz w:val="28"/>
          <w:szCs w:val="28"/>
          <w:lang w:val="uk-UA"/>
        </w:rPr>
      </w:pPr>
    </w:p>
    <w:p w14:paraId="2F405275" w14:textId="77777777" w:rsidR="00CB010E" w:rsidRPr="00224A98" w:rsidRDefault="00CB010E" w:rsidP="00CB010E">
      <w:pPr>
        <w:ind w:firstLine="6120"/>
        <w:rPr>
          <w:sz w:val="28"/>
          <w:szCs w:val="28"/>
          <w:lang w:val="uk-UA"/>
        </w:rPr>
      </w:pPr>
    </w:p>
    <w:p w14:paraId="51A820F4" w14:textId="77777777" w:rsidR="00CB010E" w:rsidRPr="00224A98" w:rsidRDefault="00CB010E" w:rsidP="00CB010E">
      <w:pPr>
        <w:ind w:firstLine="6120"/>
        <w:rPr>
          <w:sz w:val="28"/>
          <w:szCs w:val="28"/>
          <w:lang w:val="uk-UA"/>
        </w:rPr>
      </w:pPr>
    </w:p>
    <w:p w14:paraId="3A05114C" w14:textId="77777777" w:rsidR="00CB010E" w:rsidRPr="00224A98" w:rsidRDefault="00CB010E" w:rsidP="00CB010E">
      <w:pPr>
        <w:ind w:firstLine="6120"/>
        <w:rPr>
          <w:sz w:val="28"/>
          <w:szCs w:val="28"/>
          <w:lang w:val="uk-UA"/>
        </w:rPr>
      </w:pPr>
    </w:p>
    <w:p w14:paraId="6F757696" w14:textId="77777777" w:rsidR="00CB010E" w:rsidRPr="00224A98" w:rsidRDefault="00CB010E" w:rsidP="00CB010E">
      <w:pPr>
        <w:ind w:firstLine="6120"/>
        <w:rPr>
          <w:sz w:val="28"/>
          <w:szCs w:val="28"/>
          <w:lang w:val="uk-UA"/>
        </w:rPr>
      </w:pPr>
    </w:p>
    <w:p w14:paraId="08533A81" w14:textId="77777777" w:rsidR="00CB010E" w:rsidRPr="00224A98" w:rsidRDefault="00CB010E" w:rsidP="00CB010E">
      <w:pPr>
        <w:ind w:firstLine="6120"/>
        <w:rPr>
          <w:sz w:val="28"/>
          <w:szCs w:val="28"/>
          <w:lang w:val="uk-UA"/>
        </w:rPr>
      </w:pPr>
    </w:p>
    <w:p w14:paraId="7BF80A73" w14:textId="77777777" w:rsidR="00CB010E" w:rsidRPr="00224A98" w:rsidRDefault="00CB010E" w:rsidP="00CB010E">
      <w:pPr>
        <w:ind w:firstLine="6804"/>
        <w:rPr>
          <w:sz w:val="28"/>
          <w:szCs w:val="28"/>
          <w:lang w:val="uk-UA"/>
        </w:rPr>
      </w:pPr>
      <w:r w:rsidRPr="00224A98">
        <w:rPr>
          <w:sz w:val="28"/>
          <w:szCs w:val="28"/>
          <w:lang w:val="uk-UA"/>
        </w:rPr>
        <w:t>Підготувала:</w:t>
      </w:r>
    </w:p>
    <w:p w14:paraId="75B5E8B1" w14:textId="77777777" w:rsidR="00CB010E" w:rsidRPr="00224A98" w:rsidRDefault="00CB010E" w:rsidP="00CB010E">
      <w:pPr>
        <w:ind w:firstLine="6804"/>
        <w:rPr>
          <w:sz w:val="28"/>
          <w:szCs w:val="28"/>
          <w:lang w:val="uk-UA"/>
        </w:rPr>
      </w:pPr>
      <w:r w:rsidRPr="00224A98">
        <w:rPr>
          <w:sz w:val="28"/>
          <w:szCs w:val="28"/>
          <w:lang w:val="uk-UA"/>
        </w:rPr>
        <w:t>доц. Дацків Н.І.</w:t>
      </w:r>
    </w:p>
    <w:p w14:paraId="5EACC583" w14:textId="77777777" w:rsidR="00CB010E" w:rsidRPr="00224A98" w:rsidRDefault="00CB010E" w:rsidP="00CB010E">
      <w:pPr>
        <w:jc w:val="center"/>
        <w:rPr>
          <w:sz w:val="28"/>
          <w:szCs w:val="28"/>
          <w:lang w:val="uk-UA"/>
        </w:rPr>
      </w:pPr>
    </w:p>
    <w:p w14:paraId="25220C22" w14:textId="77777777" w:rsidR="00CB010E" w:rsidRPr="00224A98" w:rsidRDefault="00CB010E" w:rsidP="00CB010E">
      <w:pPr>
        <w:jc w:val="center"/>
        <w:rPr>
          <w:sz w:val="28"/>
          <w:szCs w:val="28"/>
          <w:lang w:val="uk-UA"/>
        </w:rPr>
      </w:pPr>
    </w:p>
    <w:p w14:paraId="26382A27" w14:textId="77777777" w:rsidR="00CB010E" w:rsidRPr="00224A98" w:rsidRDefault="00CB010E" w:rsidP="00CB010E">
      <w:pPr>
        <w:jc w:val="center"/>
        <w:rPr>
          <w:sz w:val="28"/>
          <w:szCs w:val="28"/>
          <w:lang w:val="uk-UA"/>
        </w:rPr>
      </w:pPr>
    </w:p>
    <w:p w14:paraId="302F193F" w14:textId="77777777" w:rsidR="00CB010E" w:rsidRPr="00224A98" w:rsidRDefault="00CB010E" w:rsidP="00CB010E">
      <w:pPr>
        <w:jc w:val="center"/>
        <w:rPr>
          <w:sz w:val="28"/>
          <w:szCs w:val="28"/>
          <w:lang w:val="uk-UA"/>
        </w:rPr>
      </w:pPr>
    </w:p>
    <w:p w14:paraId="75FD6874" w14:textId="77777777" w:rsidR="00CB010E" w:rsidRPr="00224A98" w:rsidRDefault="00CB010E" w:rsidP="00CB010E">
      <w:pPr>
        <w:jc w:val="center"/>
        <w:rPr>
          <w:sz w:val="28"/>
          <w:szCs w:val="28"/>
          <w:lang w:val="uk-UA"/>
        </w:rPr>
      </w:pPr>
    </w:p>
    <w:p w14:paraId="159D325D" w14:textId="77777777" w:rsidR="00CB010E" w:rsidRPr="00224A98" w:rsidRDefault="00CB010E" w:rsidP="00CB010E">
      <w:pPr>
        <w:jc w:val="center"/>
        <w:rPr>
          <w:sz w:val="28"/>
          <w:szCs w:val="28"/>
          <w:lang w:val="uk-UA"/>
        </w:rPr>
      </w:pPr>
    </w:p>
    <w:p w14:paraId="4AA1D5F4" w14:textId="77777777" w:rsidR="00CB010E" w:rsidRPr="00224A98" w:rsidRDefault="00CB010E" w:rsidP="00CB010E">
      <w:pPr>
        <w:jc w:val="center"/>
        <w:rPr>
          <w:sz w:val="28"/>
          <w:szCs w:val="28"/>
          <w:lang w:val="uk-UA"/>
        </w:rPr>
      </w:pPr>
    </w:p>
    <w:p w14:paraId="3D99C603" w14:textId="77777777" w:rsidR="00CB010E" w:rsidRPr="00224A98" w:rsidRDefault="00CB010E" w:rsidP="00CB010E">
      <w:pPr>
        <w:jc w:val="center"/>
        <w:rPr>
          <w:sz w:val="28"/>
          <w:szCs w:val="28"/>
          <w:lang w:val="uk-UA"/>
        </w:rPr>
      </w:pPr>
    </w:p>
    <w:p w14:paraId="4F4E28CC" w14:textId="77777777" w:rsidR="00CB010E" w:rsidRPr="00224A98" w:rsidRDefault="00CB010E" w:rsidP="00CB010E">
      <w:pPr>
        <w:jc w:val="center"/>
        <w:rPr>
          <w:sz w:val="28"/>
          <w:szCs w:val="28"/>
          <w:lang w:val="uk-UA"/>
        </w:rPr>
      </w:pPr>
    </w:p>
    <w:p w14:paraId="047FED6F" w14:textId="77777777" w:rsidR="00CB010E" w:rsidRPr="00224A98" w:rsidRDefault="00CB010E" w:rsidP="00CB010E">
      <w:pPr>
        <w:jc w:val="center"/>
        <w:rPr>
          <w:sz w:val="28"/>
          <w:szCs w:val="28"/>
          <w:lang w:val="uk-UA"/>
        </w:rPr>
      </w:pPr>
    </w:p>
    <w:p w14:paraId="3AC46E34" w14:textId="77777777" w:rsidR="00CB010E" w:rsidRPr="00224A98" w:rsidRDefault="00CB010E" w:rsidP="00CB010E">
      <w:pPr>
        <w:jc w:val="center"/>
        <w:rPr>
          <w:sz w:val="28"/>
          <w:szCs w:val="28"/>
          <w:lang w:val="uk-UA"/>
        </w:rPr>
      </w:pPr>
    </w:p>
    <w:p w14:paraId="1CC4812E" w14:textId="77777777" w:rsidR="00CB010E" w:rsidRPr="00224A98" w:rsidRDefault="00CB010E" w:rsidP="00CB010E">
      <w:pPr>
        <w:jc w:val="center"/>
        <w:rPr>
          <w:sz w:val="28"/>
          <w:szCs w:val="28"/>
          <w:lang w:val="uk-UA"/>
        </w:rPr>
      </w:pPr>
    </w:p>
    <w:p w14:paraId="19E8547D" w14:textId="77777777" w:rsidR="00CB010E" w:rsidRPr="00224A98" w:rsidRDefault="00CB010E" w:rsidP="00CB010E">
      <w:pPr>
        <w:jc w:val="center"/>
        <w:rPr>
          <w:sz w:val="28"/>
          <w:szCs w:val="28"/>
          <w:lang w:val="uk-UA"/>
        </w:rPr>
      </w:pPr>
    </w:p>
    <w:p w14:paraId="00FE07A5" w14:textId="77777777" w:rsidR="00CB010E" w:rsidRPr="00224A98" w:rsidRDefault="00CB010E" w:rsidP="00CB010E">
      <w:pPr>
        <w:jc w:val="center"/>
        <w:rPr>
          <w:sz w:val="28"/>
          <w:szCs w:val="28"/>
          <w:lang w:val="uk-UA"/>
        </w:rPr>
      </w:pPr>
    </w:p>
    <w:p w14:paraId="2C77FC51" w14:textId="77777777" w:rsidR="00CB010E" w:rsidRPr="00224A98" w:rsidRDefault="00CB010E" w:rsidP="00CB010E">
      <w:pPr>
        <w:jc w:val="center"/>
        <w:rPr>
          <w:sz w:val="28"/>
          <w:szCs w:val="28"/>
          <w:lang w:val="uk-UA"/>
        </w:rPr>
      </w:pPr>
    </w:p>
    <w:p w14:paraId="12176BD3" w14:textId="77777777" w:rsidR="00CB010E" w:rsidRPr="00224A98" w:rsidRDefault="00CB010E" w:rsidP="00CB010E">
      <w:pPr>
        <w:jc w:val="center"/>
        <w:rPr>
          <w:sz w:val="28"/>
          <w:szCs w:val="28"/>
          <w:lang w:val="uk-UA"/>
        </w:rPr>
      </w:pPr>
    </w:p>
    <w:p w14:paraId="279025B4" w14:textId="77777777" w:rsidR="00CB010E" w:rsidRPr="00224A98" w:rsidRDefault="00CB010E" w:rsidP="00CB010E">
      <w:pPr>
        <w:jc w:val="center"/>
        <w:rPr>
          <w:sz w:val="28"/>
          <w:szCs w:val="28"/>
          <w:lang w:val="uk-UA"/>
        </w:rPr>
      </w:pPr>
    </w:p>
    <w:p w14:paraId="777E1E58" w14:textId="60033461" w:rsidR="00B31019" w:rsidRPr="00224A98" w:rsidRDefault="00CB010E" w:rsidP="00CB010E">
      <w:pPr>
        <w:jc w:val="center"/>
        <w:rPr>
          <w:lang w:val="uk-UA"/>
        </w:rPr>
      </w:pPr>
      <w:r w:rsidRPr="00224A98">
        <w:rPr>
          <w:sz w:val="28"/>
          <w:szCs w:val="28"/>
          <w:lang w:val="uk-UA"/>
        </w:rPr>
        <w:t>Львів-2020</w:t>
      </w:r>
    </w:p>
    <w:p w14:paraId="3C5F09BC" w14:textId="77777777" w:rsidR="0069228F" w:rsidRPr="00224A98" w:rsidRDefault="0069228F" w:rsidP="0069228F">
      <w:pPr>
        <w:pStyle w:val="Heading1"/>
        <w:jc w:val="center"/>
        <w:rPr>
          <w:rFonts w:ascii="Times New Roman" w:hAnsi="Times New Roman" w:cs="Times New Roman"/>
          <w:color w:val="auto"/>
          <w:sz w:val="36"/>
          <w:lang w:val="uk-UA"/>
        </w:rPr>
      </w:pPr>
      <w:r w:rsidRPr="00224A98">
        <w:rPr>
          <w:rFonts w:ascii="Times New Roman" w:hAnsi="Times New Roman" w:cs="Times New Roman"/>
          <w:color w:val="auto"/>
          <w:sz w:val="36"/>
          <w:lang w:val="uk-UA"/>
        </w:rPr>
        <w:lastRenderedPageBreak/>
        <w:t>Завдання</w:t>
      </w:r>
    </w:p>
    <w:p w14:paraId="25053D34" w14:textId="75E61625" w:rsidR="0069228F" w:rsidRPr="00224A98" w:rsidRDefault="0069228F" w:rsidP="0069228F">
      <w:pPr>
        <w:pStyle w:val="BodyTextIndent"/>
        <w:ind w:firstLine="0"/>
      </w:pPr>
      <w:r w:rsidRPr="00224A98">
        <w:t xml:space="preserve">1. Для </w:t>
      </w:r>
      <w:r w:rsidR="00144ACA" w:rsidRPr="00224A98">
        <w:t>обра</w:t>
      </w:r>
      <w:r w:rsidRPr="00224A98">
        <w:t>них динамічних рядів обчислити характеристики швидкості та інтенсивності динаміки:</w:t>
      </w:r>
    </w:p>
    <w:p w14:paraId="5509A771" w14:textId="77777777" w:rsidR="00904511" w:rsidRPr="00224A98" w:rsidRDefault="0069228F" w:rsidP="00904511">
      <w:pPr>
        <w:pStyle w:val="ListParagraph"/>
        <w:numPr>
          <w:ilvl w:val="1"/>
          <w:numId w:val="6"/>
        </w:numPr>
        <w:jc w:val="both"/>
        <w:rPr>
          <w:sz w:val="28"/>
          <w:lang w:val="uk-UA"/>
        </w:rPr>
      </w:pPr>
      <w:r w:rsidRPr="00224A98">
        <w:rPr>
          <w:sz w:val="28"/>
          <w:lang w:val="uk-UA"/>
        </w:rPr>
        <w:t>базисні та ланцюгові абсолютні прирости;</w:t>
      </w:r>
    </w:p>
    <w:p w14:paraId="6E6972B0" w14:textId="77777777" w:rsidR="00904511" w:rsidRPr="00224A98" w:rsidRDefault="0069228F" w:rsidP="00904511">
      <w:pPr>
        <w:pStyle w:val="ListParagraph"/>
        <w:numPr>
          <w:ilvl w:val="1"/>
          <w:numId w:val="6"/>
        </w:numPr>
        <w:jc w:val="both"/>
        <w:rPr>
          <w:sz w:val="28"/>
          <w:lang w:val="uk-UA"/>
        </w:rPr>
      </w:pPr>
      <w:r w:rsidRPr="00224A98">
        <w:rPr>
          <w:sz w:val="28"/>
          <w:lang w:val="uk-UA"/>
        </w:rPr>
        <w:t>базисні та ланцюгові темпи зростання;</w:t>
      </w:r>
    </w:p>
    <w:p w14:paraId="5E61C591" w14:textId="77777777" w:rsidR="00904511" w:rsidRPr="00224A98" w:rsidRDefault="0069228F" w:rsidP="00904511">
      <w:pPr>
        <w:pStyle w:val="ListParagraph"/>
        <w:numPr>
          <w:ilvl w:val="1"/>
          <w:numId w:val="6"/>
        </w:numPr>
        <w:jc w:val="both"/>
        <w:rPr>
          <w:sz w:val="28"/>
          <w:lang w:val="uk-UA"/>
        </w:rPr>
      </w:pPr>
      <w:r w:rsidRPr="00224A98">
        <w:rPr>
          <w:sz w:val="28"/>
          <w:lang w:val="uk-UA"/>
        </w:rPr>
        <w:t>базисні та ланцюгові темпи приросту;</w:t>
      </w:r>
    </w:p>
    <w:p w14:paraId="67E540C9" w14:textId="77777777" w:rsidR="00904511" w:rsidRPr="00224A98" w:rsidRDefault="0069228F" w:rsidP="00904511">
      <w:pPr>
        <w:pStyle w:val="ListParagraph"/>
        <w:numPr>
          <w:ilvl w:val="1"/>
          <w:numId w:val="6"/>
        </w:numPr>
        <w:jc w:val="both"/>
        <w:rPr>
          <w:sz w:val="28"/>
          <w:lang w:val="uk-UA"/>
        </w:rPr>
      </w:pPr>
      <w:r w:rsidRPr="00224A98">
        <w:rPr>
          <w:sz w:val="28"/>
          <w:lang w:val="uk-UA"/>
        </w:rPr>
        <w:t>абсолютні прискорення;</w:t>
      </w:r>
    </w:p>
    <w:p w14:paraId="60F35B8C" w14:textId="77777777" w:rsidR="0069228F" w:rsidRPr="00224A98" w:rsidRDefault="0069228F" w:rsidP="00904511">
      <w:pPr>
        <w:pStyle w:val="ListParagraph"/>
        <w:numPr>
          <w:ilvl w:val="1"/>
          <w:numId w:val="6"/>
        </w:numPr>
        <w:jc w:val="both"/>
        <w:rPr>
          <w:sz w:val="28"/>
          <w:lang w:val="uk-UA"/>
        </w:rPr>
      </w:pPr>
      <w:r w:rsidRPr="00224A98">
        <w:rPr>
          <w:sz w:val="28"/>
          <w:lang w:val="uk-UA"/>
        </w:rPr>
        <w:t>відносні прискорення.</w:t>
      </w:r>
    </w:p>
    <w:p w14:paraId="730C05B7" w14:textId="77777777" w:rsidR="00904511" w:rsidRPr="00224A98" w:rsidRDefault="0069228F" w:rsidP="00904511">
      <w:pPr>
        <w:pStyle w:val="ListParagraph"/>
        <w:numPr>
          <w:ilvl w:val="0"/>
          <w:numId w:val="6"/>
        </w:numPr>
        <w:jc w:val="both"/>
        <w:rPr>
          <w:sz w:val="28"/>
          <w:lang w:val="uk-UA"/>
        </w:rPr>
      </w:pPr>
      <w:r w:rsidRPr="00224A98">
        <w:rPr>
          <w:sz w:val="28"/>
          <w:lang w:val="uk-UA"/>
        </w:rPr>
        <w:t>Обчислити середні характеристики динаміки:</w:t>
      </w:r>
    </w:p>
    <w:p w14:paraId="2F4420FD" w14:textId="77777777" w:rsidR="00904511" w:rsidRPr="00224A98" w:rsidRDefault="0069228F" w:rsidP="00904511">
      <w:pPr>
        <w:pStyle w:val="ListParagraph"/>
        <w:numPr>
          <w:ilvl w:val="1"/>
          <w:numId w:val="6"/>
        </w:numPr>
        <w:jc w:val="both"/>
        <w:rPr>
          <w:sz w:val="28"/>
          <w:lang w:val="uk-UA"/>
        </w:rPr>
      </w:pPr>
      <w:r w:rsidRPr="00224A98">
        <w:rPr>
          <w:sz w:val="28"/>
          <w:lang w:val="uk-UA"/>
        </w:rPr>
        <w:t>середній рівень (всіма можливими способами);</w:t>
      </w:r>
    </w:p>
    <w:p w14:paraId="63B245C7" w14:textId="77777777" w:rsidR="00904511" w:rsidRPr="00224A98" w:rsidRDefault="0069228F" w:rsidP="00904511">
      <w:pPr>
        <w:pStyle w:val="ListParagraph"/>
        <w:numPr>
          <w:ilvl w:val="1"/>
          <w:numId w:val="6"/>
        </w:numPr>
        <w:jc w:val="both"/>
        <w:rPr>
          <w:sz w:val="28"/>
          <w:lang w:val="uk-UA"/>
        </w:rPr>
      </w:pPr>
      <w:r w:rsidRPr="00224A98">
        <w:rPr>
          <w:sz w:val="28"/>
          <w:lang w:val="uk-UA"/>
        </w:rPr>
        <w:t>середні абсолютні прирости;</w:t>
      </w:r>
    </w:p>
    <w:p w14:paraId="492BC227" w14:textId="77777777" w:rsidR="00904511" w:rsidRPr="00224A98" w:rsidRDefault="0069228F" w:rsidP="00904511">
      <w:pPr>
        <w:pStyle w:val="ListParagraph"/>
        <w:numPr>
          <w:ilvl w:val="1"/>
          <w:numId w:val="6"/>
        </w:numPr>
        <w:jc w:val="both"/>
        <w:rPr>
          <w:sz w:val="28"/>
          <w:lang w:val="uk-UA"/>
        </w:rPr>
      </w:pPr>
      <w:r w:rsidRPr="00224A98">
        <w:rPr>
          <w:sz w:val="28"/>
          <w:lang w:val="uk-UA"/>
        </w:rPr>
        <w:t>середні темпи зростання;</w:t>
      </w:r>
    </w:p>
    <w:p w14:paraId="3699DD3F" w14:textId="2E02B1F6" w:rsidR="0069228F" w:rsidRPr="00224A98" w:rsidRDefault="0069228F" w:rsidP="00144ACA">
      <w:pPr>
        <w:pStyle w:val="ListParagraph"/>
        <w:numPr>
          <w:ilvl w:val="1"/>
          <w:numId w:val="6"/>
        </w:numPr>
        <w:jc w:val="both"/>
        <w:rPr>
          <w:sz w:val="28"/>
          <w:lang w:val="uk-UA"/>
        </w:rPr>
      </w:pPr>
      <w:r w:rsidRPr="00224A98">
        <w:rPr>
          <w:sz w:val="28"/>
          <w:lang w:val="uk-UA"/>
        </w:rPr>
        <w:t>середні темпи приросту.</w:t>
      </w:r>
    </w:p>
    <w:p w14:paraId="47C97AD9" w14:textId="77777777" w:rsidR="00904511" w:rsidRPr="00224A98" w:rsidRDefault="0069228F" w:rsidP="00904511">
      <w:pPr>
        <w:pStyle w:val="ListParagraph"/>
        <w:numPr>
          <w:ilvl w:val="0"/>
          <w:numId w:val="6"/>
        </w:numPr>
        <w:jc w:val="both"/>
        <w:rPr>
          <w:sz w:val="28"/>
          <w:lang w:val="uk-UA"/>
        </w:rPr>
      </w:pPr>
      <w:r w:rsidRPr="00224A98">
        <w:rPr>
          <w:sz w:val="28"/>
          <w:lang w:val="uk-UA"/>
        </w:rPr>
        <w:t>Провести згладжування динамічного ряду:</w:t>
      </w:r>
    </w:p>
    <w:p w14:paraId="177AC32E" w14:textId="77777777" w:rsidR="0069228F" w:rsidRPr="00224A98" w:rsidRDefault="0069228F" w:rsidP="00904511">
      <w:pPr>
        <w:pStyle w:val="ListParagraph"/>
        <w:numPr>
          <w:ilvl w:val="1"/>
          <w:numId w:val="6"/>
        </w:numPr>
        <w:jc w:val="both"/>
        <w:rPr>
          <w:sz w:val="28"/>
          <w:lang w:val="uk-UA"/>
        </w:rPr>
      </w:pPr>
      <w:r w:rsidRPr="00224A98">
        <w:rPr>
          <w:sz w:val="28"/>
          <w:lang w:val="uk-UA"/>
        </w:rPr>
        <w:t>методом простої плинної середньої;</w:t>
      </w:r>
    </w:p>
    <w:p w14:paraId="5B9E8836" w14:textId="77777777" w:rsidR="0069228F" w:rsidRPr="00224A98" w:rsidRDefault="0069228F" w:rsidP="00904511">
      <w:pPr>
        <w:pStyle w:val="ListParagraph"/>
        <w:numPr>
          <w:ilvl w:val="1"/>
          <w:numId w:val="6"/>
        </w:numPr>
        <w:jc w:val="both"/>
        <w:rPr>
          <w:sz w:val="28"/>
          <w:lang w:val="uk-UA"/>
        </w:rPr>
      </w:pPr>
      <w:r w:rsidRPr="00224A98">
        <w:rPr>
          <w:sz w:val="28"/>
          <w:lang w:val="uk-UA"/>
        </w:rPr>
        <w:t>методом зваженої плинної середньої;</w:t>
      </w:r>
    </w:p>
    <w:p w14:paraId="6BDC6AEA" w14:textId="77777777" w:rsidR="0069228F" w:rsidRPr="00224A98" w:rsidRDefault="004A6724" w:rsidP="00904511">
      <w:pPr>
        <w:pStyle w:val="ListParagraph"/>
        <w:numPr>
          <w:ilvl w:val="1"/>
          <w:numId w:val="6"/>
        </w:numPr>
        <w:jc w:val="both"/>
        <w:rPr>
          <w:sz w:val="28"/>
          <w:lang w:val="uk-UA"/>
        </w:rPr>
      </w:pPr>
      <w:r w:rsidRPr="00224A98">
        <w:rPr>
          <w:sz w:val="28"/>
          <w:lang w:val="uk-UA"/>
        </w:rPr>
        <w:t xml:space="preserve">для </w:t>
      </w:r>
      <w:r w:rsidR="0069228F" w:rsidRPr="00224A98">
        <w:rPr>
          <w:sz w:val="28"/>
          <w:lang w:val="uk-UA"/>
        </w:rPr>
        <w:t>згладжених динамічних рядів обчислити характеристики динаміки;</w:t>
      </w:r>
    </w:p>
    <w:p w14:paraId="19438B57" w14:textId="26837682" w:rsidR="0069228F" w:rsidRPr="00224A98" w:rsidRDefault="0069228F" w:rsidP="00144ACA">
      <w:pPr>
        <w:pStyle w:val="ListParagraph"/>
        <w:numPr>
          <w:ilvl w:val="1"/>
          <w:numId w:val="6"/>
        </w:numPr>
        <w:jc w:val="both"/>
        <w:rPr>
          <w:sz w:val="28"/>
          <w:lang w:val="uk-UA"/>
        </w:rPr>
      </w:pPr>
      <w:r w:rsidRPr="00224A98">
        <w:rPr>
          <w:sz w:val="28"/>
          <w:lang w:val="uk-UA"/>
        </w:rPr>
        <w:t>зобразити первинний динамічний ряд та згладжені ряди графічно.</w:t>
      </w:r>
    </w:p>
    <w:p w14:paraId="4F454201" w14:textId="77777777" w:rsidR="0069228F" w:rsidRPr="00224A98" w:rsidRDefault="0069228F" w:rsidP="0069228F">
      <w:pPr>
        <w:jc w:val="both"/>
        <w:rPr>
          <w:sz w:val="28"/>
          <w:lang w:val="uk-UA"/>
        </w:rPr>
      </w:pPr>
      <w:r w:rsidRPr="00224A98">
        <w:rPr>
          <w:sz w:val="28"/>
          <w:lang w:val="uk-UA"/>
        </w:rPr>
        <w:t>4. На основі характеристик динамічного ряду та вигляду згладжених рядів зробити висновок про тип динаміки, яка представлена даним рядом.</w:t>
      </w:r>
    </w:p>
    <w:p w14:paraId="1C660DE7" w14:textId="77777777" w:rsidR="00144ACA" w:rsidRPr="00224A98" w:rsidRDefault="0069228F" w:rsidP="00D115EE">
      <w:pPr>
        <w:pStyle w:val="Heading1"/>
        <w:rPr>
          <w:lang w:val="uk-UA"/>
        </w:rPr>
      </w:pPr>
      <w:r w:rsidRPr="00224A98">
        <w:rPr>
          <w:lang w:val="uk-UA"/>
        </w:rPr>
        <w:br w:type="page"/>
      </w:r>
    </w:p>
    <w:p w14:paraId="5C080874" w14:textId="3B391E5C" w:rsidR="00144ACA" w:rsidRPr="00224A98" w:rsidRDefault="00144ACA" w:rsidP="00144ACA">
      <w:pPr>
        <w:pStyle w:val="Heading1"/>
        <w:jc w:val="center"/>
        <w:rPr>
          <w:rFonts w:ascii="Times New Roman" w:hAnsi="Times New Roman" w:cs="Times New Roman"/>
          <w:b/>
          <w:color w:val="auto"/>
        </w:rPr>
      </w:pPr>
      <w:proofErr w:type="spellStart"/>
      <w:r w:rsidRPr="00224A98">
        <w:rPr>
          <w:rFonts w:ascii="Times New Roman" w:hAnsi="Times New Roman" w:cs="Times New Roman"/>
          <w:b/>
          <w:color w:val="auto"/>
        </w:rPr>
        <w:lastRenderedPageBreak/>
        <w:t>Методичні</w:t>
      </w:r>
      <w:proofErr w:type="spellEnd"/>
      <w:r w:rsidRPr="00224A98">
        <w:rPr>
          <w:rFonts w:ascii="Times New Roman" w:hAnsi="Times New Roman" w:cs="Times New Roman"/>
          <w:b/>
          <w:color w:val="auto"/>
        </w:rPr>
        <w:t xml:space="preserve"> </w:t>
      </w:r>
      <w:proofErr w:type="spellStart"/>
      <w:r w:rsidRPr="00224A98">
        <w:rPr>
          <w:rFonts w:ascii="Times New Roman" w:hAnsi="Times New Roman" w:cs="Times New Roman"/>
          <w:b/>
          <w:color w:val="auto"/>
        </w:rPr>
        <w:t>рекомендації</w:t>
      </w:r>
      <w:proofErr w:type="spellEnd"/>
      <w:r w:rsidRPr="00224A98">
        <w:rPr>
          <w:rFonts w:ascii="Times New Roman" w:hAnsi="Times New Roman" w:cs="Times New Roman"/>
          <w:b/>
          <w:color w:val="auto"/>
        </w:rPr>
        <w:t xml:space="preserve"> до </w:t>
      </w:r>
      <w:proofErr w:type="spellStart"/>
      <w:r w:rsidRPr="00224A98">
        <w:rPr>
          <w:rFonts w:ascii="Times New Roman" w:hAnsi="Times New Roman" w:cs="Times New Roman"/>
          <w:b/>
          <w:color w:val="auto"/>
        </w:rPr>
        <w:t>виконання</w:t>
      </w:r>
      <w:proofErr w:type="spellEnd"/>
      <w:r w:rsidRPr="00224A98">
        <w:rPr>
          <w:rFonts w:ascii="Times New Roman" w:hAnsi="Times New Roman" w:cs="Times New Roman"/>
          <w:b/>
          <w:color w:val="auto"/>
        </w:rPr>
        <w:t xml:space="preserve"> </w:t>
      </w:r>
      <w:proofErr w:type="spellStart"/>
      <w:r w:rsidRPr="00224A98">
        <w:rPr>
          <w:rFonts w:ascii="Times New Roman" w:hAnsi="Times New Roman" w:cs="Times New Roman"/>
          <w:b/>
          <w:color w:val="auto"/>
        </w:rPr>
        <w:t>індивідуального</w:t>
      </w:r>
      <w:proofErr w:type="spellEnd"/>
      <w:r w:rsidRPr="00224A98">
        <w:rPr>
          <w:rFonts w:ascii="Times New Roman" w:hAnsi="Times New Roman" w:cs="Times New Roman"/>
          <w:b/>
          <w:color w:val="auto"/>
        </w:rPr>
        <w:t xml:space="preserve"> </w:t>
      </w:r>
      <w:proofErr w:type="spellStart"/>
      <w:r w:rsidRPr="00224A98">
        <w:rPr>
          <w:rFonts w:ascii="Times New Roman" w:hAnsi="Times New Roman" w:cs="Times New Roman"/>
          <w:b/>
          <w:color w:val="auto"/>
        </w:rPr>
        <w:t>завдання</w:t>
      </w:r>
      <w:proofErr w:type="spellEnd"/>
      <w:r w:rsidRPr="00224A98">
        <w:rPr>
          <w:rFonts w:ascii="Times New Roman" w:hAnsi="Times New Roman" w:cs="Times New Roman"/>
          <w:b/>
          <w:color w:val="auto"/>
        </w:rPr>
        <w:t xml:space="preserve"> №1.</w:t>
      </w:r>
    </w:p>
    <w:p w14:paraId="2F01F017" w14:textId="123024FF" w:rsidR="0069228F" w:rsidRPr="00224A98" w:rsidRDefault="0017601A" w:rsidP="00D115EE">
      <w:pPr>
        <w:pStyle w:val="Heading1"/>
        <w:rPr>
          <w:rFonts w:ascii="Times New Roman" w:hAnsi="Times New Roman" w:cs="Times New Roman"/>
          <w:b/>
          <w:color w:val="auto"/>
          <w:lang w:val="uk-UA"/>
        </w:rPr>
      </w:pPr>
      <w:r w:rsidRPr="00224A98">
        <w:rPr>
          <w:rFonts w:ascii="Times New Roman" w:hAnsi="Times New Roman" w:cs="Times New Roman"/>
          <w:b/>
          <w:color w:val="auto"/>
        </w:rPr>
        <w:t xml:space="preserve">1. Характеристики </w:t>
      </w:r>
      <w:proofErr w:type="spellStart"/>
      <w:r w:rsidRPr="00224A98">
        <w:rPr>
          <w:rFonts w:ascii="Times New Roman" w:hAnsi="Times New Roman" w:cs="Times New Roman"/>
          <w:b/>
          <w:color w:val="auto"/>
        </w:rPr>
        <w:t>швидко</w:t>
      </w:r>
      <w:r w:rsidRPr="00224A98">
        <w:rPr>
          <w:rFonts w:ascii="Times New Roman" w:hAnsi="Times New Roman" w:cs="Times New Roman"/>
          <w:b/>
          <w:color w:val="auto"/>
          <w:lang w:val="uk-UA"/>
        </w:rPr>
        <w:t>сті</w:t>
      </w:r>
      <w:proofErr w:type="spellEnd"/>
      <w:r w:rsidRPr="00224A98">
        <w:rPr>
          <w:rFonts w:ascii="Times New Roman" w:hAnsi="Times New Roman" w:cs="Times New Roman"/>
          <w:b/>
          <w:color w:val="auto"/>
          <w:lang w:val="uk-UA"/>
        </w:rPr>
        <w:t xml:space="preserve"> та інтенсивності динаміки.</w:t>
      </w:r>
    </w:p>
    <w:p w14:paraId="5D6DB229" w14:textId="6A536EB0" w:rsidR="00144ACA" w:rsidRPr="00224A98" w:rsidRDefault="00144ACA" w:rsidP="00144ACA">
      <w:pPr>
        <w:ind w:firstLine="709"/>
        <w:jc w:val="both"/>
        <w:rPr>
          <w:sz w:val="28"/>
          <w:lang w:val="uk-UA"/>
        </w:rPr>
      </w:pPr>
      <w:r w:rsidRPr="00224A98">
        <w:rPr>
          <w:sz w:val="28"/>
          <w:lang w:val="uk-UA"/>
        </w:rPr>
        <w:t xml:space="preserve">Динамічний ряд містить перелік моментів часу </w:t>
      </w:r>
      <w:r w:rsidRPr="00224A98">
        <w:rPr>
          <w:sz w:val="28"/>
          <w:lang w:val="en-US"/>
        </w:rPr>
        <w:t>t</w:t>
      </w:r>
      <w:r w:rsidRPr="00224A98">
        <w:rPr>
          <w:sz w:val="28"/>
          <w:vertAlign w:val="subscript"/>
          <w:lang w:val="uk-UA"/>
        </w:rPr>
        <w:t>0</w:t>
      </w:r>
      <w:r w:rsidRPr="00224A98">
        <w:rPr>
          <w:sz w:val="28"/>
          <w:lang w:val="uk-UA"/>
        </w:rPr>
        <w:t xml:space="preserve">, </w:t>
      </w:r>
      <w:r w:rsidRPr="00224A98">
        <w:rPr>
          <w:sz w:val="28"/>
        </w:rPr>
        <w:t>t</w:t>
      </w:r>
      <w:r w:rsidRPr="00224A98">
        <w:rPr>
          <w:sz w:val="28"/>
          <w:vertAlign w:val="subscript"/>
          <w:lang w:val="uk-UA"/>
        </w:rPr>
        <w:t>1</w:t>
      </w:r>
      <w:r w:rsidRPr="00224A98">
        <w:rPr>
          <w:sz w:val="28"/>
          <w:lang w:val="uk-UA"/>
        </w:rPr>
        <w:t xml:space="preserve">, </w:t>
      </w:r>
      <w:r w:rsidRPr="00224A98">
        <w:rPr>
          <w:sz w:val="28"/>
          <w:lang w:val="en-US"/>
        </w:rPr>
        <w:t>t</w:t>
      </w:r>
      <w:r w:rsidRPr="00224A98">
        <w:rPr>
          <w:sz w:val="28"/>
          <w:vertAlign w:val="subscript"/>
          <w:lang w:val="uk-UA"/>
        </w:rPr>
        <w:t>2</w:t>
      </w:r>
      <w:r w:rsidRPr="00224A98">
        <w:rPr>
          <w:sz w:val="28"/>
          <w:lang w:val="uk-UA"/>
        </w:rPr>
        <w:t xml:space="preserve">, … , </w:t>
      </w:r>
      <w:proofErr w:type="spellStart"/>
      <w:r w:rsidRPr="00224A98">
        <w:rPr>
          <w:sz w:val="28"/>
          <w:lang w:val="en-US"/>
        </w:rPr>
        <w:t>t</w:t>
      </w:r>
      <w:r w:rsidRPr="00224A98">
        <w:rPr>
          <w:sz w:val="28"/>
          <w:vertAlign w:val="subscript"/>
          <w:lang w:val="en-US"/>
        </w:rPr>
        <w:t>n</w:t>
      </w:r>
      <w:proofErr w:type="spellEnd"/>
      <w:r w:rsidRPr="00224A98">
        <w:rPr>
          <w:sz w:val="28"/>
          <w:vertAlign w:val="subscript"/>
          <w:lang w:val="uk-UA"/>
        </w:rPr>
        <w:t xml:space="preserve"> </w:t>
      </w:r>
      <w:r w:rsidRPr="00224A98">
        <w:rPr>
          <w:sz w:val="28"/>
          <w:lang w:val="uk-UA"/>
        </w:rPr>
        <w:t>та відповідних значень траєкторії Х</w:t>
      </w:r>
      <w:r w:rsidRPr="00224A98">
        <w:rPr>
          <w:sz w:val="28"/>
          <w:vertAlign w:val="subscript"/>
          <w:lang w:val="uk-UA"/>
        </w:rPr>
        <w:t>0</w:t>
      </w:r>
      <w:r w:rsidRPr="00224A98">
        <w:rPr>
          <w:sz w:val="28"/>
          <w:lang w:val="uk-UA"/>
        </w:rPr>
        <w:t>, Х</w:t>
      </w:r>
      <w:r w:rsidRPr="00224A98">
        <w:rPr>
          <w:sz w:val="28"/>
          <w:vertAlign w:val="subscript"/>
          <w:lang w:val="uk-UA"/>
        </w:rPr>
        <w:t xml:space="preserve"> 1</w:t>
      </w:r>
      <w:r w:rsidRPr="00224A98">
        <w:rPr>
          <w:sz w:val="28"/>
          <w:lang w:val="uk-UA"/>
        </w:rPr>
        <w:t>, Х</w:t>
      </w:r>
      <w:r w:rsidRPr="00224A98">
        <w:rPr>
          <w:sz w:val="28"/>
          <w:vertAlign w:val="subscript"/>
          <w:lang w:val="uk-UA"/>
        </w:rPr>
        <w:t xml:space="preserve"> 2</w:t>
      </w:r>
      <w:r w:rsidRPr="00224A98">
        <w:rPr>
          <w:sz w:val="28"/>
          <w:lang w:val="uk-UA"/>
        </w:rPr>
        <w:t>, … , Х</w:t>
      </w:r>
      <w:r w:rsidRPr="00224A98">
        <w:rPr>
          <w:sz w:val="28"/>
          <w:vertAlign w:val="subscript"/>
        </w:rPr>
        <w:t xml:space="preserve"> </w:t>
      </w:r>
      <w:r w:rsidRPr="00224A98">
        <w:rPr>
          <w:sz w:val="28"/>
          <w:vertAlign w:val="subscript"/>
          <w:lang w:val="en-US"/>
        </w:rPr>
        <w:t>n</w:t>
      </w:r>
      <w:r w:rsidRPr="00224A98">
        <w:rPr>
          <w:sz w:val="28"/>
          <w:lang w:val="uk-UA"/>
        </w:rPr>
        <w:t xml:space="preserve"> . Значення траєкторії       називається рівнями ряду. Розрахунок характеристик динаміки ряду ґрунтується на порівнянні рівнів ряду. Рівень ряду відносно якого проводиться порівняння називається базисним (базою). База порівняння може бути постійною або змінною. За постійну базу приймається один певний рівень ряду здебільшого – це початковий (Х</w:t>
      </w:r>
      <w:r w:rsidRPr="00224A98">
        <w:rPr>
          <w:sz w:val="28"/>
          <w:vertAlign w:val="subscript"/>
        </w:rPr>
        <w:t>0</w:t>
      </w:r>
      <w:r w:rsidRPr="00224A98">
        <w:rPr>
          <w:sz w:val="28"/>
          <w:lang w:val="uk-UA"/>
        </w:rPr>
        <w:t>). Змінною базою служить попередній рівень. Характеристики динаміки в обчисленні відносно-постійної бази називаються базисними, а характеристики обчислені відносно змінної бази називаються ланцюговими. Основними показниками швидкості та інтенсивності економічної динаміки є: абсолютний приріст, темп зростання, темп приросту, абсолютне прискорення, відносне прискорення.</w:t>
      </w:r>
    </w:p>
    <w:p w14:paraId="78646005" w14:textId="77777777" w:rsidR="0017601A" w:rsidRPr="00224A98" w:rsidRDefault="0017601A" w:rsidP="00904511">
      <w:pPr>
        <w:ind w:firstLine="709"/>
        <w:rPr>
          <w:sz w:val="28"/>
          <w:lang w:val="uk-UA"/>
        </w:rPr>
      </w:pPr>
      <w:r w:rsidRPr="00224A98">
        <w:rPr>
          <w:sz w:val="28"/>
          <w:lang w:val="uk-UA"/>
        </w:rPr>
        <w:t xml:space="preserve">Для розрахунків використовуємо дані </w:t>
      </w:r>
      <w:r w:rsidR="004A6724" w:rsidRPr="00224A98">
        <w:rPr>
          <w:sz w:val="28"/>
          <w:lang w:val="uk-UA"/>
        </w:rPr>
        <w:t>1990-2018</w:t>
      </w:r>
      <w:r w:rsidRPr="00224A98">
        <w:rPr>
          <w:sz w:val="28"/>
          <w:lang w:val="uk-UA"/>
        </w:rPr>
        <w:t xml:space="preserve"> років про </w:t>
      </w:r>
      <w:r w:rsidR="004A6724" w:rsidRPr="00224A98">
        <w:rPr>
          <w:sz w:val="28"/>
          <w:lang w:val="uk-UA"/>
        </w:rPr>
        <w:t xml:space="preserve">кількість зареєстрованих шлюбів в Україні </w:t>
      </w:r>
      <w:r w:rsidRPr="00224A98">
        <w:rPr>
          <w:sz w:val="28"/>
          <w:lang w:val="uk-UA"/>
        </w:rPr>
        <w:t xml:space="preserve">та про </w:t>
      </w:r>
      <w:r w:rsidR="004A6724" w:rsidRPr="00224A98">
        <w:rPr>
          <w:sz w:val="28"/>
          <w:lang w:val="uk-UA"/>
        </w:rPr>
        <w:t xml:space="preserve">кількість розірвань шлюбів в Україні </w:t>
      </w:r>
      <w:r w:rsidRPr="00224A98">
        <w:rPr>
          <w:sz w:val="28"/>
          <w:lang w:val="uk-UA"/>
        </w:rPr>
        <w:t>(Рис.1).</w:t>
      </w:r>
    </w:p>
    <w:p w14:paraId="3DC48C77" w14:textId="77777777" w:rsidR="0017601A" w:rsidRPr="00224A98" w:rsidRDefault="004A6724" w:rsidP="0017601A">
      <w:pPr>
        <w:jc w:val="center"/>
        <w:rPr>
          <w:lang w:val="uk-UA"/>
        </w:rPr>
      </w:pPr>
      <w:r w:rsidRPr="00224A98">
        <w:rPr>
          <w:noProof/>
          <w:lang w:val="en-US" w:eastAsia="en-US"/>
        </w:rPr>
        <w:drawing>
          <wp:inline distT="0" distB="0" distL="0" distR="0" wp14:anchorId="7983F7E5" wp14:editId="5F112C5B">
            <wp:extent cx="3200400" cy="4376058"/>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grayscl/>
                      <a:extLst>
                        <a:ext uri="{BEBA8EAE-BF5A-486C-A8C5-ECC9F3942E4B}">
                          <a14:imgProps xmlns:a14="http://schemas.microsoft.com/office/drawing/2010/main">
                            <a14:imgLayer r:embed="rId9">
                              <a14:imgEffect>
                                <a14:saturation sat="0"/>
                              </a14:imgEffect>
                            </a14:imgLayer>
                          </a14:imgProps>
                        </a:ext>
                      </a:extLst>
                    </a:blip>
                    <a:srcRect l="1283" t="29658" r="75146" b="13023"/>
                    <a:stretch/>
                  </pic:blipFill>
                  <pic:spPr bwMode="auto">
                    <a:xfrm>
                      <a:off x="0" y="0"/>
                      <a:ext cx="3213356" cy="4393773"/>
                    </a:xfrm>
                    <a:prstGeom prst="rect">
                      <a:avLst/>
                    </a:prstGeom>
                    <a:ln>
                      <a:noFill/>
                    </a:ln>
                    <a:extLst>
                      <a:ext uri="{53640926-AAD7-44D8-BBD7-CCE9431645EC}">
                        <a14:shadowObscured xmlns:a14="http://schemas.microsoft.com/office/drawing/2010/main"/>
                      </a:ext>
                    </a:extLst>
                  </pic:spPr>
                </pic:pic>
              </a:graphicData>
            </a:graphic>
          </wp:inline>
        </w:drawing>
      </w:r>
      <w:bookmarkStart w:id="0" w:name="_GoBack"/>
      <w:bookmarkEnd w:id="0"/>
    </w:p>
    <w:p w14:paraId="384D7365" w14:textId="77777777" w:rsidR="0017601A" w:rsidRPr="00224A98" w:rsidRDefault="0017601A" w:rsidP="0017601A">
      <w:pPr>
        <w:jc w:val="center"/>
        <w:rPr>
          <w:sz w:val="28"/>
          <w:lang w:val="uk-UA"/>
        </w:rPr>
      </w:pPr>
      <w:r w:rsidRPr="00224A98">
        <w:rPr>
          <w:sz w:val="28"/>
          <w:lang w:val="uk-UA"/>
        </w:rPr>
        <w:t>Рис.1. Вхідні дані</w:t>
      </w:r>
    </w:p>
    <w:p w14:paraId="0E50AC15" w14:textId="77777777" w:rsidR="0017601A" w:rsidRPr="00224A98" w:rsidRDefault="0017601A" w:rsidP="00EE1269">
      <w:pPr>
        <w:pStyle w:val="ListParagraph"/>
        <w:numPr>
          <w:ilvl w:val="1"/>
          <w:numId w:val="4"/>
        </w:numPr>
        <w:rPr>
          <w:i/>
          <w:sz w:val="28"/>
          <w:lang w:val="uk-UA"/>
        </w:rPr>
      </w:pPr>
      <w:r w:rsidRPr="00224A98">
        <w:rPr>
          <w:i/>
          <w:sz w:val="28"/>
          <w:lang w:val="uk-UA"/>
        </w:rPr>
        <w:t xml:space="preserve">Абсолютний приріст </w:t>
      </w:r>
    </w:p>
    <w:p w14:paraId="75DA3E46" w14:textId="77777777" w:rsidR="00144ACA" w:rsidRPr="00224A98" w:rsidRDefault="00144ACA" w:rsidP="00144ACA">
      <w:pPr>
        <w:ind w:firstLine="709"/>
        <w:jc w:val="both"/>
        <w:rPr>
          <w:sz w:val="28"/>
          <w:lang w:val="uk-UA"/>
        </w:rPr>
      </w:pPr>
      <w:r w:rsidRPr="00224A98">
        <w:rPr>
          <w:sz w:val="28"/>
          <w:lang w:val="uk-UA"/>
        </w:rPr>
        <w:t>Базисний абсолютний приріст розраховується за такою формулою:</w:t>
      </w:r>
    </w:p>
    <w:p w14:paraId="509408E0" w14:textId="77777777" w:rsidR="00144ACA" w:rsidRPr="00224A98" w:rsidRDefault="00144ACA" w:rsidP="00144ACA">
      <w:pPr>
        <w:ind w:firstLine="709"/>
        <w:jc w:val="both"/>
        <w:rPr>
          <w:sz w:val="28"/>
          <w:lang w:val="uk-UA"/>
        </w:rPr>
      </w:pPr>
      <w:r w:rsidRPr="00224A98">
        <w:rPr>
          <w:sz w:val="28"/>
          <w:lang w:val="uk-UA"/>
        </w:rPr>
        <w:t xml:space="preserve">                </w:t>
      </w:r>
      <w:r w:rsidRPr="00224A98">
        <w:rPr>
          <w:lang w:val="uk-UA"/>
        </w:rPr>
        <w:sym w:font="Symbol" w:char="F064"/>
      </w:r>
      <w:r w:rsidRPr="00224A98">
        <w:rPr>
          <w:sz w:val="28"/>
          <w:vertAlign w:val="subscript"/>
          <w:lang w:val="en-US"/>
        </w:rPr>
        <w:t>t</w:t>
      </w:r>
      <w:r w:rsidRPr="00224A98">
        <w:rPr>
          <w:sz w:val="28"/>
          <w:vertAlign w:val="subscript"/>
          <w:lang w:val="uk-UA"/>
        </w:rPr>
        <w:t>/0</w:t>
      </w:r>
      <w:r w:rsidRPr="00224A98">
        <w:rPr>
          <w:sz w:val="28"/>
          <w:lang w:val="uk-UA"/>
        </w:rPr>
        <w:t xml:space="preserve"> = Х</w:t>
      </w:r>
      <w:r w:rsidRPr="00224A98">
        <w:rPr>
          <w:sz w:val="28"/>
          <w:vertAlign w:val="subscript"/>
        </w:rPr>
        <w:t xml:space="preserve"> </w:t>
      </w:r>
      <w:r w:rsidRPr="00224A98">
        <w:rPr>
          <w:sz w:val="28"/>
          <w:vertAlign w:val="subscript"/>
          <w:lang w:val="en-US"/>
        </w:rPr>
        <w:t>t</w:t>
      </w:r>
      <w:r w:rsidRPr="00224A98">
        <w:rPr>
          <w:sz w:val="28"/>
          <w:lang w:val="uk-UA"/>
        </w:rPr>
        <w:t xml:space="preserve"> – Х</w:t>
      </w:r>
      <w:r w:rsidRPr="00224A98">
        <w:rPr>
          <w:sz w:val="28"/>
          <w:vertAlign w:val="subscript"/>
          <w:lang w:val="uk-UA"/>
        </w:rPr>
        <w:t xml:space="preserve"> 0</w:t>
      </w:r>
    </w:p>
    <w:p w14:paraId="5A25668B" w14:textId="77777777" w:rsidR="00144ACA" w:rsidRPr="00224A98" w:rsidRDefault="00144ACA" w:rsidP="00144ACA">
      <w:pPr>
        <w:ind w:firstLine="709"/>
        <w:jc w:val="both"/>
        <w:rPr>
          <w:sz w:val="28"/>
          <w:lang w:val="uk-UA"/>
        </w:rPr>
      </w:pPr>
      <w:r w:rsidRPr="00224A98">
        <w:rPr>
          <w:sz w:val="28"/>
          <w:lang w:val="uk-UA"/>
        </w:rPr>
        <w:lastRenderedPageBreak/>
        <w:t xml:space="preserve">  Ланцюговий абсолютний приріст:  </w:t>
      </w:r>
      <w:r w:rsidRPr="00224A98">
        <w:rPr>
          <w:lang w:val="uk-UA"/>
        </w:rPr>
        <w:sym w:font="Symbol" w:char="F064"/>
      </w:r>
      <w:r w:rsidRPr="00224A98">
        <w:rPr>
          <w:sz w:val="28"/>
          <w:vertAlign w:val="subscript"/>
          <w:lang w:val="en-US"/>
        </w:rPr>
        <w:t>t</w:t>
      </w:r>
      <w:r w:rsidRPr="00224A98">
        <w:rPr>
          <w:sz w:val="28"/>
          <w:vertAlign w:val="subscript"/>
          <w:lang w:val="uk-UA"/>
        </w:rPr>
        <w:t>/</w:t>
      </w:r>
      <w:r w:rsidRPr="00224A98">
        <w:rPr>
          <w:sz w:val="28"/>
          <w:vertAlign w:val="subscript"/>
          <w:lang w:val="en-US"/>
        </w:rPr>
        <w:t>t</w:t>
      </w:r>
      <w:r w:rsidRPr="00224A98">
        <w:rPr>
          <w:sz w:val="28"/>
          <w:vertAlign w:val="subscript"/>
          <w:lang w:val="uk-UA"/>
        </w:rPr>
        <w:t>-1</w:t>
      </w:r>
      <w:r w:rsidRPr="00224A98">
        <w:rPr>
          <w:sz w:val="28"/>
          <w:lang w:val="uk-UA"/>
        </w:rPr>
        <w:t xml:space="preserve"> = Х</w:t>
      </w:r>
      <w:r w:rsidRPr="00224A98">
        <w:rPr>
          <w:sz w:val="28"/>
          <w:vertAlign w:val="subscript"/>
        </w:rPr>
        <w:t xml:space="preserve"> </w:t>
      </w:r>
      <w:r w:rsidRPr="00224A98">
        <w:rPr>
          <w:sz w:val="28"/>
          <w:vertAlign w:val="subscript"/>
          <w:lang w:val="en-US"/>
        </w:rPr>
        <w:t>t</w:t>
      </w:r>
      <w:r w:rsidRPr="00224A98">
        <w:rPr>
          <w:sz w:val="28"/>
          <w:lang w:val="uk-UA"/>
        </w:rPr>
        <w:t xml:space="preserve"> – Х</w:t>
      </w:r>
      <w:r w:rsidRPr="00224A98">
        <w:rPr>
          <w:sz w:val="28"/>
          <w:vertAlign w:val="subscript"/>
        </w:rPr>
        <w:t xml:space="preserve"> t</w:t>
      </w:r>
      <w:r w:rsidRPr="00224A98">
        <w:rPr>
          <w:sz w:val="28"/>
          <w:vertAlign w:val="subscript"/>
          <w:lang w:val="uk-UA"/>
        </w:rPr>
        <w:t>-1</w:t>
      </w:r>
      <w:r w:rsidRPr="00224A98">
        <w:rPr>
          <w:sz w:val="28"/>
          <w:lang w:val="uk-UA"/>
        </w:rPr>
        <w:t>.</w:t>
      </w:r>
    </w:p>
    <w:p w14:paraId="47E6528F" w14:textId="67DBD549" w:rsidR="007F53BC" w:rsidRPr="00224A98" w:rsidRDefault="00144ACA" w:rsidP="00144ACA">
      <w:pPr>
        <w:ind w:firstLine="709"/>
        <w:rPr>
          <w:sz w:val="28"/>
          <w:lang w:val="uk-UA"/>
        </w:rPr>
      </w:pPr>
      <w:r w:rsidRPr="00224A98">
        <w:rPr>
          <w:sz w:val="28"/>
          <w:lang w:val="uk-UA"/>
        </w:rPr>
        <w:t xml:space="preserve"> Абсолютний приріст за одиницю часу характеризує швидкість зміни рівня. Знак абсолютного приросту вказує на напрямок динаміки (якщо абсолютний приріст має знак “+”, то є зростання; а якщо знак “-“, то є спад).</w:t>
      </w:r>
      <w:r w:rsidRPr="00224A98">
        <w:rPr>
          <w:sz w:val="28"/>
        </w:rPr>
        <w:t xml:space="preserve"> </w:t>
      </w:r>
      <w:r w:rsidR="007F53BC" w:rsidRPr="00224A98">
        <w:rPr>
          <w:sz w:val="28"/>
          <w:lang w:val="uk-UA"/>
        </w:rPr>
        <w:t>За відповідними формулами розраховано базисний і ланцюговий абсолютні прирости, які наведені в таблиці 1.1.</w:t>
      </w:r>
    </w:p>
    <w:p w14:paraId="69FA02E0" w14:textId="77777777" w:rsidR="007F53BC" w:rsidRPr="00224A98" w:rsidRDefault="007F53BC" w:rsidP="00904511">
      <w:pPr>
        <w:ind w:firstLine="709"/>
        <w:rPr>
          <w:sz w:val="28"/>
          <w:lang w:val="uk-UA"/>
        </w:rPr>
      </w:pPr>
      <w:r w:rsidRPr="00224A98">
        <w:rPr>
          <w:sz w:val="28"/>
          <w:lang w:val="uk-UA"/>
        </w:rPr>
        <w:t>Абсолютний приріст за одиницю часу характеризує швидкість зміни рівня.</w:t>
      </w:r>
    </w:p>
    <w:p w14:paraId="23BCD7A0" w14:textId="77777777" w:rsidR="00144ACA" w:rsidRPr="00224A98" w:rsidRDefault="00144ACA" w:rsidP="00144ACA">
      <w:pPr>
        <w:jc w:val="right"/>
        <w:rPr>
          <w:b/>
          <w:sz w:val="28"/>
          <w:lang w:val="uk-UA"/>
        </w:rPr>
      </w:pPr>
      <w:r w:rsidRPr="00224A98">
        <w:rPr>
          <w:b/>
          <w:sz w:val="28"/>
          <w:lang w:val="uk-UA"/>
        </w:rPr>
        <w:t>Таблиця 1.1.</w:t>
      </w:r>
    </w:p>
    <w:p w14:paraId="1EA8DD22" w14:textId="77777777" w:rsidR="00144ACA" w:rsidRPr="00224A98" w:rsidRDefault="00144ACA" w:rsidP="00144ACA">
      <w:pPr>
        <w:jc w:val="center"/>
        <w:rPr>
          <w:b/>
          <w:sz w:val="28"/>
          <w:lang w:val="uk-UA"/>
        </w:rPr>
      </w:pPr>
      <w:r w:rsidRPr="00224A98">
        <w:rPr>
          <w:b/>
          <w:sz w:val="28"/>
          <w:lang w:val="uk-UA"/>
        </w:rPr>
        <w:t>Базисний та ланцюговий абсолютні прирости вхідних даних</w:t>
      </w:r>
    </w:p>
    <w:p w14:paraId="4F382A2E" w14:textId="77777777" w:rsidR="00144ACA" w:rsidRPr="00224A98" w:rsidRDefault="00144ACA" w:rsidP="00144ACA">
      <w:pPr>
        <w:jc w:val="center"/>
        <w:rPr>
          <w:b/>
          <w:sz w:val="28"/>
          <w:lang w:val="uk-UA"/>
        </w:rPr>
      </w:pPr>
    </w:p>
    <w:tbl>
      <w:tblPr>
        <w:tblW w:w="6382" w:type="dxa"/>
        <w:jc w:val="center"/>
        <w:tblLook w:val="04A0" w:firstRow="1" w:lastRow="0" w:firstColumn="1" w:lastColumn="0" w:noHBand="0" w:noVBand="1"/>
      </w:tblPr>
      <w:tblGrid>
        <w:gridCol w:w="1554"/>
        <w:gridCol w:w="1554"/>
        <w:gridCol w:w="1513"/>
        <w:gridCol w:w="1761"/>
      </w:tblGrid>
      <w:tr w:rsidR="00144ACA" w:rsidRPr="00224A98" w14:paraId="7983699A" w14:textId="77777777" w:rsidTr="00224A98">
        <w:trPr>
          <w:trHeight w:val="1033"/>
          <w:jc w:val="center"/>
        </w:trPr>
        <w:tc>
          <w:tcPr>
            <w:tcW w:w="15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B715D5" w14:textId="77777777" w:rsidR="00144ACA" w:rsidRPr="00224A98" w:rsidRDefault="00144ACA" w:rsidP="00A20958">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Базисний абсолютний приріст І (</w:t>
            </w:r>
            <w:proofErr w:type="spellStart"/>
            <w:r w:rsidRPr="00224A98">
              <w:rPr>
                <w:rFonts w:ascii="Calibri" w:hAnsi="Calibri" w:cs="Calibri"/>
                <w:color w:val="000000"/>
                <w:sz w:val="22"/>
                <w:szCs w:val="22"/>
                <w:lang w:val="uk-UA" w:eastAsia="uk-UA"/>
              </w:rPr>
              <w:t>δ</w:t>
            </w:r>
            <w:r w:rsidRPr="00224A98">
              <w:rPr>
                <w:rFonts w:ascii="Calibri" w:hAnsi="Calibri" w:cs="Calibri"/>
                <w:color w:val="000000"/>
                <w:sz w:val="22"/>
                <w:szCs w:val="22"/>
                <w:vertAlign w:val="subscript"/>
                <w:lang w:val="uk-UA" w:eastAsia="uk-UA"/>
              </w:rPr>
              <w:t>t</w:t>
            </w:r>
            <w:proofErr w:type="spellEnd"/>
            <w:r w:rsidRPr="00224A98">
              <w:rPr>
                <w:rFonts w:ascii="Calibri" w:hAnsi="Calibri" w:cs="Calibri"/>
                <w:color w:val="000000"/>
                <w:sz w:val="22"/>
                <w:szCs w:val="22"/>
                <w:vertAlign w:val="subscript"/>
                <w:lang w:val="uk-UA" w:eastAsia="uk-UA"/>
              </w:rPr>
              <w:t>/0</w:t>
            </w:r>
            <w:r w:rsidRPr="00224A98">
              <w:rPr>
                <w:rFonts w:ascii="Calibri" w:hAnsi="Calibri" w:cs="Calibri"/>
                <w:color w:val="000000"/>
                <w:sz w:val="22"/>
                <w:szCs w:val="22"/>
                <w:lang w:val="uk-UA" w:eastAsia="uk-UA"/>
              </w:rPr>
              <w:t>)</w:t>
            </w:r>
          </w:p>
        </w:tc>
        <w:tc>
          <w:tcPr>
            <w:tcW w:w="1554" w:type="dxa"/>
            <w:tcBorders>
              <w:top w:val="single" w:sz="4" w:space="0" w:color="auto"/>
              <w:left w:val="nil"/>
              <w:bottom w:val="single" w:sz="4" w:space="0" w:color="auto"/>
              <w:right w:val="single" w:sz="4" w:space="0" w:color="auto"/>
            </w:tcBorders>
            <w:shd w:val="clear" w:color="auto" w:fill="auto"/>
            <w:vAlign w:val="center"/>
            <w:hideMark/>
          </w:tcPr>
          <w:p w14:paraId="62CD4E2A" w14:textId="77777777" w:rsidR="00144ACA" w:rsidRPr="00224A98" w:rsidRDefault="00144ACA" w:rsidP="00A20958">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Базисний абсолютний приріст ІІ (</w:t>
            </w:r>
            <w:proofErr w:type="spellStart"/>
            <w:r w:rsidRPr="00224A98">
              <w:rPr>
                <w:rFonts w:ascii="Calibri" w:hAnsi="Calibri" w:cs="Calibri"/>
                <w:color w:val="000000"/>
                <w:sz w:val="22"/>
                <w:szCs w:val="22"/>
                <w:lang w:val="uk-UA" w:eastAsia="uk-UA"/>
              </w:rPr>
              <w:t>δ</w:t>
            </w:r>
            <w:r w:rsidRPr="00224A98">
              <w:rPr>
                <w:rFonts w:ascii="Calibri" w:hAnsi="Calibri" w:cs="Calibri"/>
                <w:color w:val="000000"/>
                <w:sz w:val="22"/>
                <w:szCs w:val="22"/>
                <w:vertAlign w:val="subscript"/>
                <w:lang w:val="uk-UA" w:eastAsia="uk-UA"/>
              </w:rPr>
              <w:t>t</w:t>
            </w:r>
            <w:proofErr w:type="spellEnd"/>
            <w:r w:rsidRPr="00224A98">
              <w:rPr>
                <w:rFonts w:ascii="Calibri" w:hAnsi="Calibri" w:cs="Calibri"/>
                <w:color w:val="000000"/>
                <w:sz w:val="22"/>
                <w:szCs w:val="22"/>
                <w:vertAlign w:val="subscript"/>
                <w:lang w:val="uk-UA" w:eastAsia="uk-UA"/>
              </w:rPr>
              <w:t>/0</w:t>
            </w:r>
            <w:r w:rsidRPr="00224A98">
              <w:rPr>
                <w:rFonts w:ascii="Calibri" w:hAnsi="Calibri" w:cs="Calibri"/>
                <w:color w:val="000000"/>
                <w:sz w:val="22"/>
                <w:szCs w:val="22"/>
                <w:lang w:val="uk-UA" w:eastAsia="uk-UA"/>
              </w:rPr>
              <w:t>)</w:t>
            </w:r>
          </w:p>
        </w:tc>
        <w:tc>
          <w:tcPr>
            <w:tcW w:w="1513" w:type="dxa"/>
            <w:tcBorders>
              <w:top w:val="single" w:sz="4" w:space="0" w:color="auto"/>
              <w:left w:val="nil"/>
              <w:bottom w:val="single" w:sz="4" w:space="0" w:color="auto"/>
              <w:right w:val="single" w:sz="4" w:space="0" w:color="auto"/>
            </w:tcBorders>
            <w:shd w:val="clear" w:color="auto" w:fill="auto"/>
            <w:vAlign w:val="center"/>
            <w:hideMark/>
          </w:tcPr>
          <w:p w14:paraId="793C8D87" w14:textId="77777777" w:rsidR="00144ACA" w:rsidRPr="00224A98" w:rsidRDefault="00144ACA" w:rsidP="00A20958">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Ланцюговий абсолютний приріст І (</w:t>
            </w:r>
            <w:proofErr w:type="spellStart"/>
            <w:r w:rsidRPr="00224A98">
              <w:rPr>
                <w:rFonts w:ascii="Calibri" w:hAnsi="Calibri" w:cs="Calibri"/>
                <w:color w:val="000000"/>
                <w:sz w:val="22"/>
                <w:szCs w:val="22"/>
                <w:lang w:val="uk-UA" w:eastAsia="uk-UA"/>
              </w:rPr>
              <w:t>δ</w:t>
            </w:r>
            <w:r w:rsidRPr="00224A98">
              <w:rPr>
                <w:rFonts w:ascii="Calibri" w:hAnsi="Calibri" w:cs="Calibri"/>
                <w:color w:val="000000"/>
                <w:sz w:val="22"/>
                <w:szCs w:val="22"/>
                <w:vertAlign w:val="subscript"/>
                <w:lang w:val="uk-UA" w:eastAsia="uk-UA"/>
              </w:rPr>
              <w:t>t</w:t>
            </w:r>
            <w:proofErr w:type="spellEnd"/>
            <w:r w:rsidRPr="00224A98">
              <w:rPr>
                <w:rFonts w:ascii="Calibri" w:hAnsi="Calibri" w:cs="Calibri"/>
                <w:color w:val="000000"/>
                <w:sz w:val="22"/>
                <w:szCs w:val="22"/>
                <w:vertAlign w:val="subscript"/>
                <w:lang w:val="uk-UA" w:eastAsia="uk-UA"/>
              </w:rPr>
              <w:t>/t-1</w:t>
            </w:r>
            <w:r w:rsidRPr="00224A98">
              <w:rPr>
                <w:rFonts w:ascii="Calibri" w:hAnsi="Calibri" w:cs="Calibri"/>
                <w:color w:val="000000"/>
                <w:sz w:val="22"/>
                <w:szCs w:val="22"/>
                <w:lang w:val="uk-UA" w:eastAsia="uk-UA"/>
              </w:rPr>
              <w:t>)</w:t>
            </w:r>
          </w:p>
        </w:tc>
        <w:tc>
          <w:tcPr>
            <w:tcW w:w="1761" w:type="dxa"/>
            <w:tcBorders>
              <w:top w:val="single" w:sz="4" w:space="0" w:color="auto"/>
              <w:left w:val="nil"/>
              <w:bottom w:val="single" w:sz="4" w:space="0" w:color="auto"/>
              <w:right w:val="single" w:sz="4" w:space="0" w:color="auto"/>
            </w:tcBorders>
            <w:shd w:val="clear" w:color="auto" w:fill="auto"/>
            <w:vAlign w:val="center"/>
            <w:hideMark/>
          </w:tcPr>
          <w:p w14:paraId="230E5FF1" w14:textId="77777777" w:rsidR="00144ACA" w:rsidRPr="00224A98" w:rsidRDefault="00144ACA" w:rsidP="00A20958">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Ланцюговий абсолютний приріст ІІ (</w:t>
            </w:r>
            <w:proofErr w:type="spellStart"/>
            <w:r w:rsidRPr="00224A98">
              <w:rPr>
                <w:rFonts w:ascii="Calibri" w:hAnsi="Calibri" w:cs="Calibri"/>
                <w:color w:val="000000"/>
                <w:sz w:val="22"/>
                <w:szCs w:val="22"/>
                <w:lang w:val="uk-UA" w:eastAsia="uk-UA"/>
              </w:rPr>
              <w:t>δ</w:t>
            </w:r>
            <w:r w:rsidRPr="00224A98">
              <w:rPr>
                <w:rFonts w:ascii="Calibri" w:hAnsi="Calibri" w:cs="Calibri"/>
                <w:color w:val="000000"/>
                <w:sz w:val="22"/>
                <w:szCs w:val="22"/>
                <w:vertAlign w:val="subscript"/>
                <w:lang w:val="uk-UA" w:eastAsia="uk-UA"/>
              </w:rPr>
              <w:t>t</w:t>
            </w:r>
            <w:proofErr w:type="spellEnd"/>
            <w:r w:rsidRPr="00224A98">
              <w:rPr>
                <w:rFonts w:ascii="Calibri" w:hAnsi="Calibri" w:cs="Calibri"/>
                <w:color w:val="000000"/>
                <w:sz w:val="22"/>
                <w:szCs w:val="22"/>
                <w:vertAlign w:val="subscript"/>
                <w:lang w:val="uk-UA" w:eastAsia="uk-UA"/>
              </w:rPr>
              <w:t>/t-1</w:t>
            </w:r>
            <w:r w:rsidRPr="00224A98">
              <w:rPr>
                <w:rFonts w:ascii="Calibri" w:hAnsi="Calibri" w:cs="Calibri"/>
                <w:color w:val="000000"/>
                <w:sz w:val="22"/>
                <w:szCs w:val="22"/>
                <w:lang w:val="uk-UA" w:eastAsia="uk-UA"/>
              </w:rPr>
              <w:t>)</w:t>
            </w:r>
          </w:p>
        </w:tc>
      </w:tr>
      <w:tr w:rsidR="00144ACA" w:rsidRPr="00224A98" w14:paraId="2B0BC8F2" w14:textId="77777777" w:rsidTr="00224A98">
        <w:trPr>
          <w:trHeight w:val="246"/>
          <w:jc w:val="center"/>
        </w:trPr>
        <w:tc>
          <w:tcPr>
            <w:tcW w:w="1554" w:type="dxa"/>
            <w:tcBorders>
              <w:top w:val="nil"/>
              <w:left w:val="single" w:sz="4" w:space="0" w:color="auto"/>
              <w:bottom w:val="single" w:sz="4" w:space="0" w:color="auto"/>
              <w:right w:val="single" w:sz="4" w:space="0" w:color="auto"/>
            </w:tcBorders>
            <w:shd w:val="clear" w:color="auto" w:fill="auto"/>
            <w:noWrap/>
            <w:vAlign w:val="bottom"/>
            <w:hideMark/>
          </w:tcPr>
          <w:p w14:paraId="41773CF8" w14:textId="77777777" w:rsidR="00144ACA" w:rsidRPr="00224A98" w:rsidRDefault="00144ACA" w:rsidP="00A20958">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0,0000</w:t>
            </w:r>
          </w:p>
        </w:tc>
        <w:tc>
          <w:tcPr>
            <w:tcW w:w="1554" w:type="dxa"/>
            <w:tcBorders>
              <w:top w:val="nil"/>
              <w:left w:val="nil"/>
              <w:bottom w:val="single" w:sz="4" w:space="0" w:color="auto"/>
              <w:right w:val="single" w:sz="4" w:space="0" w:color="auto"/>
            </w:tcBorders>
            <w:shd w:val="clear" w:color="auto" w:fill="auto"/>
            <w:noWrap/>
            <w:vAlign w:val="bottom"/>
            <w:hideMark/>
          </w:tcPr>
          <w:p w14:paraId="166AD209" w14:textId="77777777" w:rsidR="00144ACA" w:rsidRPr="00224A98" w:rsidRDefault="00144ACA" w:rsidP="00A20958">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0,0000</w:t>
            </w:r>
          </w:p>
        </w:tc>
        <w:tc>
          <w:tcPr>
            <w:tcW w:w="1513" w:type="dxa"/>
            <w:tcBorders>
              <w:top w:val="nil"/>
              <w:left w:val="nil"/>
              <w:bottom w:val="single" w:sz="4" w:space="0" w:color="auto"/>
              <w:right w:val="single" w:sz="4" w:space="0" w:color="auto"/>
            </w:tcBorders>
            <w:shd w:val="clear" w:color="auto" w:fill="auto"/>
            <w:noWrap/>
            <w:vAlign w:val="bottom"/>
            <w:hideMark/>
          </w:tcPr>
          <w:p w14:paraId="1B0851E1" w14:textId="77777777" w:rsidR="00144ACA" w:rsidRPr="00224A98" w:rsidRDefault="00144ACA" w:rsidP="00A20958">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Х</w:t>
            </w:r>
          </w:p>
        </w:tc>
        <w:tc>
          <w:tcPr>
            <w:tcW w:w="1761" w:type="dxa"/>
            <w:tcBorders>
              <w:top w:val="nil"/>
              <w:left w:val="nil"/>
              <w:bottom w:val="single" w:sz="4" w:space="0" w:color="auto"/>
              <w:right w:val="single" w:sz="4" w:space="0" w:color="auto"/>
            </w:tcBorders>
            <w:shd w:val="clear" w:color="auto" w:fill="auto"/>
            <w:noWrap/>
            <w:vAlign w:val="bottom"/>
            <w:hideMark/>
          </w:tcPr>
          <w:p w14:paraId="2939D777" w14:textId="77777777" w:rsidR="00144ACA" w:rsidRPr="00224A98" w:rsidRDefault="00144ACA" w:rsidP="00A20958">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Х</w:t>
            </w:r>
          </w:p>
        </w:tc>
      </w:tr>
      <w:tr w:rsidR="00144ACA" w:rsidRPr="00224A98" w14:paraId="687907B9" w14:textId="77777777" w:rsidTr="00224A98">
        <w:trPr>
          <w:trHeight w:val="246"/>
          <w:jc w:val="center"/>
        </w:trPr>
        <w:tc>
          <w:tcPr>
            <w:tcW w:w="1554" w:type="dxa"/>
            <w:tcBorders>
              <w:top w:val="nil"/>
              <w:left w:val="single" w:sz="4" w:space="0" w:color="auto"/>
              <w:bottom w:val="single" w:sz="4" w:space="0" w:color="auto"/>
              <w:right w:val="single" w:sz="4" w:space="0" w:color="auto"/>
            </w:tcBorders>
            <w:shd w:val="clear" w:color="auto" w:fill="auto"/>
            <w:noWrap/>
            <w:vAlign w:val="bottom"/>
            <w:hideMark/>
          </w:tcPr>
          <w:p w14:paraId="7E28C826" w14:textId="77777777" w:rsidR="00144ACA" w:rsidRPr="00224A98" w:rsidRDefault="00144ACA" w:rsidP="00A20958">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10314,0000</w:t>
            </w:r>
          </w:p>
        </w:tc>
        <w:tc>
          <w:tcPr>
            <w:tcW w:w="1554" w:type="dxa"/>
            <w:tcBorders>
              <w:top w:val="nil"/>
              <w:left w:val="nil"/>
              <w:bottom w:val="single" w:sz="4" w:space="0" w:color="auto"/>
              <w:right w:val="single" w:sz="4" w:space="0" w:color="auto"/>
            </w:tcBorders>
            <w:shd w:val="clear" w:color="auto" w:fill="auto"/>
            <w:noWrap/>
            <w:vAlign w:val="bottom"/>
            <w:hideMark/>
          </w:tcPr>
          <w:p w14:paraId="7D934AA5" w14:textId="77777777" w:rsidR="00144ACA" w:rsidRPr="00224A98" w:rsidRDefault="00144ACA" w:rsidP="00A20958">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7975,0000</w:t>
            </w:r>
          </w:p>
        </w:tc>
        <w:tc>
          <w:tcPr>
            <w:tcW w:w="1513" w:type="dxa"/>
            <w:tcBorders>
              <w:top w:val="nil"/>
              <w:left w:val="nil"/>
              <w:bottom w:val="single" w:sz="4" w:space="0" w:color="auto"/>
              <w:right w:val="single" w:sz="4" w:space="0" w:color="auto"/>
            </w:tcBorders>
            <w:shd w:val="clear" w:color="auto" w:fill="auto"/>
            <w:noWrap/>
            <w:vAlign w:val="bottom"/>
            <w:hideMark/>
          </w:tcPr>
          <w:p w14:paraId="16A38B10" w14:textId="77777777" w:rsidR="00144ACA" w:rsidRPr="00224A98" w:rsidRDefault="00144ACA" w:rsidP="00A20958">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10314,0000</w:t>
            </w:r>
          </w:p>
        </w:tc>
        <w:tc>
          <w:tcPr>
            <w:tcW w:w="1761" w:type="dxa"/>
            <w:tcBorders>
              <w:top w:val="nil"/>
              <w:left w:val="nil"/>
              <w:bottom w:val="single" w:sz="4" w:space="0" w:color="auto"/>
              <w:right w:val="single" w:sz="4" w:space="0" w:color="auto"/>
            </w:tcBorders>
            <w:shd w:val="clear" w:color="auto" w:fill="auto"/>
            <w:noWrap/>
            <w:vAlign w:val="bottom"/>
            <w:hideMark/>
          </w:tcPr>
          <w:p w14:paraId="1B1AA6AD" w14:textId="77777777" w:rsidR="00144ACA" w:rsidRPr="00224A98" w:rsidRDefault="00144ACA" w:rsidP="00A20958">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7975,0000</w:t>
            </w:r>
          </w:p>
        </w:tc>
      </w:tr>
      <w:tr w:rsidR="00144ACA" w:rsidRPr="00224A98" w14:paraId="532A2521" w14:textId="77777777" w:rsidTr="00224A98">
        <w:trPr>
          <w:trHeight w:val="246"/>
          <w:jc w:val="center"/>
        </w:trPr>
        <w:tc>
          <w:tcPr>
            <w:tcW w:w="1554" w:type="dxa"/>
            <w:tcBorders>
              <w:top w:val="nil"/>
              <w:left w:val="single" w:sz="4" w:space="0" w:color="auto"/>
              <w:bottom w:val="single" w:sz="4" w:space="0" w:color="auto"/>
              <w:right w:val="single" w:sz="4" w:space="0" w:color="auto"/>
            </w:tcBorders>
            <w:shd w:val="clear" w:color="auto" w:fill="auto"/>
            <w:noWrap/>
            <w:vAlign w:val="bottom"/>
            <w:hideMark/>
          </w:tcPr>
          <w:p w14:paraId="062A2BFD" w14:textId="77777777" w:rsidR="00144ACA" w:rsidRPr="00224A98" w:rsidRDefault="00144ACA" w:rsidP="00A20958">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-88678,0000</w:t>
            </w:r>
          </w:p>
        </w:tc>
        <w:tc>
          <w:tcPr>
            <w:tcW w:w="1554" w:type="dxa"/>
            <w:tcBorders>
              <w:top w:val="nil"/>
              <w:left w:val="nil"/>
              <w:bottom w:val="single" w:sz="4" w:space="0" w:color="auto"/>
              <w:right w:val="single" w:sz="4" w:space="0" w:color="auto"/>
            </w:tcBorders>
            <w:shd w:val="clear" w:color="auto" w:fill="auto"/>
            <w:noWrap/>
            <w:vAlign w:val="bottom"/>
            <w:hideMark/>
          </w:tcPr>
          <w:p w14:paraId="1AE62BFB" w14:textId="77777777" w:rsidR="00144ACA" w:rsidRPr="00224A98" w:rsidRDefault="00144ACA" w:rsidP="00A20958">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29795,0000</w:t>
            </w:r>
          </w:p>
        </w:tc>
        <w:tc>
          <w:tcPr>
            <w:tcW w:w="1513" w:type="dxa"/>
            <w:tcBorders>
              <w:top w:val="nil"/>
              <w:left w:val="nil"/>
              <w:bottom w:val="single" w:sz="4" w:space="0" w:color="auto"/>
              <w:right w:val="single" w:sz="4" w:space="0" w:color="auto"/>
            </w:tcBorders>
            <w:shd w:val="clear" w:color="auto" w:fill="auto"/>
            <w:noWrap/>
            <w:vAlign w:val="bottom"/>
            <w:hideMark/>
          </w:tcPr>
          <w:p w14:paraId="0B31EFF6" w14:textId="77777777" w:rsidR="00144ACA" w:rsidRPr="00224A98" w:rsidRDefault="00144ACA" w:rsidP="00A20958">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-98992,0000</w:t>
            </w:r>
          </w:p>
        </w:tc>
        <w:tc>
          <w:tcPr>
            <w:tcW w:w="1761" w:type="dxa"/>
            <w:tcBorders>
              <w:top w:val="nil"/>
              <w:left w:val="nil"/>
              <w:bottom w:val="single" w:sz="4" w:space="0" w:color="auto"/>
              <w:right w:val="single" w:sz="4" w:space="0" w:color="auto"/>
            </w:tcBorders>
            <w:shd w:val="clear" w:color="auto" w:fill="auto"/>
            <w:noWrap/>
            <w:vAlign w:val="bottom"/>
            <w:hideMark/>
          </w:tcPr>
          <w:p w14:paraId="15CF778D" w14:textId="77777777" w:rsidR="00144ACA" w:rsidRPr="00224A98" w:rsidRDefault="00144ACA" w:rsidP="00A20958">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21820,0000</w:t>
            </w:r>
          </w:p>
        </w:tc>
      </w:tr>
      <w:tr w:rsidR="00144ACA" w:rsidRPr="00224A98" w14:paraId="3FBCB0F6" w14:textId="77777777" w:rsidTr="00224A98">
        <w:trPr>
          <w:trHeight w:val="246"/>
          <w:jc w:val="center"/>
        </w:trPr>
        <w:tc>
          <w:tcPr>
            <w:tcW w:w="1554" w:type="dxa"/>
            <w:tcBorders>
              <w:top w:val="nil"/>
              <w:left w:val="single" w:sz="4" w:space="0" w:color="auto"/>
              <w:bottom w:val="single" w:sz="4" w:space="0" w:color="auto"/>
              <w:right w:val="single" w:sz="4" w:space="0" w:color="auto"/>
            </w:tcBorders>
            <w:shd w:val="clear" w:color="auto" w:fill="auto"/>
            <w:noWrap/>
            <w:vAlign w:val="bottom"/>
            <w:hideMark/>
          </w:tcPr>
          <w:p w14:paraId="12DF32B7" w14:textId="77777777" w:rsidR="00144ACA" w:rsidRPr="00224A98" w:rsidRDefault="00144ACA" w:rsidP="00A20958">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-54871,0000</w:t>
            </w:r>
          </w:p>
        </w:tc>
        <w:tc>
          <w:tcPr>
            <w:tcW w:w="1554" w:type="dxa"/>
            <w:tcBorders>
              <w:top w:val="nil"/>
              <w:left w:val="nil"/>
              <w:bottom w:val="single" w:sz="4" w:space="0" w:color="auto"/>
              <w:right w:val="single" w:sz="4" w:space="0" w:color="auto"/>
            </w:tcBorders>
            <w:shd w:val="clear" w:color="auto" w:fill="auto"/>
            <w:noWrap/>
            <w:vAlign w:val="bottom"/>
            <w:hideMark/>
          </w:tcPr>
          <w:p w14:paraId="17A95426" w14:textId="77777777" w:rsidR="00144ACA" w:rsidRPr="00224A98" w:rsidRDefault="00144ACA" w:rsidP="00A20958">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26139,0000</w:t>
            </w:r>
          </w:p>
        </w:tc>
        <w:tc>
          <w:tcPr>
            <w:tcW w:w="1513" w:type="dxa"/>
            <w:tcBorders>
              <w:top w:val="nil"/>
              <w:left w:val="nil"/>
              <w:bottom w:val="single" w:sz="4" w:space="0" w:color="auto"/>
              <w:right w:val="single" w:sz="4" w:space="0" w:color="auto"/>
            </w:tcBorders>
            <w:shd w:val="clear" w:color="auto" w:fill="auto"/>
            <w:noWrap/>
            <w:vAlign w:val="bottom"/>
            <w:hideMark/>
          </w:tcPr>
          <w:p w14:paraId="560DFC16" w14:textId="77777777" w:rsidR="00144ACA" w:rsidRPr="00224A98" w:rsidRDefault="00144ACA" w:rsidP="00A20958">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33807,0000</w:t>
            </w:r>
          </w:p>
        </w:tc>
        <w:tc>
          <w:tcPr>
            <w:tcW w:w="1761" w:type="dxa"/>
            <w:tcBorders>
              <w:top w:val="nil"/>
              <w:left w:val="nil"/>
              <w:bottom w:val="single" w:sz="4" w:space="0" w:color="auto"/>
              <w:right w:val="single" w:sz="4" w:space="0" w:color="auto"/>
            </w:tcBorders>
            <w:shd w:val="clear" w:color="auto" w:fill="auto"/>
            <w:noWrap/>
            <w:vAlign w:val="bottom"/>
            <w:hideMark/>
          </w:tcPr>
          <w:p w14:paraId="718CC05D" w14:textId="77777777" w:rsidR="00144ACA" w:rsidRPr="00224A98" w:rsidRDefault="00144ACA" w:rsidP="00A20958">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-3656,0000</w:t>
            </w:r>
          </w:p>
        </w:tc>
      </w:tr>
      <w:tr w:rsidR="00144ACA" w:rsidRPr="00224A98" w14:paraId="78701402" w14:textId="77777777" w:rsidTr="00224A98">
        <w:trPr>
          <w:trHeight w:val="246"/>
          <w:jc w:val="center"/>
        </w:trPr>
        <w:tc>
          <w:tcPr>
            <w:tcW w:w="1554" w:type="dxa"/>
            <w:tcBorders>
              <w:top w:val="nil"/>
              <w:left w:val="single" w:sz="4" w:space="0" w:color="auto"/>
              <w:bottom w:val="single" w:sz="4" w:space="0" w:color="auto"/>
              <w:right w:val="single" w:sz="4" w:space="0" w:color="auto"/>
            </w:tcBorders>
            <w:shd w:val="clear" w:color="auto" w:fill="auto"/>
            <w:noWrap/>
            <w:vAlign w:val="bottom"/>
            <w:hideMark/>
          </w:tcPr>
          <w:p w14:paraId="44DDACE7" w14:textId="77777777" w:rsidR="00144ACA" w:rsidRPr="00224A98" w:rsidRDefault="00144ACA" w:rsidP="00A20958">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-83601,0000</w:t>
            </w:r>
          </w:p>
        </w:tc>
        <w:tc>
          <w:tcPr>
            <w:tcW w:w="1554" w:type="dxa"/>
            <w:tcBorders>
              <w:top w:val="nil"/>
              <w:left w:val="nil"/>
              <w:bottom w:val="single" w:sz="4" w:space="0" w:color="auto"/>
              <w:right w:val="single" w:sz="4" w:space="0" w:color="auto"/>
            </w:tcBorders>
            <w:shd w:val="clear" w:color="auto" w:fill="auto"/>
            <w:noWrap/>
            <w:vAlign w:val="bottom"/>
            <w:hideMark/>
          </w:tcPr>
          <w:p w14:paraId="073EE41A" w14:textId="77777777" w:rsidR="00144ACA" w:rsidRPr="00224A98" w:rsidRDefault="00144ACA" w:rsidP="00A20958">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14742,0000</w:t>
            </w:r>
          </w:p>
        </w:tc>
        <w:tc>
          <w:tcPr>
            <w:tcW w:w="1513" w:type="dxa"/>
            <w:tcBorders>
              <w:top w:val="nil"/>
              <w:left w:val="nil"/>
              <w:bottom w:val="single" w:sz="4" w:space="0" w:color="auto"/>
              <w:right w:val="single" w:sz="4" w:space="0" w:color="auto"/>
            </w:tcBorders>
            <w:shd w:val="clear" w:color="auto" w:fill="auto"/>
            <w:noWrap/>
            <w:vAlign w:val="bottom"/>
            <w:hideMark/>
          </w:tcPr>
          <w:p w14:paraId="12C1662E" w14:textId="77777777" w:rsidR="00144ACA" w:rsidRPr="00224A98" w:rsidRDefault="00144ACA" w:rsidP="00A20958">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-28730,0000</w:t>
            </w:r>
          </w:p>
        </w:tc>
        <w:tc>
          <w:tcPr>
            <w:tcW w:w="1761" w:type="dxa"/>
            <w:tcBorders>
              <w:top w:val="nil"/>
              <w:left w:val="nil"/>
              <w:bottom w:val="single" w:sz="4" w:space="0" w:color="auto"/>
              <w:right w:val="single" w:sz="4" w:space="0" w:color="auto"/>
            </w:tcBorders>
            <w:shd w:val="clear" w:color="auto" w:fill="auto"/>
            <w:noWrap/>
            <w:vAlign w:val="bottom"/>
            <w:hideMark/>
          </w:tcPr>
          <w:p w14:paraId="2079B70C" w14:textId="77777777" w:rsidR="00144ACA" w:rsidRPr="00224A98" w:rsidRDefault="00144ACA" w:rsidP="00A20958">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-11397,0000</w:t>
            </w:r>
          </w:p>
        </w:tc>
      </w:tr>
      <w:tr w:rsidR="00144ACA" w:rsidRPr="00224A98" w14:paraId="67C72FFB" w14:textId="77777777" w:rsidTr="00224A98">
        <w:trPr>
          <w:trHeight w:val="246"/>
          <w:jc w:val="center"/>
        </w:trPr>
        <w:tc>
          <w:tcPr>
            <w:tcW w:w="1554" w:type="dxa"/>
            <w:tcBorders>
              <w:top w:val="nil"/>
              <w:left w:val="single" w:sz="4" w:space="0" w:color="auto"/>
              <w:bottom w:val="single" w:sz="4" w:space="0" w:color="auto"/>
              <w:right w:val="single" w:sz="4" w:space="0" w:color="auto"/>
            </w:tcBorders>
            <w:shd w:val="clear" w:color="auto" w:fill="auto"/>
            <w:noWrap/>
            <w:vAlign w:val="bottom"/>
            <w:hideMark/>
          </w:tcPr>
          <w:p w14:paraId="7EBC89F5" w14:textId="77777777" w:rsidR="00144ACA" w:rsidRPr="00224A98" w:rsidRDefault="00144ACA" w:rsidP="00A20958">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-51022,0000</w:t>
            </w:r>
          </w:p>
        </w:tc>
        <w:tc>
          <w:tcPr>
            <w:tcW w:w="1554" w:type="dxa"/>
            <w:tcBorders>
              <w:top w:val="nil"/>
              <w:left w:val="nil"/>
              <w:bottom w:val="single" w:sz="4" w:space="0" w:color="auto"/>
              <w:right w:val="single" w:sz="4" w:space="0" w:color="auto"/>
            </w:tcBorders>
            <w:shd w:val="clear" w:color="auto" w:fill="auto"/>
            <w:noWrap/>
            <w:vAlign w:val="bottom"/>
            <w:hideMark/>
          </w:tcPr>
          <w:p w14:paraId="22057850" w14:textId="77777777" w:rsidR="00144ACA" w:rsidRPr="00224A98" w:rsidRDefault="00144ACA" w:rsidP="00A20958">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5465,0000</w:t>
            </w:r>
          </w:p>
        </w:tc>
        <w:tc>
          <w:tcPr>
            <w:tcW w:w="1513" w:type="dxa"/>
            <w:tcBorders>
              <w:top w:val="nil"/>
              <w:left w:val="nil"/>
              <w:bottom w:val="single" w:sz="4" w:space="0" w:color="auto"/>
              <w:right w:val="single" w:sz="4" w:space="0" w:color="auto"/>
            </w:tcBorders>
            <w:shd w:val="clear" w:color="auto" w:fill="auto"/>
            <w:noWrap/>
            <w:vAlign w:val="bottom"/>
            <w:hideMark/>
          </w:tcPr>
          <w:p w14:paraId="46E555BA" w14:textId="77777777" w:rsidR="00144ACA" w:rsidRPr="00224A98" w:rsidRDefault="00144ACA" w:rsidP="00A20958">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32579,0000</w:t>
            </w:r>
          </w:p>
        </w:tc>
        <w:tc>
          <w:tcPr>
            <w:tcW w:w="1761" w:type="dxa"/>
            <w:tcBorders>
              <w:top w:val="nil"/>
              <w:left w:val="nil"/>
              <w:bottom w:val="single" w:sz="4" w:space="0" w:color="auto"/>
              <w:right w:val="single" w:sz="4" w:space="0" w:color="auto"/>
            </w:tcBorders>
            <w:shd w:val="clear" w:color="auto" w:fill="auto"/>
            <w:noWrap/>
            <w:vAlign w:val="bottom"/>
            <w:hideMark/>
          </w:tcPr>
          <w:p w14:paraId="6716910B" w14:textId="77777777" w:rsidR="00144ACA" w:rsidRPr="00224A98" w:rsidRDefault="00144ACA" w:rsidP="00A20958">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-9277,0000</w:t>
            </w:r>
          </w:p>
        </w:tc>
      </w:tr>
      <w:tr w:rsidR="00144ACA" w:rsidRPr="00224A98" w14:paraId="65E89944" w14:textId="77777777" w:rsidTr="00224A98">
        <w:trPr>
          <w:trHeight w:val="284"/>
          <w:jc w:val="center"/>
        </w:trPr>
        <w:tc>
          <w:tcPr>
            <w:tcW w:w="1554" w:type="dxa"/>
            <w:tcBorders>
              <w:top w:val="nil"/>
              <w:left w:val="single" w:sz="4" w:space="0" w:color="auto"/>
              <w:bottom w:val="single" w:sz="4" w:space="0" w:color="auto"/>
              <w:right w:val="single" w:sz="4" w:space="0" w:color="auto"/>
            </w:tcBorders>
            <w:shd w:val="clear" w:color="auto" w:fill="auto"/>
            <w:noWrap/>
            <w:vAlign w:val="bottom"/>
            <w:hideMark/>
          </w:tcPr>
          <w:p w14:paraId="5F8899FB" w14:textId="77777777" w:rsidR="00144ACA" w:rsidRPr="00224A98" w:rsidRDefault="00144ACA" w:rsidP="00A20958">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-175210,0000</w:t>
            </w:r>
          </w:p>
        </w:tc>
        <w:tc>
          <w:tcPr>
            <w:tcW w:w="1554" w:type="dxa"/>
            <w:tcBorders>
              <w:top w:val="nil"/>
              <w:left w:val="nil"/>
              <w:bottom w:val="single" w:sz="4" w:space="0" w:color="auto"/>
              <w:right w:val="single" w:sz="4" w:space="0" w:color="auto"/>
            </w:tcBorders>
            <w:shd w:val="clear" w:color="auto" w:fill="auto"/>
            <w:noWrap/>
            <w:vAlign w:val="bottom"/>
            <w:hideMark/>
          </w:tcPr>
          <w:p w14:paraId="16881E4F" w14:textId="77777777" w:rsidR="00144ACA" w:rsidRPr="00224A98" w:rsidRDefault="00144ACA" w:rsidP="00A20958">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195,0000</w:t>
            </w:r>
          </w:p>
        </w:tc>
        <w:tc>
          <w:tcPr>
            <w:tcW w:w="1513" w:type="dxa"/>
            <w:tcBorders>
              <w:top w:val="nil"/>
              <w:left w:val="nil"/>
              <w:bottom w:val="single" w:sz="4" w:space="0" w:color="auto"/>
              <w:right w:val="single" w:sz="4" w:space="0" w:color="auto"/>
            </w:tcBorders>
            <w:shd w:val="clear" w:color="auto" w:fill="auto"/>
            <w:noWrap/>
            <w:vAlign w:val="bottom"/>
            <w:hideMark/>
          </w:tcPr>
          <w:p w14:paraId="7EFF744B" w14:textId="77777777" w:rsidR="00144ACA" w:rsidRPr="00224A98" w:rsidRDefault="00144ACA" w:rsidP="00A20958">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-124188,0000</w:t>
            </w:r>
          </w:p>
        </w:tc>
        <w:tc>
          <w:tcPr>
            <w:tcW w:w="1761" w:type="dxa"/>
            <w:tcBorders>
              <w:top w:val="nil"/>
              <w:left w:val="nil"/>
              <w:bottom w:val="single" w:sz="4" w:space="0" w:color="auto"/>
              <w:right w:val="single" w:sz="4" w:space="0" w:color="auto"/>
            </w:tcBorders>
            <w:shd w:val="clear" w:color="auto" w:fill="auto"/>
            <w:noWrap/>
            <w:vAlign w:val="bottom"/>
            <w:hideMark/>
          </w:tcPr>
          <w:p w14:paraId="291D58E9" w14:textId="77777777" w:rsidR="00144ACA" w:rsidRPr="00224A98" w:rsidRDefault="00144ACA" w:rsidP="00A20958">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-5270,0000</w:t>
            </w:r>
          </w:p>
        </w:tc>
      </w:tr>
      <w:tr w:rsidR="00144ACA" w:rsidRPr="00224A98" w14:paraId="4CC6ADC6" w14:textId="77777777" w:rsidTr="00224A98">
        <w:trPr>
          <w:trHeight w:val="246"/>
          <w:jc w:val="center"/>
        </w:trPr>
        <w:tc>
          <w:tcPr>
            <w:tcW w:w="1554" w:type="dxa"/>
            <w:tcBorders>
              <w:top w:val="nil"/>
              <w:left w:val="single" w:sz="4" w:space="0" w:color="auto"/>
              <w:bottom w:val="single" w:sz="4" w:space="0" w:color="auto"/>
              <w:right w:val="single" w:sz="4" w:space="0" w:color="auto"/>
            </w:tcBorders>
            <w:shd w:val="clear" w:color="auto" w:fill="auto"/>
            <w:noWrap/>
            <w:vAlign w:val="bottom"/>
            <w:hideMark/>
          </w:tcPr>
          <w:p w14:paraId="274CAF81" w14:textId="77777777" w:rsidR="00144ACA" w:rsidRPr="00224A98" w:rsidRDefault="00144ACA" w:rsidP="00A20958">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-137740,0000</w:t>
            </w:r>
          </w:p>
        </w:tc>
        <w:tc>
          <w:tcPr>
            <w:tcW w:w="1554" w:type="dxa"/>
            <w:tcBorders>
              <w:top w:val="nil"/>
              <w:left w:val="nil"/>
              <w:bottom w:val="single" w:sz="4" w:space="0" w:color="auto"/>
              <w:right w:val="single" w:sz="4" w:space="0" w:color="auto"/>
            </w:tcBorders>
            <w:shd w:val="clear" w:color="auto" w:fill="auto"/>
            <w:noWrap/>
            <w:vAlign w:val="bottom"/>
            <w:hideMark/>
          </w:tcPr>
          <w:p w14:paraId="43F5AD9F" w14:textId="77777777" w:rsidR="00144ACA" w:rsidRPr="00224A98" w:rsidRDefault="00144ACA" w:rsidP="00A20958">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-4603,0000</w:t>
            </w:r>
          </w:p>
        </w:tc>
        <w:tc>
          <w:tcPr>
            <w:tcW w:w="1513" w:type="dxa"/>
            <w:tcBorders>
              <w:top w:val="nil"/>
              <w:left w:val="nil"/>
              <w:bottom w:val="single" w:sz="4" w:space="0" w:color="auto"/>
              <w:right w:val="single" w:sz="4" w:space="0" w:color="auto"/>
            </w:tcBorders>
            <w:shd w:val="clear" w:color="auto" w:fill="auto"/>
            <w:noWrap/>
            <w:vAlign w:val="bottom"/>
            <w:hideMark/>
          </w:tcPr>
          <w:p w14:paraId="43128AB9" w14:textId="77777777" w:rsidR="00144ACA" w:rsidRPr="00224A98" w:rsidRDefault="00144ACA" w:rsidP="00A20958">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37470,0000</w:t>
            </w:r>
          </w:p>
        </w:tc>
        <w:tc>
          <w:tcPr>
            <w:tcW w:w="1761" w:type="dxa"/>
            <w:tcBorders>
              <w:top w:val="nil"/>
              <w:left w:val="nil"/>
              <w:bottom w:val="single" w:sz="4" w:space="0" w:color="auto"/>
              <w:right w:val="single" w:sz="4" w:space="0" w:color="auto"/>
            </w:tcBorders>
            <w:shd w:val="clear" w:color="auto" w:fill="auto"/>
            <w:noWrap/>
            <w:vAlign w:val="bottom"/>
            <w:hideMark/>
          </w:tcPr>
          <w:p w14:paraId="3960AC81" w14:textId="77777777" w:rsidR="00144ACA" w:rsidRPr="00224A98" w:rsidRDefault="00144ACA" w:rsidP="00A20958">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-4798,0000</w:t>
            </w:r>
          </w:p>
        </w:tc>
      </w:tr>
      <w:tr w:rsidR="00144ACA" w:rsidRPr="00224A98" w14:paraId="05E9B898" w14:textId="77777777" w:rsidTr="00224A98">
        <w:trPr>
          <w:trHeight w:val="246"/>
          <w:jc w:val="center"/>
        </w:trPr>
        <w:tc>
          <w:tcPr>
            <w:tcW w:w="1554" w:type="dxa"/>
            <w:tcBorders>
              <w:top w:val="nil"/>
              <w:left w:val="single" w:sz="4" w:space="0" w:color="auto"/>
              <w:bottom w:val="single" w:sz="4" w:space="0" w:color="auto"/>
              <w:right w:val="single" w:sz="4" w:space="0" w:color="auto"/>
            </w:tcBorders>
            <w:shd w:val="clear" w:color="auto" w:fill="auto"/>
            <w:noWrap/>
            <w:vAlign w:val="bottom"/>
            <w:hideMark/>
          </w:tcPr>
          <w:p w14:paraId="7D0567C2" w14:textId="77777777" w:rsidR="00144ACA" w:rsidRPr="00224A98" w:rsidRDefault="00144ACA" w:rsidP="00A20958">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-172249,0000</w:t>
            </w:r>
          </w:p>
        </w:tc>
        <w:tc>
          <w:tcPr>
            <w:tcW w:w="1554" w:type="dxa"/>
            <w:tcBorders>
              <w:top w:val="nil"/>
              <w:left w:val="nil"/>
              <w:bottom w:val="single" w:sz="4" w:space="0" w:color="auto"/>
              <w:right w:val="single" w:sz="4" w:space="0" w:color="auto"/>
            </w:tcBorders>
            <w:shd w:val="clear" w:color="auto" w:fill="auto"/>
            <w:noWrap/>
            <w:vAlign w:val="bottom"/>
            <w:hideMark/>
          </w:tcPr>
          <w:p w14:paraId="536A6DB8" w14:textId="77777777" w:rsidR="00144ACA" w:rsidRPr="00224A98" w:rsidRDefault="00144ACA" w:rsidP="00A20958">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-13147,0000</w:t>
            </w:r>
          </w:p>
        </w:tc>
        <w:tc>
          <w:tcPr>
            <w:tcW w:w="1513" w:type="dxa"/>
            <w:tcBorders>
              <w:top w:val="nil"/>
              <w:left w:val="nil"/>
              <w:bottom w:val="single" w:sz="4" w:space="0" w:color="auto"/>
              <w:right w:val="single" w:sz="4" w:space="0" w:color="auto"/>
            </w:tcBorders>
            <w:shd w:val="clear" w:color="auto" w:fill="auto"/>
            <w:noWrap/>
            <w:vAlign w:val="bottom"/>
            <w:hideMark/>
          </w:tcPr>
          <w:p w14:paraId="35000994" w14:textId="77777777" w:rsidR="00144ACA" w:rsidRPr="00224A98" w:rsidRDefault="00144ACA" w:rsidP="00A20958">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-34509,0000</w:t>
            </w:r>
          </w:p>
        </w:tc>
        <w:tc>
          <w:tcPr>
            <w:tcW w:w="1761" w:type="dxa"/>
            <w:tcBorders>
              <w:top w:val="nil"/>
              <w:left w:val="nil"/>
              <w:bottom w:val="single" w:sz="4" w:space="0" w:color="auto"/>
              <w:right w:val="single" w:sz="4" w:space="0" w:color="auto"/>
            </w:tcBorders>
            <w:shd w:val="clear" w:color="auto" w:fill="auto"/>
            <w:noWrap/>
            <w:vAlign w:val="bottom"/>
            <w:hideMark/>
          </w:tcPr>
          <w:p w14:paraId="5D7C5585" w14:textId="77777777" w:rsidR="00144ACA" w:rsidRPr="00224A98" w:rsidRDefault="00144ACA" w:rsidP="00A20958">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-8544,0000</w:t>
            </w:r>
          </w:p>
        </w:tc>
      </w:tr>
      <w:tr w:rsidR="00144ACA" w:rsidRPr="00224A98" w14:paraId="40A72FCE" w14:textId="77777777" w:rsidTr="00224A98">
        <w:trPr>
          <w:trHeight w:val="246"/>
          <w:jc w:val="center"/>
        </w:trPr>
        <w:tc>
          <w:tcPr>
            <w:tcW w:w="1554" w:type="dxa"/>
            <w:tcBorders>
              <w:top w:val="nil"/>
              <w:left w:val="single" w:sz="4" w:space="0" w:color="auto"/>
              <w:bottom w:val="single" w:sz="4" w:space="0" w:color="auto"/>
              <w:right w:val="single" w:sz="4" w:space="0" w:color="auto"/>
            </w:tcBorders>
            <w:shd w:val="clear" w:color="auto" w:fill="auto"/>
            <w:noWrap/>
            <w:vAlign w:val="bottom"/>
            <w:hideMark/>
          </w:tcPr>
          <w:p w14:paraId="725B5A8F" w14:textId="77777777" w:rsidR="00144ACA" w:rsidRPr="00224A98" w:rsidRDefault="00144ACA" w:rsidP="00A20958">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-137865,0000</w:t>
            </w:r>
          </w:p>
        </w:tc>
        <w:tc>
          <w:tcPr>
            <w:tcW w:w="1554" w:type="dxa"/>
            <w:tcBorders>
              <w:top w:val="nil"/>
              <w:left w:val="nil"/>
              <w:bottom w:val="single" w:sz="4" w:space="0" w:color="auto"/>
              <w:right w:val="single" w:sz="4" w:space="0" w:color="auto"/>
            </w:tcBorders>
            <w:shd w:val="clear" w:color="auto" w:fill="auto"/>
            <w:noWrap/>
            <w:vAlign w:val="bottom"/>
            <w:hideMark/>
          </w:tcPr>
          <w:p w14:paraId="35AE1AC2" w14:textId="77777777" w:rsidR="00144ACA" w:rsidRPr="00224A98" w:rsidRDefault="00144ACA" w:rsidP="00A20958">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-17054,0000</w:t>
            </w:r>
          </w:p>
        </w:tc>
        <w:tc>
          <w:tcPr>
            <w:tcW w:w="1513" w:type="dxa"/>
            <w:tcBorders>
              <w:top w:val="nil"/>
              <w:left w:val="nil"/>
              <w:bottom w:val="single" w:sz="4" w:space="0" w:color="auto"/>
              <w:right w:val="single" w:sz="4" w:space="0" w:color="auto"/>
            </w:tcBorders>
            <w:shd w:val="clear" w:color="auto" w:fill="auto"/>
            <w:noWrap/>
            <w:vAlign w:val="bottom"/>
            <w:hideMark/>
          </w:tcPr>
          <w:p w14:paraId="73455339" w14:textId="77777777" w:rsidR="00144ACA" w:rsidRPr="00224A98" w:rsidRDefault="00144ACA" w:rsidP="00A20958">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34384,0000</w:t>
            </w:r>
          </w:p>
        </w:tc>
        <w:tc>
          <w:tcPr>
            <w:tcW w:w="1761" w:type="dxa"/>
            <w:tcBorders>
              <w:top w:val="nil"/>
              <w:left w:val="nil"/>
              <w:bottom w:val="single" w:sz="4" w:space="0" w:color="auto"/>
              <w:right w:val="single" w:sz="4" w:space="0" w:color="auto"/>
            </w:tcBorders>
            <w:shd w:val="clear" w:color="auto" w:fill="auto"/>
            <w:noWrap/>
            <w:vAlign w:val="bottom"/>
            <w:hideMark/>
          </w:tcPr>
          <w:p w14:paraId="4596AE3D" w14:textId="77777777" w:rsidR="00144ACA" w:rsidRPr="00224A98" w:rsidRDefault="00144ACA" w:rsidP="00A20958">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-3907,0000</w:t>
            </w:r>
          </w:p>
        </w:tc>
      </w:tr>
      <w:tr w:rsidR="00144ACA" w:rsidRPr="00224A98" w14:paraId="03F8763F" w14:textId="77777777" w:rsidTr="00224A98">
        <w:trPr>
          <w:trHeight w:val="246"/>
          <w:jc w:val="center"/>
        </w:trPr>
        <w:tc>
          <w:tcPr>
            <w:tcW w:w="1554" w:type="dxa"/>
            <w:tcBorders>
              <w:top w:val="nil"/>
              <w:left w:val="single" w:sz="4" w:space="0" w:color="auto"/>
              <w:bottom w:val="single" w:sz="4" w:space="0" w:color="auto"/>
              <w:right w:val="single" w:sz="4" w:space="0" w:color="auto"/>
            </w:tcBorders>
            <w:shd w:val="clear" w:color="auto" w:fill="auto"/>
            <w:noWrap/>
            <w:vAlign w:val="bottom"/>
            <w:hideMark/>
          </w:tcPr>
          <w:p w14:paraId="68E1BCE9" w14:textId="77777777" w:rsidR="00144ACA" w:rsidRPr="00224A98" w:rsidRDefault="00144ACA" w:rsidP="00A20958">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-208230,0000</w:t>
            </w:r>
          </w:p>
        </w:tc>
        <w:tc>
          <w:tcPr>
            <w:tcW w:w="1554" w:type="dxa"/>
            <w:tcBorders>
              <w:top w:val="nil"/>
              <w:left w:val="nil"/>
              <w:bottom w:val="single" w:sz="4" w:space="0" w:color="auto"/>
              <w:right w:val="single" w:sz="4" w:space="0" w:color="auto"/>
            </w:tcBorders>
            <w:shd w:val="clear" w:color="auto" w:fill="auto"/>
            <w:noWrap/>
            <w:vAlign w:val="bottom"/>
            <w:hideMark/>
          </w:tcPr>
          <w:p w14:paraId="371936FF" w14:textId="77777777" w:rsidR="00144ACA" w:rsidRPr="00224A98" w:rsidRDefault="00144ACA" w:rsidP="00A20958">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4439,0000</w:t>
            </w:r>
          </w:p>
        </w:tc>
        <w:tc>
          <w:tcPr>
            <w:tcW w:w="1513" w:type="dxa"/>
            <w:tcBorders>
              <w:top w:val="nil"/>
              <w:left w:val="nil"/>
              <w:bottom w:val="single" w:sz="4" w:space="0" w:color="auto"/>
              <w:right w:val="single" w:sz="4" w:space="0" w:color="auto"/>
            </w:tcBorders>
            <w:shd w:val="clear" w:color="auto" w:fill="auto"/>
            <w:noWrap/>
            <w:vAlign w:val="bottom"/>
            <w:hideMark/>
          </w:tcPr>
          <w:p w14:paraId="5D5FB43E" w14:textId="77777777" w:rsidR="00144ACA" w:rsidRPr="00224A98" w:rsidRDefault="00144ACA" w:rsidP="00A20958">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-70365,0000</w:t>
            </w:r>
          </w:p>
        </w:tc>
        <w:tc>
          <w:tcPr>
            <w:tcW w:w="1761" w:type="dxa"/>
            <w:tcBorders>
              <w:top w:val="nil"/>
              <w:left w:val="nil"/>
              <w:bottom w:val="single" w:sz="4" w:space="0" w:color="auto"/>
              <w:right w:val="single" w:sz="4" w:space="0" w:color="auto"/>
            </w:tcBorders>
            <w:shd w:val="clear" w:color="auto" w:fill="auto"/>
            <w:noWrap/>
            <w:vAlign w:val="bottom"/>
            <w:hideMark/>
          </w:tcPr>
          <w:p w14:paraId="3B92A609" w14:textId="77777777" w:rsidR="00144ACA" w:rsidRPr="00224A98" w:rsidRDefault="00144ACA" w:rsidP="00A20958">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21493,0000</w:t>
            </w:r>
          </w:p>
        </w:tc>
      </w:tr>
      <w:tr w:rsidR="00144ACA" w:rsidRPr="00224A98" w14:paraId="6458267E" w14:textId="77777777" w:rsidTr="00224A98">
        <w:trPr>
          <w:trHeight w:val="246"/>
          <w:jc w:val="center"/>
        </w:trPr>
        <w:tc>
          <w:tcPr>
            <w:tcW w:w="1554" w:type="dxa"/>
            <w:tcBorders>
              <w:top w:val="nil"/>
              <w:left w:val="single" w:sz="4" w:space="0" w:color="auto"/>
              <w:bottom w:val="single" w:sz="4" w:space="0" w:color="auto"/>
              <w:right w:val="single" w:sz="4" w:space="0" w:color="auto"/>
            </w:tcBorders>
            <w:shd w:val="clear" w:color="auto" w:fill="auto"/>
            <w:noWrap/>
            <w:vAlign w:val="bottom"/>
            <w:hideMark/>
          </w:tcPr>
          <w:p w14:paraId="6DDD1398" w14:textId="77777777" w:rsidR="00144ACA" w:rsidRPr="00224A98" w:rsidRDefault="00144ACA" w:rsidP="00A20958">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-173151,0000</w:t>
            </w:r>
          </w:p>
        </w:tc>
        <w:tc>
          <w:tcPr>
            <w:tcW w:w="1554" w:type="dxa"/>
            <w:tcBorders>
              <w:top w:val="nil"/>
              <w:left w:val="nil"/>
              <w:bottom w:val="single" w:sz="4" w:space="0" w:color="auto"/>
              <w:right w:val="single" w:sz="4" w:space="0" w:color="auto"/>
            </w:tcBorders>
            <w:shd w:val="clear" w:color="auto" w:fill="auto"/>
            <w:noWrap/>
            <w:vAlign w:val="bottom"/>
            <w:hideMark/>
          </w:tcPr>
          <w:p w14:paraId="55459DB6" w14:textId="77777777" w:rsidR="00144ACA" w:rsidRPr="00224A98" w:rsidRDefault="00144ACA" w:rsidP="00A20958">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-11501,0000</w:t>
            </w:r>
          </w:p>
        </w:tc>
        <w:tc>
          <w:tcPr>
            <w:tcW w:w="1513" w:type="dxa"/>
            <w:tcBorders>
              <w:top w:val="nil"/>
              <w:left w:val="nil"/>
              <w:bottom w:val="single" w:sz="4" w:space="0" w:color="auto"/>
              <w:right w:val="single" w:sz="4" w:space="0" w:color="auto"/>
            </w:tcBorders>
            <w:shd w:val="clear" w:color="auto" w:fill="auto"/>
            <w:noWrap/>
            <w:vAlign w:val="bottom"/>
            <w:hideMark/>
          </w:tcPr>
          <w:p w14:paraId="6AC033BE" w14:textId="77777777" w:rsidR="00144ACA" w:rsidRPr="00224A98" w:rsidRDefault="00144ACA" w:rsidP="00A20958">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35079,0000</w:t>
            </w:r>
          </w:p>
        </w:tc>
        <w:tc>
          <w:tcPr>
            <w:tcW w:w="1761" w:type="dxa"/>
            <w:tcBorders>
              <w:top w:val="nil"/>
              <w:left w:val="nil"/>
              <w:bottom w:val="single" w:sz="4" w:space="0" w:color="auto"/>
              <w:right w:val="single" w:sz="4" w:space="0" w:color="auto"/>
            </w:tcBorders>
            <w:shd w:val="clear" w:color="auto" w:fill="auto"/>
            <w:noWrap/>
            <w:vAlign w:val="bottom"/>
            <w:hideMark/>
          </w:tcPr>
          <w:p w14:paraId="6A8DFE0D" w14:textId="77777777" w:rsidR="00144ACA" w:rsidRPr="00224A98" w:rsidRDefault="00144ACA" w:rsidP="00A20958">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-15940,0000</w:t>
            </w:r>
          </w:p>
        </w:tc>
      </w:tr>
      <w:tr w:rsidR="00144ACA" w:rsidRPr="00224A98" w14:paraId="58A8696E" w14:textId="77777777" w:rsidTr="00224A98">
        <w:trPr>
          <w:trHeight w:val="246"/>
          <w:jc w:val="center"/>
        </w:trPr>
        <w:tc>
          <w:tcPr>
            <w:tcW w:w="1554" w:type="dxa"/>
            <w:tcBorders>
              <w:top w:val="nil"/>
              <w:left w:val="single" w:sz="4" w:space="0" w:color="auto"/>
              <w:bottom w:val="single" w:sz="4" w:space="0" w:color="auto"/>
              <w:right w:val="single" w:sz="4" w:space="0" w:color="auto"/>
            </w:tcBorders>
            <w:shd w:val="clear" w:color="auto" w:fill="auto"/>
            <w:noWrap/>
            <w:vAlign w:val="bottom"/>
            <w:hideMark/>
          </w:tcPr>
          <w:p w14:paraId="24C98D96" w14:textId="77777777" w:rsidR="00144ACA" w:rsidRPr="00224A98" w:rsidRDefault="00144ACA" w:rsidP="00A20958">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-165525,0000</w:t>
            </w:r>
          </w:p>
        </w:tc>
        <w:tc>
          <w:tcPr>
            <w:tcW w:w="1554" w:type="dxa"/>
            <w:tcBorders>
              <w:top w:val="nil"/>
              <w:left w:val="nil"/>
              <w:bottom w:val="single" w:sz="4" w:space="0" w:color="auto"/>
              <w:right w:val="single" w:sz="4" w:space="0" w:color="auto"/>
            </w:tcBorders>
            <w:shd w:val="clear" w:color="auto" w:fill="auto"/>
            <w:noWrap/>
            <w:vAlign w:val="bottom"/>
            <w:hideMark/>
          </w:tcPr>
          <w:p w14:paraId="634976DA" w14:textId="77777777" w:rsidR="00144ACA" w:rsidRPr="00224A98" w:rsidRDefault="00144ACA" w:rsidP="00A20958">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-9297,0000</w:t>
            </w:r>
          </w:p>
        </w:tc>
        <w:tc>
          <w:tcPr>
            <w:tcW w:w="1513" w:type="dxa"/>
            <w:tcBorders>
              <w:top w:val="nil"/>
              <w:left w:val="nil"/>
              <w:bottom w:val="single" w:sz="4" w:space="0" w:color="auto"/>
              <w:right w:val="single" w:sz="4" w:space="0" w:color="auto"/>
            </w:tcBorders>
            <w:shd w:val="clear" w:color="auto" w:fill="auto"/>
            <w:noWrap/>
            <w:vAlign w:val="bottom"/>
            <w:hideMark/>
          </w:tcPr>
          <w:p w14:paraId="14616E5A" w14:textId="77777777" w:rsidR="00144ACA" w:rsidRPr="00224A98" w:rsidRDefault="00144ACA" w:rsidP="00A20958">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7626,0000</w:t>
            </w:r>
          </w:p>
        </w:tc>
        <w:tc>
          <w:tcPr>
            <w:tcW w:w="1761" w:type="dxa"/>
            <w:tcBorders>
              <w:top w:val="nil"/>
              <w:left w:val="nil"/>
              <w:bottom w:val="single" w:sz="4" w:space="0" w:color="auto"/>
              <w:right w:val="single" w:sz="4" w:space="0" w:color="auto"/>
            </w:tcBorders>
            <w:shd w:val="clear" w:color="auto" w:fill="auto"/>
            <w:noWrap/>
            <w:vAlign w:val="bottom"/>
            <w:hideMark/>
          </w:tcPr>
          <w:p w14:paraId="78D32E69" w14:textId="77777777" w:rsidR="00144ACA" w:rsidRPr="00224A98" w:rsidRDefault="00144ACA" w:rsidP="00A20958">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2204,0000</w:t>
            </w:r>
          </w:p>
        </w:tc>
      </w:tr>
      <w:tr w:rsidR="00144ACA" w:rsidRPr="00224A98" w14:paraId="4F3C1388" w14:textId="77777777" w:rsidTr="00224A98">
        <w:trPr>
          <w:trHeight w:val="246"/>
          <w:jc w:val="center"/>
        </w:trPr>
        <w:tc>
          <w:tcPr>
            <w:tcW w:w="1554" w:type="dxa"/>
            <w:tcBorders>
              <w:top w:val="nil"/>
              <w:left w:val="single" w:sz="4" w:space="0" w:color="auto"/>
              <w:bottom w:val="single" w:sz="4" w:space="0" w:color="auto"/>
              <w:right w:val="single" w:sz="4" w:space="0" w:color="auto"/>
            </w:tcBorders>
            <w:shd w:val="clear" w:color="auto" w:fill="auto"/>
            <w:noWrap/>
            <w:vAlign w:val="bottom"/>
            <w:hideMark/>
          </w:tcPr>
          <w:p w14:paraId="4FE18165" w14:textId="77777777" w:rsidR="00144ACA" w:rsidRPr="00224A98" w:rsidRDefault="00144ACA" w:rsidP="00A20958">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-111787,0000</w:t>
            </w:r>
          </w:p>
        </w:tc>
        <w:tc>
          <w:tcPr>
            <w:tcW w:w="1554" w:type="dxa"/>
            <w:tcBorders>
              <w:top w:val="nil"/>
              <w:left w:val="nil"/>
              <w:bottom w:val="single" w:sz="4" w:space="0" w:color="auto"/>
              <w:right w:val="single" w:sz="4" w:space="0" w:color="auto"/>
            </w:tcBorders>
            <w:shd w:val="clear" w:color="auto" w:fill="auto"/>
            <w:noWrap/>
            <w:vAlign w:val="bottom"/>
            <w:hideMark/>
          </w:tcPr>
          <w:p w14:paraId="192DD0C4" w14:textId="77777777" w:rsidR="00144ACA" w:rsidRPr="00224A98" w:rsidRDefault="00144ACA" w:rsidP="00A20958">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-15652,0000</w:t>
            </w:r>
          </w:p>
        </w:tc>
        <w:tc>
          <w:tcPr>
            <w:tcW w:w="1513" w:type="dxa"/>
            <w:tcBorders>
              <w:top w:val="nil"/>
              <w:left w:val="nil"/>
              <w:bottom w:val="single" w:sz="4" w:space="0" w:color="auto"/>
              <w:right w:val="single" w:sz="4" w:space="0" w:color="auto"/>
            </w:tcBorders>
            <w:shd w:val="clear" w:color="auto" w:fill="auto"/>
            <w:noWrap/>
            <w:vAlign w:val="bottom"/>
            <w:hideMark/>
          </w:tcPr>
          <w:p w14:paraId="0DAEB736" w14:textId="77777777" w:rsidR="00144ACA" w:rsidRPr="00224A98" w:rsidRDefault="00144ACA" w:rsidP="00A20958">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53738,0000</w:t>
            </w:r>
          </w:p>
        </w:tc>
        <w:tc>
          <w:tcPr>
            <w:tcW w:w="1761" w:type="dxa"/>
            <w:tcBorders>
              <w:top w:val="nil"/>
              <w:left w:val="nil"/>
              <w:bottom w:val="single" w:sz="4" w:space="0" w:color="auto"/>
              <w:right w:val="single" w:sz="4" w:space="0" w:color="auto"/>
            </w:tcBorders>
            <w:shd w:val="clear" w:color="auto" w:fill="auto"/>
            <w:noWrap/>
            <w:vAlign w:val="bottom"/>
            <w:hideMark/>
          </w:tcPr>
          <w:p w14:paraId="02B75B74" w14:textId="77777777" w:rsidR="00144ACA" w:rsidRPr="00224A98" w:rsidRDefault="00144ACA" w:rsidP="00A20958">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-6355,0000</w:t>
            </w:r>
          </w:p>
        </w:tc>
      </w:tr>
      <w:tr w:rsidR="00144ACA" w:rsidRPr="00224A98" w14:paraId="5DC27ADB" w14:textId="77777777" w:rsidTr="00224A98">
        <w:trPr>
          <w:trHeight w:val="246"/>
          <w:jc w:val="center"/>
        </w:trPr>
        <w:tc>
          <w:tcPr>
            <w:tcW w:w="1554" w:type="dxa"/>
            <w:tcBorders>
              <w:top w:val="nil"/>
              <w:left w:val="single" w:sz="4" w:space="0" w:color="auto"/>
              <w:bottom w:val="single" w:sz="4" w:space="0" w:color="auto"/>
              <w:right w:val="single" w:sz="4" w:space="0" w:color="auto"/>
            </w:tcBorders>
            <w:shd w:val="clear" w:color="auto" w:fill="auto"/>
            <w:noWrap/>
            <w:vAlign w:val="bottom"/>
            <w:hideMark/>
          </w:tcPr>
          <w:p w14:paraId="4EC6308F" w14:textId="77777777" w:rsidR="00144ACA" w:rsidRPr="00224A98" w:rsidRDefault="00144ACA" w:rsidP="00A20958">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-204528,0000</w:t>
            </w:r>
          </w:p>
        </w:tc>
        <w:tc>
          <w:tcPr>
            <w:tcW w:w="1554" w:type="dxa"/>
            <w:tcBorders>
              <w:top w:val="nil"/>
              <w:left w:val="nil"/>
              <w:bottom w:val="single" w:sz="4" w:space="0" w:color="auto"/>
              <w:right w:val="single" w:sz="4" w:space="0" w:color="auto"/>
            </w:tcBorders>
            <w:shd w:val="clear" w:color="auto" w:fill="auto"/>
            <w:noWrap/>
            <w:vAlign w:val="bottom"/>
            <w:hideMark/>
          </w:tcPr>
          <w:p w14:paraId="2441BADD" w14:textId="77777777" w:rsidR="00144ACA" w:rsidRPr="00224A98" w:rsidRDefault="00144ACA" w:rsidP="00A20958">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-19672,0000</w:t>
            </w:r>
          </w:p>
        </w:tc>
        <w:tc>
          <w:tcPr>
            <w:tcW w:w="1513" w:type="dxa"/>
            <w:tcBorders>
              <w:top w:val="nil"/>
              <w:left w:val="nil"/>
              <w:bottom w:val="single" w:sz="4" w:space="0" w:color="auto"/>
              <w:right w:val="single" w:sz="4" w:space="0" w:color="auto"/>
            </w:tcBorders>
            <w:shd w:val="clear" w:color="auto" w:fill="auto"/>
            <w:noWrap/>
            <w:vAlign w:val="bottom"/>
            <w:hideMark/>
          </w:tcPr>
          <w:p w14:paraId="08AA6CC2" w14:textId="77777777" w:rsidR="00144ACA" w:rsidRPr="00224A98" w:rsidRDefault="00144ACA" w:rsidP="00A20958">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-92741,0000</w:t>
            </w:r>
          </w:p>
        </w:tc>
        <w:tc>
          <w:tcPr>
            <w:tcW w:w="1761" w:type="dxa"/>
            <w:tcBorders>
              <w:top w:val="nil"/>
              <w:left w:val="nil"/>
              <w:bottom w:val="single" w:sz="4" w:space="0" w:color="auto"/>
              <w:right w:val="single" w:sz="4" w:space="0" w:color="auto"/>
            </w:tcBorders>
            <w:shd w:val="clear" w:color="auto" w:fill="auto"/>
            <w:noWrap/>
            <w:vAlign w:val="bottom"/>
            <w:hideMark/>
          </w:tcPr>
          <w:p w14:paraId="0D1AF1FF" w14:textId="77777777" w:rsidR="00144ACA" w:rsidRPr="00224A98" w:rsidRDefault="00144ACA" w:rsidP="00A20958">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-4020,0000</w:t>
            </w:r>
          </w:p>
        </w:tc>
      </w:tr>
      <w:tr w:rsidR="00144ACA" w:rsidRPr="00224A98" w14:paraId="709257EA" w14:textId="77777777" w:rsidTr="00224A98">
        <w:trPr>
          <w:trHeight w:val="246"/>
          <w:jc w:val="center"/>
        </w:trPr>
        <w:tc>
          <w:tcPr>
            <w:tcW w:w="1554" w:type="dxa"/>
            <w:tcBorders>
              <w:top w:val="nil"/>
              <w:left w:val="single" w:sz="4" w:space="0" w:color="auto"/>
              <w:bottom w:val="single" w:sz="4" w:space="0" w:color="auto"/>
              <w:right w:val="single" w:sz="4" w:space="0" w:color="auto"/>
            </w:tcBorders>
            <w:shd w:val="clear" w:color="auto" w:fill="auto"/>
            <w:noWrap/>
            <w:vAlign w:val="bottom"/>
            <w:hideMark/>
          </w:tcPr>
          <w:p w14:paraId="08F01EBF" w14:textId="77777777" w:rsidR="00144ACA" w:rsidRPr="00224A98" w:rsidRDefault="00144ACA" w:rsidP="00A20958">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-150610,0000</w:t>
            </w:r>
          </w:p>
        </w:tc>
        <w:tc>
          <w:tcPr>
            <w:tcW w:w="1554" w:type="dxa"/>
            <w:tcBorders>
              <w:top w:val="nil"/>
              <w:left w:val="nil"/>
              <w:bottom w:val="single" w:sz="4" w:space="0" w:color="auto"/>
              <w:right w:val="single" w:sz="4" w:space="0" w:color="auto"/>
            </w:tcBorders>
            <w:shd w:val="clear" w:color="auto" w:fill="auto"/>
            <w:noWrap/>
            <w:vAlign w:val="bottom"/>
            <w:hideMark/>
          </w:tcPr>
          <w:p w14:paraId="7ED82A2C" w14:textId="77777777" w:rsidR="00144ACA" w:rsidRPr="00224A98" w:rsidRDefault="00144ACA" w:rsidP="00A20958">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-9380,0000</w:t>
            </w:r>
          </w:p>
        </w:tc>
        <w:tc>
          <w:tcPr>
            <w:tcW w:w="1513" w:type="dxa"/>
            <w:tcBorders>
              <w:top w:val="nil"/>
              <w:left w:val="nil"/>
              <w:bottom w:val="single" w:sz="4" w:space="0" w:color="auto"/>
              <w:right w:val="single" w:sz="4" w:space="0" w:color="auto"/>
            </w:tcBorders>
            <w:shd w:val="clear" w:color="auto" w:fill="auto"/>
            <w:noWrap/>
            <w:vAlign w:val="bottom"/>
            <w:hideMark/>
          </w:tcPr>
          <w:p w14:paraId="45D6E14E" w14:textId="77777777" w:rsidR="00144ACA" w:rsidRPr="00224A98" w:rsidRDefault="00144ACA" w:rsidP="00A20958">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53918,0000</w:t>
            </w:r>
          </w:p>
        </w:tc>
        <w:tc>
          <w:tcPr>
            <w:tcW w:w="1761" w:type="dxa"/>
            <w:tcBorders>
              <w:top w:val="nil"/>
              <w:left w:val="nil"/>
              <w:bottom w:val="single" w:sz="4" w:space="0" w:color="auto"/>
              <w:right w:val="single" w:sz="4" w:space="0" w:color="auto"/>
            </w:tcBorders>
            <w:shd w:val="clear" w:color="auto" w:fill="auto"/>
            <w:noWrap/>
            <w:vAlign w:val="bottom"/>
            <w:hideMark/>
          </w:tcPr>
          <w:p w14:paraId="5F8E48F9" w14:textId="77777777" w:rsidR="00144ACA" w:rsidRPr="00224A98" w:rsidRDefault="00144ACA" w:rsidP="00A20958">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10292,0000</w:t>
            </w:r>
          </w:p>
        </w:tc>
      </w:tr>
      <w:tr w:rsidR="00144ACA" w:rsidRPr="00224A98" w14:paraId="7E2BDF8C" w14:textId="77777777" w:rsidTr="00224A98">
        <w:trPr>
          <w:trHeight w:val="246"/>
          <w:jc w:val="center"/>
        </w:trPr>
        <w:tc>
          <w:tcPr>
            <w:tcW w:w="1554" w:type="dxa"/>
            <w:tcBorders>
              <w:top w:val="nil"/>
              <w:left w:val="single" w:sz="4" w:space="0" w:color="auto"/>
              <w:bottom w:val="single" w:sz="4" w:space="0" w:color="auto"/>
              <w:right w:val="single" w:sz="4" w:space="0" w:color="auto"/>
            </w:tcBorders>
            <w:shd w:val="clear" w:color="auto" w:fill="auto"/>
            <w:noWrap/>
            <w:vAlign w:val="bottom"/>
            <w:hideMark/>
          </w:tcPr>
          <w:p w14:paraId="39439595" w14:textId="77777777" w:rsidR="00144ACA" w:rsidRPr="00224A98" w:rsidRDefault="00144ACA" w:rsidP="00A20958">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-127794,0000</w:t>
            </w:r>
          </w:p>
        </w:tc>
        <w:tc>
          <w:tcPr>
            <w:tcW w:w="1554" w:type="dxa"/>
            <w:tcBorders>
              <w:top w:val="nil"/>
              <w:left w:val="nil"/>
              <w:bottom w:val="single" w:sz="4" w:space="0" w:color="auto"/>
              <w:right w:val="single" w:sz="4" w:space="0" w:color="auto"/>
            </w:tcBorders>
            <w:shd w:val="clear" w:color="auto" w:fill="auto"/>
            <w:noWrap/>
            <w:vAlign w:val="bottom"/>
            <w:hideMark/>
          </w:tcPr>
          <w:p w14:paraId="70CE4C6B" w14:textId="77777777" w:rsidR="00144ACA" w:rsidRPr="00224A98" w:rsidRDefault="00144ACA" w:rsidP="00A20958">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-13712,0000</w:t>
            </w:r>
          </w:p>
        </w:tc>
        <w:tc>
          <w:tcPr>
            <w:tcW w:w="1513" w:type="dxa"/>
            <w:tcBorders>
              <w:top w:val="nil"/>
              <w:left w:val="nil"/>
              <w:bottom w:val="single" w:sz="4" w:space="0" w:color="auto"/>
              <w:right w:val="single" w:sz="4" w:space="0" w:color="auto"/>
            </w:tcBorders>
            <w:shd w:val="clear" w:color="auto" w:fill="auto"/>
            <w:noWrap/>
            <w:vAlign w:val="bottom"/>
            <w:hideMark/>
          </w:tcPr>
          <w:p w14:paraId="3556962A" w14:textId="77777777" w:rsidR="00144ACA" w:rsidRPr="00224A98" w:rsidRDefault="00144ACA" w:rsidP="00A20958">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22816,0000</w:t>
            </w:r>
          </w:p>
        </w:tc>
        <w:tc>
          <w:tcPr>
            <w:tcW w:w="1761" w:type="dxa"/>
            <w:tcBorders>
              <w:top w:val="nil"/>
              <w:left w:val="nil"/>
              <w:bottom w:val="single" w:sz="4" w:space="0" w:color="auto"/>
              <w:right w:val="single" w:sz="4" w:space="0" w:color="auto"/>
            </w:tcBorders>
            <w:shd w:val="clear" w:color="auto" w:fill="auto"/>
            <w:noWrap/>
            <w:vAlign w:val="bottom"/>
            <w:hideMark/>
          </w:tcPr>
          <w:p w14:paraId="55CB954F" w14:textId="77777777" w:rsidR="00144ACA" w:rsidRPr="00224A98" w:rsidRDefault="00144ACA" w:rsidP="00A20958">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-4332,0000</w:t>
            </w:r>
          </w:p>
        </w:tc>
      </w:tr>
      <w:tr w:rsidR="00144ACA" w:rsidRPr="00224A98" w14:paraId="23DFE35D" w14:textId="77777777" w:rsidTr="00224A98">
        <w:trPr>
          <w:trHeight w:val="246"/>
          <w:jc w:val="center"/>
        </w:trPr>
        <w:tc>
          <w:tcPr>
            <w:tcW w:w="1554" w:type="dxa"/>
            <w:tcBorders>
              <w:top w:val="nil"/>
              <w:left w:val="single" w:sz="4" w:space="0" w:color="auto"/>
              <w:bottom w:val="single" w:sz="4" w:space="0" w:color="auto"/>
              <w:right w:val="single" w:sz="4" w:space="0" w:color="auto"/>
            </w:tcBorders>
            <w:shd w:val="clear" w:color="auto" w:fill="auto"/>
            <w:noWrap/>
            <w:vAlign w:val="bottom"/>
            <w:hideMark/>
          </w:tcPr>
          <w:p w14:paraId="742BF49E" w14:textId="77777777" w:rsidR="00144ACA" w:rsidRPr="00224A98" w:rsidRDefault="00144ACA" w:rsidP="00A20958">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-66326,0000</w:t>
            </w:r>
          </w:p>
        </w:tc>
        <w:tc>
          <w:tcPr>
            <w:tcW w:w="1554" w:type="dxa"/>
            <w:tcBorders>
              <w:top w:val="nil"/>
              <w:left w:val="nil"/>
              <w:bottom w:val="single" w:sz="4" w:space="0" w:color="auto"/>
              <w:right w:val="single" w:sz="4" w:space="0" w:color="auto"/>
            </w:tcBorders>
            <w:shd w:val="clear" w:color="auto" w:fill="auto"/>
            <w:noWrap/>
            <w:vAlign w:val="bottom"/>
            <w:hideMark/>
          </w:tcPr>
          <w:p w14:paraId="55544DDA" w14:textId="77777777" w:rsidR="00144ACA" w:rsidRPr="00224A98" w:rsidRDefault="00144ACA" w:rsidP="00A20958">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-14471,0000</w:t>
            </w:r>
          </w:p>
        </w:tc>
        <w:tc>
          <w:tcPr>
            <w:tcW w:w="1513" w:type="dxa"/>
            <w:tcBorders>
              <w:top w:val="nil"/>
              <w:left w:val="nil"/>
              <w:bottom w:val="single" w:sz="4" w:space="0" w:color="auto"/>
              <w:right w:val="single" w:sz="4" w:space="0" w:color="auto"/>
            </w:tcBorders>
            <w:shd w:val="clear" w:color="auto" w:fill="auto"/>
            <w:noWrap/>
            <w:vAlign w:val="bottom"/>
            <w:hideMark/>
          </w:tcPr>
          <w:p w14:paraId="1E3B9929" w14:textId="77777777" w:rsidR="00144ACA" w:rsidRPr="00224A98" w:rsidRDefault="00144ACA" w:rsidP="00A20958">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61468,0000</w:t>
            </w:r>
          </w:p>
        </w:tc>
        <w:tc>
          <w:tcPr>
            <w:tcW w:w="1761" w:type="dxa"/>
            <w:tcBorders>
              <w:top w:val="nil"/>
              <w:left w:val="nil"/>
              <w:bottom w:val="single" w:sz="4" w:space="0" w:color="auto"/>
              <w:right w:val="single" w:sz="4" w:space="0" w:color="auto"/>
            </w:tcBorders>
            <w:shd w:val="clear" w:color="auto" w:fill="auto"/>
            <w:noWrap/>
            <w:vAlign w:val="bottom"/>
            <w:hideMark/>
          </w:tcPr>
          <w:p w14:paraId="6F6F821F" w14:textId="77777777" w:rsidR="00144ACA" w:rsidRPr="00224A98" w:rsidRDefault="00144ACA" w:rsidP="00A20958">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-759,0000</w:t>
            </w:r>
          </w:p>
        </w:tc>
      </w:tr>
      <w:tr w:rsidR="00144ACA" w:rsidRPr="00224A98" w14:paraId="5101A8AD" w14:textId="77777777" w:rsidTr="00224A98">
        <w:trPr>
          <w:trHeight w:val="246"/>
          <w:jc w:val="center"/>
        </w:trPr>
        <w:tc>
          <w:tcPr>
            <w:tcW w:w="1554" w:type="dxa"/>
            <w:tcBorders>
              <w:top w:val="nil"/>
              <w:left w:val="single" w:sz="4" w:space="0" w:color="auto"/>
              <w:bottom w:val="single" w:sz="4" w:space="0" w:color="auto"/>
              <w:right w:val="single" w:sz="4" w:space="0" w:color="auto"/>
            </w:tcBorders>
            <w:shd w:val="clear" w:color="auto" w:fill="auto"/>
            <w:noWrap/>
            <w:vAlign w:val="bottom"/>
            <w:hideMark/>
          </w:tcPr>
          <w:p w14:paraId="5F222340" w14:textId="77777777" w:rsidR="00144ACA" w:rsidRPr="00224A98" w:rsidRDefault="00144ACA" w:rsidP="00A20958">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-160761,0000</w:t>
            </w:r>
          </w:p>
        </w:tc>
        <w:tc>
          <w:tcPr>
            <w:tcW w:w="1554" w:type="dxa"/>
            <w:tcBorders>
              <w:top w:val="nil"/>
              <w:left w:val="nil"/>
              <w:bottom w:val="single" w:sz="4" w:space="0" w:color="auto"/>
              <w:right w:val="single" w:sz="4" w:space="0" w:color="auto"/>
            </w:tcBorders>
            <w:shd w:val="clear" w:color="auto" w:fill="auto"/>
            <w:noWrap/>
            <w:vAlign w:val="bottom"/>
            <w:hideMark/>
          </w:tcPr>
          <w:p w14:paraId="3BAF3E7E" w14:textId="77777777" w:rsidR="00144ACA" w:rsidRPr="00224A98" w:rsidRDefault="00144ACA" w:rsidP="00A20958">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-25990,0000</w:t>
            </w:r>
          </w:p>
        </w:tc>
        <w:tc>
          <w:tcPr>
            <w:tcW w:w="1513" w:type="dxa"/>
            <w:tcBorders>
              <w:top w:val="nil"/>
              <w:left w:val="nil"/>
              <w:bottom w:val="single" w:sz="4" w:space="0" w:color="auto"/>
              <w:right w:val="single" w:sz="4" w:space="0" w:color="auto"/>
            </w:tcBorders>
            <w:shd w:val="clear" w:color="auto" w:fill="auto"/>
            <w:noWrap/>
            <w:vAlign w:val="bottom"/>
            <w:hideMark/>
          </w:tcPr>
          <w:p w14:paraId="4CFD455C" w14:textId="77777777" w:rsidR="00144ACA" w:rsidRPr="00224A98" w:rsidRDefault="00144ACA" w:rsidP="00A20958">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-94435,0000</w:t>
            </w:r>
          </w:p>
        </w:tc>
        <w:tc>
          <w:tcPr>
            <w:tcW w:w="1761" w:type="dxa"/>
            <w:tcBorders>
              <w:top w:val="nil"/>
              <w:left w:val="nil"/>
              <w:bottom w:val="single" w:sz="4" w:space="0" w:color="auto"/>
              <w:right w:val="single" w:sz="4" w:space="0" w:color="auto"/>
            </w:tcBorders>
            <w:shd w:val="clear" w:color="auto" w:fill="auto"/>
            <w:noWrap/>
            <w:vAlign w:val="bottom"/>
            <w:hideMark/>
          </w:tcPr>
          <w:p w14:paraId="2B5AAF3E" w14:textId="77777777" w:rsidR="00144ACA" w:rsidRPr="00224A98" w:rsidRDefault="00144ACA" w:rsidP="00A20958">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-11519,0000</w:t>
            </w:r>
          </w:p>
        </w:tc>
      </w:tr>
      <w:tr w:rsidR="00144ACA" w:rsidRPr="00224A98" w14:paraId="6E85C870" w14:textId="77777777" w:rsidTr="00224A98">
        <w:trPr>
          <w:trHeight w:val="246"/>
          <w:jc w:val="center"/>
        </w:trPr>
        <w:tc>
          <w:tcPr>
            <w:tcW w:w="1554" w:type="dxa"/>
            <w:tcBorders>
              <w:top w:val="nil"/>
              <w:left w:val="single" w:sz="4" w:space="0" w:color="auto"/>
              <w:bottom w:val="single" w:sz="4" w:space="0" w:color="auto"/>
              <w:right w:val="single" w:sz="4" w:space="0" w:color="auto"/>
            </w:tcBorders>
            <w:shd w:val="clear" w:color="auto" w:fill="auto"/>
            <w:noWrap/>
            <w:vAlign w:val="bottom"/>
            <w:hideMark/>
          </w:tcPr>
          <w:p w14:paraId="47B0D5CE" w14:textId="77777777" w:rsidR="00144ACA" w:rsidRPr="00224A98" w:rsidRDefault="00144ACA" w:rsidP="00A20958">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-164555,0000</w:t>
            </w:r>
          </w:p>
        </w:tc>
        <w:tc>
          <w:tcPr>
            <w:tcW w:w="1554" w:type="dxa"/>
            <w:tcBorders>
              <w:top w:val="nil"/>
              <w:left w:val="nil"/>
              <w:bottom w:val="single" w:sz="4" w:space="0" w:color="auto"/>
              <w:right w:val="single" w:sz="4" w:space="0" w:color="auto"/>
            </w:tcBorders>
            <w:shd w:val="clear" w:color="auto" w:fill="auto"/>
            <w:noWrap/>
            <w:vAlign w:val="bottom"/>
            <w:hideMark/>
          </w:tcPr>
          <w:p w14:paraId="66071B52" w14:textId="77777777" w:rsidR="00144ACA" w:rsidRPr="00224A98" w:rsidRDefault="00144ACA" w:rsidP="00A20958">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-47396,0000</w:t>
            </w:r>
          </w:p>
        </w:tc>
        <w:tc>
          <w:tcPr>
            <w:tcW w:w="1513" w:type="dxa"/>
            <w:tcBorders>
              <w:top w:val="nil"/>
              <w:left w:val="nil"/>
              <w:bottom w:val="single" w:sz="4" w:space="0" w:color="auto"/>
              <w:right w:val="single" w:sz="4" w:space="0" w:color="auto"/>
            </w:tcBorders>
            <w:shd w:val="clear" w:color="auto" w:fill="auto"/>
            <w:noWrap/>
            <w:vAlign w:val="bottom"/>
            <w:hideMark/>
          </w:tcPr>
          <w:p w14:paraId="39B010AD" w14:textId="77777777" w:rsidR="00144ACA" w:rsidRPr="00224A98" w:rsidRDefault="00144ACA" w:rsidP="00A20958">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-3794,0000</w:t>
            </w:r>
          </w:p>
        </w:tc>
        <w:tc>
          <w:tcPr>
            <w:tcW w:w="1761" w:type="dxa"/>
            <w:tcBorders>
              <w:top w:val="nil"/>
              <w:left w:val="nil"/>
              <w:bottom w:val="single" w:sz="4" w:space="0" w:color="auto"/>
              <w:right w:val="single" w:sz="4" w:space="0" w:color="auto"/>
            </w:tcBorders>
            <w:shd w:val="clear" w:color="auto" w:fill="auto"/>
            <w:noWrap/>
            <w:vAlign w:val="bottom"/>
            <w:hideMark/>
          </w:tcPr>
          <w:p w14:paraId="327C884D" w14:textId="77777777" w:rsidR="00144ACA" w:rsidRPr="00224A98" w:rsidRDefault="00144ACA" w:rsidP="00A20958">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-21406,0000</w:t>
            </w:r>
          </w:p>
        </w:tc>
      </w:tr>
      <w:tr w:rsidR="00144ACA" w:rsidRPr="00224A98" w14:paraId="1198F1FC" w14:textId="77777777" w:rsidTr="00224A98">
        <w:trPr>
          <w:trHeight w:val="246"/>
          <w:jc w:val="center"/>
        </w:trPr>
        <w:tc>
          <w:tcPr>
            <w:tcW w:w="1554" w:type="dxa"/>
            <w:tcBorders>
              <w:top w:val="nil"/>
              <w:left w:val="single" w:sz="4" w:space="0" w:color="auto"/>
              <w:bottom w:val="single" w:sz="4" w:space="0" w:color="auto"/>
              <w:right w:val="single" w:sz="4" w:space="0" w:color="auto"/>
            </w:tcBorders>
            <w:shd w:val="clear" w:color="auto" w:fill="auto"/>
            <w:noWrap/>
            <w:vAlign w:val="bottom"/>
            <w:hideMark/>
          </w:tcPr>
          <w:p w14:paraId="1D67620E" w14:textId="77777777" w:rsidR="00144ACA" w:rsidRPr="00224A98" w:rsidRDefault="00144ACA" w:rsidP="00A20958">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-176820,0000</w:t>
            </w:r>
          </w:p>
        </w:tc>
        <w:tc>
          <w:tcPr>
            <w:tcW w:w="1554" w:type="dxa"/>
            <w:tcBorders>
              <w:top w:val="nil"/>
              <w:left w:val="nil"/>
              <w:bottom w:val="single" w:sz="4" w:space="0" w:color="auto"/>
              <w:right w:val="single" w:sz="4" w:space="0" w:color="auto"/>
            </w:tcBorders>
            <w:shd w:val="clear" w:color="auto" w:fill="auto"/>
            <w:noWrap/>
            <w:vAlign w:val="bottom"/>
            <w:hideMark/>
          </w:tcPr>
          <w:p w14:paraId="2229862F" w14:textId="77777777" w:rsidR="00144ACA" w:rsidRPr="00224A98" w:rsidRDefault="00144ACA" w:rsidP="00A20958">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-66767,0000</w:t>
            </w:r>
          </w:p>
        </w:tc>
        <w:tc>
          <w:tcPr>
            <w:tcW w:w="1513" w:type="dxa"/>
            <w:tcBorders>
              <w:top w:val="nil"/>
              <w:left w:val="nil"/>
              <w:bottom w:val="single" w:sz="4" w:space="0" w:color="auto"/>
              <w:right w:val="single" w:sz="4" w:space="0" w:color="auto"/>
            </w:tcBorders>
            <w:shd w:val="clear" w:color="auto" w:fill="auto"/>
            <w:noWrap/>
            <w:vAlign w:val="bottom"/>
            <w:hideMark/>
          </w:tcPr>
          <w:p w14:paraId="2E0D7D69" w14:textId="77777777" w:rsidR="00144ACA" w:rsidRPr="00224A98" w:rsidRDefault="00144ACA" w:rsidP="00A20958">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-12265,0000</w:t>
            </w:r>
          </w:p>
        </w:tc>
        <w:tc>
          <w:tcPr>
            <w:tcW w:w="1761" w:type="dxa"/>
            <w:tcBorders>
              <w:top w:val="nil"/>
              <w:left w:val="nil"/>
              <w:bottom w:val="single" w:sz="4" w:space="0" w:color="auto"/>
              <w:right w:val="single" w:sz="4" w:space="0" w:color="auto"/>
            </w:tcBorders>
            <w:shd w:val="clear" w:color="auto" w:fill="auto"/>
            <w:noWrap/>
            <w:vAlign w:val="bottom"/>
            <w:hideMark/>
          </w:tcPr>
          <w:p w14:paraId="5690F1CC" w14:textId="77777777" w:rsidR="00144ACA" w:rsidRPr="00224A98" w:rsidRDefault="00144ACA" w:rsidP="00A20958">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-19371,0000</w:t>
            </w:r>
          </w:p>
        </w:tc>
      </w:tr>
      <w:tr w:rsidR="00144ACA" w:rsidRPr="00224A98" w14:paraId="19D093AC" w14:textId="77777777" w:rsidTr="00224A98">
        <w:trPr>
          <w:trHeight w:val="246"/>
          <w:jc w:val="center"/>
        </w:trPr>
        <w:tc>
          <w:tcPr>
            <w:tcW w:w="1554" w:type="dxa"/>
            <w:tcBorders>
              <w:top w:val="nil"/>
              <w:left w:val="single" w:sz="4" w:space="0" w:color="auto"/>
              <w:bottom w:val="single" w:sz="4" w:space="0" w:color="auto"/>
              <w:right w:val="single" w:sz="4" w:space="0" w:color="auto"/>
            </w:tcBorders>
            <w:shd w:val="clear" w:color="auto" w:fill="auto"/>
            <w:noWrap/>
            <w:vAlign w:val="bottom"/>
            <w:hideMark/>
          </w:tcPr>
          <w:p w14:paraId="3387FFFA" w14:textId="77777777" w:rsidR="00144ACA" w:rsidRPr="00224A98" w:rsidRDefault="00144ACA" w:rsidP="00A20958">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-126873,0000</w:t>
            </w:r>
          </w:p>
        </w:tc>
        <w:tc>
          <w:tcPr>
            <w:tcW w:w="1554" w:type="dxa"/>
            <w:tcBorders>
              <w:top w:val="nil"/>
              <w:left w:val="nil"/>
              <w:bottom w:val="single" w:sz="4" w:space="0" w:color="auto"/>
              <w:right w:val="single" w:sz="4" w:space="0" w:color="auto"/>
            </w:tcBorders>
            <w:shd w:val="clear" w:color="auto" w:fill="auto"/>
            <w:noWrap/>
            <w:vAlign w:val="bottom"/>
            <w:hideMark/>
          </w:tcPr>
          <w:p w14:paraId="0373F2D7" w14:textId="77777777" w:rsidR="00144ACA" w:rsidRPr="00224A98" w:rsidRDefault="00144ACA" w:rsidP="00A20958">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-10345,0000</w:t>
            </w:r>
          </w:p>
        </w:tc>
        <w:tc>
          <w:tcPr>
            <w:tcW w:w="1513" w:type="dxa"/>
            <w:tcBorders>
              <w:top w:val="nil"/>
              <w:left w:val="nil"/>
              <w:bottom w:val="single" w:sz="4" w:space="0" w:color="auto"/>
              <w:right w:val="single" w:sz="4" w:space="0" w:color="auto"/>
            </w:tcBorders>
            <w:shd w:val="clear" w:color="auto" w:fill="auto"/>
            <w:noWrap/>
            <w:vAlign w:val="bottom"/>
            <w:hideMark/>
          </w:tcPr>
          <w:p w14:paraId="1237CD7E" w14:textId="77777777" w:rsidR="00144ACA" w:rsidRPr="00224A98" w:rsidRDefault="00144ACA" w:rsidP="00A20958">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49947,0000</w:t>
            </w:r>
          </w:p>
        </w:tc>
        <w:tc>
          <w:tcPr>
            <w:tcW w:w="1761" w:type="dxa"/>
            <w:tcBorders>
              <w:top w:val="nil"/>
              <w:left w:val="nil"/>
              <w:bottom w:val="single" w:sz="4" w:space="0" w:color="auto"/>
              <w:right w:val="single" w:sz="4" w:space="0" w:color="auto"/>
            </w:tcBorders>
            <w:shd w:val="clear" w:color="auto" w:fill="auto"/>
            <w:noWrap/>
            <w:vAlign w:val="bottom"/>
            <w:hideMark/>
          </w:tcPr>
          <w:p w14:paraId="01D314C6" w14:textId="77777777" w:rsidR="00144ACA" w:rsidRPr="00224A98" w:rsidRDefault="00144ACA" w:rsidP="00A20958">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56422,0000</w:t>
            </w:r>
          </w:p>
        </w:tc>
      </w:tr>
      <w:tr w:rsidR="00144ACA" w:rsidRPr="00224A98" w14:paraId="6161BBF6" w14:textId="77777777" w:rsidTr="00224A98">
        <w:trPr>
          <w:trHeight w:val="246"/>
          <w:jc w:val="center"/>
        </w:trPr>
        <w:tc>
          <w:tcPr>
            <w:tcW w:w="1554" w:type="dxa"/>
            <w:tcBorders>
              <w:top w:val="nil"/>
              <w:left w:val="single" w:sz="4" w:space="0" w:color="auto"/>
              <w:bottom w:val="single" w:sz="4" w:space="0" w:color="auto"/>
              <w:right w:val="single" w:sz="4" w:space="0" w:color="auto"/>
            </w:tcBorders>
            <w:shd w:val="clear" w:color="auto" w:fill="auto"/>
            <w:noWrap/>
            <w:vAlign w:val="bottom"/>
            <w:hideMark/>
          </w:tcPr>
          <w:p w14:paraId="71BDF99C" w14:textId="77777777" w:rsidR="00144ACA" w:rsidRPr="00224A98" w:rsidRDefault="00144ACA" w:rsidP="00A20958">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-204477,0000</w:t>
            </w:r>
          </w:p>
        </w:tc>
        <w:tc>
          <w:tcPr>
            <w:tcW w:w="1554" w:type="dxa"/>
            <w:tcBorders>
              <w:top w:val="nil"/>
              <w:left w:val="nil"/>
              <w:bottom w:val="single" w:sz="4" w:space="0" w:color="auto"/>
              <w:right w:val="single" w:sz="4" w:space="0" w:color="auto"/>
            </w:tcBorders>
            <w:shd w:val="clear" w:color="auto" w:fill="auto"/>
            <w:noWrap/>
            <w:vAlign w:val="bottom"/>
            <w:hideMark/>
          </w:tcPr>
          <w:p w14:paraId="201DDB7F" w14:textId="77777777" w:rsidR="00144ACA" w:rsidRPr="00224A98" w:rsidRDefault="00144ACA" w:rsidP="00A20958">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-24327,0000</w:t>
            </w:r>
          </w:p>
        </w:tc>
        <w:tc>
          <w:tcPr>
            <w:tcW w:w="1513" w:type="dxa"/>
            <w:tcBorders>
              <w:top w:val="nil"/>
              <w:left w:val="nil"/>
              <w:bottom w:val="single" w:sz="4" w:space="0" w:color="auto"/>
              <w:right w:val="single" w:sz="4" w:space="0" w:color="auto"/>
            </w:tcBorders>
            <w:shd w:val="clear" w:color="auto" w:fill="auto"/>
            <w:noWrap/>
            <w:vAlign w:val="bottom"/>
            <w:hideMark/>
          </w:tcPr>
          <w:p w14:paraId="347A5A80" w14:textId="77777777" w:rsidR="00144ACA" w:rsidRPr="00224A98" w:rsidRDefault="00144ACA" w:rsidP="00A20958">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-77604,0000</w:t>
            </w:r>
          </w:p>
        </w:tc>
        <w:tc>
          <w:tcPr>
            <w:tcW w:w="1761" w:type="dxa"/>
            <w:tcBorders>
              <w:top w:val="nil"/>
              <w:left w:val="nil"/>
              <w:bottom w:val="single" w:sz="4" w:space="0" w:color="auto"/>
              <w:right w:val="single" w:sz="4" w:space="0" w:color="auto"/>
            </w:tcBorders>
            <w:shd w:val="clear" w:color="auto" w:fill="auto"/>
            <w:noWrap/>
            <w:vAlign w:val="bottom"/>
            <w:hideMark/>
          </w:tcPr>
          <w:p w14:paraId="54EE9F4A" w14:textId="77777777" w:rsidR="00144ACA" w:rsidRPr="00224A98" w:rsidRDefault="00144ACA" w:rsidP="00A20958">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-13982,0000</w:t>
            </w:r>
          </w:p>
        </w:tc>
      </w:tr>
      <w:tr w:rsidR="00144ACA" w:rsidRPr="00224A98" w14:paraId="6FC05CDF" w14:textId="77777777" w:rsidTr="00224A98">
        <w:trPr>
          <w:trHeight w:val="246"/>
          <w:jc w:val="center"/>
        </w:trPr>
        <w:tc>
          <w:tcPr>
            <w:tcW w:w="1554" w:type="dxa"/>
            <w:tcBorders>
              <w:top w:val="nil"/>
              <w:left w:val="single" w:sz="4" w:space="0" w:color="auto"/>
              <w:bottom w:val="single" w:sz="4" w:space="0" w:color="auto"/>
              <w:right w:val="single" w:sz="4" w:space="0" w:color="auto"/>
            </w:tcBorders>
            <w:shd w:val="clear" w:color="auto" w:fill="auto"/>
            <w:noWrap/>
            <w:vAlign w:val="bottom"/>
            <w:hideMark/>
          </w:tcPr>
          <w:p w14:paraId="7D74C3A6" w14:textId="77777777" w:rsidR="00144ACA" w:rsidRPr="00224A98" w:rsidRDefault="00144ACA" w:rsidP="00A20958">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-178521,0000</w:t>
            </w:r>
          </w:p>
        </w:tc>
        <w:tc>
          <w:tcPr>
            <w:tcW w:w="1554" w:type="dxa"/>
            <w:tcBorders>
              <w:top w:val="nil"/>
              <w:left w:val="nil"/>
              <w:bottom w:val="single" w:sz="4" w:space="0" w:color="auto"/>
              <w:right w:val="single" w:sz="4" w:space="0" w:color="auto"/>
            </w:tcBorders>
            <w:shd w:val="clear" w:color="auto" w:fill="auto"/>
            <w:noWrap/>
            <w:vAlign w:val="bottom"/>
            <w:hideMark/>
          </w:tcPr>
          <w:p w14:paraId="0382BE1B" w14:textId="77777777" w:rsidR="00144ACA" w:rsidRPr="00224A98" w:rsidRDefault="00144ACA" w:rsidP="00A20958">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-27896,0000</w:t>
            </w:r>
          </w:p>
        </w:tc>
        <w:tc>
          <w:tcPr>
            <w:tcW w:w="1513" w:type="dxa"/>
            <w:tcBorders>
              <w:top w:val="nil"/>
              <w:left w:val="nil"/>
              <w:bottom w:val="single" w:sz="4" w:space="0" w:color="auto"/>
              <w:right w:val="single" w:sz="4" w:space="0" w:color="auto"/>
            </w:tcBorders>
            <w:shd w:val="clear" w:color="auto" w:fill="auto"/>
            <w:noWrap/>
            <w:vAlign w:val="bottom"/>
            <w:hideMark/>
          </w:tcPr>
          <w:p w14:paraId="49C3BC98" w14:textId="77777777" w:rsidR="00144ACA" w:rsidRPr="00224A98" w:rsidRDefault="00144ACA" w:rsidP="00A20958">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25956,0000</w:t>
            </w:r>
          </w:p>
        </w:tc>
        <w:tc>
          <w:tcPr>
            <w:tcW w:w="1761" w:type="dxa"/>
            <w:tcBorders>
              <w:top w:val="nil"/>
              <w:left w:val="nil"/>
              <w:bottom w:val="single" w:sz="4" w:space="0" w:color="auto"/>
              <w:right w:val="single" w:sz="4" w:space="0" w:color="auto"/>
            </w:tcBorders>
            <w:shd w:val="clear" w:color="auto" w:fill="auto"/>
            <w:noWrap/>
            <w:vAlign w:val="bottom"/>
            <w:hideMark/>
          </w:tcPr>
          <w:p w14:paraId="7526E231" w14:textId="77777777" w:rsidR="00144ACA" w:rsidRPr="00224A98" w:rsidRDefault="00144ACA" w:rsidP="00A20958">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-3569,0000</w:t>
            </w:r>
          </w:p>
        </w:tc>
      </w:tr>
      <w:tr w:rsidR="00144ACA" w:rsidRPr="00224A98" w14:paraId="2D33AFE3" w14:textId="77777777" w:rsidTr="00224A98">
        <w:trPr>
          <w:trHeight w:val="246"/>
          <w:jc w:val="center"/>
        </w:trPr>
        <w:tc>
          <w:tcPr>
            <w:tcW w:w="1554" w:type="dxa"/>
            <w:tcBorders>
              <w:top w:val="nil"/>
              <w:left w:val="single" w:sz="4" w:space="0" w:color="auto"/>
              <w:bottom w:val="single" w:sz="4" w:space="0" w:color="auto"/>
              <w:right w:val="single" w:sz="4" w:space="0" w:color="auto"/>
            </w:tcBorders>
            <w:shd w:val="clear" w:color="auto" w:fill="auto"/>
            <w:noWrap/>
            <w:vAlign w:val="bottom"/>
            <w:hideMark/>
          </w:tcPr>
          <w:p w14:paraId="41B7C695" w14:textId="77777777" w:rsidR="00144ACA" w:rsidRPr="00224A98" w:rsidRDefault="00144ACA" w:rsidP="00A20958">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-187791,0000</w:t>
            </w:r>
          </w:p>
        </w:tc>
        <w:tc>
          <w:tcPr>
            <w:tcW w:w="1554" w:type="dxa"/>
            <w:tcBorders>
              <w:top w:val="nil"/>
              <w:left w:val="nil"/>
              <w:bottom w:val="single" w:sz="4" w:space="0" w:color="auto"/>
              <w:right w:val="single" w:sz="4" w:space="0" w:color="auto"/>
            </w:tcBorders>
            <w:shd w:val="clear" w:color="auto" w:fill="auto"/>
            <w:noWrap/>
            <w:vAlign w:val="bottom"/>
            <w:hideMark/>
          </w:tcPr>
          <w:p w14:paraId="424A0770" w14:textId="77777777" w:rsidR="00144ACA" w:rsidRPr="00224A98" w:rsidRDefault="00144ACA" w:rsidP="00A20958">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-62162,0000</w:t>
            </w:r>
          </w:p>
        </w:tc>
        <w:tc>
          <w:tcPr>
            <w:tcW w:w="1513" w:type="dxa"/>
            <w:tcBorders>
              <w:top w:val="nil"/>
              <w:left w:val="nil"/>
              <w:bottom w:val="single" w:sz="4" w:space="0" w:color="auto"/>
              <w:right w:val="single" w:sz="4" w:space="0" w:color="auto"/>
            </w:tcBorders>
            <w:shd w:val="clear" w:color="auto" w:fill="auto"/>
            <w:noWrap/>
            <w:vAlign w:val="bottom"/>
            <w:hideMark/>
          </w:tcPr>
          <w:p w14:paraId="2D0C2E34" w14:textId="77777777" w:rsidR="00144ACA" w:rsidRPr="00224A98" w:rsidRDefault="00144ACA" w:rsidP="00A20958">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-9270,0000</w:t>
            </w:r>
          </w:p>
        </w:tc>
        <w:tc>
          <w:tcPr>
            <w:tcW w:w="1761" w:type="dxa"/>
            <w:tcBorders>
              <w:top w:val="nil"/>
              <w:left w:val="nil"/>
              <w:bottom w:val="single" w:sz="4" w:space="0" w:color="auto"/>
              <w:right w:val="single" w:sz="4" w:space="0" w:color="auto"/>
            </w:tcBorders>
            <w:shd w:val="clear" w:color="auto" w:fill="auto"/>
            <w:noWrap/>
            <w:vAlign w:val="bottom"/>
            <w:hideMark/>
          </w:tcPr>
          <w:p w14:paraId="4755448D" w14:textId="77777777" w:rsidR="00144ACA" w:rsidRPr="00224A98" w:rsidRDefault="00144ACA" w:rsidP="00A20958">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-34266,0000</w:t>
            </w:r>
          </w:p>
        </w:tc>
      </w:tr>
      <w:tr w:rsidR="00144ACA" w:rsidRPr="00224A98" w14:paraId="5409A6C9" w14:textId="77777777" w:rsidTr="00224A98">
        <w:trPr>
          <w:trHeight w:val="246"/>
          <w:jc w:val="center"/>
        </w:trPr>
        <w:tc>
          <w:tcPr>
            <w:tcW w:w="1554" w:type="dxa"/>
            <w:tcBorders>
              <w:top w:val="nil"/>
              <w:left w:val="single" w:sz="4" w:space="0" w:color="auto"/>
              <w:bottom w:val="single" w:sz="4" w:space="0" w:color="auto"/>
              <w:right w:val="single" w:sz="4" w:space="0" w:color="auto"/>
            </w:tcBorders>
            <w:shd w:val="clear" w:color="auto" w:fill="auto"/>
            <w:noWrap/>
            <w:vAlign w:val="bottom"/>
            <w:hideMark/>
          </w:tcPr>
          <w:p w14:paraId="32EF6910" w14:textId="77777777" w:rsidR="00144ACA" w:rsidRPr="00224A98" w:rsidRDefault="00144ACA" w:rsidP="00A20958">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-183715,0000</w:t>
            </w:r>
          </w:p>
        </w:tc>
        <w:tc>
          <w:tcPr>
            <w:tcW w:w="1554" w:type="dxa"/>
            <w:tcBorders>
              <w:top w:val="nil"/>
              <w:left w:val="nil"/>
              <w:bottom w:val="single" w:sz="4" w:space="0" w:color="auto"/>
              <w:right w:val="single" w:sz="4" w:space="0" w:color="auto"/>
            </w:tcBorders>
            <w:shd w:val="clear" w:color="auto" w:fill="auto"/>
            <w:noWrap/>
            <w:vAlign w:val="bottom"/>
            <w:hideMark/>
          </w:tcPr>
          <w:p w14:paraId="259E5D3C" w14:textId="77777777" w:rsidR="00144ACA" w:rsidRPr="00224A98" w:rsidRDefault="00144ACA" w:rsidP="00A20958">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-63462,0000</w:t>
            </w:r>
          </w:p>
        </w:tc>
        <w:tc>
          <w:tcPr>
            <w:tcW w:w="1513" w:type="dxa"/>
            <w:tcBorders>
              <w:top w:val="nil"/>
              <w:left w:val="nil"/>
              <w:bottom w:val="single" w:sz="4" w:space="0" w:color="auto"/>
              <w:right w:val="single" w:sz="4" w:space="0" w:color="auto"/>
            </w:tcBorders>
            <w:shd w:val="clear" w:color="auto" w:fill="auto"/>
            <w:noWrap/>
            <w:vAlign w:val="bottom"/>
            <w:hideMark/>
          </w:tcPr>
          <w:p w14:paraId="476B9925" w14:textId="77777777" w:rsidR="00144ACA" w:rsidRPr="00224A98" w:rsidRDefault="00144ACA" w:rsidP="00A20958">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4076,0000</w:t>
            </w:r>
          </w:p>
        </w:tc>
        <w:tc>
          <w:tcPr>
            <w:tcW w:w="1761" w:type="dxa"/>
            <w:tcBorders>
              <w:top w:val="nil"/>
              <w:left w:val="nil"/>
              <w:bottom w:val="single" w:sz="4" w:space="0" w:color="auto"/>
              <w:right w:val="single" w:sz="4" w:space="0" w:color="auto"/>
            </w:tcBorders>
            <w:shd w:val="clear" w:color="auto" w:fill="auto"/>
            <w:noWrap/>
            <w:vAlign w:val="bottom"/>
            <w:hideMark/>
          </w:tcPr>
          <w:p w14:paraId="05DEEBD3" w14:textId="77777777" w:rsidR="00144ACA" w:rsidRPr="00224A98" w:rsidRDefault="00144ACA" w:rsidP="00A20958">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-1300,0000</w:t>
            </w:r>
          </w:p>
        </w:tc>
      </w:tr>
      <w:tr w:rsidR="00144ACA" w:rsidRPr="00224A98" w14:paraId="06B71B78" w14:textId="77777777" w:rsidTr="00224A98">
        <w:trPr>
          <w:trHeight w:val="246"/>
          <w:jc w:val="center"/>
        </w:trPr>
        <w:tc>
          <w:tcPr>
            <w:tcW w:w="1554" w:type="dxa"/>
            <w:tcBorders>
              <w:top w:val="nil"/>
              <w:left w:val="single" w:sz="4" w:space="0" w:color="auto"/>
              <w:bottom w:val="single" w:sz="4" w:space="0" w:color="auto"/>
              <w:right w:val="single" w:sz="4" w:space="0" w:color="auto"/>
            </w:tcBorders>
            <w:shd w:val="clear" w:color="auto" w:fill="auto"/>
            <w:noWrap/>
            <w:vAlign w:val="bottom"/>
            <w:hideMark/>
          </w:tcPr>
          <w:p w14:paraId="11506283" w14:textId="77777777" w:rsidR="00144ACA" w:rsidRPr="00224A98" w:rsidRDefault="00144ACA" w:rsidP="00A20958">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-253300,0000</w:t>
            </w:r>
          </w:p>
        </w:tc>
        <w:tc>
          <w:tcPr>
            <w:tcW w:w="1554" w:type="dxa"/>
            <w:tcBorders>
              <w:top w:val="nil"/>
              <w:left w:val="nil"/>
              <w:bottom w:val="single" w:sz="4" w:space="0" w:color="auto"/>
              <w:right w:val="single" w:sz="4" w:space="0" w:color="auto"/>
            </w:tcBorders>
            <w:shd w:val="clear" w:color="auto" w:fill="auto"/>
            <w:noWrap/>
            <w:vAlign w:val="bottom"/>
            <w:hideMark/>
          </w:tcPr>
          <w:p w14:paraId="53DFE7DF" w14:textId="77777777" w:rsidR="00144ACA" w:rsidRPr="00224A98" w:rsidRDefault="00144ACA" w:rsidP="00A20958">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-62838,0000</w:t>
            </w:r>
          </w:p>
        </w:tc>
        <w:tc>
          <w:tcPr>
            <w:tcW w:w="1513" w:type="dxa"/>
            <w:tcBorders>
              <w:top w:val="nil"/>
              <w:left w:val="nil"/>
              <w:bottom w:val="single" w:sz="4" w:space="0" w:color="auto"/>
              <w:right w:val="single" w:sz="4" w:space="0" w:color="auto"/>
            </w:tcBorders>
            <w:shd w:val="clear" w:color="auto" w:fill="auto"/>
            <w:noWrap/>
            <w:vAlign w:val="bottom"/>
            <w:hideMark/>
          </w:tcPr>
          <w:p w14:paraId="4FCF3D43" w14:textId="77777777" w:rsidR="00144ACA" w:rsidRPr="00224A98" w:rsidRDefault="00144ACA" w:rsidP="00A20958">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-69585,0000</w:t>
            </w:r>
          </w:p>
        </w:tc>
        <w:tc>
          <w:tcPr>
            <w:tcW w:w="1761" w:type="dxa"/>
            <w:tcBorders>
              <w:top w:val="nil"/>
              <w:left w:val="nil"/>
              <w:bottom w:val="single" w:sz="4" w:space="0" w:color="auto"/>
              <w:right w:val="single" w:sz="4" w:space="0" w:color="auto"/>
            </w:tcBorders>
            <w:shd w:val="clear" w:color="auto" w:fill="auto"/>
            <w:noWrap/>
            <w:vAlign w:val="bottom"/>
            <w:hideMark/>
          </w:tcPr>
          <w:p w14:paraId="5C6E18B7" w14:textId="77777777" w:rsidR="00144ACA" w:rsidRPr="00224A98" w:rsidRDefault="00144ACA" w:rsidP="00A20958">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624,0000</w:t>
            </w:r>
          </w:p>
        </w:tc>
      </w:tr>
      <w:tr w:rsidR="00144ACA" w:rsidRPr="00224A98" w14:paraId="28A94987" w14:textId="77777777" w:rsidTr="00224A98">
        <w:trPr>
          <w:trHeight w:val="246"/>
          <w:jc w:val="center"/>
        </w:trPr>
        <w:tc>
          <w:tcPr>
            <w:tcW w:w="1554" w:type="dxa"/>
            <w:tcBorders>
              <w:top w:val="nil"/>
              <w:left w:val="single" w:sz="4" w:space="0" w:color="auto"/>
              <w:bottom w:val="single" w:sz="4" w:space="0" w:color="auto"/>
              <w:right w:val="single" w:sz="4" w:space="0" w:color="auto"/>
            </w:tcBorders>
            <w:shd w:val="clear" w:color="auto" w:fill="auto"/>
            <w:noWrap/>
            <w:vAlign w:val="bottom"/>
            <w:hideMark/>
          </w:tcPr>
          <w:p w14:paraId="39A58F27" w14:textId="77777777" w:rsidR="00144ACA" w:rsidRPr="00224A98" w:rsidRDefault="00144ACA" w:rsidP="00A20958">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-233231,0000</w:t>
            </w:r>
          </w:p>
        </w:tc>
        <w:tc>
          <w:tcPr>
            <w:tcW w:w="1554" w:type="dxa"/>
            <w:tcBorders>
              <w:top w:val="nil"/>
              <w:left w:val="nil"/>
              <w:bottom w:val="single" w:sz="4" w:space="0" w:color="auto"/>
              <w:right w:val="single" w:sz="4" w:space="0" w:color="auto"/>
            </w:tcBorders>
            <w:shd w:val="clear" w:color="auto" w:fill="auto"/>
            <w:noWrap/>
            <w:vAlign w:val="bottom"/>
            <w:hideMark/>
          </w:tcPr>
          <w:p w14:paraId="1F71ACBA" w14:textId="77777777" w:rsidR="00144ACA" w:rsidRPr="00224A98" w:rsidRDefault="00144ACA" w:rsidP="00A20958">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-64101,0000</w:t>
            </w:r>
          </w:p>
        </w:tc>
        <w:tc>
          <w:tcPr>
            <w:tcW w:w="1513" w:type="dxa"/>
            <w:tcBorders>
              <w:top w:val="nil"/>
              <w:left w:val="nil"/>
              <w:bottom w:val="single" w:sz="4" w:space="0" w:color="auto"/>
              <w:right w:val="single" w:sz="4" w:space="0" w:color="auto"/>
            </w:tcBorders>
            <w:shd w:val="clear" w:color="auto" w:fill="auto"/>
            <w:noWrap/>
            <w:vAlign w:val="bottom"/>
            <w:hideMark/>
          </w:tcPr>
          <w:p w14:paraId="66FC2213" w14:textId="77777777" w:rsidR="00144ACA" w:rsidRPr="00224A98" w:rsidRDefault="00144ACA" w:rsidP="00A20958">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20069,0000</w:t>
            </w:r>
          </w:p>
        </w:tc>
        <w:tc>
          <w:tcPr>
            <w:tcW w:w="1761" w:type="dxa"/>
            <w:tcBorders>
              <w:top w:val="nil"/>
              <w:left w:val="nil"/>
              <w:bottom w:val="single" w:sz="4" w:space="0" w:color="auto"/>
              <w:right w:val="single" w:sz="4" w:space="0" w:color="auto"/>
            </w:tcBorders>
            <w:shd w:val="clear" w:color="auto" w:fill="auto"/>
            <w:noWrap/>
            <w:vAlign w:val="bottom"/>
            <w:hideMark/>
          </w:tcPr>
          <w:p w14:paraId="71B4302E" w14:textId="77777777" w:rsidR="00144ACA" w:rsidRPr="00224A98" w:rsidRDefault="00144ACA" w:rsidP="00A20958">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-1263,0000</w:t>
            </w:r>
          </w:p>
        </w:tc>
      </w:tr>
      <w:tr w:rsidR="00144ACA" w:rsidRPr="00224A98" w14:paraId="09285372" w14:textId="77777777" w:rsidTr="00224A98">
        <w:trPr>
          <w:trHeight w:val="246"/>
          <w:jc w:val="center"/>
        </w:trPr>
        <w:tc>
          <w:tcPr>
            <w:tcW w:w="1554" w:type="dxa"/>
            <w:tcBorders>
              <w:top w:val="nil"/>
              <w:left w:val="single" w:sz="4" w:space="0" w:color="auto"/>
              <w:bottom w:val="single" w:sz="4" w:space="0" w:color="auto"/>
              <w:right w:val="single" w:sz="4" w:space="0" w:color="auto"/>
            </w:tcBorders>
            <w:shd w:val="clear" w:color="auto" w:fill="auto"/>
            <w:noWrap/>
            <w:vAlign w:val="bottom"/>
            <w:hideMark/>
          </w:tcPr>
          <w:p w14:paraId="01767A6B" w14:textId="77777777" w:rsidR="00144ACA" w:rsidRPr="00224A98" w:rsidRDefault="00144ACA" w:rsidP="00A20958">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-254342,0000</w:t>
            </w:r>
          </w:p>
        </w:tc>
        <w:tc>
          <w:tcPr>
            <w:tcW w:w="1554" w:type="dxa"/>
            <w:tcBorders>
              <w:top w:val="nil"/>
              <w:left w:val="nil"/>
              <w:bottom w:val="single" w:sz="4" w:space="0" w:color="auto"/>
              <w:right w:val="single" w:sz="4" w:space="0" w:color="auto"/>
            </w:tcBorders>
            <w:shd w:val="clear" w:color="auto" w:fill="auto"/>
            <w:noWrap/>
            <w:vAlign w:val="bottom"/>
            <w:hideMark/>
          </w:tcPr>
          <w:p w14:paraId="3942FB17" w14:textId="77777777" w:rsidR="00144ACA" w:rsidRPr="00224A98" w:rsidRDefault="00144ACA" w:rsidP="00A20958">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-38886,0000</w:t>
            </w:r>
          </w:p>
        </w:tc>
        <w:tc>
          <w:tcPr>
            <w:tcW w:w="1513" w:type="dxa"/>
            <w:tcBorders>
              <w:top w:val="nil"/>
              <w:left w:val="nil"/>
              <w:bottom w:val="single" w:sz="4" w:space="0" w:color="auto"/>
              <w:right w:val="single" w:sz="4" w:space="0" w:color="auto"/>
            </w:tcBorders>
            <w:shd w:val="clear" w:color="auto" w:fill="auto"/>
            <w:noWrap/>
            <w:vAlign w:val="bottom"/>
            <w:hideMark/>
          </w:tcPr>
          <w:p w14:paraId="59A77F3E" w14:textId="77777777" w:rsidR="00144ACA" w:rsidRPr="00224A98" w:rsidRDefault="00144ACA" w:rsidP="00A20958">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-21111,0000</w:t>
            </w:r>
          </w:p>
        </w:tc>
        <w:tc>
          <w:tcPr>
            <w:tcW w:w="1761" w:type="dxa"/>
            <w:tcBorders>
              <w:top w:val="nil"/>
              <w:left w:val="nil"/>
              <w:bottom w:val="single" w:sz="4" w:space="0" w:color="auto"/>
              <w:right w:val="single" w:sz="4" w:space="0" w:color="auto"/>
            </w:tcBorders>
            <w:shd w:val="clear" w:color="auto" w:fill="auto"/>
            <w:noWrap/>
            <w:vAlign w:val="bottom"/>
            <w:hideMark/>
          </w:tcPr>
          <w:p w14:paraId="09C94352" w14:textId="77777777" w:rsidR="00144ACA" w:rsidRPr="00224A98" w:rsidRDefault="00144ACA" w:rsidP="00A20958">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25215,0000</w:t>
            </w:r>
          </w:p>
        </w:tc>
      </w:tr>
    </w:tbl>
    <w:p w14:paraId="374D3DCB" w14:textId="77777777" w:rsidR="00904511" w:rsidRPr="00224A98" w:rsidRDefault="00904511" w:rsidP="00144ACA">
      <w:pPr>
        <w:rPr>
          <w:sz w:val="28"/>
          <w:lang w:val="uk-UA"/>
        </w:rPr>
      </w:pPr>
    </w:p>
    <w:p w14:paraId="3F0AFDF1" w14:textId="77777777" w:rsidR="00144ACA" w:rsidRPr="00224A98" w:rsidRDefault="00144ACA" w:rsidP="00904511">
      <w:pPr>
        <w:ind w:firstLine="709"/>
        <w:rPr>
          <w:sz w:val="28"/>
          <w:lang w:val="uk-UA"/>
        </w:rPr>
      </w:pPr>
    </w:p>
    <w:p w14:paraId="2948563C" w14:textId="77777777" w:rsidR="007F53BC" w:rsidRPr="00224A98" w:rsidRDefault="007F53BC" w:rsidP="00EE1269">
      <w:pPr>
        <w:pStyle w:val="ListParagraph"/>
        <w:numPr>
          <w:ilvl w:val="1"/>
          <w:numId w:val="4"/>
        </w:numPr>
        <w:rPr>
          <w:i/>
          <w:sz w:val="28"/>
          <w:lang w:val="uk-UA"/>
        </w:rPr>
      </w:pPr>
      <w:r w:rsidRPr="00224A98">
        <w:rPr>
          <w:i/>
          <w:sz w:val="28"/>
          <w:lang w:val="uk-UA"/>
        </w:rPr>
        <w:t>Темп зростання</w:t>
      </w:r>
    </w:p>
    <w:p w14:paraId="353AA100" w14:textId="77777777" w:rsidR="00144ACA" w:rsidRPr="00224A98" w:rsidRDefault="00144ACA" w:rsidP="00144ACA">
      <w:pPr>
        <w:ind w:firstLine="709"/>
        <w:jc w:val="both"/>
        <w:rPr>
          <w:sz w:val="28"/>
          <w:szCs w:val="28"/>
        </w:rPr>
      </w:pPr>
      <w:r w:rsidRPr="00224A98">
        <w:rPr>
          <w:sz w:val="28"/>
          <w:szCs w:val="28"/>
          <w:lang w:val="uk-UA"/>
        </w:rPr>
        <w:t xml:space="preserve">Базовий темп зростання знаходиться за формулою: </w:t>
      </w:r>
      <w:r w:rsidRPr="00224A98">
        <w:rPr>
          <w:lang w:val="uk-UA"/>
        </w:rPr>
        <w:sym w:font="Symbol" w:char="F074"/>
      </w:r>
      <w:r w:rsidRPr="00224A98">
        <w:rPr>
          <w:sz w:val="28"/>
          <w:szCs w:val="28"/>
          <w:vertAlign w:val="subscript"/>
          <w:lang w:val="en-US"/>
        </w:rPr>
        <w:t>t</w:t>
      </w:r>
      <w:r w:rsidRPr="00224A98">
        <w:rPr>
          <w:sz w:val="28"/>
          <w:szCs w:val="28"/>
          <w:vertAlign w:val="subscript"/>
        </w:rPr>
        <w:t xml:space="preserve">/0 </w:t>
      </w:r>
      <w:r w:rsidRPr="00224A98">
        <w:rPr>
          <w:sz w:val="28"/>
          <w:szCs w:val="28"/>
        </w:rPr>
        <w:t xml:space="preserve">= </w:t>
      </w:r>
      <w:r w:rsidRPr="00224A98">
        <w:rPr>
          <w:sz w:val="28"/>
          <w:szCs w:val="28"/>
          <w:lang w:val="uk-UA"/>
        </w:rPr>
        <w:t>Х</w:t>
      </w:r>
      <w:r w:rsidRPr="00224A98">
        <w:rPr>
          <w:sz w:val="28"/>
          <w:szCs w:val="28"/>
          <w:vertAlign w:val="subscript"/>
        </w:rPr>
        <w:t xml:space="preserve"> </w:t>
      </w:r>
      <w:r w:rsidRPr="00224A98">
        <w:rPr>
          <w:sz w:val="28"/>
          <w:szCs w:val="28"/>
          <w:vertAlign w:val="subscript"/>
          <w:lang w:val="en-US"/>
        </w:rPr>
        <w:t>t</w:t>
      </w:r>
      <w:r w:rsidRPr="00224A98">
        <w:rPr>
          <w:sz w:val="28"/>
          <w:szCs w:val="28"/>
        </w:rPr>
        <w:t>/</w:t>
      </w:r>
      <w:r w:rsidRPr="00224A98">
        <w:rPr>
          <w:sz w:val="28"/>
          <w:szCs w:val="28"/>
          <w:lang w:val="uk-UA"/>
        </w:rPr>
        <w:t xml:space="preserve"> Х</w:t>
      </w:r>
      <w:r w:rsidRPr="00224A98">
        <w:rPr>
          <w:sz w:val="28"/>
          <w:szCs w:val="28"/>
          <w:vertAlign w:val="subscript"/>
        </w:rPr>
        <w:t xml:space="preserve"> 0</w:t>
      </w:r>
      <w:r w:rsidRPr="00224A98">
        <w:rPr>
          <w:sz w:val="28"/>
          <w:szCs w:val="28"/>
        </w:rPr>
        <w:t>.</w:t>
      </w:r>
    </w:p>
    <w:p w14:paraId="253F4323" w14:textId="4E1EADCA" w:rsidR="00144ACA" w:rsidRPr="00224A98" w:rsidRDefault="00144ACA" w:rsidP="00144ACA">
      <w:pPr>
        <w:ind w:firstLine="709"/>
        <w:jc w:val="both"/>
        <w:rPr>
          <w:sz w:val="28"/>
          <w:szCs w:val="28"/>
          <w:lang w:val="uk-UA"/>
        </w:rPr>
      </w:pPr>
      <w:r w:rsidRPr="00224A98">
        <w:rPr>
          <w:sz w:val="28"/>
          <w:szCs w:val="28"/>
          <w:lang w:val="uk-UA"/>
        </w:rPr>
        <w:t xml:space="preserve">Ланцюговий темп зростання:  </w:t>
      </w:r>
      <w:r w:rsidRPr="00224A98">
        <w:rPr>
          <w:lang w:val="uk-UA"/>
        </w:rPr>
        <w:sym w:font="Symbol" w:char="F074"/>
      </w:r>
      <w:r w:rsidRPr="00224A98">
        <w:rPr>
          <w:sz w:val="28"/>
          <w:szCs w:val="28"/>
          <w:vertAlign w:val="subscript"/>
          <w:lang w:val="en-US"/>
        </w:rPr>
        <w:t>t</w:t>
      </w:r>
      <w:r w:rsidRPr="00224A98">
        <w:rPr>
          <w:sz w:val="28"/>
          <w:szCs w:val="28"/>
          <w:vertAlign w:val="subscript"/>
        </w:rPr>
        <w:t xml:space="preserve">/t-1 </w:t>
      </w:r>
      <w:r w:rsidRPr="00224A98">
        <w:rPr>
          <w:sz w:val="28"/>
          <w:szCs w:val="28"/>
        </w:rPr>
        <w:t xml:space="preserve">= </w:t>
      </w:r>
      <w:r w:rsidRPr="00224A98">
        <w:rPr>
          <w:sz w:val="28"/>
          <w:szCs w:val="28"/>
          <w:lang w:val="uk-UA"/>
        </w:rPr>
        <w:t>Х</w:t>
      </w:r>
      <w:r w:rsidRPr="00224A98">
        <w:rPr>
          <w:sz w:val="28"/>
          <w:szCs w:val="28"/>
          <w:vertAlign w:val="subscript"/>
        </w:rPr>
        <w:t xml:space="preserve"> </w:t>
      </w:r>
      <w:r w:rsidRPr="00224A98">
        <w:rPr>
          <w:sz w:val="28"/>
          <w:szCs w:val="28"/>
          <w:vertAlign w:val="subscript"/>
          <w:lang w:val="en-US"/>
        </w:rPr>
        <w:t>t</w:t>
      </w:r>
      <w:r w:rsidRPr="00224A98">
        <w:rPr>
          <w:sz w:val="28"/>
          <w:szCs w:val="28"/>
        </w:rPr>
        <w:t>/</w:t>
      </w:r>
      <w:r w:rsidRPr="00224A98">
        <w:rPr>
          <w:sz w:val="28"/>
          <w:szCs w:val="28"/>
          <w:lang w:val="uk-UA"/>
        </w:rPr>
        <w:t xml:space="preserve"> Х</w:t>
      </w:r>
      <w:r w:rsidRPr="00224A98">
        <w:rPr>
          <w:sz w:val="28"/>
          <w:szCs w:val="28"/>
          <w:vertAlign w:val="subscript"/>
        </w:rPr>
        <w:t xml:space="preserve"> </w:t>
      </w:r>
      <w:r w:rsidRPr="00224A98">
        <w:rPr>
          <w:sz w:val="28"/>
          <w:szCs w:val="28"/>
          <w:vertAlign w:val="subscript"/>
          <w:lang w:val="en-US"/>
        </w:rPr>
        <w:t>t</w:t>
      </w:r>
      <w:r w:rsidRPr="00224A98">
        <w:rPr>
          <w:sz w:val="28"/>
          <w:szCs w:val="28"/>
          <w:vertAlign w:val="subscript"/>
        </w:rPr>
        <w:t>-1</w:t>
      </w:r>
      <w:r w:rsidRPr="00224A98">
        <w:rPr>
          <w:sz w:val="28"/>
          <w:szCs w:val="28"/>
        </w:rPr>
        <w:t>.</w:t>
      </w:r>
      <w:r w:rsidRPr="00224A98">
        <w:rPr>
          <w:sz w:val="28"/>
          <w:szCs w:val="28"/>
          <w:lang w:val="uk-UA"/>
        </w:rPr>
        <w:t xml:space="preserve"> </w:t>
      </w:r>
    </w:p>
    <w:p w14:paraId="09FDF29B" w14:textId="77777777" w:rsidR="00144ACA" w:rsidRPr="00224A98" w:rsidRDefault="00144ACA" w:rsidP="00144ACA">
      <w:pPr>
        <w:ind w:firstLine="709"/>
        <w:rPr>
          <w:sz w:val="28"/>
          <w:szCs w:val="28"/>
        </w:rPr>
      </w:pPr>
      <w:r w:rsidRPr="00224A98">
        <w:rPr>
          <w:sz w:val="28"/>
          <w:szCs w:val="28"/>
        </w:rPr>
        <w:lastRenderedPageBreak/>
        <w:t xml:space="preserve">Темп </w:t>
      </w:r>
      <w:proofErr w:type="spellStart"/>
      <w:r w:rsidRPr="00224A98">
        <w:rPr>
          <w:sz w:val="28"/>
          <w:szCs w:val="28"/>
        </w:rPr>
        <w:t>зростання</w:t>
      </w:r>
      <w:proofErr w:type="spellEnd"/>
      <w:r w:rsidRPr="00224A98">
        <w:rPr>
          <w:sz w:val="28"/>
          <w:szCs w:val="28"/>
        </w:rPr>
        <w:t xml:space="preserve"> </w:t>
      </w:r>
      <w:proofErr w:type="spellStart"/>
      <w:r w:rsidRPr="00224A98">
        <w:rPr>
          <w:sz w:val="28"/>
          <w:szCs w:val="28"/>
        </w:rPr>
        <w:t>може</w:t>
      </w:r>
      <w:proofErr w:type="spellEnd"/>
      <w:r w:rsidRPr="00224A98">
        <w:rPr>
          <w:sz w:val="28"/>
          <w:szCs w:val="28"/>
        </w:rPr>
        <w:t xml:space="preserve"> </w:t>
      </w:r>
      <w:proofErr w:type="spellStart"/>
      <w:r w:rsidRPr="00224A98">
        <w:rPr>
          <w:sz w:val="28"/>
          <w:szCs w:val="28"/>
        </w:rPr>
        <w:t>виражатись</w:t>
      </w:r>
      <w:proofErr w:type="spellEnd"/>
      <w:r w:rsidRPr="00224A98">
        <w:rPr>
          <w:sz w:val="28"/>
          <w:szCs w:val="28"/>
        </w:rPr>
        <w:t xml:space="preserve"> числом </w:t>
      </w:r>
      <w:proofErr w:type="spellStart"/>
      <w:r w:rsidRPr="00224A98">
        <w:rPr>
          <w:sz w:val="28"/>
          <w:szCs w:val="28"/>
        </w:rPr>
        <w:t>або</w:t>
      </w:r>
      <w:proofErr w:type="spellEnd"/>
      <w:r w:rsidRPr="00224A98">
        <w:rPr>
          <w:sz w:val="28"/>
          <w:szCs w:val="28"/>
        </w:rPr>
        <w:t xml:space="preserve"> у </w:t>
      </w:r>
      <w:proofErr w:type="spellStart"/>
      <w:r w:rsidRPr="00224A98">
        <w:rPr>
          <w:sz w:val="28"/>
          <w:szCs w:val="28"/>
        </w:rPr>
        <w:t>відсотках</w:t>
      </w:r>
      <w:proofErr w:type="spellEnd"/>
      <w:r w:rsidRPr="00224A98">
        <w:rPr>
          <w:sz w:val="28"/>
          <w:szCs w:val="28"/>
        </w:rPr>
        <w:t xml:space="preserve">. </w:t>
      </w:r>
      <w:proofErr w:type="spellStart"/>
      <w:r w:rsidRPr="00224A98">
        <w:rPr>
          <w:sz w:val="28"/>
          <w:szCs w:val="28"/>
        </w:rPr>
        <w:t>Якщо</w:t>
      </w:r>
      <w:proofErr w:type="spellEnd"/>
      <w:r w:rsidRPr="00224A98">
        <w:rPr>
          <w:sz w:val="28"/>
          <w:szCs w:val="28"/>
        </w:rPr>
        <w:t xml:space="preserve"> темп </w:t>
      </w:r>
      <w:proofErr w:type="spellStart"/>
      <w:r w:rsidRPr="00224A98">
        <w:rPr>
          <w:sz w:val="28"/>
          <w:szCs w:val="28"/>
        </w:rPr>
        <w:t>зростання</w:t>
      </w:r>
      <w:proofErr w:type="spellEnd"/>
      <w:r w:rsidRPr="00224A98">
        <w:rPr>
          <w:sz w:val="28"/>
          <w:szCs w:val="28"/>
        </w:rPr>
        <w:t xml:space="preserve"> в числах, то </w:t>
      </w:r>
      <w:proofErr w:type="spellStart"/>
      <w:r w:rsidRPr="00224A98">
        <w:rPr>
          <w:sz w:val="28"/>
          <w:szCs w:val="28"/>
        </w:rPr>
        <w:t>використовують</w:t>
      </w:r>
      <w:proofErr w:type="spellEnd"/>
      <w:r w:rsidRPr="00224A98">
        <w:rPr>
          <w:sz w:val="28"/>
          <w:szCs w:val="28"/>
        </w:rPr>
        <w:t xml:space="preserve"> </w:t>
      </w:r>
      <w:proofErr w:type="spellStart"/>
      <w:r w:rsidRPr="00224A98">
        <w:rPr>
          <w:sz w:val="28"/>
          <w:szCs w:val="28"/>
        </w:rPr>
        <w:t>ще</w:t>
      </w:r>
      <w:proofErr w:type="spellEnd"/>
      <w:r w:rsidRPr="00224A98">
        <w:rPr>
          <w:sz w:val="28"/>
          <w:szCs w:val="28"/>
        </w:rPr>
        <w:t xml:space="preserve"> </w:t>
      </w:r>
      <w:proofErr w:type="spellStart"/>
      <w:r w:rsidRPr="00224A98">
        <w:rPr>
          <w:sz w:val="28"/>
          <w:szCs w:val="28"/>
        </w:rPr>
        <w:t>назву</w:t>
      </w:r>
      <w:proofErr w:type="spellEnd"/>
      <w:r w:rsidRPr="00224A98">
        <w:rPr>
          <w:sz w:val="28"/>
          <w:szCs w:val="28"/>
        </w:rPr>
        <w:t xml:space="preserve"> </w:t>
      </w:r>
      <w:proofErr w:type="spellStart"/>
      <w:r w:rsidRPr="00224A98">
        <w:rPr>
          <w:sz w:val="28"/>
          <w:szCs w:val="28"/>
        </w:rPr>
        <w:t>коефіцієнт</w:t>
      </w:r>
      <w:proofErr w:type="spellEnd"/>
      <w:r w:rsidRPr="00224A98">
        <w:rPr>
          <w:sz w:val="28"/>
          <w:szCs w:val="28"/>
        </w:rPr>
        <w:t xml:space="preserve"> </w:t>
      </w:r>
      <w:proofErr w:type="spellStart"/>
      <w:r w:rsidRPr="00224A98">
        <w:rPr>
          <w:sz w:val="28"/>
          <w:szCs w:val="28"/>
        </w:rPr>
        <w:t>зростання</w:t>
      </w:r>
      <w:proofErr w:type="spellEnd"/>
      <w:r w:rsidRPr="00224A98">
        <w:rPr>
          <w:sz w:val="28"/>
          <w:szCs w:val="28"/>
        </w:rPr>
        <w:t xml:space="preserve">. </w:t>
      </w:r>
      <w:proofErr w:type="spellStart"/>
      <w:r w:rsidRPr="00224A98">
        <w:rPr>
          <w:sz w:val="28"/>
          <w:szCs w:val="28"/>
        </w:rPr>
        <w:t>Він</w:t>
      </w:r>
      <w:proofErr w:type="spellEnd"/>
      <w:r w:rsidRPr="00224A98">
        <w:rPr>
          <w:sz w:val="28"/>
          <w:szCs w:val="28"/>
        </w:rPr>
        <w:t xml:space="preserve"> </w:t>
      </w:r>
      <w:proofErr w:type="spellStart"/>
      <w:r w:rsidRPr="00224A98">
        <w:rPr>
          <w:sz w:val="28"/>
          <w:szCs w:val="28"/>
        </w:rPr>
        <w:t>характеризує</w:t>
      </w:r>
      <w:proofErr w:type="spellEnd"/>
      <w:r w:rsidRPr="00224A98">
        <w:rPr>
          <w:sz w:val="28"/>
          <w:szCs w:val="28"/>
        </w:rPr>
        <w:t xml:space="preserve"> </w:t>
      </w:r>
      <w:proofErr w:type="spellStart"/>
      <w:r w:rsidRPr="00224A98">
        <w:rPr>
          <w:sz w:val="28"/>
          <w:szCs w:val="28"/>
        </w:rPr>
        <w:t>інтенсивність</w:t>
      </w:r>
      <w:proofErr w:type="spellEnd"/>
      <w:r w:rsidRPr="00224A98">
        <w:rPr>
          <w:sz w:val="28"/>
          <w:szCs w:val="28"/>
        </w:rPr>
        <w:t xml:space="preserve"> </w:t>
      </w:r>
      <w:proofErr w:type="spellStart"/>
      <w:r w:rsidRPr="00224A98">
        <w:rPr>
          <w:sz w:val="28"/>
          <w:szCs w:val="28"/>
        </w:rPr>
        <w:t>зміни</w:t>
      </w:r>
      <w:proofErr w:type="spellEnd"/>
      <w:r w:rsidRPr="00224A98">
        <w:rPr>
          <w:sz w:val="28"/>
          <w:szCs w:val="28"/>
        </w:rPr>
        <w:t xml:space="preserve"> </w:t>
      </w:r>
      <w:proofErr w:type="spellStart"/>
      <w:r w:rsidRPr="00224A98">
        <w:rPr>
          <w:sz w:val="28"/>
          <w:szCs w:val="28"/>
        </w:rPr>
        <w:t>траєкторії</w:t>
      </w:r>
      <w:proofErr w:type="spellEnd"/>
      <w:r w:rsidRPr="00224A98">
        <w:rPr>
          <w:sz w:val="28"/>
          <w:szCs w:val="28"/>
        </w:rPr>
        <w:t>.</w:t>
      </w:r>
    </w:p>
    <w:p w14:paraId="57210C32" w14:textId="6E50E98A" w:rsidR="007F53BC" w:rsidRPr="00224A98" w:rsidRDefault="006977EE" w:rsidP="00144ACA">
      <w:pPr>
        <w:ind w:firstLine="709"/>
        <w:rPr>
          <w:sz w:val="28"/>
          <w:lang w:val="uk-UA"/>
        </w:rPr>
      </w:pPr>
      <w:r w:rsidRPr="00224A98">
        <w:rPr>
          <w:sz w:val="28"/>
          <w:szCs w:val="28"/>
          <w:lang w:val="uk-UA"/>
        </w:rPr>
        <w:t>Розрахунки</w:t>
      </w:r>
      <w:r w:rsidRPr="00224A98">
        <w:rPr>
          <w:sz w:val="28"/>
          <w:lang w:val="uk-UA"/>
        </w:rPr>
        <w:t xml:space="preserve"> базисного та ланцюгового темпів</w:t>
      </w:r>
      <w:r w:rsidR="007F53BC" w:rsidRPr="00224A98">
        <w:rPr>
          <w:sz w:val="28"/>
          <w:lang w:val="uk-UA"/>
        </w:rPr>
        <w:t xml:space="preserve"> зростання </w:t>
      </w:r>
      <w:r w:rsidR="0085556C" w:rsidRPr="00224A98">
        <w:rPr>
          <w:sz w:val="28"/>
          <w:lang w:val="uk-UA"/>
        </w:rPr>
        <w:t xml:space="preserve">кількості зареєстрованих шлюбів в Україні та кількості розірвань шлюбів </w:t>
      </w:r>
      <w:r w:rsidR="007F53BC" w:rsidRPr="00224A98">
        <w:rPr>
          <w:sz w:val="28"/>
          <w:lang w:val="uk-UA"/>
        </w:rPr>
        <w:t>наведені в таблиці 1.2.</w:t>
      </w:r>
    </w:p>
    <w:p w14:paraId="29DDB02F" w14:textId="77777777" w:rsidR="007F53BC" w:rsidRPr="00224A98" w:rsidRDefault="007F53BC" w:rsidP="00904511">
      <w:pPr>
        <w:ind w:firstLine="709"/>
        <w:rPr>
          <w:sz w:val="28"/>
          <w:lang w:val="uk-UA"/>
        </w:rPr>
      </w:pPr>
      <w:r w:rsidRPr="00224A98">
        <w:rPr>
          <w:sz w:val="28"/>
          <w:lang w:val="uk-UA"/>
        </w:rPr>
        <w:t>Темп зростання характеризує інтенсивність зміни траєкторії.</w:t>
      </w:r>
    </w:p>
    <w:p w14:paraId="426A5D78" w14:textId="77777777" w:rsidR="00144ACA" w:rsidRPr="00224A98" w:rsidRDefault="00144ACA" w:rsidP="006977EE">
      <w:pPr>
        <w:jc w:val="right"/>
        <w:rPr>
          <w:sz w:val="28"/>
          <w:lang w:val="uk-UA"/>
        </w:rPr>
      </w:pPr>
    </w:p>
    <w:p w14:paraId="05908EDA" w14:textId="77777777" w:rsidR="00144ACA" w:rsidRPr="00224A98" w:rsidRDefault="00144ACA" w:rsidP="006977EE">
      <w:pPr>
        <w:jc w:val="right"/>
        <w:rPr>
          <w:sz w:val="28"/>
          <w:lang w:val="uk-UA"/>
        </w:rPr>
      </w:pPr>
    </w:p>
    <w:p w14:paraId="7122EE3B" w14:textId="77777777" w:rsidR="006977EE" w:rsidRPr="00224A98" w:rsidRDefault="006977EE" w:rsidP="006977EE">
      <w:pPr>
        <w:jc w:val="right"/>
        <w:rPr>
          <w:b/>
          <w:sz w:val="28"/>
          <w:lang w:val="uk-UA"/>
        </w:rPr>
      </w:pPr>
      <w:r w:rsidRPr="00224A98">
        <w:rPr>
          <w:b/>
          <w:sz w:val="28"/>
          <w:lang w:val="uk-UA"/>
        </w:rPr>
        <w:t>Таблиця 1.2.</w:t>
      </w:r>
    </w:p>
    <w:p w14:paraId="641A4398" w14:textId="77777777" w:rsidR="006977EE" w:rsidRPr="00224A98" w:rsidRDefault="006977EE" w:rsidP="0085556C">
      <w:pPr>
        <w:jc w:val="center"/>
        <w:rPr>
          <w:b/>
          <w:sz w:val="28"/>
          <w:lang w:val="uk-UA"/>
        </w:rPr>
      </w:pPr>
      <w:r w:rsidRPr="00224A98">
        <w:rPr>
          <w:b/>
          <w:sz w:val="28"/>
          <w:lang w:val="uk-UA"/>
        </w:rPr>
        <w:t xml:space="preserve">Базисний та ланцюговий темпи зростання </w:t>
      </w:r>
      <w:r w:rsidR="0085556C" w:rsidRPr="00224A98">
        <w:rPr>
          <w:b/>
          <w:sz w:val="28"/>
          <w:lang w:val="uk-UA"/>
        </w:rPr>
        <w:t>кількості зареєстрованих шлюбів в Україні та кількості розірвань шлюбів</w:t>
      </w:r>
    </w:p>
    <w:p w14:paraId="5EA0094A" w14:textId="77777777" w:rsidR="00BF4545" w:rsidRPr="00224A98" w:rsidRDefault="00BF4545" w:rsidP="0085556C">
      <w:pPr>
        <w:jc w:val="center"/>
        <w:rPr>
          <w:b/>
          <w:sz w:val="28"/>
          <w:lang w:val="uk-UA"/>
        </w:rPr>
      </w:pPr>
    </w:p>
    <w:tbl>
      <w:tblPr>
        <w:tblW w:w="4150" w:type="dxa"/>
        <w:jc w:val="center"/>
        <w:tblLook w:val="04A0" w:firstRow="1" w:lastRow="0" w:firstColumn="1" w:lastColumn="0" w:noHBand="0" w:noVBand="1"/>
      </w:tblPr>
      <w:tblGrid>
        <w:gridCol w:w="1164"/>
        <w:gridCol w:w="1164"/>
        <w:gridCol w:w="1387"/>
        <w:gridCol w:w="1387"/>
      </w:tblGrid>
      <w:tr w:rsidR="00BF4545" w:rsidRPr="00224A98" w14:paraId="66B1BB5F" w14:textId="77777777" w:rsidTr="00224A98">
        <w:trPr>
          <w:trHeight w:val="1069"/>
          <w:jc w:val="center"/>
        </w:trPr>
        <w:tc>
          <w:tcPr>
            <w:tcW w:w="9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914B60" w14:textId="77777777" w:rsidR="00BF4545" w:rsidRPr="00224A98" w:rsidRDefault="00BF4545" w:rsidP="00BF4545">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Базовий темп зростання І (</w:t>
            </w:r>
            <w:proofErr w:type="spellStart"/>
            <w:r w:rsidRPr="00224A98">
              <w:rPr>
                <w:rFonts w:ascii="Calibri" w:hAnsi="Calibri" w:cs="Calibri"/>
                <w:color w:val="000000"/>
                <w:sz w:val="22"/>
                <w:szCs w:val="22"/>
                <w:lang w:val="uk-UA" w:eastAsia="uk-UA"/>
              </w:rPr>
              <w:t>τ</w:t>
            </w:r>
            <w:r w:rsidRPr="00224A98">
              <w:rPr>
                <w:rFonts w:ascii="Calibri" w:hAnsi="Calibri" w:cs="Calibri"/>
                <w:color w:val="000000"/>
                <w:sz w:val="22"/>
                <w:szCs w:val="22"/>
                <w:vertAlign w:val="subscript"/>
                <w:lang w:val="uk-UA" w:eastAsia="uk-UA"/>
              </w:rPr>
              <w:t>t</w:t>
            </w:r>
            <w:proofErr w:type="spellEnd"/>
            <w:r w:rsidRPr="00224A98">
              <w:rPr>
                <w:rFonts w:ascii="Calibri" w:hAnsi="Calibri" w:cs="Calibri"/>
                <w:color w:val="000000"/>
                <w:sz w:val="22"/>
                <w:szCs w:val="22"/>
                <w:vertAlign w:val="subscript"/>
                <w:lang w:val="uk-UA" w:eastAsia="uk-UA"/>
              </w:rPr>
              <w:t>/0</w:t>
            </w:r>
            <w:r w:rsidRPr="00224A98">
              <w:rPr>
                <w:rFonts w:ascii="Calibri" w:hAnsi="Calibri" w:cs="Calibri"/>
                <w:color w:val="000000"/>
                <w:sz w:val="22"/>
                <w:szCs w:val="22"/>
                <w:lang w:val="uk-UA" w:eastAsia="uk-UA"/>
              </w:rPr>
              <w:t>)</w:t>
            </w:r>
          </w:p>
        </w:tc>
        <w:tc>
          <w:tcPr>
            <w:tcW w:w="904" w:type="dxa"/>
            <w:tcBorders>
              <w:top w:val="single" w:sz="4" w:space="0" w:color="auto"/>
              <w:left w:val="nil"/>
              <w:bottom w:val="single" w:sz="4" w:space="0" w:color="auto"/>
              <w:right w:val="single" w:sz="4" w:space="0" w:color="auto"/>
            </w:tcBorders>
            <w:shd w:val="clear" w:color="auto" w:fill="auto"/>
            <w:vAlign w:val="center"/>
            <w:hideMark/>
          </w:tcPr>
          <w:p w14:paraId="2D058681" w14:textId="77777777" w:rsidR="00BF4545" w:rsidRPr="00224A98" w:rsidRDefault="00BF4545" w:rsidP="00BF4545">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Базовий темп зростання ІІ (</w:t>
            </w:r>
            <w:proofErr w:type="spellStart"/>
            <w:r w:rsidRPr="00224A98">
              <w:rPr>
                <w:rFonts w:ascii="Calibri" w:hAnsi="Calibri" w:cs="Calibri"/>
                <w:color w:val="000000"/>
                <w:sz w:val="22"/>
                <w:szCs w:val="22"/>
                <w:lang w:val="uk-UA" w:eastAsia="uk-UA"/>
              </w:rPr>
              <w:t>τ</w:t>
            </w:r>
            <w:r w:rsidRPr="00224A98">
              <w:rPr>
                <w:rFonts w:ascii="Calibri" w:hAnsi="Calibri" w:cs="Calibri"/>
                <w:color w:val="000000"/>
                <w:sz w:val="22"/>
                <w:szCs w:val="22"/>
                <w:vertAlign w:val="subscript"/>
                <w:lang w:val="uk-UA" w:eastAsia="uk-UA"/>
              </w:rPr>
              <w:t>t</w:t>
            </w:r>
            <w:proofErr w:type="spellEnd"/>
            <w:r w:rsidRPr="00224A98">
              <w:rPr>
                <w:rFonts w:ascii="Calibri" w:hAnsi="Calibri" w:cs="Calibri"/>
                <w:color w:val="000000"/>
                <w:sz w:val="22"/>
                <w:szCs w:val="22"/>
                <w:vertAlign w:val="subscript"/>
                <w:lang w:val="uk-UA" w:eastAsia="uk-UA"/>
              </w:rPr>
              <w:t>/0</w:t>
            </w:r>
            <w:r w:rsidRPr="00224A98">
              <w:rPr>
                <w:rFonts w:ascii="Calibri" w:hAnsi="Calibri" w:cs="Calibri"/>
                <w:color w:val="000000"/>
                <w:sz w:val="22"/>
                <w:szCs w:val="22"/>
                <w:lang w:val="uk-UA" w:eastAsia="uk-UA"/>
              </w:rPr>
              <w:t>)</w:t>
            </w:r>
          </w:p>
        </w:tc>
        <w:tc>
          <w:tcPr>
            <w:tcW w:w="1171" w:type="dxa"/>
            <w:tcBorders>
              <w:top w:val="single" w:sz="4" w:space="0" w:color="auto"/>
              <w:left w:val="nil"/>
              <w:bottom w:val="single" w:sz="4" w:space="0" w:color="auto"/>
              <w:right w:val="single" w:sz="4" w:space="0" w:color="auto"/>
            </w:tcBorders>
            <w:shd w:val="clear" w:color="auto" w:fill="auto"/>
            <w:vAlign w:val="center"/>
            <w:hideMark/>
          </w:tcPr>
          <w:p w14:paraId="4805DA87" w14:textId="77777777" w:rsidR="00BF4545" w:rsidRPr="00224A98" w:rsidRDefault="00BF4545" w:rsidP="00BF4545">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Ланцюговий темп зростання I (</w:t>
            </w:r>
            <w:proofErr w:type="spellStart"/>
            <w:r w:rsidRPr="00224A98">
              <w:rPr>
                <w:rFonts w:ascii="Calibri" w:hAnsi="Calibri" w:cs="Calibri"/>
                <w:color w:val="000000"/>
                <w:sz w:val="22"/>
                <w:szCs w:val="22"/>
                <w:lang w:val="uk-UA" w:eastAsia="uk-UA"/>
              </w:rPr>
              <w:t>τ</w:t>
            </w:r>
            <w:r w:rsidRPr="00224A98">
              <w:rPr>
                <w:rFonts w:ascii="Calibri" w:hAnsi="Calibri" w:cs="Calibri"/>
                <w:color w:val="000000"/>
                <w:sz w:val="22"/>
                <w:szCs w:val="22"/>
                <w:vertAlign w:val="subscript"/>
                <w:lang w:val="uk-UA" w:eastAsia="uk-UA"/>
              </w:rPr>
              <w:t>t</w:t>
            </w:r>
            <w:proofErr w:type="spellEnd"/>
            <w:r w:rsidRPr="00224A98">
              <w:rPr>
                <w:rFonts w:ascii="Calibri" w:hAnsi="Calibri" w:cs="Calibri"/>
                <w:color w:val="000000"/>
                <w:sz w:val="22"/>
                <w:szCs w:val="22"/>
                <w:vertAlign w:val="subscript"/>
                <w:lang w:val="uk-UA" w:eastAsia="uk-UA"/>
              </w:rPr>
              <w:t>/t-1</w:t>
            </w:r>
            <w:r w:rsidRPr="00224A98">
              <w:rPr>
                <w:rFonts w:ascii="Calibri" w:hAnsi="Calibri" w:cs="Calibri"/>
                <w:color w:val="000000"/>
                <w:sz w:val="22"/>
                <w:szCs w:val="22"/>
                <w:lang w:val="uk-UA" w:eastAsia="uk-UA"/>
              </w:rPr>
              <w:t>)</w:t>
            </w:r>
          </w:p>
        </w:tc>
        <w:tc>
          <w:tcPr>
            <w:tcW w:w="1171" w:type="dxa"/>
            <w:tcBorders>
              <w:top w:val="single" w:sz="4" w:space="0" w:color="auto"/>
              <w:left w:val="nil"/>
              <w:bottom w:val="single" w:sz="4" w:space="0" w:color="auto"/>
              <w:right w:val="single" w:sz="4" w:space="0" w:color="auto"/>
            </w:tcBorders>
            <w:shd w:val="clear" w:color="auto" w:fill="auto"/>
            <w:vAlign w:val="center"/>
            <w:hideMark/>
          </w:tcPr>
          <w:p w14:paraId="239D5AD1" w14:textId="77777777" w:rsidR="00BF4545" w:rsidRPr="00224A98" w:rsidRDefault="00BF4545" w:rsidP="00BF4545">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Ланцюговий темп зростання II (</w:t>
            </w:r>
            <w:proofErr w:type="spellStart"/>
            <w:r w:rsidRPr="00224A98">
              <w:rPr>
                <w:rFonts w:ascii="Calibri" w:hAnsi="Calibri" w:cs="Calibri"/>
                <w:color w:val="000000"/>
                <w:sz w:val="22"/>
                <w:szCs w:val="22"/>
                <w:lang w:val="uk-UA" w:eastAsia="uk-UA"/>
              </w:rPr>
              <w:t>τ</w:t>
            </w:r>
            <w:r w:rsidRPr="00224A98">
              <w:rPr>
                <w:rFonts w:ascii="Calibri" w:hAnsi="Calibri" w:cs="Calibri"/>
                <w:color w:val="000000"/>
                <w:sz w:val="22"/>
                <w:szCs w:val="22"/>
                <w:vertAlign w:val="subscript"/>
                <w:lang w:val="uk-UA" w:eastAsia="uk-UA"/>
              </w:rPr>
              <w:t>t</w:t>
            </w:r>
            <w:proofErr w:type="spellEnd"/>
            <w:r w:rsidRPr="00224A98">
              <w:rPr>
                <w:rFonts w:ascii="Calibri" w:hAnsi="Calibri" w:cs="Calibri"/>
                <w:color w:val="000000"/>
                <w:sz w:val="22"/>
                <w:szCs w:val="22"/>
                <w:vertAlign w:val="subscript"/>
                <w:lang w:val="uk-UA" w:eastAsia="uk-UA"/>
              </w:rPr>
              <w:t>/t-1</w:t>
            </w:r>
            <w:r w:rsidRPr="00224A98">
              <w:rPr>
                <w:rFonts w:ascii="Calibri" w:hAnsi="Calibri" w:cs="Calibri"/>
                <w:color w:val="000000"/>
                <w:sz w:val="22"/>
                <w:szCs w:val="22"/>
                <w:lang w:val="uk-UA" w:eastAsia="uk-UA"/>
              </w:rPr>
              <w:t>)</w:t>
            </w:r>
          </w:p>
        </w:tc>
      </w:tr>
      <w:tr w:rsidR="00BF4545" w:rsidRPr="00224A98" w14:paraId="3EC03D67" w14:textId="77777777" w:rsidTr="00224A98">
        <w:trPr>
          <w:trHeight w:val="254"/>
          <w:jc w:val="center"/>
        </w:trPr>
        <w:tc>
          <w:tcPr>
            <w:tcW w:w="904" w:type="dxa"/>
            <w:tcBorders>
              <w:top w:val="nil"/>
              <w:left w:val="single" w:sz="4" w:space="0" w:color="auto"/>
              <w:bottom w:val="single" w:sz="4" w:space="0" w:color="auto"/>
              <w:right w:val="single" w:sz="4" w:space="0" w:color="auto"/>
            </w:tcBorders>
            <w:shd w:val="clear" w:color="auto" w:fill="auto"/>
            <w:noWrap/>
            <w:vAlign w:val="bottom"/>
            <w:hideMark/>
          </w:tcPr>
          <w:p w14:paraId="4B6E153C" w14:textId="77777777" w:rsidR="00BF4545" w:rsidRPr="00224A98" w:rsidRDefault="00BF4545" w:rsidP="00521F5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1,0000</w:t>
            </w:r>
          </w:p>
        </w:tc>
        <w:tc>
          <w:tcPr>
            <w:tcW w:w="904" w:type="dxa"/>
            <w:tcBorders>
              <w:top w:val="nil"/>
              <w:left w:val="nil"/>
              <w:bottom w:val="single" w:sz="4" w:space="0" w:color="auto"/>
              <w:right w:val="single" w:sz="4" w:space="0" w:color="auto"/>
            </w:tcBorders>
            <w:shd w:val="clear" w:color="auto" w:fill="auto"/>
            <w:noWrap/>
            <w:vAlign w:val="bottom"/>
            <w:hideMark/>
          </w:tcPr>
          <w:p w14:paraId="593183F3" w14:textId="77777777" w:rsidR="00BF4545" w:rsidRPr="00224A98" w:rsidRDefault="00BF4545" w:rsidP="00521F5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1,0000</w:t>
            </w:r>
          </w:p>
        </w:tc>
        <w:tc>
          <w:tcPr>
            <w:tcW w:w="1171" w:type="dxa"/>
            <w:tcBorders>
              <w:top w:val="nil"/>
              <w:left w:val="nil"/>
              <w:bottom w:val="single" w:sz="4" w:space="0" w:color="auto"/>
              <w:right w:val="single" w:sz="4" w:space="0" w:color="auto"/>
            </w:tcBorders>
            <w:shd w:val="clear" w:color="auto" w:fill="auto"/>
            <w:noWrap/>
            <w:vAlign w:val="bottom"/>
            <w:hideMark/>
          </w:tcPr>
          <w:p w14:paraId="5B9FE35B" w14:textId="77777777" w:rsidR="00BF4545" w:rsidRPr="00224A98" w:rsidRDefault="00BF4545" w:rsidP="00521F5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X</w:t>
            </w:r>
          </w:p>
        </w:tc>
        <w:tc>
          <w:tcPr>
            <w:tcW w:w="1171" w:type="dxa"/>
            <w:tcBorders>
              <w:top w:val="nil"/>
              <w:left w:val="nil"/>
              <w:bottom w:val="single" w:sz="4" w:space="0" w:color="auto"/>
              <w:right w:val="single" w:sz="4" w:space="0" w:color="auto"/>
            </w:tcBorders>
            <w:shd w:val="clear" w:color="auto" w:fill="auto"/>
            <w:noWrap/>
            <w:vAlign w:val="bottom"/>
            <w:hideMark/>
          </w:tcPr>
          <w:p w14:paraId="1FE21159" w14:textId="77777777" w:rsidR="00BF4545" w:rsidRPr="00224A98" w:rsidRDefault="00BF4545" w:rsidP="00521F5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X</w:t>
            </w:r>
          </w:p>
        </w:tc>
      </w:tr>
      <w:tr w:rsidR="00BF4545" w:rsidRPr="00224A98" w14:paraId="3EAE204D" w14:textId="77777777" w:rsidTr="00224A98">
        <w:trPr>
          <w:trHeight w:val="254"/>
          <w:jc w:val="center"/>
        </w:trPr>
        <w:tc>
          <w:tcPr>
            <w:tcW w:w="904" w:type="dxa"/>
            <w:tcBorders>
              <w:top w:val="nil"/>
              <w:left w:val="single" w:sz="4" w:space="0" w:color="auto"/>
              <w:bottom w:val="single" w:sz="4" w:space="0" w:color="auto"/>
              <w:right w:val="single" w:sz="4" w:space="0" w:color="auto"/>
            </w:tcBorders>
            <w:shd w:val="clear" w:color="auto" w:fill="auto"/>
            <w:noWrap/>
            <w:vAlign w:val="bottom"/>
            <w:hideMark/>
          </w:tcPr>
          <w:p w14:paraId="7000697D" w14:textId="77777777" w:rsidR="00BF4545" w:rsidRPr="00224A98" w:rsidRDefault="00BF4545" w:rsidP="00521F5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1,0214</w:t>
            </w:r>
          </w:p>
        </w:tc>
        <w:tc>
          <w:tcPr>
            <w:tcW w:w="904" w:type="dxa"/>
            <w:tcBorders>
              <w:top w:val="nil"/>
              <w:left w:val="nil"/>
              <w:bottom w:val="single" w:sz="4" w:space="0" w:color="auto"/>
              <w:right w:val="single" w:sz="4" w:space="0" w:color="auto"/>
            </w:tcBorders>
            <w:shd w:val="clear" w:color="auto" w:fill="auto"/>
            <w:noWrap/>
            <w:vAlign w:val="bottom"/>
            <w:hideMark/>
          </w:tcPr>
          <w:p w14:paraId="5ADBCEC7" w14:textId="77777777" w:rsidR="00BF4545" w:rsidRPr="00224A98" w:rsidRDefault="00BF4545" w:rsidP="00521F5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1,0414</w:t>
            </w:r>
          </w:p>
        </w:tc>
        <w:tc>
          <w:tcPr>
            <w:tcW w:w="1171" w:type="dxa"/>
            <w:tcBorders>
              <w:top w:val="nil"/>
              <w:left w:val="nil"/>
              <w:bottom w:val="single" w:sz="4" w:space="0" w:color="auto"/>
              <w:right w:val="single" w:sz="4" w:space="0" w:color="auto"/>
            </w:tcBorders>
            <w:shd w:val="clear" w:color="auto" w:fill="auto"/>
            <w:noWrap/>
            <w:vAlign w:val="bottom"/>
            <w:hideMark/>
          </w:tcPr>
          <w:p w14:paraId="3D989790" w14:textId="77777777" w:rsidR="00BF4545" w:rsidRPr="00224A98" w:rsidRDefault="00BF4545" w:rsidP="00521F5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102,14%</w:t>
            </w:r>
          </w:p>
        </w:tc>
        <w:tc>
          <w:tcPr>
            <w:tcW w:w="1171" w:type="dxa"/>
            <w:tcBorders>
              <w:top w:val="nil"/>
              <w:left w:val="nil"/>
              <w:bottom w:val="single" w:sz="4" w:space="0" w:color="auto"/>
              <w:right w:val="single" w:sz="4" w:space="0" w:color="auto"/>
            </w:tcBorders>
            <w:shd w:val="clear" w:color="auto" w:fill="auto"/>
            <w:noWrap/>
            <w:vAlign w:val="bottom"/>
            <w:hideMark/>
          </w:tcPr>
          <w:p w14:paraId="21FB3F0A" w14:textId="77777777" w:rsidR="00BF4545" w:rsidRPr="00224A98" w:rsidRDefault="00BF4545" w:rsidP="00521F5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104,14%</w:t>
            </w:r>
          </w:p>
        </w:tc>
      </w:tr>
      <w:tr w:rsidR="00BF4545" w:rsidRPr="00224A98" w14:paraId="561E8834" w14:textId="77777777" w:rsidTr="00224A98">
        <w:trPr>
          <w:trHeight w:val="254"/>
          <w:jc w:val="center"/>
        </w:trPr>
        <w:tc>
          <w:tcPr>
            <w:tcW w:w="904" w:type="dxa"/>
            <w:tcBorders>
              <w:top w:val="nil"/>
              <w:left w:val="single" w:sz="4" w:space="0" w:color="auto"/>
              <w:bottom w:val="single" w:sz="4" w:space="0" w:color="auto"/>
              <w:right w:val="single" w:sz="4" w:space="0" w:color="auto"/>
            </w:tcBorders>
            <w:shd w:val="clear" w:color="auto" w:fill="auto"/>
            <w:noWrap/>
            <w:vAlign w:val="bottom"/>
            <w:hideMark/>
          </w:tcPr>
          <w:p w14:paraId="3919F042" w14:textId="77777777" w:rsidR="00BF4545" w:rsidRPr="00224A98" w:rsidRDefault="00BF4545" w:rsidP="00521F5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0,8163</w:t>
            </w:r>
          </w:p>
        </w:tc>
        <w:tc>
          <w:tcPr>
            <w:tcW w:w="904" w:type="dxa"/>
            <w:tcBorders>
              <w:top w:val="nil"/>
              <w:left w:val="nil"/>
              <w:bottom w:val="single" w:sz="4" w:space="0" w:color="auto"/>
              <w:right w:val="single" w:sz="4" w:space="0" w:color="auto"/>
            </w:tcBorders>
            <w:shd w:val="clear" w:color="auto" w:fill="auto"/>
            <w:noWrap/>
            <w:vAlign w:val="bottom"/>
            <w:hideMark/>
          </w:tcPr>
          <w:p w14:paraId="3322D5FD" w14:textId="77777777" w:rsidR="00BF4545" w:rsidRPr="00224A98" w:rsidRDefault="00BF4545" w:rsidP="00521F5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1,1545</w:t>
            </w:r>
          </w:p>
        </w:tc>
        <w:tc>
          <w:tcPr>
            <w:tcW w:w="1171" w:type="dxa"/>
            <w:tcBorders>
              <w:top w:val="nil"/>
              <w:left w:val="nil"/>
              <w:bottom w:val="single" w:sz="4" w:space="0" w:color="auto"/>
              <w:right w:val="single" w:sz="4" w:space="0" w:color="auto"/>
            </w:tcBorders>
            <w:shd w:val="clear" w:color="auto" w:fill="auto"/>
            <w:noWrap/>
            <w:vAlign w:val="bottom"/>
            <w:hideMark/>
          </w:tcPr>
          <w:p w14:paraId="5A7825B9" w14:textId="77777777" w:rsidR="00BF4545" w:rsidRPr="00224A98" w:rsidRDefault="00BF4545" w:rsidP="00521F5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79,92%</w:t>
            </w:r>
          </w:p>
        </w:tc>
        <w:tc>
          <w:tcPr>
            <w:tcW w:w="1171" w:type="dxa"/>
            <w:tcBorders>
              <w:top w:val="nil"/>
              <w:left w:val="nil"/>
              <w:bottom w:val="single" w:sz="4" w:space="0" w:color="auto"/>
              <w:right w:val="single" w:sz="4" w:space="0" w:color="auto"/>
            </w:tcBorders>
            <w:shd w:val="clear" w:color="auto" w:fill="auto"/>
            <w:noWrap/>
            <w:vAlign w:val="bottom"/>
            <w:hideMark/>
          </w:tcPr>
          <w:p w14:paraId="4E4C09BD" w14:textId="77777777" w:rsidR="00BF4545" w:rsidRPr="00224A98" w:rsidRDefault="00BF4545" w:rsidP="00521F5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110,87%</w:t>
            </w:r>
          </w:p>
        </w:tc>
      </w:tr>
      <w:tr w:rsidR="00BF4545" w:rsidRPr="00224A98" w14:paraId="48EE3928" w14:textId="77777777" w:rsidTr="00224A98">
        <w:trPr>
          <w:trHeight w:val="254"/>
          <w:jc w:val="center"/>
        </w:trPr>
        <w:tc>
          <w:tcPr>
            <w:tcW w:w="904" w:type="dxa"/>
            <w:tcBorders>
              <w:top w:val="nil"/>
              <w:left w:val="single" w:sz="4" w:space="0" w:color="auto"/>
              <w:bottom w:val="single" w:sz="4" w:space="0" w:color="auto"/>
              <w:right w:val="single" w:sz="4" w:space="0" w:color="auto"/>
            </w:tcBorders>
            <w:shd w:val="clear" w:color="auto" w:fill="auto"/>
            <w:noWrap/>
            <w:vAlign w:val="bottom"/>
            <w:hideMark/>
          </w:tcPr>
          <w:p w14:paraId="6C5C05FC" w14:textId="77777777" w:rsidR="00BF4545" w:rsidRPr="00224A98" w:rsidRDefault="00BF4545" w:rsidP="00521F5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0,8863</w:t>
            </w:r>
          </w:p>
        </w:tc>
        <w:tc>
          <w:tcPr>
            <w:tcW w:w="904" w:type="dxa"/>
            <w:tcBorders>
              <w:top w:val="nil"/>
              <w:left w:val="nil"/>
              <w:bottom w:val="single" w:sz="4" w:space="0" w:color="auto"/>
              <w:right w:val="single" w:sz="4" w:space="0" w:color="auto"/>
            </w:tcBorders>
            <w:shd w:val="clear" w:color="auto" w:fill="auto"/>
            <w:noWrap/>
            <w:vAlign w:val="bottom"/>
            <w:hideMark/>
          </w:tcPr>
          <w:p w14:paraId="215E7F3F" w14:textId="77777777" w:rsidR="00BF4545" w:rsidRPr="00224A98" w:rsidRDefault="00BF4545" w:rsidP="00521F5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1,1356</w:t>
            </w:r>
          </w:p>
        </w:tc>
        <w:tc>
          <w:tcPr>
            <w:tcW w:w="1171" w:type="dxa"/>
            <w:tcBorders>
              <w:top w:val="nil"/>
              <w:left w:val="nil"/>
              <w:bottom w:val="single" w:sz="4" w:space="0" w:color="auto"/>
              <w:right w:val="single" w:sz="4" w:space="0" w:color="auto"/>
            </w:tcBorders>
            <w:shd w:val="clear" w:color="auto" w:fill="auto"/>
            <w:noWrap/>
            <w:vAlign w:val="bottom"/>
            <w:hideMark/>
          </w:tcPr>
          <w:p w14:paraId="4144608A" w14:textId="77777777" w:rsidR="00BF4545" w:rsidRPr="00224A98" w:rsidRDefault="00BF4545" w:rsidP="00521F5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108,58%</w:t>
            </w:r>
          </w:p>
        </w:tc>
        <w:tc>
          <w:tcPr>
            <w:tcW w:w="1171" w:type="dxa"/>
            <w:tcBorders>
              <w:top w:val="nil"/>
              <w:left w:val="nil"/>
              <w:bottom w:val="single" w:sz="4" w:space="0" w:color="auto"/>
              <w:right w:val="single" w:sz="4" w:space="0" w:color="auto"/>
            </w:tcBorders>
            <w:shd w:val="clear" w:color="auto" w:fill="auto"/>
            <w:noWrap/>
            <w:vAlign w:val="bottom"/>
            <w:hideMark/>
          </w:tcPr>
          <w:p w14:paraId="77386100" w14:textId="77777777" w:rsidR="00BF4545" w:rsidRPr="00224A98" w:rsidRDefault="00BF4545" w:rsidP="00521F5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98,36%</w:t>
            </w:r>
          </w:p>
        </w:tc>
      </w:tr>
      <w:tr w:rsidR="00BF4545" w:rsidRPr="00224A98" w14:paraId="65438891" w14:textId="77777777" w:rsidTr="00224A98">
        <w:trPr>
          <w:trHeight w:val="254"/>
          <w:jc w:val="center"/>
        </w:trPr>
        <w:tc>
          <w:tcPr>
            <w:tcW w:w="904" w:type="dxa"/>
            <w:tcBorders>
              <w:top w:val="nil"/>
              <w:left w:val="single" w:sz="4" w:space="0" w:color="auto"/>
              <w:bottom w:val="single" w:sz="4" w:space="0" w:color="auto"/>
              <w:right w:val="single" w:sz="4" w:space="0" w:color="auto"/>
            </w:tcBorders>
            <w:shd w:val="clear" w:color="auto" w:fill="auto"/>
            <w:noWrap/>
            <w:vAlign w:val="bottom"/>
            <w:hideMark/>
          </w:tcPr>
          <w:p w14:paraId="76138C9E" w14:textId="77777777" w:rsidR="00BF4545" w:rsidRPr="00224A98" w:rsidRDefault="00BF4545" w:rsidP="00521F5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0,8268</w:t>
            </w:r>
          </w:p>
        </w:tc>
        <w:tc>
          <w:tcPr>
            <w:tcW w:w="904" w:type="dxa"/>
            <w:tcBorders>
              <w:top w:val="nil"/>
              <w:left w:val="nil"/>
              <w:bottom w:val="single" w:sz="4" w:space="0" w:color="auto"/>
              <w:right w:val="single" w:sz="4" w:space="0" w:color="auto"/>
            </w:tcBorders>
            <w:shd w:val="clear" w:color="auto" w:fill="auto"/>
            <w:noWrap/>
            <w:vAlign w:val="bottom"/>
            <w:hideMark/>
          </w:tcPr>
          <w:p w14:paraId="6706887A" w14:textId="77777777" w:rsidR="00BF4545" w:rsidRPr="00224A98" w:rsidRDefault="00BF4545" w:rsidP="00521F5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1,0764</w:t>
            </w:r>
          </w:p>
        </w:tc>
        <w:tc>
          <w:tcPr>
            <w:tcW w:w="1171" w:type="dxa"/>
            <w:tcBorders>
              <w:top w:val="nil"/>
              <w:left w:val="nil"/>
              <w:bottom w:val="single" w:sz="4" w:space="0" w:color="auto"/>
              <w:right w:val="single" w:sz="4" w:space="0" w:color="auto"/>
            </w:tcBorders>
            <w:shd w:val="clear" w:color="auto" w:fill="auto"/>
            <w:noWrap/>
            <w:vAlign w:val="bottom"/>
            <w:hideMark/>
          </w:tcPr>
          <w:p w14:paraId="00AE8C90" w14:textId="77777777" w:rsidR="00BF4545" w:rsidRPr="00224A98" w:rsidRDefault="00BF4545" w:rsidP="00521F5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93,29%</w:t>
            </w:r>
          </w:p>
        </w:tc>
        <w:tc>
          <w:tcPr>
            <w:tcW w:w="1171" w:type="dxa"/>
            <w:tcBorders>
              <w:top w:val="nil"/>
              <w:left w:val="nil"/>
              <w:bottom w:val="single" w:sz="4" w:space="0" w:color="auto"/>
              <w:right w:val="single" w:sz="4" w:space="0" w:color="auto"/>
            </w:tcBorders>
            <w:shd w:val="clear" w:color="auto" w:fill="auto"/>
            <w:noWrap/>
            <w:vAlign w:val="bottom"/>
            <w:hideMark/>
          </w:tcPr>
          <w:p w14:paraId="4353146E" w14:textId="77777777" w:rsidR="00BF4545" w:rsidRPr="00224A98" w:rsidRDefault="00BF4545" w:rsidP="00521F5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94,80%</w:t>
            </w:r>
          </w:p>
        </w:tc>
      </w:tr>
      <w:tr w:rsidR="00BF4545" w:rsidRPr="00224A98" w14:paraId="427D5EB6" w14:textId="77777777" w:rsidTr="00224A98">
        <w:trPr>
          <w:trHeight w:val="254"/>
          <w:jc w:val="center"/>
        </w:trPr>
        <w:tc>
          <w:tcPr>
            <w:tcW w:w="904" w:type="dxa"/>
            <w:tcBorders>
              <w:top w:val="nil"/>
              <w:left w:val="single" w:sz="4" w:space="0" w:color="auto"/>
              <w:bottom w:val="single" w:sz="4" w:space="0" w:color="auto"/>
              <w:right w:val="single" w:sz="4" w:space="0" w:color="auto"/>
            </w:tcBorders>
            <w:shd w:val="clear" w:color="auto" w:fill="auto"/>
            <w:noWrap/>
            <w:vAlign w:val="bottom"/>
            <w:hideMark/>
          </w:tcPr>
          <w:p w14:paraId="6ADB085A" w14:textId="77777777" w:rsidR="00BF4545" w:rsidRPr="00224A98" w:rsidRDefault="00BF4545" w:rsidP="00521F5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0,8943</w:t>
            </w:r>
          </w:p>
        </w:tc>
        <w:tc>
          <w:tcPr>
            <w:tcW w:w="904" w:type="dxa"/>
            <w:tcBorders>
              <w:top w:val="nil"/>
              <w:left w:val="nil"/>
              <w:bottom w:val="single" w:sz="4" w:space="0" w:color="auto"/>
              <w:right w:val="single" w:sz="4" w:space="0" w:color="auto"/>
            </w:tcBorders>
            <w:shd w:val="clear" w:color="auto" w:fill="auto"/>
            <w:noWrap/>
            <w:vAlign w:val="bottom"/>
            <w:hideMark/>
          </w:tcPr>
          <w:p w14:paraId="6FDC5130" w14:textId="77777777" w:rsidR="00BF4545" w:rsidRPr="00224A98" w:rsidRDefault="00BF4545" w:rsidP="00521F5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1,0283</w:t>
            </w:r>
          </w:p>
        </w:tc>
        <w:tc>
          <w:tcPr>
            <w:tcW w:w="1171" w:type="dxa"/>
            <w:tcBorders>
              <w:top w:val="nil"/>
              <w:left w:val="nil"/>
              <w:bottom w:val="single" w:sz="4" w:space="0" w:color="auto"/>
              <w:right w:val="single" w:sz="4" w:space="0" w:color="auto"/>
            </w:tcBorders>
            <w:shd w:val="clear" w:color="auto" w:fill="auto"/>
            <w:noWrap/>
            <w:vAlign w:val="bottom"/>
            <w:hideMark/>
          </w:tcPr>
          <w:p w14:paraId="72239F3D" w14:textId="77777777" w:rsidR="00BF4545" w:rsidRPr="00224A98" w:rsidRDefault="00BF4545" w:rsidP="00521F5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108,16%</w:t>
            </w:r>
          </w:p>
        </w:tc>
        <w:tc>
          <w:tcPr>
            <w:tcW w:w="1171" w:type="dxa"/>
            <w:tcBorders>
              <w:top w:val="nil"/>
              <w:left w:val="nil"/>
              <w:bottom w:val="single" w:sz="4" w:space="0" w:color="auto"/>
              <w:right w:val="single" w:sz="4" w:space="0" w:color="auto"/>
            </w:tcBorders>
            <w:shd w:val="clear" w:color="auto" w:fill="auto"/>
            <w:noWrap/>
            <w:vAlign w:val="bottom"/>
            <w:hideMark/>
          </w:tcPr>
          <w:p w14:paraId="5BA0CA4A" w14:textId="77777777" w:rsidR="00BF4545" w:rsidRPr="00224A98" w:rsidRDefault="00BF4545" w:rsidP="00521F5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95,53%</w:t>
            </w:r>
          </w:p>
        </w:tc>
      </w:tr>
      <w:tr w:rsidR="00BF4545" w:rsidRPr="00224A98" w14:paraId="66C93761" w14:textId="77777777" w:rsidTr="00224A98">
        <w:trPr>
          <w:trHeight w:val="254"/>
          <w:jc w:val="center"/>
        </w:trPr>
        <w:tc>
          <w:tcPr>
            <w:tcW w:w="904" w:type="dxa"/>
            <w:tcBorders>
              <w:top w:val="nil"/>
              <w:left w:val="single" w:sz="4" w:space="0" w:color="auto"/>
              <w:bottom w:val="single" w:sz="4" w:space="0" w:color="auto"/>
              <w:right w:val="single" w:sz="4" w:space="0" w:color="auto"/>
            </w:tcBorders>
            <w:shd w:val="clear" w:color="auto" w:fill="auto"/>
            <w:noWrap/>
            <w:vAlign w:val="bottom"/>
            <w:hideMark/>
          </w:tcPr>
          <w:p w14:paraId="5EA7402F" w14:textId="77777777" w:rsidR="00BF4545" w:rsidRPr="00224A98" w:rsidRDefault="00BF4545" w:rsidP="00521F5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0,6371</w:t>
            </w:r>
          </w:p>
        </w:tc>
        <w:tc>
          <w:tcPr>
            <w:tcW w:w="904" w:type="dxa"/>
            <w:tcBorders>
              <w:top w:val="nil"/>
              <w:left w:val="nil"/>
              <w:bottom w:val="single" w:sz="4" w:space="0" w:color="auto"/>
              <w:right w:val="single" w:sz="4" w:space="0" w:color="auto"/>
            </w:tcBorders>
            <w:shd w:val="clear" w:color="auto" w:fill="auto"/>
            <w:noWrap/>
            <w:vAlign w:val="bottom"/>
            <w:hideMark/>
          </w:tcPr>
          <w:p w14:paraId="515643A2" w14:textId="77777777" w:rsidR="00BF4545" w:rsidRPr="00224A98" w:rsidRDefault="00BF4545" w:rsidP="00521F5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1,0010</w:t>
            </w:r>
          </w:p>
        </w:tc>
        <w:tc>
          <w:tcPr>
            <w:tcW w:w="1171" w:type="dxa"/>
            <w:tcBorders>
              <w:top w:val="nil"/>
              <w:left w:val="nil"/>
              <w:bottom w:val="single" w:sz="4" w:space="0" w:color="auto"/>
              <w:right w:val="single" w:sz="4" w:space="0" w:color="auto"/>
            </w:tcBorders>
            <w:shd w:val="clear" w:color="auto" w:fill="auto"/>
            <w:noWrap/>
            <w:vAlign w:val="bottom"/>
            <w:hideMark/>
          </w:tcPr>
          <w:p w14:paraId="756D81A7" w14:textId="77777777" w:rsidR="00BF4545" w:rsidRPr="00224A98" w:rsidRDefault="00BF4545" w:rsidP="00521F5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71,23%</w:t>
            </w:r>
          </w:p>
        </w:tc>
        <w:tc>
          <w:tcPr>
            <w:tcW w:w="1171" w:type="dxa"/>
            <w:tcBorders>
              <w:top w:val="nil"/>
              <w:left w:val="nil"/>
              <w:bottom w:val="single" w:sz="4" w:space="0" w:color="auto"/>
              <w:right w:val="single" w:sz="4" w:space="0" w:color="auto"/>
            </w:tcBorders>
            <w:shd w:val="clear" w:color="auto" w:fill="auto"/>
            <w:noWrap/>
            <w:vAlign w:val="bottom"/>
            <w:hideMark/>
          </w:tcPr>
          <w:p w14:paraId="0513E1C7" w14:textId="77777777" w:rsidR="00BF4545" w:rsidRPr="00224A98" w:rsidRDefault="00BF4545" w:rsidP="00521F5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97,34%</w:t>
            </w:r>
          </w:p>
        </w:tc>
      </w:tr>
      <w:tr w:rsidR="00BF4545" w:rsidRPr="00224A98" w14:paraId="3CE5B79B" w14:textId="77777777" w:rsidTr="00224A98">
        <w:trPr>
          <w:trHeight w:val="254"/>
          <w:jc w:val="center"/>
        </w:trPr>
        <w:tc>
          <w:tcPr>
            <w:tcW w:w="904" w:type="dxa"/>
            <w:tcBorders>
              <w:top w:val="nil"/>
              <w:left w:val="single" w:sz="4" w:space="0" w:color="auto"/>
              <w:bottom w:val="single" w:sz="4" w:space="0" w:color="auto"/>
              <w:right w:val="single" w:sz="4" w:space="0" w:color="auto"/>
            </w:tcBorders>
            <w:shd w:val="clear" w:color="auto" w:fill="auto"/>
            <w:noWrap/>
            <w:vAlign w:val="bottom"/>
            <w:hideMark/>
          </w:tcPr>
          <w:p w14:paraId="505E64E5" w14:textId="77777777" w:rsidR="00BF4545" w:rsidRPr="00224A98" w:rsidRDefault="00BF4545" w:rsidP="00521F5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0,7147</w:t>
            </w:r>
          </w:p>
        </w:tc>
        <w:tc>
          <w:tcPr>
            <w:tcW w:w="904" w:type="dxa"/>
            <w:tcBorders>
              <w:top w:val="nil"/>
              <w:left w:val="nil"/>
              <w:bottom w:val="single" w:sz="4" w:space="0" w:color="auto"/>
              <w:right w:val="single" w:sz="4" w:space="0" w:color="auto"/>
            </w:tcBorders>
            <w:shd w:val="clear" w:color="auto" w:fill="auto"/>
            <w:noWrap/>
            <w:vAlign w:val="bottom"/>
            <w:hideMark/>
          </w:tcPr>
          <w:p w14:paraId="50518B2B" w14:textId="77777777" w:rsidR="00BF4545" w:rsidRPr="00224A98" w:rsidRDefault="00BF4545" w:rsidP="00521F5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0,9761</w:t>
            </w:r>
          </w:p>
        </w:tc>
        <w:tc>
          <w:tcPr>
            <w:tcW w:w="1171" w:type="dxa"/>
            <w:tcBorders>
              <w:top w:val="nil"/>
              <w:left w:val="nil"/>
              <w:bottom w:val="single" w:sz="4" w:space="0" w:color="auto"/>
              <w:right w:val="single" w:sz="4" w:space="0" w:color="auto"/>
            </w:tcBorders>
            <w:shd w:val="clear" w:color="auto" w:fill="auto"/>
            <w:noWrap/>
            <w:vAlign w:val="bottom"/>
            <w:hideMark/>
          </w:tcPr>
          <w:p w14:paraId="6354D2A0" w14:textId="77777777" w:rsidR="00BF4545" w:rsidRPr="00224A98" w:rsidRDefault="00BF4545" w:rsidP="00521F5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112,18%</w:t>
            </w:r>
          </w:p>
        </w:tc>
        <w:tc>
          <w:tcPr>
            <w:tcW w:w="1171" w:type="dxa"/>
            <w:tcBorders>
              <w:top w:val="nil"/>
              <w:left w:val="nil"/>
              <w:bottom w:val="single" w:sz="4" w:space="0" w:color="auto"/>
              <w:right w:val="single" w:sz="4" w:space="0" w:color="auto"/>
            </w:tcBorders>
            <w:shd w:val="clear" w:color="auto" w:fill="auto"/>
            <w:noWrap/>
            <w:vAlign w:val="bottom"/>
            <w:hideMark/>
          </w:tcPr>
          <w:p w14:paraId="48213471" w14:textId="77777777" w:rsidR="00BF4545" w:rsidRPr="00224A98" w:rsidRDefault="00BF4545" w:rsidP="00521F5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97,51%</w:t>
            </w:r>
          </w:p>
        </w:tc>
      </w:tr>
      <w:tr w:rsidR="00BF4545" w:rsidRPr="00224A98" w14:paraId="410BD3DB" w14:textId="77777777" w:rsidTr="00224A98">
        <w:trPr>
          <w:trHeight w:val="254"/>
          <w:jc w:val="center"/>
        </w:trPr>
        <w:tc>
          <w:tcPr>
            <w:tcW w:w="904" w:type="dxa"/>
            <w:tcBorders>
              <w:top w:val="nil"/>
              <w:left w:val="single" w:sz="4" w:space="0" w:color="auto"/>
              <w:bottom w:val="single" w:sz="4" w:space="0" w:color="auto"/>
              <w:right w:val="single" w:sz="4" w:space="0" w:color="auto"/>
            </w:tcBorders>
            <w:shd w:val="clear" w:color="auto" w:fill="auto"/>
            <w:noWrap/>
            <w:vAlign w:val="bottom"/>
            <w:hideMark/>
          </w:tcPr>
          <w:p w14:paraId="53C18601" w14:textId="77777777" w:rsidR="00BF4545" w:rsidRPr="00224A98" w:rsidRDefault="00BF4545" w:rsidP="00521F5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0,6432</w:t>
            </w:r>
          </w:p>
        </w:tc>
        <w:tc>
          <w:tcPr>
            <w:tcW w:w="904" w:type="dxa"/>
            <w:tcBorders>
              <w:top w:val="nil"/>
              <w:left w:val="nil"/>
              <w:bottom w:val="single" w:sz="4" w:space="0" w:color="auto"/>
              <w:right w:val="single" w:sz="4" w:space="0" w:color="auto"/>
            </w:tcBorders>
            <w:shd w:val="clear" w:color="auto" w:fill="auto"/>
            <w:noWrap/>
            <w:vAlign w:val="bottom"/>
            <w:hideMark/>
          </w:tcPr>
          <w:p w14:paraId="423EC641" w14:textId="77777777" w:rsidR="00BF4545" w:rsidRPr="00224A98" w:rsidRDefault="00BF4545" w:rsidP="00521F5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0,9318</w:t>
            </w:r>
          </w:p>
        </w:tc>
        <w:tc>
          <w:tcPr>
            <w:tcW w:w="1171" w:type="dxa"/>
            <w:tcBorders>
              <w:top w:val="nil"/>
              <w:left w:val="nil"/>
              <w:bottom w:val="single" w:sz="4" w:space="0" w:color="auto"/>
              <w:right w:val="single" w:sz="4" w:space="0" w:color="auto"/>
            </w:tcBorders>
            <w:shd w:val="clear" w:color="auto" w:fill="auto"/>
            <w:noWrap/>
            <w:vAlign w:val="bottom"/>
            <w:hideMark/>
          </w:tcPr>
          <w:p w14:paraId="7D48890C" w14:textId="77777777" w:rsidR="00BF4545" w:rsidRPr="00224A98" w:rsidRDefault="00BF4545" w:rsidP="00521F5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90,00%</w:t>
            </w:r>
          </w:p>
        </w:tc>
        <w:tc>
          <w:tcPr>
            <w:tcW w:w="1171" w:type="dxa"/>
            <w:tcBorders>
              <w:top w:val="nil"/>
              <w:left w:val="nil"/>
              <w:bottom w:val="single" w:sz="4" w:space="0" w:color="auto"/>
              <w:right w:val="single" w:sz="4" w:space="0" w:color="auto"/>
            </w:tcBorders>
            <w:shd w:val="clear" w:color="auto" w:fill="auto"/>
            <w:noWrap/>
            <w:vAlign w:val="bottom"/>
            <w:hideMark/>
          </w:tcPr>
          <w:p w14:paraId="62BE7E9A" w14:textId="77777777" w:rsidR="00BF4545" w:rsidRPr="00224A98" w:rsidRDefault="00BF4545" w:rsidP="00521F5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95,46%</w:t>
            </w:r>
          </w:p>
        </w:tc>
      </w:tr>
      <w:tr w:rsidR="00BF4545" w:rsidRPr="00224A98" w14:paraId="621827CE" w14:textId="77777777" w:rsidTr="00224A98">
        <w:trPr>
          <w:trHeight w:val="254"/>
          <w:jc w:val="center"/>
        </w:trPr>
        <w:tc>
          <w:tcPr>
            <w:tcW w:w="904" w:type="dxa"/>
            <w:tcBorders>
              <w:top w:val="nil"/>
              <w:left w:val="single" w:sz="4" w:space="0" w:color="auto"/>
              <w:bottom w:val="single" w:sz="4" w:space="0" w:color="auto"/>
              <w:right w:val="single" w:sz="4" w:space="0" w:color="auto"/>
            </w:tcBorders>
            <w:shd w:val="clear" w:color="auto" w:fill="auto"/>
            <w:noWrap/>
            <w:vAlign w:val="bottom"/>
            <w:hideMark/>
          </w:tcPr>
          <w:p w14:paraId="7DCB4056" w14:textId="77777777" w:rsidR="00BF4545" w:rsidRPr="00224A98" w:rsidRDefault="00BF4545" w:rsidP="00521F5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0,7144</w:t>
            </w:r>
          </w:p>
        </w:tc>
        <w:tc>
          <w:tcPr>
            <w:tcW w:w="904" w:type="dxa"/>
            <w:tcBorders>
              <w:top w:val="nil"/>
              <w:left w:val="nil"/>
              <w:bottom w:val="single" w:sz="4" w:space="0" w:color="auto"/>
              <w:right w:val="single" w:sz="4" w:space="0" w:color="auto"/>
            </w:tcBorders>
            <w:shd w:val="clear" w:color="auto" w:fill="auto"/>
            <w:noWrap/>
            <w:vAlign w:val="bottom"/>
            <w:hideMark/>
          </w:tcPr>
          <w:p w14:paraId="797023E4" w14:textId="77777777" w:rsidR="00BF4545" w:rsidRPr="00224A98" w:rsidRDefault="00BF4545" w:rsidP="00521F5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0,9116</w:t>
            </w:r>
          </w:p>
        </w:tc>
        <w:tc>
          <w:tcPr>
            <w:tcW w:w="1171" w:type="dxa"/>
            <w:tcBorders>
              <w:top w:val="nil"/>
              <w:left w:val="nil"/>
              <w:bottom w:val="single" w:sz="4" w:space="0" w:color="auto"/>
              <w:right w:val="single" w:sz="4" w:space="0" w:color="auto"/>
            </w:tcBorders>
            <w:shd w:val="clear" w:color="auto" w:fill="auto"/>
            <w:noWrap/>
            <w:vAlign w:val="bottom"/>
            <w:hideMark/>
          </w:tcPr>
          <w:p w14:paraId="5E1DDD62" w14:textId="77777777" w:rsidR="00BF4545" w:rsidRPr="00224A98" w:rsidRDefault="00BF4545" w:rsidP="00521F5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111,07%</w:t>
            </w:r>
          </w:p>
        </w:tc>
        <w:tc>
          <w:tcPr>
            <w:tcW w:w="1171" w:type="dxa"/>
            <w:tcBorders>
              <w:top w:val="nil"/>
              <w:left w:val="nil"/>
              <w:bottom w:val="single" w:sz="4" w:space="0" w:color="auto"/>
              <w:right w:val="single" w:sz="4" w:space="0" w:color="auto"/>
            </w:tcBorders>
            <w:shd w:val="clear" w:color="auto" w:fill="auto"/>
            <w:noWrap/>
            <w:vAlign w:val="bottom"/>
            <w:hideMark/>
          </w:tcPr>
          <w:p w14:paraId="3AC2E6AC" w14:textId="77777777" w:rsidR="00BF4545" w:rsidRPr="00224A98" w:rsidRDefault="00BF4545" w:rsidP="00521F5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97,83%</w:t>
            </w:r>
          </w:p>
        </w:tc>
      </w:tr>
      <w:tr w:rsidR="00BF4545" w:rsidRPr="00224A98" w14:paraId="646D0EFB" w14:textId="77777777" w:rsidTr="00224A98">
        <w:trPr>
          <w:trHeight w:val="254"/>
          <w:jc w:val="center"/>
        </w:trPr>
        <w:tc>
          <w:tcPr>
            <w:tcW w:w="904" w:type="dxa"/>
            <w:tcBorders>
              <w:top w:val="nil"/>
              <w:left w:val="single" w:sz="4" w:space="0" w:color="auto"/>
              <w:bottom w:val="single" w:sz="4" w:space="0" w:color="auto"/>
              <w:right w:val="single" w:sz="4" w:space="0" w:color="auto"/>
            </w:tcBorders>
            <w:shd w:val="clear" w:color="auto" w:fill="auto"/>
            <w:noWrap/>
            <w:vAlign w:val="bottom"/>
            <w:hideMark/>
          </w:tcPr>
          <w:p w14:paraId="53BBE313" w14:textId="77777777" w:rsidR="00BF4545" w:rsidRPr="00224A98" w:rsidRDefault="00BF4545" w:rsidP="00521F5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0,5687</w:t>
            </w:r>
          </w:p>
        </w:tc>
        <w:tc>
          <w:tcPr>
            <w:tcW w:w="904" w:type="dxa"/>
            <w:tcBorders>
              <w:top w:val="nil"/>
              <w:left w:val="nil"/>
              <w:bottom w:val="single" w:sz="4" w:space="0" w:color="auto"/>
              <w:right w:val="single" w:sz="4" w:space="0" w:color="auto"/>
            </w:tcBorders>
            <w:shd w:val="clear" w:color="auto" w:fill="auto"/>
            <w:noWrap/>
            <w:vAlign w:val="bottom"/>
            <w:hideMark/>
          </w:tcPr>
          <w:p w14:paraId="6A03368D" w14:textId="77777777" w:rsidR="00BF4545" w:rsidRPr="00224A98" w:rsidRDefault="00BF4545" w:rsidP="00521F5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1,0230</w:t>
            </w:r>
          </w:p>
        </w:tc>
        <w:tc>
          <w:tcPr>
            <w:tcW w:w="1171" w:type="dxa"/>
            <w:tcBorders>
              <w:top w:val="nil"/>
              <w:left w:val="nil"/>
              <w:bottom w:val="single" w:sz="4" w:space="0" w:color="auto"/>
              <w:right w:val="single" w:sz="4" w:space="0" w:color="auto"/>
            </w:tcBorders>
            <w:shd w:val="clear" w:color="auto" w:fill="auto"/>
            <w:noWrap/>
            <w:vAlign w:val="bottom"/>
            <w:hideMark/>
          </w:tcPr>
          <w:p w14:paraId="1850B995" w14:textId="77777777" w:rsidR="00BF4545" w:rsidRPr="00224A98" w:rsidRDefault="00BF4545" w:rsidP="00521F5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79,60%</w:t>
            </w:r>
          </w:p>
        </w:tc>
        <w:tc>
          <w:tcPr>
            <w:tcW w:w="1171" w:type="dxa"/>
            <w:tcBorders>
              <w:top w:val="nil"/>
              <w:left w:val="nil"/>
              <w:bottom w:val="single" w:sz="4" w:space="0" w:color="auto"/>
              <w:right w:val="single" w:sz="4" w:space="0" w:color="auto"/>
            </w:tcBorders>
            <w:shd w:val="clear" w:color="auto" w:fill="auto"/>
            <w:noWrap/>
            <w:vAlign w:val="bottom"/>
            <w:hideMark/>
          </w:tcPr>
          <w:p w14:paraId="6BEC545B" w14:textId="77777777" w:rsidR="00BF4545" w:rsidRPr="00224A98" w:rsidRDefault="00BF4545" w:rsidP="00521F5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112,23%</w:t>
            </w:r>
          </w:p>
        </w:tc>
      </w:tr>
      <w:tr w:rsidR="00BF4545" w:rsidRPr="00224A98" w14:paraId="16FCABB8" w14:textId="77777777" w:rsidTr="00224A98">
        <w:trPr>
          <w:trHeight w:val="254"/>
          <w:jc w:val="center"/>
        </w:trPr>
        <w:tc>
          <w:tcPr>
            <w:tcW w:w="904" w:type="dxa"/>
            <w:tcBorders>
              <w:top w:val="nil"/>
              <w:left w:val="single" w:sz="4" w:space="0" w:color="auto"/>
              <w:bottom w:val="single" w:sz="4" w:space="0" w:color="auto"/>
              <w:right w:val="single" w:sz="4" w:space="0" w:color="auto"/>
            </w:tcBorders>
            <w:shd w:val="clear" w:color="auto" w:fill="auto"/>
            <w:noWrap/>
            <w:vAlign w:val="bottom"/>
            <w:hideMark/>
          </w:tcPr>
          <w:p w14:paraId="46E4B0FD" w14:textId="77777777" w:rsidR="00BF4545" w:rsidRPr="00224A98" w:rsidRDefault="00BF4545" w:rsidP="00521F5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0,6413</w:t>
            </w:r>
          </w:p>
        </w:tc>
        <w:tc>
          <w:tcPr>
            <w:tcW w:w="904" w:type="dxa"/>
            <w:tcBorders>
              <w:top w:val="nil"/>
              <w:left w:val="nil"/>
              <w:bottom w:val="single" w:sz="4" w:space="0" w:color="auto"/>
              <w:right w:val="single" w:sz="4" w:space="0" w:color="auto"/>
            </w:tcBorders>
            <w:shd w:val="clear" w:color="auto" w:fill="auto"/>
            <w:noWrap/>
            <w:vAlign w:val="bottom"/>
            <w:hideMark/>
          </w:tcPr>
          <w:p w14:paraId="4E66B2C6" w14:textId="77777777" w:rsidR="00BF4545" w:rsidRPr="00224A98" w:rsidRDefault="00BF4545" w:rsidP="00521F5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0,9404</w:t>
            </w:r>
          </w:p>
        </w:tc>
        <w:tc>
          <w:tcPr>
            <w:tcW w:w="1171" w:type="dxa"/>
            <w:tcBorders>
              <w:top w:val="nil"/>
              <w:left w:val="nil"/>
              <w:bottom w:val="single" w:sz="4" w:space="0" w:color="auto"/>
              <w:right w:val="single" w:sz="4" w:space="0" w:color="auto"/>
            </w:tcBorders>
            <w:shd w:val="clear" w:color="auto" w:fill="auto"/>
            <w:noWrap/>
            <w:vAlign w:val="bottom"/>
            <w:hideMark/>
          </w:tcPr>
          <w:p w14:paraId="54E5401A" w14:textId="77777777" w:rsidR="00BF4545" w:rsidRPr="00224A98" w:rsidRDefault="00BF4545" w:rsidP="00521F5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112,78%</w:t>
            </w:r>
          </w:p>
        </w:tc>
        <w:tc>
          <w:tcPr>
            <w:tcW w:w="1171" w:type="dxa"/>
            <w:tcBorders>
              <w:top w:val="nil"/>
              <w:left w:val="nil"/>
              <w:bottom w:val="single" w:sz="4" w:space="0" w:color="auto"/>
              <w:right w:val="single" w:sz="4" w:space="0" w:color="auto"/>
            </w:tcBorders>
            <w:shd w:val="clear" w:color="auto" w:fill="auto"/>
            <w:noWrap/>
            <w:vAlign w:val="bottom"/>
            <w:hideMark/>
          </w:tcPr>
          <w:p w14:paraId="79D90E0B" w14:textId="77777777" w:rsidR="00BF4545" w:rsidRPr="00224A98" w:rsidRDefault="00BF4545" w:rsidP="00521F5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91,92%</w:t>
            </w:r>
          </w:p>
        </w:tc>
      </w:tr>
      <w:tr w:rsidR="00BF4545" w:rsidRPr="00224A98" w14:paraId="4881CFF4" w14:textId="77777777" w:rsidTr="00224A98">
        <w:trPr>
          <w:trHeight w:val="254"/>
          <w:jc w:val="center"/>
        </w:trPr>
        <w:tc>
          <w:tcPr>
            <w:tcW w:w="904" w:type="dxa"/>
            <w:tcBorders>
              <w:top w:val="nil"/>
              <w:left w:val="single" w:sz="4" w:space="0" w:color="auto"/>
              <w:bottom w:val="single" w:sz="4" w:space="0" w:color="auto"/>
              <w:right w:val="single" w:sz="4" w:space="0" w:color="auto"/>
            </w:tcBorders>
            <w:shd w:val="clear" w:color="auto" w:fill="auto"/>
            <w:noWrap/>
            <w:vAlign w:val="bottom"/>
            <w:hideMark/>
          </w:tcPr>
          <w:p w14:paraId="76545EB9" w14:textId="77777777" w:rsidR="00BF4545" w:rsidRPr="00224A98" w:rsidRDefault="00BF4545" w:rsidP="00521F5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0,6571</w:t>
            </w:r>
          </w:p>
        </w:tc>
        <w:tc>
          <w:tcPr>
            <w:tcW w:w="904" w:type="dxa"/>
            <w:tcBorders>
              <w:top w:val="nil"/>
              <w:left w:val="nil"/>
              <w:bottom w:val="single" w:sz="4" w:space="0" w:color="auto"/>
              <w:right w:val="single" w:sz="4" w:space="0" w:color="auto"/>
            </w:tcBorders>
            <w:shd w:val="clear" w:color="auto" w:fill="auto"/>
            <w:noWrap/>
            <w:vAlign w:val="bottom"/>
            <w:hideMark/>
          </w:tcPr>
          <w:p w14:paraId="1DC2D7D8" w14:textId="77777777" w:rsidR="00BF4545" w:rsidRPr="00224A98" w:rsidRDefault="00BF4545" w:rsidP="00521F5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0,9518</w:t>
            </w:r>
          </w:p>
        </w:tc>
        <w:tc>
          <w:tcPr>
            <w:tcW w:w="1171" w:type="dxa"/>
            <w:tcBorders>
              <w:top w:val="nil"/>
              <w:left w:val="nil"/>
              <w:bottom w:val="single" w:sz="4" w:space="0" w:color="auto"/>
              <w:right w:val="single" w:sz="4" w:space="0" w:color="auto"/>
            </w:tcBorders>
            <w:shd w:val="clear" w:color="auto" w:fill="auto"/>
            <w:noWrap/>
            <w:vAlign w:val="bottom"/>
            <w:hideMark/>
          </w:tcPr>
          <w:p w14:paraId="56DF3E07" w14:textId="77777777" w:rsidR="00BF4545" w:rsidRPr="00224A98" w:rsidRDefault="00BF4545" w:rsidP="00521F5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102,46%</w:t>
            </w:r>
          </w:p>
        </w:tc>
        <w:tc>
          <w:tcPr>
            <w:tcW w:w="1171" w:type="dxa"/>
            <w:tcBorders>
              <w:top w:val="nil"/>
              <w:left w:val="nil"/>
              <w:bottom w:val="single" w:sz="4" w:space="0" w:color="auto"/>
              <w:right w:val="single" w:sz="4" w:space="0" w:color="auto"/>
            </w:tcBorders>
            <w:shd w:val="clear" w:color="auto" w:fill="auto"/>
            <w:noWrap/>
            <w:vAlign w:val="bottom"/>
            <w:hideMark/>
          </w:tcPr>
          <w:p w14:paraId="4D5B7419" w14:textId="77777777" w:rsidR="00BF4545" w:rsidRPr="00224A98" w:rsidRDefault="00BF4545" w:rsidP="00521F5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101,22%</w:t>
            </w:r>
          </w:p>
        </w:tc>
      </w:tr>
      <w:tr w:rsidR="00BF4545" w:rsidRPr="00224A98" w14:paraId="6E138DB9" w14:textId="77777777" w:rsidTr="00224A98">
        <w:trPr>
          <w:trHeight w:val="254"/>
          <w:jc w:val="center"/>
        </w:trPr>
        <w:tc>
          <w:tcPr>
            <w:tcW w:w="904" w:type="dxa"/>
            <w:tcBorders>
              <w:top w:val="nil"/>
              <w:left w:val="single" w:sz="4" w:space="0" w:color="auto"/>
              <w:bottom w:val="single" w:sz="4" w:space="0" w:color="auto"/>
              <w:right w:val="single" w:sz="4" w:space="0" w:color="auto"/>
            </w:tcBorders>
            <w:shd w:val="clear" w:color="auto" w:fill="auto"/>
            <w:noWrap/>
            <w:vAlign w:val="bottom"/>
            <w:hideMark/>
          </w:tcPr>
          <w:p w14:paraId="37139A8F" w14:textId="77777777" w:rsidR="00BF4545" w:rsidRPr="00224A98" w:rsidRDefault="00BF4545" w:rsidP="00521F5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0,7684</w:t>
            </w:r>
          </w:p>
        </w:tc>
        <w:tc>
          <w:tcPr>
            <w:tcW w:w="904" w:type="dxa"/>
            <w:tcBorders>
              <w:top w:val="nil"/>
              <w:left w:val="nil"/>
              <w:bottom w:val="single" w:sz="4" w:space="0" w:color="auto"/>
              <w:right w:val="single" w:sz="4" w:space="0" w:color="auto"/>
            </w:tcBorders>
            <w:shd w:val="clear" w:color="auto" w:fill="auto"/>
            <w:noWrap/>
            <w:vAlign w:val="bottom"/>
            <w:hideMark/>
          </w:tcPr>
          <w:p w14:paraId="061D2E67" w14:textId="77777777" w:rsidR="00BF4545" w:rsidRPr="00224A98" w:rsidRDefault="00BF4545" w:rsidP="00521F5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0,9188</w:t>
            </w:r>
          </w:p>
        </w:tc>
        <w:tc>
          <w:tcPr>
            <w:tcW w:w="1171" w:type="dxa"/>
            <w:tcBorders>
              <w:top w:val="nil"/>
              <w:left w:val="nil"/>
              <w:bottom w:val="single" w:sz="4" w:space="0" w:color="auto"/>
              <w:right w:val="single" w:sz="4" w:space="0" w:color="auto"/>
            </w:tcBorders>
            <w:shd w:val="clear" w:color="auto" w:fill="auto"/>
            <w:noWrap/>
            <w:vAlign w:val="bottom"/>
            <w:hideMark/>
          </w:tcPr>
          <w:p w14:paraId="2889DFB7" w14:textId="77777777" w:rsidR="00BF4545" w:rsidRPr="00224A98" w:rsidRDefault="00BF4545" w:rsidP="00521F5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116,94%</w:t>
            </w:r>
          </w:p>
        </w:tc>
        <w:tc>
          <w:tcPr>
            <w:tcW w:w="1171" w:type="dxa"/>
            <w:tcBorders>
              <w:top w:val="nil"/>
              <w:left w:val="nil"/>
              <w:bottom w:val="single" w:sz="4" w:space="0" w:color="auto"/>
              <w:right w:val="single" w:sz="4" w:space="0" w:color="auto"/>
            </w:tcBorders>
            <w:shd w:val="clear" w:color="auto" w:fill="auto"/>
            <w:noWrap/>
            <w:vAlign w:val="bottom"/>
            <w:hideMark/>
          </w:tcPr>
          <w:p w14:paraId="4C582F18" w14:textId="77777777" w:rsidR="00BF4545" w:rsidRPr="00224A98" w:rsidRDefault="00BF4545" w:rsidP="00521F5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96,54%</w:t>
            </w:r>
          </w:p>
        </w:tc>
      </w:tr>
      <w:tr w:rsidR="00BF4545" w:rsidRPr="00224A98" w14:paraId="76D2D56F" w14:textId="77777777" w:rsidTr="00224A98">
        <w:trPr>
          <w:trHeight w:val="254"/>
          <w:jc w:val="center"/>
        </w:trPr>
        <w:tc>
          <w:tcPr>
            <w:tcW w:w="904" w:type="dxa"/>
            <w:tcBorders>
              <w:top w:val="nil"/>
              <w:left w:val="single" w:sz="4" w:space="0" w:color="auto"/>
              <w:bottom w:val="single" w:sz="4" w:space="0" w:color="auto"/>
              <w:right w:val="single" w:sz="4" w:space="0" w:color="auto"/>
            </w:tcBorders>
            <w:shd w:val="clear" w:color="auto" w:fill="auto"/>
            <w:noWrap/>
            <w:vAlign w:val="bottom"/>
            <w:hideMark/>
          </w:tcPr>
          <w:p w14:paraId="7F30E285" w14:textId="77777777" w:rsidR="00BF4545" w:rsidRPr="00224A98" w:rsidRDefault="00BF4545" w:rsidP="00521F5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0,5763</w:t>
            </w:r>
          </w:p>
        </w:tc>
        <w:tc>
          <w:tcPr>
            <w:tcW w:w="904" w:type="dxa"/>
            <w:tcBorders>
              <w:top w:val="nil"/>
              <w:left w:val="nil"/>
              <w:bottom w:val="single" w:sz="4" w:space="0" w:color="auto"/>
              <w:right w:val="single" w:sz="4" w:space="0" w:color="auto"/>
            </w:tcBorders>
            <w:shd w:val="clear" w:color="auto" w:fill="auto"/>
            <w:noWrap/>
            <w:vAlign w:val="bottom"/>
            <w:hideMark/>
          </w:tcPr>
          <w:p w14:paraId="116F1350" w14:textId="77777777" w:rsidR="00BF4545" w:rsidRPr="00224A98" w:rsidRDefault="00BF4545" w:rsidP="00521F5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0,8980</w:t>
            </w:r>
          </w:p>
        </w:tc>
        <w:tc>
          <w:tcPr>
            <w:tcW w:w="1171" w:type="dxa"/>
            <w:tcBorders>
              <w:top w:val="nil"/>
              <w:left w:val="nil"/>
              <w:bottom w:val="single" w:sz="4" w:space="0" w:color="auto"/>
              <w:right w:val="single" w:sz="4" w:space="0" w:color="auto"/>
            </w:tcBorders>
            <w:shd w:val="clear" w:color="auto" w:fill="auto"/>
            <w:noWrap/>
            <w:vAlign w:val="bottom"/>
            <w:hideMark/>
          </w:tcPr>
          <w:p w14:paraId="6D449570" w14:textId="77777777" w:rsidR="00BF4545" w:rsidRPr="00224A98" w:rsidRDefault="00BF4545" w:rsidP="00521F5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75,00%</w:t>
            </w:r>
          </w:p>
        </w:tc>
        <w:tc>
          <w:tcPr>
            <w:tcW w:w="1171" w:type="dxa"/>
            <w:tcBorders>
              <w:top w:val="nil"/>
              <w:left w:val="nil"/>
              <w:bottom w:val="single" w:sz="4" w:space="0" w:color="auto"/>
              <w:right w:val="single" w:sz="4" w:space="0" w:color="auto"/>
            </w:tcBorders>
            <w:shd w:val="clear" w:color="auto" w:fill="auto"/>
            <w:noWrap/>
            <w:vAlign w:val="bottom"/>
            <w:hideMark/>
          </w:tcPr>
          <w:p w14:paraId="7B25DE6C" w14:textId="77777777" w:rsidR="00BF4545" w:rsidRPr="00224A98" w:rsidRDefault="00BF4545" w:rsidP="00521F5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97,73%</w:t>
            </w:r>
          </w:p>
        </w:tc>
      </w:tr>
      <w:tr w:rsidR="00BF4545" w:rsidRPr="00224A98" w14:paraId="3F56F557" w14:textId="77777777" w:rsidTr="00224A98">
        <w:trPr>
          <w:trHeight w:val="254"/>
          <w:jc w:val="center"/>
        </w:trPr>
        <w:tc>
          <w:tcPr>
            <w:tcW w:w="904" w:type="dxa"/>
            <w:tcBorders>
              <w:top w:val="nil"/>
              <w:left w:val="single" w:sz="4" w:space="0" w:color="auto"/>
              <w:bottom w:val="single" w:sz="4" w:space="0" w:color="auto"/>
              <w:right w:val="single" w:sz="4" w:space="0" w:color="auto"/>
            </w:tcBorders>
            <w:shd w:val="clear" w:color="auto" w:fill="auto"/>
            <w:noWrap/>
            <w:vAlign w:val="bottom"/>
            <w:hideMark/>
          </w:tcPr>
          <w:p w14:paraId="1152FB70" w14:textId="77777777" w:rsidR="00BF4545" w:rsidRPr="00224A98" w:rsidRDefault="00BF4545" w:rsidP="00521F5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0,6880</w:t>
            </w:r>
          </w:p>
        </w:tc>
        <w:tc>
          <w:tcPr>
            <w:tcW w:w="904" w:type="dxa"/>
            <w:tcBorders>
              <w:top w:val="nil"/>
              <w:left w:val="nil"/>
              <w:bottom w:val="single" w:sz="4" w:space="0" w:color="auto"/>
              <w:right w:val="single" w:sz="4" w:space="0" w:color="auto"/>
            </w:tcBorders>
            <w:shd w:val="clear" w:color="auto" w:fill="auto"/>
            <w:noWrap/>
            <w:vAlign w:val="bottom"/>
            <w:hideMark/>
          </w:tcPr>
          <w:p w14:paraId="3784B1C2" w14:textId="77777777" w:rsidR="00BF4545" w:rsidRPr="00224A98" w:rsidRDefault="00BF4545" w:rsidP="00521F5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0,9514</w:t>
            </w:r>
          </w:p>
        </w:tc>
        <w:tc>
          <w:tcPr>
            <w:tcW w:w="1171" w:type="dxa"/>
            <w:tcBorders>
              <w:top w:val="nil"/>
              <w:left w:val="nil"/>
              <w:bottom w:val="single" w:sz="4" w:space="0" w:color="auto"/>
              <w:right w:val="single" w:sz="4" w:space="0" w:color="auto"/>
            </w:tcBorders>
            <w:shd w:val="clear" w:color="auto" w:fill="auto"/>
            <w:noWrap/>
            <w:vAlign w:val="bottom"/>
            <w:hideMark/>
          </w:tcPr>
          <w:p w14:paraId="78A4308C" w14:textId="77777777" w:rsidR="00BF4545" w:rsidRPr="00224A98" w:rsidRDefault="00BF4545" w:rsidP="00521F5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119,38%</w:t>
            </w:r>
          </w:p>
        </w:tc>
        <w:tc>
          <w:tcPr>
            <w:tcW w:w="1171" w:type="dxa"/>
            <w:tcBorders>
              <w:top w:val="nil"/>
              <w:left w:val="nil"/>
              <w:bottom w:val="single" w:sz="4" w:space="0" w:color="auto"/>
              <w:right w:val="single" w:sz="4" w:space="0" w:color="auto"/>
            </w:tcBorders>
            <w:shd w:val="clear" w:color="auto" w:fill="auto"/>
            <w:noWrap/>
            <w:vAlign w:val="bottom"/>
            <w:hideMark/>
          </w:tcPr>
          <w:p w14:paraId="4DE7593A" w14:textId="77777777" w:rsidR="00BF4545" w:rsidRPr="00224A98" w:rsidRDefault="00BF4545" w:rsidP="00521F5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105,94%</w:t>
            </w:r>
          </w:p>
        </w:tc>
      </w:tr>
      <w:tr w:rsidR="00BF4545" w:rsidRPr="00224A98" w14:paraId="08D531F6" w14:textId="77777777" w:rsidTr="00224A98">
        <w:trPr>
          <w:trHeight w:val="254"/>
          <w:jc w:val="center"/>
        </w:trPr>
        <w:tc>
          <w:tcPr>
            <w:tcW w:w="904" w:type="dxa"/>
            <w:tcBorders>
              <w:top w:val="nil"/>
              <w:left w:val="single" w:sz="4" w:space="0" w:color="auto"/>
              <w:bottom w:val="single" w:sz="4" w:space="0" w:color="auto"/>
              <w:right w:val="single" w:sz="4" w:space="0" w:color="auto"/>
            </w:tcBorders>
            <w:shd w:val="clear" w:color="auto" w:fill="auto"/>
            <w:noWrap/>
            <w:vAlign w:val="bottom"/>
            <w:hideMark/>
          </w:tcPr>
          <w:p w14:paraId="060EDA55" w14:textId="77777777" w:rsidR="00BF4545" w:rsidRPr="00224A98" w:rsidRDefault="00BF4545" w:rsidP="00521F5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0,7353</w:t>
            </w:r>
          </w:p>
        </w:tc>
        <w:tc>
          <w:tcPr>
            <w:tcW w:w="904" w:type="dxa"/>
            <w:tcBorders>
              <w:top w:val="nil"/>
              <w:left w:val="nil"/>
              <w:bottom w:val="single" w:sz="4" w:space="0" w:color="auto"/>
              <w:right w:val="single" w:sz="4" w:space="0" w:color="auto"/>
            </w:tcBorders>
            <w:shd w:val="clear" w:color="auto" w:fill="auto"/>
            <w:noWrap/>
            <w:vAlign w:val="bottom"/>
            <w:hideMark/>
          </w:tcPr>
          <w:p w14:paraId="02DAAC8D" w14:textId="77777777" w:rsidR="00BF4545" w:rsidRPr="00224A98" w:rsidRDefault="00BF4545" w:rsidP="00521F5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0,9289</w:t>
            </w:r>
          </w:p>
        </w:tc>
        <w:tc>
          <w:tcPr>
            <w:tcW w:w="1171" w:type="dxa"/>
            <w:tcBorders>
              <w:top w:val="nil"/>
              <w:left w:val="nil"/>
              <w:bottom w:val="single" w:sz="4" w:space="0" w:color="auto"/>
              <w:right w:val="single" w:sz="4" w:space="0" w:color="auto"/>
            </w:tcBorders>
            <w:shd w:val="clear" w:color="auto" w:fill="auto"/>
            <w:noWrap/>
            <w:vAlign w:val="bottom"/>
            <w:hideMark/>
          </w:tcPr>
          <w:p w14:paraId="1A1A3D25" w14:textId="77777777" w:rsidR="00BF4545" w:rsidRPr="00224A98" w:rsidRDefault="00BF4545" w:rsidP="00521F5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106,87%</w:t>
            </w:r>
          </w:p>
        </w:tc>
        <w:tc>
          <w:tcPr>
            <w:tcW w:w="1171" w:type="dxa"/>
            <w:tcBorders>
              <w:top w:val="nil"/>
              <w:left w:val="nil"/>
              <w:bottom w:val="single" w:sz="4" w:space="0" w:color="auto"/>
              <w:right w:val="single" w:sz="4" w:space="0" w:color="auto"/>
            </w:tcBorders>
            <w:shd w:val="clear" w:color="auto" w:fill="auto"/>
            <w:noWrap/>
            <w:vAlign w:val="bottom"/>
            <w:hideMark/>
          </w:tcPr>
          <w:p w14:paraId="7BA87674" w14:textId="77777777" w:rsidR="00BF4545" w:rsidRPr="00224A98" w:rsidRDefault="00BF4545" w:rsidP="00521F5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97,64%</w:t>
            </w:r>
          </w:p>
        </w:tc>
      </w:tr>
      <w:tr w:rsidR="00BF4545" w:rsidRPr="00224A98" w14:paraId="5054A396" w14:textId="77777777" w:rsidTr="00224A98">
        <w:trPr>
          <w:trHeight w:val="254"/>
          <w:jc w:val="center"/>
        </w:trPr>
        <w:tc>
          <w:tcPr>
            <w:tcW w:w="904" w:type="dxa"/>
            <w:tcBorders>
              <w:top w:val="nil"/>
              <w:left w:val="single" w:sz="4" w:space="0" w:color="auto"/>
              <w:bottom w:val="single" w:sz="4" w:space="0" w:color="auto"/>
              <w:right w:val="single" w:sz="4" w:space="0" w:color="auto"/>
            </w:tcBorders>
            <w:shd w:val="clear" w:color="auto" w:fill="auto"/>
            <w:noWrap/>
            <w:vAlign w:val="bottom"/>
            <w:hideMark/>
          </w:tcPr>
          <w:p w14:paraId="75EA5A8B" w14:textId="77777777" w:rsidR="00BF4545" w:rsidRPr="00224A98" w:rsidRDefault="00BF4545" w:rsidP="00521F5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0,8626</w:t>
            </w:r>
          </w:p>
        </w:tc>
        <w:tc>
          <w:tcPr>
            <w:tcW w:w="904" w:type="dxa"/>
            <w:tcBorders>
              <w:top w:val="nil"/>
              <w:left w:val="nil"/>
              <w:bottom w:val="single" w:sz="4" w:space="0" w:color="auto"/>
              <w:right w:val="single" w:sz="4" w:space="0" w:color="auto"/>
            </w:tcBorders>
            <w:shd w:val="clear" w:color="auto" w:fill="auto"/>
            <w:noWrap/>
            <w:vAlign w:val="bottom"/>
            <w:hideMark/>
          </w:tcPr>
          <w:p w14:paraId="3AA07ED5" w14:textId="77777777" w:rsidR="00BF4545" w:rsidRPr="00224A98" w:rsidRDefault="00BF4545" w:rsidP="00521F5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0,9250</w:t>
            </w:r>
          </w:p>
        </w:tc>
        <w:tc>
          <w:tcPr>
            <w:tcW w:w="1171" w:type="dxa"/>
            <w:tcBorders>
              <w:top w:val="nil"/>
              <w:left w:val="nil"/>
              <w:bottom w:val="single" w:sz="4" w:space="0" w:color="auto"/>
              <w:right w:val="single" w:sz="4" w:space="0" w:color="auto"/>
            </w:tcBorders>
            <w:shd w:val="clear" w:color="auto" w:fill="auto"/>
            <w:noWrap/>
            <w:vAlign w:val="bottom"/>
            <w:hideMark/>
          </w:tcPr>
          <w:p w14:paraId="3A2E806E" w14:textId="77777777" w:rsidR="00BF4545" w:rsidRPr="00224A98" w:rsidRDefault="00BF4545" w:rsidP="00521F5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117,32%</w:t>
            </w:r>
          </w:p>
        </w:tc>
        <w:tc>
          <w:tcPr>
            <w:tcW w:w="1171" w:type="dxa"/>
            <w:tcBorders>
              <w:top w:val="nil"/>
              <w:left w:val="nil"/>
              <w:bottom w:val="single" w:sz="4" w:space="0" w:color="auto"/>
              <w:right w:val="single" w:sz="4" w:space="0" w:color="auto"/>
            </w:tcBorders>
            <w:shd w:val="clear" w:color="auto" w:fill="auto"/>
            <w:noWrap/>
            <w:vAlign w:val="bottom"/>
            <w:hideMark/>
          </w:tcPr>
          <w:p w14:paraId="2501C7A4" w14:textId="77777777" w:rsidR="00BF4545" w:rsidRPr="00224A98" w:rsidRDefault="00BF4545" w:rsidP="00521F5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99,58%</w:t>
            </w:r>
          </w:p>
        </w:tc>
      </w:tr>
      <w:tr w:rsidR="00BF4545" w:rsidRPr="00224A98" w14:paraId="57E69C12" w14:textId="77777777" w:rsidTr="00224A98">
        <w:trPr>
          <w:trHeight w:val="254"/>
          <w:jc w:val="center"/>
        </w:trPr>
        <w:tc>
          <w:tcPr>
            <w:tcW w:w="904" w:type="dxa"/>
            <w:tcBorders>
              <w:top w:val="nil"/>
              <w:left w:val="single" w:sz="4" w:space="0" w:color="auto"/>
              <w:bottom w:val="single" w:sz="4" w:space="0" w:color="auto"/>
              <w:right w:val="single" w:sz="4" w:space="0" w:color="auto"/>
            </w:tcBorders>
            <w:shd w:val="clear" w:color="auto" w:fill="auto"/>
            <w:noWrap/>
            <w:vAlign w:val="bottom"/>
            <w:hideMark/>
          </w:tcPr>
          <w:p w14:paraId="5A14967F" w14:textId="77777777" w:rsidR="00BF4545" w:rsidRPr="00224A98" w:rsidRDefault="00BF4545" w:rsidP="00521F5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0,6670</w:t>
            </w:r>
          </w:p>
        </w:tc>
        <w:tc>
          <w:tcPr>
            <w:tcW w:w="904" w:type="dxa"/>
            <w:tcBorders>
              <w:top w:val="nil"/>
              <w:left w:val="nil"/>
              <w:bottom w:val="single" w:sz="4" w:space="0" w:color="auto"/>
              <w:right w:val="single" w:sz="4" w:space="0" w:color="auto"/>
            </w:tcBorders>
            <w:shd w:val="clear" w:color="auto" w:fill="auto"/>
            <w:noWrap/>
            <w:vAlign w:val="bottom"/>
            <w:hideMark/>
          </w:tcPr>
          <w:p w14:paraId="62DE5A48" w14:textId="77777777" w:rsidR="00BF4545" w:rsidRPr="00224A98" w:rsidRDefault="00BF4545" w:rsidP="00521F5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0,8652</w:t>
            </w:r>
          </w:p>
        </w:tc>
        <w:tc>
          <w:tcPr>
            <w:tcW w:w="1171" w:type="dxa"/>
            <w:tcBorders>
              <w:top w:val="nil"/>
              <w:left w:val="nil"/>
              <w:bottom w:val="single" w:sz="4" w:space="0" w:color="auto"/>
              <w:right w:val="single" w:sz="4" w:space="0" w:color="auto"/>
            </w:tcBorders>
            <w:shd w:val="clear" w:color="auto" w:fill="auto"/>
            <w:noWrap/>
            <w:vAlign w:val="bottom"/>
            <w:hideMark/>
          </w:tcPr>
          <w:p w14:paraId="073A5553" w14:textId="77777777" w:rsidR="00BF4545" w:rsidRPr="00224A98" w:rsidRDefault="00BF4545" w:rsidP="00521F5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77,32%</w:t>
            </w:r>
          </w:p>
        </w:tc>
        <w:tc>
          <w:tcPr>
            <w:tcW w:w="1171" w:type="dxa"/>
            <w:tcBorders>
              <w:top w:val="nil"/>
              <w:left w:val="nil"/>
              <w:bottom w:val="single" w:sz="4" w:space="0" w:color="auto"/>
              <w:right w:val="single" w:sz="4" w:space="0" w:color="auto"/>
            </w:tcBorders>
            <w:shd w:val="clear" w:color="auto" w:fill="auto"/>
            <w:noWrap/>
            <w:vAlign w:val="bottom"/>
            <w:hideMark/>
          </w:tcPr>
          <w:p w14:paraId="63E80A78" w14:textId="77777777" w:rsidR="00BF4545" w:rsidRPr="00224A98" w:rsidRDefault="00BF4545" w:rsidP="00521F5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93,54%</w:t>
            </w:r>
          </w:p>
        </w:tc>
      </w:tr>
      <w:tr w:rsidR="00BF4545" w:rsidRPr="00224A98" w14:paraId="2538B7E3" w14:textId="77777777" w:rsidTr="00224A98">
        <w:trPr>
          <w:trHeight w:val="254"/>
          <w:jc w:val="center"/>
        </w:trPr>
        <w:tc>
          <w:tcPr>
            <w:tcW w:w="904" w:type="dxa"/>
            <w:tcBorders>
              <w:top w:val="nil"/>
              <w:left w:val="single" w:sz="4" w:space="0" w:color="auto"/>
              <w:bottom w:val="single" w:sz="4" w:space="0" w:color="auto"/>
              <w:right w:val="single" w:sz="4" w:space="0" w:color="auto"/>
            </w:tcBorders>
            <w:shd w:val="clear" w:color="auto" w:fill="auto"/>
            <w:noWrap/>
            <w:vAlign w:val="bottom"/>
            <w:hideMark/>
          </w:tcPr>
          <w:p w14:paraId="44FE4FC1" w14:textId="77777777" w:rsidR="00BF4545" w:rsidRPr="00224A98" w:rsidRDefault="00BF4545" w:rsidP="00521F5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0,6591</w:t>
            </w:r>
          </w:p>
        </w:tc>
        <w:tc>
          <w:tcPr>
            <w:tcW w:w="904" w:type="dxa"/>
            <w:tcBorders>
              <w:top w:val="nil"/>
              <w:left w:val="nil"/>
              <w:bottom w:val="single" w:sz="4" w:space="0" w:color="auto"/>
              <w:right w:val="single" w:sz="4" w:space="0" w:color="auto"/>
            </w:tcBorders>
            <w:shd w:val="clear" w:color="auto" w:fill="auto"/>
            <w:noWrap/>
            <w:vAlign w:val="bottom"/>
            <w:hideMark/>
          </w:tcPr>
          <w:p w14:paraId="6B468A8F" w14:textId="77777777" w:rsidR="00BF4545" w:rsidRPr="00224A98" w:rsidRDefault="00BF4545" w:rsidP="00521F5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0,7542</w:t>
            </w:r>
          </w:p>
        </w:tc>
        <w:tc>
          <w:tcPr>
            <w:tcW w:w="1171" w:type="dxa"/>
            <w:tcBorders>
              <w:top w:val="nil"/>
              <w:left w:val="nil"/>
              <w:bottom w:val="single" w:sz="4" w:space="0" w:color="auto"/>
              <w:right w:val="single" w:sz="4" w:space="0" w:color="auto"/>
            </w:tcBorders>
            <w:shd w:val="clear" w:color="auto" w:fill="auto"/>
            <w:noWrap/>
            <w:vAlign w:val="bottom"/>
            <w:hideMark/>
          </w:tcPr>
          <w:p w14:paraId="0C3E7BED" w14:textId="77777777" w:rsidR="00BF4545" w:rsidRPr="00224A98" w:rsidRDefault="00BF4545" w:rsidP="00521F5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98,82%</w:t>
            </w:r>
          </w:p>
        </w:tc>
        <w:tc>
          <w:tcPr>
            <w:tcW w:w="1171" w:type="dxa"/>
            <w:tcBorders>
              <w:top w:val="nil"/>
              <w:left w:val="nil"/>
              <w:bottom w:val="single" w:sz="4" w:space="0" w:color="auto"/>
              <w:right w:val="single" w:sz="4" w:space="0" w:color="auto"/>
            </w:tcBorders>
            <w:shd w:val="clear" w:color="auto" w:fill="auto"/>
            <w:noWrap/>
            <w:vAlign w:val="bottom"/>
            <w:hideMark/>
          </w:tcPr>
          <w:p w14:paraId="5424DCD5" w14:textId="77777777" w:rsidR="00BF4545" w:rsidRPr="00224A98" w:rsidRDefault="00BF4545" w:rsidP="00521F5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87,17%</w:t>
            </w:r>
          </w:p>
        </w:tc>
      </w:tr>
      <w:tr w:rsidR="00BF4545" w:rsidRPr="00224A98" w14:paraId="4C9A6885" w14:textId="77777777" w:rsidTr="00224A98">
        <w:trPr>
          <w:trHeight w:val="254"/>
          <w:jc w:val="center"/>
        </w:trPr>
        <w:tc>
          <w:tcPr>
            <w:tcW w:w="904" w:type="dxa"/>
            <w:tcBorders>
              <w:top w:val="nil"/>
              <w:left w:val="single" w:sz="4" w:space="0" w:color="auto"/>
              <w:bottom w:val="single" w:sz="4" w:space="0" w:color="auto"/>
              <w:right w:val="single" w:sz="4" w:space="0" w:color="auto"/>
            </w:tcBorders>
            <w:shd w:val="clear" w:color="auto" w:fill="auto"/>
            <w:noWrap/>
            <w:vAlign w:val="bottom"/>
            <w:hideMark/>
          </w:tcPr>
          <w:p w14:paraId="0BF35782" w14:textId="77777777" w:rsidR="00BF4545" w:rsidRPr="00224A98" w:rsidRDefault="00BF4545" w:rsidP="00521F5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0,6337</w:t>
            </w:r>
          </w:p>
        </w:tc>
        <w:tc>
          <w:tcPr>
            <w:tcW w:w="904" w:type="dxa"/>
            <w:tcBorders>
              <w:top w:val="nil"/>
              <w:left w:val="nil"/>
              <w:bottom w:val="single" w:sz="4" w:space="0" w:color="auto"/>
              <w:right w:val="single" w:sz="4" w:space="0" w:color="auto"/>
            </w:tcBorders>
            <w:shd w:val="clear" w:color="auto" w:fill="auto"/>
            <w:noWrap/>
            <w:vAlign w:val="bottom"/>
            <w:hideMark/>
          </w:tcPr>
          <w:p w14:paraId="1170DA1D" w14:textId="77777777" w:rsidR="00BF4545" w:rsidRPr="00224A98" w:rsidRDefault="00BF4545" w:rsidP="00521F5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0,6538</w:t>
            </w:r>
          </w:p>
        </w:tc>
        <w:tc>
          <w:tcPr>
            <w:tcW w:w="1171" w:type="dxa"/>
            <w:tcBorders>
              <w:top w:val="nil"/>
              <w:left w:val="nil"/>
              <w:bottom w:val="single" w:sz="4" w:space="0" w:color="auto"/>
              <w:right w:val="single" w:sz="4" w:space="0" w:color="auto"/>
            </w:tcBorders>
            <w:shd w:val="clear" w:color="auto" w:fill="auto"/>
            <w:noWrap/>
            <w:vAlign w:val="bottom"/>
            <w:hideMark/>
          </w:tcPr>
          <w:p w14:paraId="316C53BE" w14:textId="77777777" w:rsidR="00BF4545" w:rsidRPr="00224A98" w:rsidRDefault="00BF4545" w:rsidP="00521F5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96,15%</w:t>
            </w:r>
          </w:p>
        </w:tc>
        <w:tc>
          <w:tcPr>
            <w:tcW w:w="1171" w:type="dxa"/>
            <w:tcBorders>
              <w:top w:val="nil"/>
              <w:left w:val="nil"/>
              <w:bottom w:val="single" w:sz="4" w:space="0" w:color="auto"/>
              <w:right w:val="single" w:sz="4" w:space="0" w:color="auto"/>
            </w:tcBorders>
            <w:shd w:val="clear" w:color="auto" w:fill="auto"/>
            <w:noWrap/>
            <w:vAlign w:val="bottom"/>
            <w:hideMark/>
          </w:tcPr>
          <w:p w14:paraId="23D56542" w14:textId="77777777" w:rsidR="00BF4545" w:rsidRPr="00224A98" w:rsidRDefault="00BF4545" w:rsidP="00521F5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86,68%</w:t>
            </w:r>
          </w:p>
        </w:tc>
      </w:tr>
      <w:tr w:rsidR="00BF4545" w:rsidRPr="00224A98" w14:paraId="5336145A" w14:textId="77777777" w:rsidTr="00224A98">
        <w:trPr>
          <w:trHeight w:val="254"/>
          <w:jc w:val="center"/>
        </w:trPr>
        <w:tc>
          <w:tcPr>
            <w:tcW w:w="904" w:type="dxa"/>
            <w:tcBorders>
              <w:top w:val="nil"/>
              <w:left w:val="single" w:sz="4" w:space="0" w:color="auto"/>
              <w:bottom w:val="single" w:sz="4" w:space="0" w:color="auto"/>
              <w:right w:val="single" w:sz="4" w:space="0" w:color="auto"/>
            </w:tcBorders>
            <w:shd w:val="clear" w:color="auto" w:fill="auto"/>
            <w:noWrap/>
            <w:vAlign w:val="bottom"/>
            <w:hideMark/>
          </w:tcPr>
          <w:p w14:paraId="5AA8A476" w14:textId="77777777" w:rsidR="00BF4545" w:rsidRPr="00224A98" w:rsidRDefault="00BF4545" w:rsidP="00521F5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0,7372</w:t>
            </w:r>
          </w:p>
        </w:tc>
        <w:tc>
          <w:tcPr>
            <w:tcW w:w="904" w:type="dxa"/>
            <w:tcBorders>
              <w:top w:val="nil"/>
              <w:left w:val="nil"/>
              <w:bottom w:val="single" w:sz="4" w:space="0" w:color="auto"/>
              <w:right w:val="single" w:sz="4" w:space="0" w:color="auto"/>
            </w:tcBorders>
            <w:shd w:val="clear" w:color="auto" w:fill="auto"/>
            <w:noWrap/>
            <w:vAlign w:val="bottom"/>
            <w:hideMark/>
          </w:tcPr>
          <w:p w14:paraId="12BA1D29" w14:textId="77777777" w:rsidR="00BF4545" w:rsidRPr="00224A98" w:rsidRDefault="00BF4545" w:rsidP="00521F5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0,9464</w:t>
            </w:r>
          </w:p>
        </w:tc>
        <w:tc>
          <w:tcPr>
            <w:tcW w:w="1171" w:type="dxa"/>
            <w:tcBorders>
              <w:top w:val="nil"/>
              <w:left w:val="nil"/>
              <w:bottom w:val="single" w:sz="4" w:space="0" w:color="auto"/>
              <w:right w:val="single" w:sz="4" w:space="0" w:color="auto"/>
            </w:tcBorders>
            <w:shd w:val="clear" w:color="auto" w:fill="auto"/>
            <w:noWrap/>
            <w:vAlign w:val="bottom"/>
            <w:hideMark/>
          </w:tcPr>
          <w:p w14:paraId="08FD5CA7" w14:textId="77777777" w:rsidR="00BF4545" w:rsidRPr="00224A98" w:rsidRDefault="00BF4545" w:rsidP="00521F5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116,33%</w:t>
            </w:r>
          </w:p>
        </w:tc>
        <w:tc>
          <w:tcPr>
            <w:tcW w:w="1171" w:type="dxa"/>
            <w:tcBorders>
              <w:top w:val="nil"/>
              <w:left w:val="nil"/>
              <w:bottom w:val="single" w:sz="4" w:space="0" w:color="auto"/>
              <w:right w:val="single" w:sz="4" w:space="0" w:color="auto"/>
            </w:tcBorders>
            <w:shd w:val="clear" w:color="auto" w:fill="auto"/>
            <w:noWrap/>
            <w:vAlign w:val="bottom"/>
            <w:hideMark/>
          </w:tcPr>
          <w:p w14:paraId="7AD83354" w14:textId="77777777" w:rsidR="00BF4545" w:rsidRPr="00224A98" w:rsidRDefault="00BF4545" w:rsidP="00521F5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144,76%</w:t>
            </w:r>
          </w:p>
        </w:tc>
      </w:tr>
      <w:tr w:rsidR="00BF4545" w:rsidRPr="00224A98" w14:paraId="42AB9BC8" w14:textId="77777777" w:rsidTr="00224A98">
        <w:trPr>
          <w:trHeight w:val="254"/>
          <w:jc w:val="center"/>
        </w:trPr>
        <w:tc>
          <w:tcPr>
            <w:tcW w:w="904" w:type="dxa"/>
            <w:tcBorders>
              <w:top w:val="nil"/>
              <w:left w:val="single" w:sz="4" w:space="0" w:color="auto"/>
              <w:bottom w:val="single" w:sz="4" w:space="0" w:color="auto"/>
              <w:right w:val="single" w:sz="4" w:space="0" w:color="auto"/>
            </w:tcBorders>
            <w:shd w:val="clear" w:color="auto" w:fill="auto"/>
            <w:noWrap/>
            <w:vAlign w:val="bottom"/>
            <w:hideMark/>
          </w:tcPr>
          <w:p w14:paraId="5CB79DD4" w14:textId="77777777" w:rsidR="00BF4545" w:rsidRPr="00224A98" w:rsidRDefault="00BF4545" w:rsidP="00521F5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0,5764</w:t>
            </w:r>
          </w:p>
        </w:tc>
        <w:tc>
          <w:tcPr>
            <w:tcW w:w="904" w:type="dxa"/>
            <w:tcBorders>
              <w:top w:val="nil"/>
              <w:left w:val="nil"/>
              <w:bottom w:val="single" w:sz="4" w:space="0" w:color="auto"/>
              <w:right w:val="single" w:sz="4" w:space="0" w:color="auto"/>
            </w:tcBorders>
            <w:shd w:val="clear" w:color="auto" w:fill="auto"/>
            <w:noWrap/>
            <w:vAlign w:val="bottom"/>
            <w:hideMark/>
          </w:tcPr>
          <w:p w14:paraId="0B2EC5C1" w14:textId="77777777" w:rsidR="00BF4545" w:rsidRPr="00224A98" w:rsidRDefault="00BF4545" w:rsidP="00521F5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0,8738</w:t>
            </w:r>
          </w:p>
        </w:tc>
        <w:tc>
          <w:tcPr>
            <w:tcW w:w="1171" w:type="dxa"/>
            <w:tcBorders>
              <w:top w:val="nil"/>
              <w:left w:val="nil"/>
              <w:bottom w:val="single" w:sz="4" w:space="0" w:color="auto"/>
              <w:right w:val="single" w:sz="4" w:space="0" w:color="auto"/>
            </w:tcBorders>
            <w:shd w:val="clear" w:color="auto" w:fill="auto"/>
            <w:noWrap/>
            <w:vAlign w:val="bottom"/>
            <w:hideMark/>
          </w:tcPr>
          <w:p w14:paraId="1C653AA2" w14:textId="77777777" w:rsidR="00BF4545" w:rsidRPr="00224A98" w:rsidRDefault="00BF4545" w:rsidP="00521F5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78,19%</w:t>
            </w:r>
          </w:p>
        </w:tc>
        <w:tc>
          <w:tcPr>
            <w:tcW w:w="1171" w:type="dxa"/>
            <w:tcBorders>
              <w:top w:val="nil"/>
              <w:left w:val="nil"/>
              <w:bottom w:val="single" w:sz="4" w:space="0" w:color="auto"/>
              <w:right w:val="single" w:sz="4" w:space="0" w:color="auto"/>
            </w:tcBorders>
            <w:shd w:val="clear" w:color="auto" w:fill="auto"/>
            <w:noWrap/>
            <w:vAlign w:val="bottom"/>
            <w:hideMark/>
          </w:tcPr>
          <w:p w14:paraId="72871132" w14:textId="77777777" w:rsidR="00BF4545" w:rsidRPr="00224A98" w:rsidRDefault="00BF4545" w:rsidP="00521F5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92,34%</w:t>
            </w:r>
          </w:p>
        </w:tc>
      </w:tr>
      <w:tr w:rsidR="00BF4545" w:rsidRPr="00224A98" w14:paraId="33911DDC" w14:textId="77777777" w:rsidTr="00224A98">
        <w:trPr>
          <w:trHeight w:val="254"/>
          <w:jc w:val="center"/>
        </w:trPr>
        <w:tc>
          <w:tcPr>
            <w:tcW w:w="904" w:type="dxa"/>
            <w:tcBorders>
              <w:top w:val="nil"/>
              <w:left w:val="single" w:sz="4" w:space="0" w:color="auto"/>
              <w:bottom w:val="single" w:sz="4" w:space="0" w:color="auto"/>
              <w:right w:val="single" w:sz="4" w:space="0" w:color="auto"/>
            </w:tcBorders>
            <w:shd w:val="clear" w:color="auto" w:fill="auto"/>
            <w:noWrap/>
            <w:vAlign w:val="bottom"/>
            <w:hideMark/>
          </w:tcPr>
          <w:p w14:paraId="4C8421CB" w14:textId="77777777" w:rsidR="00BF4545" w:rsidRPr="00224A98" w:rsidRDefault="00BF4545" w:rsidP="00521F5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0,6302</w:t>
            </w:r>
          </w:p>
        </w:tc>
        <w:tc>
          <w:tcPr>
            <w:tcW w:w="904" w:type="dxa"/>
            <w:tcBorders>
              <w:top w:val="nil"/>
              <w:left w:val="nil"/>
              <w:bottom w:val="single" w:sz="4" w:space="0" w:color="auto"/>
              <w:right w:val="single" w:sz="4" w:space="0" w:color="auto"/>
            </w:tcBorders>
            <w:shd w:val="clear" w:color="auto" w:fill="auto"/>
            <w:noWrap/>
            <w:vAlign w:val="bottom"/>
            <w:hideMark/>
          </w:tcPr>
          <w:p w14:paraId="0411564C" w14:textId="77777777" w:rsidR="00BF4545" w:rsidRPr="00224A98" w:rsidRDefault="00BF4545" w:rsidP="00521F5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0,8553</w:t>
            </w:r>
          </w:p>
        </w:tc>
        <w:tc>
          <w:tcPr>
            <w:tcW w:w="1171" w:type="dxa"/>
            <w:tcBorders>
              <w:top w:val="nil"/>
              <w:left w:val="nil"/>
              <w:bottom w:val="single" w:sz="4" w:space="0" w:color="auto"/>
              <w:right w:val="single" w:sz="4" w:space="0" w:color="auto"/>
            </w:tcBorders>
            <w:shd w:val="clear" w:color="auto" w:fill="auto"/>
            <w:noWrap/>
            <w:vAlign w:val="bottom"/>
            <w:hideMark/>
          </w:tcPr>
          <w:p w14:paraId="28284427" w14:textId="77777777" w:rsidR="00BF4545" w:rsidRPr="00224A98" w:rsidRDefault="00BF4545" w:rsidP="00521F5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109,33%</w:t>
            </w:r>
          </w:p>
        </w:tc>
        <w:tc>
          <w:tcPr>
            <w:tcW w:w="1171" w:type="dxa"/>
            <w:tcBorders>
              <w:top w:val="nil"/>
              <w:left w:val="nil"/>
              <w:bottom w:val="single" w:sz="4" w:space="0" w:color="auto"/>
              <w:right w:val="single" w:sz="4" w:space="0" w:color="auto"/>
            </w:tcBorders>
            <w:shd w:val="clear" w:color="auto" w:fill="auto"/>
            <w:noWrap/>
            <w:vAlign w:val="bottom"/>
            <w:hideMark/>
          </w:tcPr>
          <w:p w14:paraId="2BCB5BE5" w14:textId="77777777" w:rsidR="00BF4545" w:rsidRPr="00224A98" w:rsidRDefault="00BF4545" w:rsidP="00521F5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97,88%</w:t>
            </w:r>
          </w:p>
        </w:tc>
      </w:tr>
      <w:tr w:rsidR="00BF4545" w:rsidRPr="00224A98" w14:paraId="64AA4996" w14:textId="77777777" w:rsidTr="00224A98">
        <w:trPr>
          <w:trHeight w:val="254"/>
          <w:jc w:val="center"/>
        </w:trPr>
        <w:tc>
          <w:tcPr>
            <w:tcW w:w="904" w:type="dxa"/>
            <w:tcBorders>
              <w:top w:val="nil"/>
              <w:left w:val="single" w:sz="4" w:space="0" w:color="auto"/>
              <w:bottom w:val="single" w:sz="4" w:space="0" w:color="auto"/>
              <w:right w:val="single" w:sz="4" w:space="0" w:color="auto"/>
            </w:tcBorders>
            <w:shd w:val="clear" w:color="auto" w:fill="auto"/>
            <w:noWrap/>
            <w:vAlign w:val="bottom"/>
            <w:hideMark/>
          </w:tcPr>
          <w:p w14:paraId="61334734" w14:textId="77777777" w:rsidR="00BF4545" w:rsidRPr="00224A98" w:rsidRDefault="00BF4545" w:rsidP="00521F5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0,6110</w:t>
            </w:r>
          </w:p>
        </w:tc>
        <w:tc>
          <w:tcPr>
            <w:tcW w:w="904" w:type="dxa"/>
            <w:tcBorders>
              <w:top w:val="nil"/>
              <w:left w:val="nil"/>
              <w:bottom w:val="single" w:sz="4" w:space="0" w:color="auto"/>
              <w:right w:val="single" w:sz="4" w:space="0" w:color="auto"/>
            </w:tcBorders>
            <w:shd w:val="clear" w:color="auto" w:fill="auto"/>
            <w:noWrap/>
            <w:vAlign w:val="bottom"/>
            <w:hideMark/>
          </w:tcPr>
          <w:p w14:paraId="073F7E45" w14:textId="77777777" w:rsidR="00BF4545" w:rsidRPr="00224A98" w:rsidRDefault="00BF4545" w:rsidP="00521F5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0,6776</w:t>
            </w:r>
          </w:p>
        </w:tc>
        <w:tc>
          <w:tcPr>
            <w:tcW w:w="1171" w:type="dxa"/>
            <w:tcBorders>
              <w:top w:val="nil"/>
              <w:left w:val="nil"/>
              <w:bottom w:val="single" w:sz="4" w:space="0" w:color="auto"/>
              <w:right w:val="single" w:sz="4" w:space="0" w:color="auto"/>
            </w:tcBorders>
            <w:shd w:val="clear" w:color="auto" w:fill="auto"/>
            <w:noWrap/>
            <w:vAlign w:val="bottom"/>
            <w:hideMark/>
          </w:tcPr>
          <w:p w14:paraId="29DBD185" w14:textId="77777777" w:rsidR="00BF4545" w:rsidRPr="00224A98" w:rsidRDefault="00BF4545" w:rsidP="00521F5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96,95%</w:t>
            </w:r>
          </w:p>
        </w:tc>
        <w:tc>
          <w:tcPr>
            <w:tcW w:w="1171" w:type="dxa"/>
            <w:tcBorders>
              <w:top w:val="nil"/>
              <w:left w:val="nil"/>
              <w:bottom w:val="single" w:sz="4" w:space="0" w:color="auto"/>
              <w:right w:val="single" w:sz="4" w:space="0" w:color="auto"/>
            </w:tcBorders>
            <w:shd w:val="clear" w:color="auto" w:fill="auto"/>
            <w:noWrap/>
            <w:vAlign w:val="bottom"/>
            <w:hideMark/>
          </w:tcPr>
          <w:p w14:paraId="7101947C" w14:textId="77777777" w:rsidR="00BF4545" w:rsidRPr="00224A98" w:rsidRDefault="00BF4545" w:rsidP="00521F5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79,23%</w:t>
            </w:r>
          </w:p>
        </w:tc>
      </w:tr>
      <w:tr w:rsidR="00BF4545" w:rsidRPr="00224A98" w14:paraId="60705832" w14:textId="77777777" w:rsidTr="00224A98">
        <w:trPr>
          <w:trHeight w:val="254"/>
          <w:jc w:val="center"/>
        </w:trPr>
        <w:tc>
          <w:tcPr>
            <w:tcW w:w="904" w:type="dxa"/>
            <w:tcBorders>
              <w:top w:val="nil"/>
              <w:left w:val="single" w:sz="4" w:space="0" w:color="auto"/>
              <w:bottom w:val="single" w:sz="4" w:space="0" w:color="auto"/>
              <w:right w:val="single" w:sz="4" w:space="0" w:color="auto"/>
            </w:tcBorders>
            <w:shd w:val="clear" w:color="auto" w:fill="auto"/>
            <w:noWrap/>
            <w:vAlign w:val="bottom"/>
            <w:hideMark/>
          </w:tcPr>
          <w:p w14:paraId="73D5F919" w14:textId="77777777" w:rsidR="00BF4545" w:rsidRPr="00224A98" w:rsidRDefault="00BF4545" w:rsidP="00521F5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0,6194</w:t>
            </w:r>
          </w:p>
        </w:tc>
        <w:tc>
          <w:tcPr>
            <w:tcW w:w="904" w:type="dxa"/>
            <w:tcBorders>
              <w:top w:val="nil"/>
              <w:left w:val="nil"/>
              <w:bottom w:val="single" w:sz="4" w:space="0" w:color="auto"/>
              <w:right w:val="single" w:sz="4" w:space="0" w:color="auto"/>
            </w:tcBorders>
            <w:shd w:val="clear" w:color="auto" w:fill="auto"/>
            <w:noWrap/>
            <w:vAlign w:val="bottom"/>
            <w:hideMark/>
          </w:tcPr>
          <w:p w14:paraId="72C22CB7" w14:textId="77777777" w:rsidR="00BF4545" w:rsidRPr="00224A98" w:rsidRDefault="00BF4545" w:rsidP="00521F5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0,6709</w:t>
            </w:r>
          </w:p>
        </w:tc>
        <w:tc>
          <w:tcPr>
            <w:tcW w:w="1171" w:type="dxa"/>
            <w:tcBorders>
              <w:top w:val="nil"/>
              <w:left w:val="nil"/>
              <w:bottom w:val="single" w:sz="4" w:space="0" w:color="auto"/>
              <w:right w:val="single" w:sz="4" w:space="0" w:color="auto"/>
            </w:tcBorders>
            <w:shd w:val="clear" w:color="auto" w:fill="auto"/>
            <w:noWrap/>
            <w:vAlign w:val="bottom"/>
            <w:hideMark/>
          </w:tcPr>
          <w:p w14:paraId="1E3A5368" w14:textId="77777777" w:rsidR="00BF4545" w:rsidRPr="00224A98" w:rsidRDefault="00BF4545" w:rsidP="00521F5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101,38%</w:t>
            </w:r>
          </w:p>
        </w:tc>
        <w:tc>
          <w:tcPr>
            <w:tcW w:w="1171" w:type="dxa"/>
            <w:tcBorders>
              <w:top w:val="nil"/>
              <w:left w:val="nil"/>
              <w:bottom w:val="single" w:sz="4" w:space="0" w:color="auto"/>
              <w:right w:val="single" w:sz="4" w:space="0" w:color="auto"/>
            </w:tcBorders>
            <w:shd w:val="clear" w:color="auto" w:fill="auto"/>
            <w:noWrap/>
            <w:vAlign w:val="bottom"/>
            <w:hideMark/>
          </w:tcPr>
          <w:p w14:paraId="3E9E780D" w14:textId="77777777" w:rsidR="00BF4545" w:rsidRPr="00224A98" w:rsidRDefault="00BF4545" w:rsidP="00521F5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99,01%</w:t>
            </w:r>
          </w:p>
        </w:tc>
      </w:tr>
      <w:tr w:rsidR="00BF4545" w:rsidRPr="00224A98" w14:paraId="6F39AEC0" w14:textId="77777777" w:rsidTr="00224A98">
        <w:trPr>
          <w:trHeight w:val="254"/>
          <w:jc w:val="center"/>
        </w:trPr>
        <w:tc>
          <w:tcPr>
            <w:tcW w:w="904" w:type="dxa"/>
            <w:tcBorders>
              <w:top w:val="nil"/>
              <w:left w:val="single" w:sz="4" w:space="0" w:color="auto"/>
              <w:bottom w:val="single" w:sz="4" w:space="0" w:color="auto"/>
              <w:right w:val="single" w:sz="4" w:space="0" w:color="auto"/>
            </w:tcBorders>
            <w:shd w:val="clear" w:color="auto" w:fill="auto"/>
            <w:noWrap/>
            <w:vAlign w:val="bottom"/>
            <w:hideMark/>
          </w:tcPr>
          <w:p w14:paraId="50F46F53" w14:textId="77777777" w:rsidR="00BF4545" w:rsidRPr="00224A98" w:rsidRDefault="00BF4545" w:rsidP="00521F5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0,4753</w:t>
            </w:r>
          </w:p>
        </w:tc>
        <w:tc>
          <w:tcPr>
            <w:tcW w:w="904" w:type="dxa"/>
            <w:tcBorders>
              <w:top w:val="nil"/>
              <w:left w:val="nil"/>
              <w:bottom w:val="single" w:sz="4" w:space="0" w:color="auto"/>
              <w:right w:val="single" w:sz="4" w:space="0" w:color="auto"/>
            </w:tcBorders>
            <w:shd w:val="clear" w:color="auto" w:fill="auto"/>
            <w:noWrap/>
            <w:vAlign w:val="bottom"/>
            <w:hideMark/>
          </w:tcPr>
          <w:p w14:paraId="4C5F91FA" w14:textId="77777777" w:rsidR="00BF4545" w:rsidRPr="00224A98" w:rsidRDefault="00BF4545" w:rsidP="00521F5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0,6741</w:t>
            </w:r>
          </w:p>
        </w:tc>
        <w:tc>
          <w:tcPr>
            <w:tcW w:w="1171" w:type="dxa"/>
            <w:tcBorders>
              <w:top w:val="nil"/>
              <w:left w:val="nil"/>
              <w:bottom w:val="single" w:sz="4" w:space="0" w:color="auto"/>
              <w:right w:val="single" w:sz="4" w:space="0" w:color="auto"/>
            </w:tcBorders>
            <w:shd w:val="clear" w:color="auto" w:fill="auto"/>
            <w:noWrap/>
            <w:vAlign w:val="bottom"/>
            <w:hideMark/>
          </w:tcPr>
          <w:p w14:paraId="097000F6" w14:textId="77777777" w:rsidR="00BF4545" w:rsidRPr="00224A98" w:rsidRDefault="00BF4545" w:rsidP="00521F5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76,73%</w:t>
            </w:r>
          </w:p>
        </w:tc>
        <w:tc>
          <w:tcPr>
            <w:tcW w:w="1171" w:type="dxa"/>
            <w:tcBorders>
              <w:top w:val="nil"/>
              <w:left w:val="nil"/>
              <w:bottom w:val="single" w:sz="4" w:space="0" w:color="auto"/>
              <w:right w:val="single" w:sz="4" w:space="0" w:color="auto"/>
            </w:tcBorders>
            <w:shd w:val="clear" w:color="auto" w:fill="auto"/>
            <w:noWrap/>
            <w:vAlign w:val="bottom"/>
            <w:hideMark/>
          </w:tcPr>
          <w:p w14:paraId="28E18861" w14:textId="77777777" w:rsidR="00BF4545" w:rsidRPr="00224A98" w:rsidRDefault="00BF4545" w:rsidP="00521F5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100,48%</w:t>
            </w:r>
          </w:p>
        </w:tc>
      </w:tr>
      <w:tr w:rsidR="00BF4545" w:rsidRPr="00224A98" w14:paraId="7B98DBE2" w14:textId="77777777" w:rsidTr="00224A98">
        <w:trPr>
          <w:trHeight w:val="254"/>
          <w:jc w:val="center"/>
        </w:trPr>
        <w:tc>
          <w:tcPr>
            <w:tcW w:w="904" w:type="dxa"/>
            <w:tcBorders>
              <w:top w:val="nil"/>
              <w:left w:val="single" w:sz="4" w:space="0" w:color="auto"/>
              <w:bottom w:val="single" w:sz="4" w:space="0" w:color="auto"/>
              <w:right w:val="single" w:sz="4" w:space="0" w:color="auto"/>
            </w:tcBorders>
            <w:shd w:val="clear" w:color="auto" w:fill="auto"/>
            <w:noWrap/>
            <w:vAlign w:val="bottom"/>
            <w:hideMark/>
          </w:tcPr>
          <w:p w14:paraId="12F200D3" w14:textId="77777777" w:rsidR="00BF4545" w:rsidRPr="00224A98" w:rsidRDefault="00BF4545" w:rsidP="00521F5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0,5169</w:t>
            </w:r>
          </w:p>
        </w:tc>
        <w:tc>
          <w:tcPr>
            <w:tcW w:w="904" w:type="dxa"/>
            <w:tcBorders>
              <w:top w:val="nil"/>
              <w:left w:val="nil"/>
              <w:bottom w:val="single" w:sz="4" w:space="0" w:color="auto"/>
              <w:right w:val="single" w:sz="4" w:space="0" w:color="auto"/>
            </w:tcBorders>
            <w:shd w:val="clear" w:color="auto" w:fill="auto"/>
            <w:noWrap/>
            <w:vAlign w:val="bottom"/>
            <w:hideMark/>
          </w:tcPr>
          <w:p w14:paraId="691668E7" w14:textId="77777777" w:rsidR="00BF4545" w:rsidRPr="00224A98" w:rsidRDefault="00BF4545" w:rsidP="00521F5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0,6676</w:t>
            </w:r>
          </w:p>
        </w:tc>
        <w:tc>
          <w:tcPr>
            <w:tcW w:w="1171" w:type="dxa"/>
            <w:tcBorders>
              <w:top w:val="nil"/>
              <w:left w:val="nil"/>
              <w:bottom w:val="single" w:sz="4" w:space="0" w:color="auto"/>
              <w:right w:val="single" w:sz="4" w:space="0" w:color="auto"/>
            </w:tcBorders>
            <w:shd w:val="clear" w:color="auto" w:fill="auto"/>
            <w:noWrap/>
            <w:vAlign w:val="bottom"/>
            <w:hideMark/>
          </w:tcPr>
          <w:p w14:paraId="1BC36659" w14:textId="77777777" w:rsidR="00BF4545" w:rsidRPr="00224A98" w:rsidRDefault="00BF4545" w:rsidP="00521F5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108,75%</w:t>
            </w:r>
          </w:p>
        </w:tc>
        <w:tc>
          <w:tcPr>
            <w:tcW w:w="1171" w:type="dxa"/>
            <w:tcBorders>
              <w:top w:val="nil"/>
              <w:left w:val="nil"/>
              <w:bottom w:val="single" w:sz="4" w:space="0" w:color="auto"/>
              <w:right w:val="single" w:sz="4" w:space="0" w:color="auto"/>
            </w:tcBorders>
            <w:shd w:val="clear" w:color="auto" w:fill="auto"/>
            <w:noWrap/>
            <w:vAlign w:val="bottom"/>
            <w:hideMark/>
          </w:tcPr>
          <w:p w14:paraId="323A248C" w14:textId="77777777" w:rsidR="00BF4545" w:rsidRPr="00224A98" w:rsidRDefault="00BF4545" w:rsidP="00521F5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99,03%</w:t>
            </w:r>
          </w:p>
        </w:tc>
      </w:tr>
      <w:tr w:rsidR="00BF4545" w:rsidRPr="00224A98" w14:paraId="587675EB" w14:textId="77777777" w:rsidTr="00224A98">
        <w:trPr>
          <w:trHeight w:val="254"/>
          <w:jc w:val="center"/>
        </w:trPr>
        <w:tc>
          <w:tcPr>
            <w:tcW w:w="904" w:type="dxa"/>
            <w:tcBorders>
              <w:top w:val="nil"/>
              <w:left w:val="single" w:sz="4" w:space="0" w:color="auto"/>
              <w:bottom w:val="single" w:sz="4" w:space="0" w:color="auto"/>
              <w:right w:val="single" w:sz="4" w:space="0" w:color="auto"/>
            </w:tcBorders>
            <w:shd w:val="clear" w:color="auto" w:fill="auto"/>
            <w:noWrap/>
            <w:vAlign w:val="bottom"/>
            <w:hideMark/>
          </w:tcPr>
          <w:p w14:paraId="323862D1" w14:textId="77777777" w:rsidR="00BF4545" w:rsidRPr="00224A98" w:rsidRDefault="00BF4545" w:rsidP="00521F5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0,4731</w:t>
            </w:r>
          </w:p>
        </w:tc>
        <w:tc>
          <w:tcPr>
            <w:tcW w:w="904" w:type="dxa"/>
            <w:tcBorders>
              <w:top w:val="nil"/>
              <w:left w:val="nil"/>
              <w:bottom w:val="single" w:sz="4" w:space="0" w:color="auto"/>
              <w:right w:val="single" w:sz="4" w:space="0" w:color="auto"/>
            </w:tcBorders>
            <w:shd w:val="clear" w:color="auto" w:fill="auto"/>
            <w:noWrap/>
            <w:vAlign w:val="bottom"/>
            <w:hideMark/>
          </w:tcPr>
          <w:p w14:paraId="3833AD30" w14:textId="77777777" w:rsidR="00BF4545" w:rsidRPr="00224A98" w:rsidRDefault="00BF4545" w:rsidP="00521F5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0,7983</w:t>
            </w:r>
          </w:p>
        </w:tc>
        <w:tc>
          <w:tcPr>
            <w:tcW w:w="1171" w:type="dxa"/>
            <w:tcBorders>
              <w:top w:val="nil"/>
              <w:left w:val="nil"/>
              <w:bottom w:val="single" w:sz="4" w:space="0" w:color="auto"/>
              <w:right w:val="single" w:sz="4" w:space="0" w:color="auto"/>
            </w:tcBorders>
            <w:shd w:val="clear" w:color="auto" w:fill="auto"/>
            <w:noWrap/>
            <w:vAlign w:val="bottom"/>
            <w:hideMark/>
          </w:tcPr>
          <w:p w14:paraId="3187EC4C" w14:textId="77777777" w:rsidR="00BF4545" w:rsidRPr="00224A98" w:rsidRDefault="00BF4545" w:rsidP="00521F5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91,54%</w:t>
            </w:r>
          </w:p>
        </w:tc>
        <w:tc>
          <w:tcPr>
            <w:tcW w:w="1171" w:type="dxa"/>
            <w:tcBorders>
              <w:top w:val="nil"/>
              <w:left w:val="nil"/>
              <w:bottom w:val="single" w:sz="4" w:space="0" w:color="auto"/>
              <w:right w:val="single" w:sz="4" w:space="0" w:color="auto"/>
            </w:tcBorders>
            <w:shd w:val="clear" w:color="auto" w:fill="auto"/>
            <w:noWrap/>
            <w:vAlign w:val="bottom"/>
            <w:hideMark/>
          </w:tcPr>
          <w:p w14:paraId="4680DBA0" w14:textId="77777777" w:rsidR="00BF4545" w:rsidRPr="00224A98" w:rsidRDefault="00BF4545" w:rsidP="00521F5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119,59%</w:t>
            </w:r>
          </w:p>
        </w:tc>
      </w:tr>
    </w:tbl>
    <w:p w14:paraId="5396AEAF" w14:textId="77777777" w:rsidR="006977EE" w:rsidRPr="00224A98" w:rsidRDefault="006977EE" w:rsidP="006977EE">
      <w:pPr>
        <w:rPr>
          <w:sz w:val="28"/>
          <w:lang w:val="uk-UA"/>
        </w:rPr>
      </w:pPr>
    </w:p>
    <w:p w14:paraId="3FF3DBC5" w14:textId="77777777" w:rsidR="00144ACA" w:rsidRPr="00224A98" w:rsidRDefault="00144ACA" w:rsidP="006977EE">
      <w:pPr>
        <w:rPr>
          <w:sz w:val="28"/>
          <w:lang w:val="uk-UA"/>
        </w:rPr>
      </w:pPr>
    </w:p>
    <w:p w14:paraId="0942E199" w14:textId="77777777" w:rsidR="00144ACA" w:rsidRPr="00224A98" w:rsidRDefault="00144ACA" w:rsidP="006977EE">
      <w:pPr>
        <w:rPr>
          <w:sz w:val="28"/>
          <w:lang w:val="uk-UA"/>
        </w:rPr>
      </w:pPr>
    </w:p>
    <w:p w14:paraId="56B84225" w14:textId="77777777" w:rsidR="006977EE" w:rsidRPr="00224A98" w:rsidRDefault="006977EE" w:rsidP="00EE1269">
      <w:pPr>
        <w:pStyle w:val="ListParagraph"/>
        <w:numPr>
          <w:ilvl w:val="1"/>
          <w:numId w:val="4"/>
        </w:numPr>
        <w:rPr>
          <w:i/>
          <w:sz w:val="28"/>
          <w:lang w:val="uk-UA"/>
        </w:rPr>
      </w:pPr>
      <w:r w:rsidRPr="00224A98">
        <w:rPr>
          <w:i/>
          <w:sz w:val="28"/>
          <w:lang w:val="uk-UA"/>
        </w:rPr>
        <w:lastRenderedPageBreak/>
        <w:t>Темп приросту</w:t>
      </w:r>
    </w:p>
    <w:p w14:paraId="7A3C7610" w14:textId="77777777" w:rsidR="00144ACA" w:rsidRPr="00224A98" w:rsidRDefault="00144ACA" w:rsidP="00144ACA">
      <w:pPr>
        <w:ind w:firstLine="709"/>
        <w:jc w:val="both"/>
        <w:rPr>
          <w:sz w:val="28"/>
          <w:lang w:val="uk-UA"/>
        </w:rPr>
      </w:pPr>
      <w:r w:rsidRPr="00224A98">
        <w:rPr>
          <w:sz w:val="28"/>
          <w:lang w:val="uk-UA"/>
        </w:rPr>
        <w:t xml:space="preserve">  Базовий темп приросту розраховується за формулою: </w:t>
      </w:r>
    </w:p>
    <w:p w14:paraId="7C8A31F4" w14:textId="77777777" w:rsidR="00144ACA" w:rsidRPr="00224A98" w:rsidRDefault="00144ACA" w:rsidP="00144ACA">
      <w:pPr>
        <w:ind w:firstLine="709"/>
        <w:jc w:val="both"/>
        <w:rPr>
          <w:sz w:val="28"/>
          <w:lang w:val="uk-UA"/>
        </w:rPr>
      </w:pPr>
      <w:r w:rsidRPr="00224A98">
        <w:rPr>
          <w:sz w:val="28"/>
          <w:lang w:val="uk-UA"/>
        </w:rPr>
        <w:t xml:space="preserve">           </w:t>
      </w:r>
      <w:r w:rsidRPr="00224A98">
        <w:rPr>
          <w:lang w:val="uk-UA"/>
        </w:rPr>
        <w:sym w:font="Symbol" w:char="F072"/>
      </w:r>
      <w:r w:rsidRPr="00224A98">
        <w:rPr>
          <w:sz w:val="28"/>
          <w:vertAlign w:val="subscript"/>
          <w:lang w:val="uk-UA"/>
        </w:rPr>
        <w:t xml:space="preserve">t/0 </w:t>
      </w:r>
      <w:r w:rsidRPr="00224A98">
        <w:rPr>
          <w:sz w:val="28"/>
          <w:lang w:val="uk-UA"/>
        </w:rPr>
        <w:t>= (Х</w:t>
      </w:r>
      <w:r w:rsidRPr="00224A98">
        <w:rPr>
          <w:sz w:val="28"/>
          <w:vertAlign w:val="subscript"/>
        </w:rPr>
        <w:t xml:space="preserve"> </w:t>
      </w:r>
      <w:r w:rsidRPr="00224A98">
        <w:rPr>
          <w:sz w:val="28"/>
          <w:vertAlign w:val="subscript"/>
          <w:lang w:val="en-US"/>
        </w:rPr>
        <w:t>t</w:t>
      </w:r>
      <w:r w:rsidRPr="00224A98">
        <w:rPr>
          <w:sz w:val="28"/>
          <w:lang w:val="uk-UA"/>
        </w:rPr>
        <w:t xml:space="preserve"> – Х</w:t>
      </w:r>
      <w:r w:rsidRPr="00224A98">
        <w:rPr>
          <w:sz w:val="28"/>
          <w:vertAlign w:val="subscript"/>
          <w:lang w:val="uk-UA"/>
        </w:rPr>
        <w:t xml:space="preserve"> 0</w:t>
      </w:r>
      <w:r w:rsidRPr="00224A98">
        <w:rPr>
          <w:sz w:val="28"/>
          <w:lang w:val="uk-UA"/>
        </w:rPr>
        <w:t>)/ Х</w:t>
      </w:r>
      <w:r w:rsidRPr="00224A98">
        <w:rPr>
          <w:sz w:val="28"/>
          <w:vertAlign w:val="subscript"/>
          <w:lang w:val="uk-UA"/>
        </w:rPr>
        <w:t xml:space="preserve"> 0</w:t>
      </w:r>
      <w:r w:rsidRPr="00224A98">
        <w:rPr>
          <w:sz w:val="28"/>
          <w:lang w:val="uk-UA"/>
        </w:rPr>
        <w:t>.</w:t>
      </w:r>
    </w:p>
    <w:p w14:paraId="5CAB5E71" w14:textId="77777777" w:rsidR="00144ACA" w:rsidRPr="00224A98" w:rsidRDefault="00144ACA" w:rsidP="00144ACA">
      <w:pPr>
        <w:ind w:firstLine="709"/>
        <w:jc w:val="both"/>
        <w:rPr>
          <w:sz w:val="28"/>
          <w:lang w:val="uk-UA"/>
        </w:rPr>
      </w:pPr>
      <w:r w:rsidRPr="00224A98">
        <w:rPr>
          <w:sz w:val="28"/>
          <w:lang w:val="uk-UA"/>
        </w:rPr>
        <w:t xml:space="preserve">  Ланцюговий темп приросту дорівнює: </w:t>
      </w:r>
      <w:r w:rsidRPr="00224A98">
        <w:rPr>
          <w:lang w:val="uk-UA"/>
        </w:rPr>
        <w:sym w:font="Symbol" w:char="F072"/>
      </w:r>
      <w:r w:rsidRPr="00224A98">
        <w:rPr>
          <w:sz w:val="28"/>
          <w:vertAlign w:val="subscript"/>
          <w:lang w:val="uk-UA"/>
        </w:rPr>
        <w:t xml:space="preserve">t/t-1 </w:t>
      </w:r>
      <w:r w:rsidRPr="00224A98">
        <w:rPr>
          <w:sz w:val="28"/>
          <w:lang w:val="uk-UA"/>
        </w:rPr>
        <w:t>= (Х</w:t>
      </w:r>
      <w:r w:rsidRPr="00224A98">
        <w:rPr>
          <w:sz w:val="28"/>
          <w:vertAlign w:val="subscript"/>
        </w:rPr>
        <w:t xml:space="preserve"> </w:t>
      </w:r>
      <w:r w:rsidRPr="00224A98">
        <w:rPr>
          <w:sz w:val="28"/>
          <w:vertAlign w:val="subscript"/>
          <w:lang w:val="en-US"/>
        </w:rPr>
        <w:t>t</w:t>
      </w:r>
      <w:r w:rsidRPr="00224A98">
        <w:rPr>
          <w:sz w:val="28"/>
          <w:lang w:val="uk-UA"/>
        </w:rPr>
        <w:t xml:space="preserve"> – Х</w:t>
      </w:r>
      <w:r w:rsidRPr="00224A98">
        <w:rPr>
          <w:sz w:val="28"/>
          <w:vertAlign w:val="subscript"/>
        </w:rPr>
        <w:t xml:space="preserve"> t</w:t>
      </w:r>
      <w:r w:rsidRPr="00224A98">
        <w:rPr>
          <w:sz w:val="28"/>
          <w:vertAlign w:val="subscript"/>
          <w:lang w:val="uk-UA"/>
        </w:rPr>
        <w:t>-1</w:t>
      </w:r>
      <w:r w:rsidRPr="00224A98">
        <w:rPr>
          <w:sz w:val="28"/>
          <w:lang w:val="uk-UA"/>
        </w:rPr>
        <w:t>)/ Х</w:t>
      </w:r>
      <w:r w:rsidRPr="00224A98">
        <w:rPr>
          <w:sz w:val="28"/>
          <w:vertAlign w:val="subscript"/>
        </w:rPr>
        <w:t xml:space="preserve"> t</w:t>
      </w:r>
      <w:r w:rsidRPr="00224A98">
        <w:rPr>
          <w:sz w:val="28"/>
          <w:vertAlign w:val="subscript"/>
          <w:lang w:val="uk-UA"/>
        </w:rPr>
        <w:t>-1</w:t>
      </w:r>
      <w:r w:rsidRPr="00224A98">
        <w:rPr>
          <w:sz w:val="28"/>
          <w:lang w:val="uk-UA"/>
        </w:rPr>
        <w:t>.</w:t>
      </w:r>
    </w:p>
    <w:p w14:paraId="2DC85A49" w14:textId="3552F82F" w:rsidR="00144ACA" w:rsidRPr="00224A98" w:rsidRDefault="00144ACA" w:rsidP="00144ACA">
      <w:pPr>
        <w:ind w:firstLine="709"/>
        <w:jc w:val="both"/>
        <w:rPr>
          <w:sz w:val="28"/>
          <w:lang w:val="uk-UA"/>
        </w:rPr>
      </w:pPr>
      <w:r w:rsidRPr="00224A98">
        <w:rPr>
          <w:sz w:val="28"/>
          <w:lang w:val="uk-UA"/>
        </w:rPr>
        <w:t>Темп приросту в прикладних застосуваннях виражають частіше у відсотках. Він характеризує відносну швидкість динаміки.</w:t>
      </w:r>
    </w:p>
    <w:p w14:paraId="75CE65B9" w14:textId="77777777" w:rsidR="006977EE" w:rsidRPr="00224A98" w:rsidRDefault="006977EE" w:rsidP="00904511">
      <w:pPr>
        <w:ind w:firstLine="709"/>
        <w:jc w:val="both"/>
        <w:rPr>
          <w:sz w:val="28"/>
          <w:lang w:val="uk-UA"/>
        </w:rPr>
      </w:pPr>
      <w:r w:rsidRPr="00224A98">
        <w:rPr>
          <w:sz w:val="28"/>
          <w:lang w:val="uk-UA"/>
        </w:rPr>
        <w:t xml:space="preserve">Розрахунки базисного та ланцюгового темпів приросту </w:t>
      </w:r>
      <w:r w:rsidR="0085556C" w:rsidRPr="00224A98">
        <w:rPr>
          <w:sz w:val="28"/>
          <w:lang w:val="uk-UA"/>
        </w:rPr>
        <w:t xml:space="preserve">кількості зареєстрованих шлюбів в Україні та кількості розірвань шлюбів </w:t>
      </w:r>
      <w:r w:rsidRPr="00224A98">
        <w:rPr>
          <w:sz w:val="28"/>
          <w:lang w:val="uk-UA"/>
        </w:rPr>
        <w:t>наведені в таблиці 1.3.</w:t>
      </w:r>
    </w:p>
    <w:p w14:paraId="0A2153B6" w14:textId="77777777" w:rsidR="006977EE" w:rsidRPr="00224A98" w:rsidRDefault="006977EE" w:rsidP="00904511">
      <w:pPr>
        <w:ind w:firstLine="709"/>
        <w:jc w:val="both"/>
        <w:rPr>
          <w:sz w:val="28"/>
          <w:lang w:val="uk-UA"/>
        </w:rPr>
      </w:pPr>
      <w:r w:rsidRPr="00224A98">
        <w:rPr>
          <w:sz w:val="28"/>
          <w:lang w:val="uk-UA"/>
        </w:rPr>
        <w:t>Темп приросту характеризує відносну швидкість динаміки.</w:t>
      </w:r>
    </w:p>
    <w:p w14:paraId="3B951701" w14:textId="77777777" w:rsidR="00BF4545" w:rsidRPr="00224A98" w:rsidRDefault="00BF4545" w:rsidP="00904511">
      <w:pPr>
        <w:ind w:firstLine="709"/>
        <w:jc w:val="both"/>
        <w:rPr>
          <w:sz w:val="28"/>
          <w:lang w:val="uk-UA"/>
        </w:rPr>
      </w:pPr>
    </w:p>
    <w:p w14:paraId="61A04971" w14:textId="77777777" w:rsidR="00BF4545" w:rsidRPr="00224A98" w:rsidRDefault="00BF4545" w:rsidP="00BF4545">
      <w:pPr>
        <w:jc w:val="right"/>
        <w:rPr>
          <w:b/>
          <w:sz w:val="28"/>
          <w:lang w:val="uk-UA"/>
        </w:rPr>
      </w:pPr>
      <w:r w:rsidRPr="00224A98">
        <w:rPr>
          <w:b/>
          <w:sz w:val="28"/>
          <w:lang w:val="uk-UA"/>
        </w:rPr>
        <w:t>Таблиця 1.3.</w:t>
      </w:r>
    </w:p>
    <w:p w14:paraId="5D2E6A36" w14:textId="77777777" w:rsidR="00BF4545" w:rsidRPr="00224A98" w:rsidRDefault="00BF4545" w:rsidP="00BF4545">
      <w:pPr>
        <w:jc w:val="center"/>
        <w:rPr>
          <w:b/>
          <w:sz w:val="28"/>
          <w:lang w:val="uk-UA"/>
        </w:rPr>
      </w:pPr>
      <w:r w:rsidRPr="00224A98">
        <w:rPr>
          <w:b/>
          <w:sz w:val="28"/>
          <w:lang w:val="uk-UA"/>
        </w:rPr>
        <w:t xml:space="preserve">Базисний та ланцюговий темпи приросту кількості зареєстрованих шлюбів в Україні та кількості розірвань шлюбів </w:t>
      </w:r>
    </w:p>
    <w:p w14:paraId="58AD849D" w14:textId="77777777" w:rsidR="00BF4545" w:rsidRPr="00224A98" w:rsidRDefault="00BF4545" w:rsidP="00BF4545">
      <w:pPr>
        <w:jc w:val="center"/>
        <w:rPr>
          <w:b/>
          <w:sz w:val="28"/>
          <w:lang w:val="uk-UA"/>
        </w:rPr>
      </w:pPr>
    </w:p>
    <w:tbl>
      <w:tblPr>
        <w:tblW w:w="3608" w:type="dxa"/>
        <w:jc w:val="center"/>
        <w:tblLook w:val="04A0" w:firstRow="1" w:lastRow="0" w:firstColumn="1" w:lastColumn="0" w:noHBand="0" w:noVBand="1"/>
      </w:tblPr>
      <w:tblGrid>
        <w:gridCol w:w="1075"/>
        <w:gridCol w:w="1075"/>
        <w:gridCol w:w="1387"/>
        <w:gridCol w:w="1387"/>
      </w:tblGrid>
      <w:tr w:rsidR="00BF4545" w:rsidRPr="00224A98" w14:paraId="48B99DE5" w14:textId="77777777" w:rsidTr="00224A98">
        <w:trPr>
          <w:trHeight w:val="1078"/>
          <w:jc w:val="center"/>
        </w:trPr>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C56390" w14:textId="77777777" w:rsidR="00BF4545" w:rsidRPr="00224A98" w:rsidRDefault="00BF4545" w:rsidP="00963ADC">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Базовий темп приросту I (</w:t>
            </w:r>
            <w:proofErr w:type="spellStart"/>
            <w:r w:rsidRPr="00224A98">
              <w:rPr>
                <w:rFonts w:ascii="Calibri" w:hAnsi="Calibri" w:cs="Calibri"/>
                <w:color w:val="000000"/>
                <w:sz w:val="22"/>
                <w:szCs w:val="22"/>
                <w:lang w:val="uk-UA" w:eastAsia="uk-UA"/>
              </w:rPr>
              <w:t>ρ</w:t>
            </w:r>
            <w:r w:rsidRPr="00224A98">
              <w:rPr>
                <w:rFonts w:ascii="Calibri" w:hAnsi="Calibri" w:cs="Calibri"/>
                <w:color w:val="000000"/>
                <w:sz w:val="22"/>
                <w:szCs w:val="22"/>
                <w:vertAlign w:val="subscript"/>
                <w:lang w:val="uk-UA" w:eastAsia="uk-UA"/>
              </w:rPr>
              <w:t>t</w:t>
            </w:r>
            <w:proofErr w:type="spellEnd"/>
            <w:r w:rsidRPr="00224A98">
              <w:rPr>
                <w:rFonts w:ascii="Calibri" w:hAnsi="Calibri" w:cs="Calibri"/>
                <w:color w:val="000000"/>
                <w:sz w:val="22"/>
                <w:szCs w:val="22"/>
                <w:vertAlign w:val="subscript"/>
                <w:lang w:val="uk-UA" w:eastAsia="uk-UA"/>
              </w:rPr>
              <w:t>/0</w:t>
            </w:r>
            <w:r w:rsidRPr="00224A98">
              <w:rPr>
                <w:rFonts w:ascii="Calibri" w:hAnsi="Calibri" w:cs="Calibri"/>
                <w:color w:val="000000"/>
                <w:sz w:val="22"/>
                <w:szCs w:val="22"/>
                <w:lang w:val="uk-UA" w:eastAsia="uk-UA"/>
              </w:rPr>
              <w:t>)</w:t>
            </w:r>
          </w:p>
        </w:tc>
        <w:tc>
          <w:tcPr>
            <w:tcW w:w="870" w:type="dxa"/>
            <w:tcBorders>
              <w:top w:val="single" w:sz="4" w:space="0" w:color="auto"/>
              <w:left w:val="nil"/>
              <w:bottom w:val="single" w:sz="4" w:space="0" w:color="auto"/>
              <w:right w:val="single" w:sz="4" w:space="0" w:color="auto"/>
            </w:tcBorders>
            <w:shd w:val="clear" w:color="auto" w:fill="auto"/>
            <w:vAlign w:val="center"/>
            <w:hideMark/>
          </w:tcPr>
          <w:p w14:paraId="16894DB4" w14:textId="77777777" w:rsidR="00BF4545" w:rsidRPr="00224A98" w:rsidRDefault="00BF4545" w:rsidP="00963ADC">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Базовий темп приросту II (</w:t>
            </w:r>
            <w:proofErr w:type="spellStart"/>
            <w:r w:rsidRPr="00224A98">
              <w:rPr>
                <w:rFonts w:ascii="Calibri" w:hAnsi="Calibri" w:cs="Calibri"/>
                <w:color w:val="000000"/>
                <w:sz w:val="22"/>
                <w:szCs w:val="22"/>
                <w:lang w:val="uk-UA" w:eastAsia="uk-UA"/>
              </w:rPr>
              <w:t>ρ</w:t>
            </w:r>
            <w:r w:rsidRPr="00224A98">
              <w:rPr>
                <w:rFonts w:ascii="Calibri" w:hAnsi="Calibri" w:cs="Calibri"/>
                <w:color w:val="000000"/>
                <w:sz w:val="22"/>
                <w:szCs w:val="22"/>
                <w:vertAlign w:val="subscript"/>
                <w:lang w:val="uk-UA" w:eastAsia="uk-UA"/>
              </w:rPr>
              <w:t>t</w:t>
            </w:r>
            <w:proofErr w:type="spellEnd"/>
            <w:r w:rsidRPr="00224A98">
              <w:rPr>
                <w:rFonts w:ascii="Calibri" w:hAnsi="Calibri" w:cs="Calibri"/>
                <w:color w:val="000000"/>
                <w:sz w:val="22"/>
                <w:szCs w:val="22"/>
                <w:vertAlign w:val="subscript"/>
                <w:lang w:val="uk-UA" w:eastAsia="uk-UA"/>
              </w:rPr>
              <w:t>/0</w:t>
            </w:r>
            <w:r w:rsidRPr="00224A98">
              <w:rPr>
                <w:rFonts w:ascii="Calibri" w:hAnsi="Calibri" w:cs="Calibri"/>
                <w:color w:val="000000"/>
                <w:sz w:val="22"/>
                <w:szCs w:val="22"/>
                <w:lang w:val="uk-UA" w:eastAsia="uk-UA"/>
              </w:rPr>
              <w:t>)</w:t>
            </w:r>
          </w:p>
        </w:tc>
        <w:tc>
          <w:tcPr>
            <w:tcW w:w="1018" w:type="dxa"/>
            <w:tcBorders>
              <w:top w:val="single" w:sz="4" w:space="0" w:color="auto"/>
              <w:left w:val="nil"/>
              <w:bottom w:val="single" w:sz="4" w:space="0" w:color="auto"/>
              <w:right w:val="single" w:sz="4" w:space="0" w:color="auto"/>
            </w:tcBorders>
            <w:shd w:val="clear" w:color="auto" w:fill="auto"/>
            <w:vAlign w:val="center"/>
            <w:hideMark/>
          </w:tcPr>
          <w:p w14:paraId="2C76A352" w14:textId="77777777" w:rsidR="00BF4545" w:rsidRPr="00224A98" w:rsidRDefault="00BF4545" w:rsidP="00963ADC">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Ланцюговий темп приросту I (</w:t>
            </w:r>
            <w:proofErr w:type="spellStart"/>
            <w:r w:rsidRPr="00224A98">
              <w:rPr>
                <w:rFonts w:ascii="Calibri" w:hAnsi="Calibri" w:cs="Calibri"/>
                <w:color w:val="000000"/>
                <w:sz w:val="22"/>
                <w:szCs w:val="22"/>
                <w:lang w:val="uk-UA" w:eastAsia="uk-UA"/>
              </w:rPr>
              <w:t>ρ</w:t>
            </w:r>
            <w:r w:rsidRPr="00224A98">
              <w:rPr>
                <w:rFonts w:ascii="Calibri" w:hAnsi="Calibri" w:cs="Calibri"/>
                <w:color w:val="000000"/>
                <w:sz w:val="22"/>
                <w:szCs w:val="22"/>
                <w:vertAlign w:val="subscript"/>
                <w:lang w:val="uk-UA" w:eastAsia="uk-UA"/>
              </w:rPr>
              <w:t>t</w:t>
            </w:r>
            <w:proofErr w:type="spellEnd"/>
            <w:r w:rsidRPr="00224A98">
              <w:rPr>
                <w:rFonts w:ascii="Calibri" w:hAnsi="Calibri" w:cs="Calibri"/>
                <w:color w:val="000000"/>
                <w:sz w:val="22"/>
                <w:szCs w:val="22"/>
                <w:vertAlign w:val="subscript"/>
                <w:lang w:val="uk-UA" w:eastAsia="uk-UA"/>
              </w:rPr>
              <w:t>/t-1</w:t>
            </w:r>
            <w:r w:rsidRPr="00224A98">
              <w:rPr>
                <w:rFonts w:ascii="Calibri" w:hAnsi="Calibri" w:cs="Calibri"/>
                <w:color w:val="000000"/>
                <w:sz w:val="22"/>
                <w:szCs w:val="22"/>
                <w:lang w:val="uk-UA" w:eastAsia="uk-UA"/>
              </w:rPr>
              <w:t xml:space="preserve">)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5E644BB7" w14:textId="77777777" w:rsidR="00BF4545" w:rsidRPr="00224A98" w:rsidRDefault="00BF4545" w:rsidP="00963ADC">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Ланцюговий темп приросту II (</w:t>
            </w:r>
            <w:proofErr w:type="spellStart"/>
            <w:r w:rsidRPr="00224A98">
              <w:rPr>
                <w:rFonts w:ascii="Calibri" w:hAnsi="Calibri" w:cs="Calibri"/>
                <w:color w:val="000000"/>
                <w:sz w:val="22"/>
                <w:szCs w:val="22"/>
                <w:lang w:val="uk-UA" w:eastAsia="uk-UA"/>
              </w:rPr>
              <w:t>ρ</w:t>
            </w:r>
            <w:r w:rsidRPr="00224A98">
              <w:rPr>
                <w:rFonts w:ascii="Calibri" w:hAnsi="Calibri" w:cs="Calibri"/>
                <w:color w:val="000000"/>
                <w:sz w:val="22"/>
                <w:szCs w:val="22"/>
                <w:vertAlign w:val="subscript"/>
                <w:lang w:val="uk-UA" w:eastAsia="uk-UA"/>
              </w:rPr>
              <w:t>t</w:t>
            </w:r>
            <w:proofErr w:type="spellEnd"/>
            <w:r w:rsidRPr="00224A98">
              <w:rPr>
                <w:rFonts w:ascii="Calibri" w:hAnsi="Calibri" w:cs="Calibri"/>
                <w:color w:val="000000"/>
                <w:sz w:val="22"/>
                <w:szCs w:val="22"/>
                <w:vertAlign w:val="subscript"/>
                <w:lang w:val="uk-UA" w:eastAsia="uk-UA"/>
              </w:rPr>
              <w:t>/t-1</w:t>
            </w:r>
            <w:r w:rsidRPr="00224A98">
              <w:rPr>
                <w:rFonts w:ascii="Calibri" w:hAnsi="Calibri" w:cs="Calibri"/>
                <w:color w:val="000000"/>
                <w:sz w:val="22"/>
                <w:szCs w:val="22"/>
                <w:lang w:val="uk-UA" w:eastAsia="uk-UA"/>
              </w:rPr>
              <w:t xml:space="preserve">) </w:t>
            </w:r>
          </w:p>
        </w:tc>
      </w:tr>
      <w:tr w:rsidR="00BF4545" w:rsidRPr="00224A98" w14:paraId="21C6533C" w14:textId="77777777" w:rsidTr="00224A98">
        <w:trPr>
          <w:trHeight w:val="256"/>
          <w:jc w:val="center"/>
        </w:trPr>
        <w:tc>
          <w:tcPr>
            <w:tcW w:w="870" w:type="dxa"/>
            <w:tcBorders>
              <w:top w:val="nil"/>
              <w:left w:val="single" w:sz="4" w:space="0" w:color="auto"/>
              <w:bottom w:val="single" w:sz="4" w:space="0" w:color="auto"/>
              <w:right w:val="single" w:sz="4" w:space="0" w:color="auto"/>
            </w:tcBorders>
            <w:shd w:val="clear" w:color="auto" w:fill="auto"/>
            <w:noWrap/>
            <w:vAlign w:val="bottom"/>
            <w:hideMark/>
          </w:tcPr>
          <w:p w14:paraId="13EB420C" w14:textId="77777777" w:rsidR="00BF4545" w:rsidRPr="00224A98" w:rsidRDefault="00BF4545" w:rsidP="00521F5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0,0000</w:t>
            </w:r>
          </w:p>
        </w:tc>
        <w:tc>
          <w:tcPr>
            <w:tcW w:w="870" w:type="dxa"/>
            <w:tcBorders>
              <w:top w:val="nil"/>
              <w:left w:val="nil"/>
              <w:bottom w:val="single" w:sz="4" w:space="0" w:color="auto"/>
              <w:right w:val="single" w:sz="4" w:space="0" w:color="auto"/>
            </w:tcBorders>
            <w:shd w:val="clear" w:color="auto" w:fill="auto"/>
            <w:noWrap/>
            <w:vAlign w:val="bottom"/>
            <w:hideMark/>
          </w:tcPr>
          <w:p w14:paraId="43517065" w14:textId="77777777" w:rsidR="00BF4545" w:rsidRPr="00224A98" w:rsidRDefault="00BF4545" w:rsidP="00521F5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0,0000</w:t>
            </w:r>
          </w:p>
        </w:tc>
        <w:tc>
          <w:tcPr>
            <w:tcW w:w="1018" w:type="dxa"/>
            <w:tcBorders>
              <w:top w:val="nil"/>
              <w:left w:val="nil"/>
              <w:bottom w:val="single" w:sz="4" w:space="0" w:color="auto"/>
              <w:right w:val="single" w:sz="4" w:space="0" w:color="auto"/>
            </w:tcBorders>
            <w:shd w:val="clear" w:color="auto" w:fill="auto"/>
            <w:noWrap/>
            <w:vAlign w:val="bottom"/>
            <w:hideMark/>
          </w:tcPr>
          <w:p w14:paraId="2651A8B6" w14:textId="77777777" w:rsidR="00BF4545" w:rsidRPr="00224A98" w:rsidRDefault="00BF4545" w:rsidP="00521F5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X</w:t>
            </w:r>
          </w:p>
        </w:tc>
        <w:tc>
          <w:tcPr>
            <w:tcW w:w="850" w:type="dxa"/>
            <w:tcBorders>
              <w:top w:val="nil"/>
              <w:left w:val="nil"/>
              <w:bottom w:val="single" w:sz="4" w:space="0" w:color="auto"/>
              <w:right w:val="single" w:sz="4" w:space="0" w:color="auto"/>
            </w:tcBorders>
            <w:shd w:val="clear" w:color="auto" w:fill="auto"/>
            <w:noWrap/>
            <w:vAlign w:val="bottom"/>
            <w:hideMark/>
          </w:tcPr>
          <w:p w14:paraId="25C215AD" w14:textId="77777777" w:rsidR="00BF4545" w:rsidRPr="00224A98" w:rsidRDefault="00BF4545" w:rsidP="00521F5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X</w:t>
            </w:r>
          </w:p>
        </w:tc>
      </w:tr>
      <w:tr w:rsidR="00BF4545" w:rsidRPr="00224A98" w14:paraId="4AC1D97C" w14:textId="77777777" w:rsidTr="00224A98">
        <w:trPr>
          <w:trHeight w:val="256"/>
          <w:jc w:val="center"/>
        </w:trPr>
        <w:tc>
          <w:tcPr>
            <w:tcW w:w="870" w:type="dxa"/>
            <w:tcBorders>
              <w:top w:val="nil"/>
              <w:left w:val="single" w:sz="4" w:space="0" w:color="auto"/>
              <w:bottom w:val="single" w:sz="4" w:space="0" w:color="auto"/>
              <w:right w:val="single" w:sz="4" w:space="0" w:color="auto"/>
            </w:tcBorders>
            <w:shd w:val="clear" w:color="auto" w:fill="auto"/>
            <w:noWrap/>
            <w:vAlign w:val="bottom"/>
            <w:hideMark/>
          </w:tcPr>
          <w:p w14:paraId="5073DFEA" w14:textId="77777777" w:rsidR="00BF4545" w:rsidRPr="00224A98" w:rsidRDefault="00BF4545" w:rsidP="00521F5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0,0214</w:t>
            </w:r>
          </w:p>
        </w:tc>
        <w:tc>
          <w:tcPr>
            <w:tcW w:w="870" w:type="dxa"/>
            <w:tcBorders>
              <w:top w:val="nil"/>
              <w:left w:val="nil"/>
              <w:bottom w:val="single" w:sz="4" w:space="0" w:color="auto"/>
              <w:right w:val="single" w:sz="4" w:space="0" w:color="auto"/>
            </w:tcBorders>
            <w:shd w:val="clear" w:color="auto" w:fill="auto"/>
            <w:noWrap/>
            <w:vAlign w:val="bottom"/>
            <w:hideMark/>
          </w:tcPr>
          <w:p w14:paraId="0861F9EA" w14:textId="77777777" w:rsidR="00BF4545" w:rsidRPr="00224A98" w:rsidRDefault="00BF4545" w:rsidP="00521F5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0,0414</w:t>
            </w:r>
          </w:p>
        </w:tc>
        <w:tc>
          <w:tcPr>
            <w:tcW w:w="1018" w:type="dxa"/>
            <w:tcBorders>
              <w:top w:val="nil"/>
              <w:left w:val="nil"/>
              <w:bottom w:val="single" w:sz="4" w:space="0" w:color="auto"/>
              <w:right w:val="single" w:sz="4" w:space="0" w:color="auto"/>
            </w:tcBorders>
            <w:shd w:val="clear" w:color="auto" w:fill="auto"/>
            <w:noWrap/>
            <w:vAlign w:val="bottom"/>
            <w:hideMark/>
          </w:tcPr>
          <w:p w14:paraId="31BD3AAF" w14:textId="77777777" w:rsidR="00BF4545" w:rsidRPr="00224A98" w:rsidRDefault="00BF4545" w:rsidP="00521F5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2,14%</w:t>
            </w:r>
          </w:p>
        </w:tc>
        <w:tc>
          <w:tcPr>
            <w:tcW w:w="850" w:type="dxa"/>
            <w:tcBorders>
              <w:top w:val="nil"/>
              <w:left w:val="nil"/>
              <w:bottom w:val="single" w:sz="4" w:space="0" w:color="auto"/>
              <w:right w:val="single" w:sz="4" w:space="0" w:color="auto"/>
            </w:tcBorders>
            <w:shd w:val="clear" w:color="auto" w:fill="auto"/>
            <w:noWrap/>
            <w:vAlign w:val="bottom"/>
            <w:hideMark/>
          </w:tcPr>
          <w:p w14:paraId="438119A6" w14:textId="77777777" w:rsidR="00BF4545" w:rsidRPr="00224A98" w:rsidRDefault="00BF4545" w:rsidP="00521F5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4,14%</w:t>
            </w:r>
          </w:p>
        </w:tc>
      </w:tr>
      <w:tr w:rsidR="00BF4545" w:rsidRPr="00224A98" w14:paraId="1E2DF76D" w14:textId="77777777" w:rsidTr="00224A98">
        <w:trPr>
          <w:trHeight w:val="256"/>
          <w:jc w:val="center"/>
        </w:trPr>
        <w:tc>
          <w:tcPr>
            <w:tcW w:w="870" w:type="dxa"/>
            <w:tcBorders>
              <w:top w:val="nil"/>
              <w:left w:val="single" w:sz="4" w:space="0" w:color="auto"/>
              <w:bottom w:val="single" w:sz="4" w:space="0" w:color="auto"/>
              <w:right w:val="single" w:sz="4" w:space="0" w:color="auto"/>
            </w:tcBorders>
            <w:shd w:val="clear" w:color="auto" w:fill="auto"/>
            <w:noWrap/>
            <w:vAlign w:val="bottom"/>
            <w:hideMark/>
          </w:tcPr>
          <w:p w14:paraId="09C13E45" w14:textId="77777777" w:rsidR="00BF4545" w:rsidRPr="00224A98" w:rsidRDefault="00BF4545" w:rsidP="00521F5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-0,1837</w:t>
            </w:r>
          </w:p>
        </w:tc>
        <w:tc>
          <w:tcPr>
            <w:tcW w:w="870" w:type="dxa"/>
            <w:tcBorders>
              <w:top w:val="nil"/>
              <w:left w:val="nil"/>
              <w:bottom w:val="single" w:sz="4" w:space="0" w:color="auto"/>
              <w:right w:val="single" w:sz="4" w:space="0" w:color="auto"/>
            </w:tcBorders>
            <w:shd w:val="clear" w:color="auto" w:fill="auto"/>
            <w:noWrap/>
            <w:vAlign w:val="bottom"/>
            <w:hideMark/>
          </w:tcPr>
          <w:p w14:paraId="557E96D6" w14:textId="77777777" w:rsidR="00BF4545" w:rsidRPr="00224A98" w:rsidRDefault="00BF4545" w:rsidP="00521F5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0,1545</w:t>
            </w:r>
          </w:p>
        </w:tc>
        <w:tc>
          <w:tcPr>
            <w:tcW w:w="1018" w:type="dxa"/>
            <w:tcBorders>
              <w:top w:val="nil"/>
              <w:left w:val="nil"/>
              <w:bottom w:val="single" w:sz="4" w:space="0" w:color="auto"/>
              <w:right w:val="single" w:sz="4" w:space="0" w:color="auto"/>
            </w:tcBorders>
            <w:shd w:val="clear" w:color="auto" w:fill="auto"/>
            <w:noWrap/>
            <w:vAlign w:val="bottom"/>
            <w:hideMark/>
          </w:tcPr>
          <w:p w14:paraId="746D6B4D" w14:textId="77777777" w:rsidR="00BF4545" w:rsidRPr="00224A98" w:rsidRDefault="00BF4545" w:rsidP="00521F5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-20,08%</w:t>
            </w:r>
          </w:p>
        </w:tc>
        <w:tc>
          <w:tcPr>
            <w:tcW w:w="850" w:type="dxa"/>
            <w:tcBorders>
              <w:top w:val="nil"/>
              <w:left w:val="nil"/>
              <w:bottom w:val="single" w:sz="4" w:space="0" w:color="auto"/>
              <w:right w:val="single" w:sz="4" w:space="0" w:color="auto"/>
            </w:tcBorders>
            <w:shd w:val="clear" w:color="auto" w:fill="auto"/>
            <w:noWrap/>
            <w:vAlign w:val="bottom"/>
            <w:hideMark/>
          </w:tcPr>
          <w:p w14:paraId="24BA67D4" w14:textId="77777777" w:rsidR="00BF4545" w:rsidRPr="00224A98" w:rsidRDefault="00BF4545" w:rsidP="00521F5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10,87%</w:t>
            </w:r>
          </w:p>
        </w:tc>
      </w:tr>
      <w:tr w:rsidR="00BF4545" w:rsidRPr="00224A98" w14:paraId="58CD9DC4" w14:textId="77777777" w:rsidTr="00224A98">
        <w:trPr>
          <w:trHeight w:val="256"/>
          <w:jc w:val="center"/>
        </w:trPr>
        <w:tc>
          <w:tcPr>
            <w:tcW w:w="870" w:type="dxa"/>
            <w:tcBorders>
              <w:top w:val="nil"/>
              <w:left w:val="single" w:sz="4" w:space="0" w:color="auto"/>
              <w:bottom w:val="single" w:sz="4" w:space="0" w:color="auto"/>
              <w:right w:val="single" w:sz="4" w:space="0" w:color="auto"/>
            </w:tcBorders>
            <w:shd w:val="clear" w:color="auto" w:fill="auto"/>
            <w:noWrap/>
            <w:vAlign w:val="bottom"/>
            <w:hideMark/>
          </w:tcPr>
          <w:p w14:paraId="6479C80B" w14:textId="77777777" w:rsidR="00BF4545" w:rsidRPr="00224A98" w:rsidRDefault="00BF4545" w:rsidP="00521F5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-0,1137</w:t>
            </w:r>
          </w:p>
        </w:tc>
        <w:tc>
          <w:tcPr>
            <w:tcW w:w="870" w:type="dxa"/>
            <w:tcBorders>
              <w:top w:val="nil"/>
              <w:left w:val="nil"/>
              <w:bottom w:val="single" w:sz="4" w:space="0" w:color="auto"/>
              <w:right w:val="single" w:sz="4" w:space="0" w:color="auto"/>
            </w:tcBorders>
            <w:shd w:val="clear" w:color="auto" w:fill="auto"/>
            <w:noWrap/>
            <w:vAlign w:val="bottom"/>
            <w:hideMark/>
          </w:tcPr>
          <w:p w14:paraId="2EFC37B9" w14:textId="77777777" w:rsidR="00BF4545" w:rsidRPr="00224A98" w:rsidRDefault="00BF4545" w:rsidP="00521F5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0,1356</w:t>
            </w:r>
          </w:p>
        </w:tc>
        <w:tc>
          <w:tcPr>
            <w:tcW w:w="1018" w:type="dxa"/>
            <w:tcBorders>
              <w:top w:val="nil"/>
              <w:left w:val="nil"/>
              <w:bottom w:val="single" w:sz="4" w:space="0" w:color="auto"/>
              <w:right w:val="single" w:sz="4" w:space="0" w:color="auto"/>
            </w:tcBorders>
            <w:shd w:val="clear" w:color="auto" w:fill="auto"/>
            <w:noWrap/>
            <w:vAlign w:val="bottom"/>
            <w:hideMark/>
          </w:tcPr>
          <w:p w14:paraId="1CF27300" w14:textId="77777777" w:rsidR="00BF4545" w:rsidRPr="00224A98" w:rsidRDefault="00BF4545" w:rsidP="00521F5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8,58%</w:t>
            </w:r>
          </w:p>
        </w:tc>
        <w:tc>
          <w:tcPr>
            <w:tcW w:w="850" w:type="dxa"/>
            <w:tcBorders>
              <w:top w:val="nil"/>
              <w:left w:val="nil"/>
              <w:bottom w:val="single" w:sz="4" w:space="0" w:color="auto"/>
              <w:right w:val="single" w:sz="4" w:space="0" w:color="auto"/>
            </w:tcBorders>
            <w:shd w:val="clear" w:color="auto" w:fill="auto"/>
            <w:noWrap/>
            <w:vAlign w:val="bottom"/>
            <w:hideMark/>
          </w:tcPr>
          <w:p w14:paraId="1C3282B8" w14:textId="77777777" w:rsidR="00BF4545" w:rsidRPr="00224A98" w:rsidRDefault="00BF4545" w:rsidP="00521F5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-1,64%</w:t>
            </w:r>
          </w:p>
        </w:tc>
      </w:tr>
      <w:tr w:rsidR="00BF4545" w:rsidRPr="00224A98" w14:paraId="2C90AF27" w14:textId="77777777" w:rsidTr="00224A98">
        <w:trPr>
          <w:trHeight w:val="256"/>
          <w:jc w:val="center"/>
        </w:trPr>
        <w:tc>
          <w:tcPr>
            <w:tcW w:w="870" w:type="dxa"/>
            <w:tcBorders>
              <w:top w:val="nil"/>
              <w:left w:val="single" w:sz="4" w:space="0" w:color="auto"/>
              <w:bottom w:val="single" w:sz="4" w:space="0" w:color="auto"/>
              <w:right w:val="single" w:sz="4" w:space="0" w:color="auto"/>
            </w:tcBorders>
            <w:shd w:val="clear" w:color="auto" w:fill="auto"/>
            <w:noWrap/>
            <w:vAlign w:val="bottom"/>
            <w:hideMark/>
          </w:tcPr>
          <w:p w14:paraId="632A48A2" w14:textId="77777777" w:rsidR="00BF4545" w:rsidRPr="00224A98" w:rsidRDefault="00BF4545" w:rsidP="00521F5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-0,1732</w:t>
            </w:r>
          </w:p>
        </w:tc>
        <w:tc>
          <w:tcPr>
            <w:tcW w:w="870" w:type="dxa"/>
            <w:tcBorders>
              <w:top w:val="nil"/>
              <w:left w:val="nil"/>
              <w:bottom w:val="single" w:sz="4" w:space="0" w:color="auto"/>
              <w:right w:val="single" w:sz="4" w:space="0" w:color="auto"/>
            </w:tcBorders>
            <w:shd w:val="clear" w:color="auto" w:fill="auto"/>
            <w:noWrap/>
            <w:vAlign w:val="bottom"/>
            <w:hideMark/>
          </w:tcPr>
          <w:p w14:paraId="68316649" w14:textId="77777777" w:rsidR="00BF4545" w:rsidRPr="00224A98" w:rsidRDefault="00BF4545" w:rsidP="00521F5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0,0764</w:t>
            </w:r>
          </w:p>
        </w:tc>
        <w:tc>
          <w:tcPr>
            <w:tcW w:w="1018" w:type="dxa"/>
            <w:tcBorders>
              <w:top w:val="nil"/>
              <w:left w:val="nil"/>
              <w:bottom w:val="single" w:sz="4" w:space="0" w:color="auto"/>
              <w:right w:val="single" w:sz="4" w:space="0" w:color="auto"/>
            </w:tcBorders>
            <w:shd w:val="clear" w:color="auto" w:fill="auto"/>
            <w:noWrap/>
            <w:vAlign w:val="bottom"/>
            <w:hideMark/>
          </w:tcPr>
          <w:p w14:paraId="4A2DECE3" w14:textId="77777777" w:rsidR="00BF4545" w:rsidRPr="00224A98" w:rsidRDefault="00BF4545" w:rsidP="00521F5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-6,71%</w:t>
            </w:r>
          </w:p>
        </w:tc>
        <w:tc>
          <w:tcPr>
            <w:tcW w:w="850" w:type="dxa"/>
            <w:tcBorders>
              <w:top w:val="nil"/>
              <w:left w:val="nil"/>
              <w:bottom w:val="single" w:sz="4" w:space="0" w:color="auto"/>
              <w:right w:val="single" w:sz="4" w:space="0" w:color="auto"/>
            </w:tcBorders>
            <w:shd w:val="clear" w:color="auto" w:fill="auto"/>
            <w:noWrap/>
            <w:vAlign w:val="bottom"/>
            <w:hideMark/>
          </w:tcPr>
          <w:p w14:paraId="5EE5AFA8" w14:textId="77777777" w:rsidR="00BF4545" w:rsidRPr="00224A98" w:rsidRDefault="00BF4545" w:rsidP="00521F5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-5,20%</w:t>
            </w:r>
          </w:p>
        </w:tc>
      </w:tr>
      <w:tr w:rsidR="00BF4545" w:rsidRPr="00224A98" w14:paraId="563E65E2" w14:textId="77777777" w:rsidTr="00224A98">
        <w:trPr>
          <w:trHeight w:val="256"/>
          <w:jc w:val="center"/>
        </w:trPr>
        <w:tc>
          <w:tcPr>
            <w:tcW w:w="870" w:type="dxa"/>
            <w:tcBorders>
              <w:top w:val="nil"/>
              <w:left w:val="single" w:sz="4" w:space="0" w:color="auto"/>
              <w:bottom w:val="single" w:sz="4" w:space="0" w:color="auto"/>
              <w:right w:val="single" w:sz="4" w:space="0" w:color="auto"/>
            </w:tcBorders>
            <w:shd w:val="clear" w:color="auto" w:fill="auto"/>
            <w:noWrap/>
            <w:vAlign w:val="bottom"/>
            <w:hideMark/>
          </w:tcPr>
          <w:p w14:paraId="459C2CF4" w14:textId="77777777" w:rsidR="00BF4545" w:rsidRPr="00224A98" w:rsidRDefault="00BF4545" w:rsidP="00521F5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-0,1057</w:t>
            </w:r>
          </w:p>
        </w:tc>
        <w:tc>
          <w:tcPr>
            <w:tcW w:w="870" w:type="dxa"/>
            <w:tcBorders>
              <w:top w:val="nil"/>
              <w:left w:val="nil"/>
              <w:bottom w:val="single" w:sz="4" w:space="0" w:color="auto"/>
              <w:right w:val="single" w:sz="4" w:space="0" w:color="auto"/>
            </w:tcBorders>
            <w:shd w:val="clear" w:color="auto" w:fill="auto"/>
            <w:noWrap/>
            <w:vAlign w:val="bottom"/>
            <w:hideMark/>
          </w:tcPr>
          <w:p w14:paraId="137578EA" w14:textId="77777777" w:rsidR="00BF4545" w:rsidRPr="00224A98" w:rsidRDefault="00BF4545" w:rsidP="00521F5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0,0283</w:t>
            </w:r>
          </w:p>
        </w:tc>
        <w:tc>
          <w:tcPr>
            <w:tcW w:w="1018" w:type="dxa"/>
            <w:tcBorders>
              <w:top w:val="nil"/>
              <w:left w:val="nil"/>
              <w:bottom w:val="single" w:sz="4" w:space="0" w:color="auto"/>
              <w:right w:val="single" w:sz="4" w:space="0" w:color="auto"/>
            </w:tcBorders>
            <w:shd w:val="clear" w:color="auto" w:fill="auto"/>
            <w:noWrap/>
            <w:vAlign w:val="bottom"/>
            <w:hideMark/>
          </w:tcPr>
          <w:p w14:paraId="1CAC6E8B" w14:textId="77777777" w:rsidR="00BF4545" w:rsidRPr="00224A98" w:rsidRDefault="00BF4545" w:rsidP="00521F5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8,16%</w:t>
            </w:r>
          </w:p>
        </w:tc>
        <w:tc>
          <w:tcPr>
            <w:tcW w:w="850" w:type="dxa"/>
            <w:tcBorders>
              <w:top w:val="nil"/>
              <w:left w:val="nil"/>
              <w:bottom w:val="single" w:sz="4" w:space="0" w:color="auto"/>
              <w:right w:val="single" w:sz="4" w:space="0" w:color="auto"/>
            </w:tcBorders>
            <w:shd w:val="clear" w:color="auto" w:fill="auto"/>
            <w:noWrap/>
            <w:vAlign w:val="bottom"/>
            <w:hideMark/>
          </w:tcPr>
          <w:p w14:paraId="1E19938E" w14:textId="77777777" w:rsidR="00BF4545" w:rsidRPr="00224A98" w:rsidRDefault="00BF4545" w:rsidP="00521F5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-4,47%</w:t>
            </w:r>
          </w:p>
        </w:tc>
      </w:tr>
      <w:tr w:rsidR="00BF4545" w:rsidRPr="00224A98" w14:paraId="285FD232" w14:textId="77777777" w:rsidTr="00224A98">
        <w:trPr>
          <w:trHeight w:val="256"/>
          <w:jc w:val="center"/>
        </w:trPr>
        <w:tc>
          <w:tcPr>
            <w:tcW w:w="870" w:type="dxa"/>
            <w:tcBorders>
              <w:top w:val="nil"/>
              <w:left w:val="single" w:sz="4" w:space="0" w:color="auto"/>
              <w:bottom w:val="single" w:sz="4" w:space="0" w:color="auto"/>
              <w:right w:val="single" w:sz="4" w:space="0" w:color="auto"/>
            </w:tcBorders>
            <w:shd w:val="clear" w:color="auto" w:fill="auto"/>
            <w:noWrap/>
            <w:vAlign w:val="bottom"/>
            <w:hideMark/>
          </w:tcPr>
          <w:p w14:paraId="32D76AE4" w14:textId="77777777" w:rsidR="00BF4545" w:rsidRPr="00224A98" w:rsidRDefault="00BF4545" w:rsidP="00521F5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-0,3629</w:t>
            </w:r>
          </w:p>
        </w:tc>
        <w:tc>
          <w:tcPr>
            <w:tcW w:w="870" w:type="dxa"/>
            <w:tcBorders>
              <w:top w:val="nil"/>
              <w:left w:val="nil"/>
              <w:bottom w:val="single" w:sz="4" w:space="0" w:color="auto"/>
              <w:right w:val="single" w:sz="4" w:space="0" w:color="auto"/>
            </w:tcBorders>
            <w:shd w:val="clear" w:color="auto" w:fill="auto"/>
            <w:noWrap/>
            <w:vAlign w:val="bottom"/>
            <w:hideMark/>
          </w:tcPr>
          <w:p w14:paraId="0D2C73DD" w14:textId="77777777" w:rsidR="00BF4545" w:rsidRPr="00224A98" w:rsidRDefault="00BF4545" w:rsidP="00521F5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0,0010</w:t>
            </w:r>
          </w:p>
        </w:tc>
        <w:tc>
          <w:tcPr>
            <w:tcW w:w="1018" w:type="dxa"/>
            <w:tcBorders>
              <w:top w:val="nil"/>
              <w:left w:val="nil"/>
              <w:bottom w:val="single" w:sz="4" w:space="0" w:color="auto"/>
              <w:right w:val="single" w:sz="4" w:space="0" w:color="auto"/>
            </w:tcBorders>
            <w:shd w:val="clear" w:color="auto" w:fill="auto"/>
            <w:noWrap/>
            <w:vAlign w:val="bottom"/>
            <w:hideMark/>
          </w:tcPr>
          <w:p w14:paraId="7D65A040" w14:textId="77777777" w:rsidR="00BF4545" w:rsidRPr="00224A98" w:rsidRDefault="00BF4545" w:rsidP="00521F5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-28,77%</w:t>
            </w:r>
          </w:p>
        </w:tc>
        <w:tc>
          <w:tcPr>
            <w:tcW w:w="850" w:type="dxa"/>
            <w:tcBorders>
              <w:top w:val="nil"/>
              <w:left w:val="nil"/>
              <w:bottom w:val="single" w:sz="4" w:space="0" w:color="auto"/>
              <w:right w:val="single" w:sz="4" w:space="0" w:color="auto"/>
            </w:tcBorders>
            <w:shd w:val="clear" w:color="auto" w:fill="auto"/>
            <w:noWrap/>
            <w:vAlign w:val="bottom"/>
            <w:hideMark/>
          </w:tcPr>
          <w:p w14:paraId="3EC1B594" w14:textId="77777777" w:rsidR="00BF4545" w:rsidRPr="00224A98" w:rsidRDefault="00BF4545" w:rsidP="00521F5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-2,66%</w:t>
            </w:r>
          </w:p>
        </w:tc>
      </w:tr>
      <w:tr w:rsidR="00BF4545" w:rsidRPr="00224A98" w14:paraId="6B1C5E6A" w14:textId="77777777" w:rsidTr="00224A98">
        <w:trPr>
          <w:trHeight w:val="256"/>
          <w:jc w:val="center"/>
        </w:trPr>
        <w:tc>
          <w:tcPr>
            <w:tcW w:w="870" w:type="dxa"/>
            <w:tcBorders>
              <w:top w:val="nil"/>
              <w:left w:val="single" w:sz="4" w:space="0" w:color="auto"/>
              <w:bottom w:val="single" w:sz="4" w:space="0" w:color="auto"/>
              <w:right w:val="single" w:sz="4" w:space="0" w:color="auto"/>
            </w:tcBorders>
            <w:shd w:val="clear" w:color="auto" w:fill="auto"/>
            <w:noWrap/>
            <w:vAlign w:val="bottom"/>
            <w:hideMark/>
          </w:tcPr>
          <w:p w14:paraId="7F0FA36C" w14:textId="77777777" w:rsidR="00BF4545" w:rsidRPr="00224A98" w:rsidRDefault="00BF4545" w:rsidP="00521F5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-0,2853</w:t>
            </w:r>
          </w:p>
        </w:tc>
        <w:tc>
          <w:tcPr>
            <w:tcW w:w="870" w:type="dxa"/>
            <w:tcBorders>
              <w:top w:val="nil"/>
              <w:left w:val="nil"/>
              <w:bottom w:val="single" w:sz="4" w:space="0" w:color="auto"/>
              <w:right w:val="single" w:sz="4" w:space="0" w:color="auto"/>
            </w:tcBorders>
            <w:shd w:val="clear" w:color="auto" w:fill="auto"/>
            <w:noWrap/>
            <w:vAlign w:val="bottom"/>
            <w:hideMark/>
          </w:tcPr>
          <w:p w14:paraId="15FD6F95" w14:textId="77777777" w:rsidR="00BF4545" w:rsidRPr="00224A98" w:rsidRDefault="00BF4545" w:rsidP="00521F5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-0,0239</w:t>
            </w:r>
          </w:p>
        </w:tc>
        <w:tc>
          <w:tcPr>
            <w:tcW w:w="1018" w:type="dxa"/>
            <w:tcBorders>
              <w:top w:val="nil"/>
              <w:left w:val="nil"/>
              <w:bottom w:val="single" w:sz="4" w:space="0" w:color="auto"/>
              <w:right w:val="single" w:sz="4" w:space="0" w:color="auto"/>
            </w:tcBorders>
            <w:shd w:val="clear" w:color="auto" w:fill="auto"/>
            <w:noWrap/>
            <w:vAlign w:val="bottom"/>
            <w:hideMark/>
          </w:tcPr>
          <w:p w14:paraId="36AE58A8" w14:textId="77777777" w:rsidR="00BF4545" w:rsidRPr="00224A98" w:rsidRDefault="00BF4545" w:rsidP="00521F5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12,18%</w:t>
            </w:r>
          </w:p>
        </w:tc>
        <w:tc>
          <w:tcPr>
            <w:tcW w:w="850" w:type="dxa"/>
            <w:tcBorders>
              <w:top w:val="nil"/>
              <w:left w:val="nil"/>
              <w:bottom w:val="single" w:sz="4" w:space="0" w:color="auto"/>
              <w:right w:val="single" w:sz="4" w:space="0" w:color="auto"/>
            </w:tcBorders>
            <w:shd w:val="clear" w:color="auto" w:fill="auto"/>
            <w:noWrap/>
            <w:vAlign w:val="bottom"/>
            <w:hideMark/>
          </w:tcPr>
          <w:p w14:paraId="598C0157" w14:textId="77777777" w:rsidR="00BF4545" w:rsidRPr="00224A98" w:rsidRDefault="00BF4545" w:rsidP="00521F5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-2,49%</w:t>
            </w:r>
          </w:p>
        </w:tc>
      </w:tr>
      <w:tr w:rsidR="00BF4545" w:rsidRPr="00224A98" w14:paraId="2BB48187" w14:textId="77777777" w:rsidTr="00224A98">
        <w:trPr>
          <w:trHeight w:val="256"/>
          <w:jc w:val="center"/>
        </w:trPr>
        <w:tc>
          <w:tcPr>
            <w:tcW w:w="870" w:type="dxa"/>
            <w:tcBorders>
              <w:top w:val="nil"/>
              <w:left w:val="single" w:sz="4" w:space="0" w:color="auto"/>
              <w:bottom w:val="single" w:sz="4" w:space="0" w:color="auto"/>
              <w:right w:val="single" w:sz="4" w:space="0" w:color="auto"/>
            </w:tcBorders>
            <w:shd w:val="clear" w:color="auto" w:fill="auto"/>
            <w:noWrap/>
            <w:vAlign w:val="bottom"/>
            <w:hideMark/>
          </w:tcPr>
          <w:p w14:paraId="3A5EF35B" w14:textId="77777777" w:rsidR="00BF4545" w:rsidRPr="00224A98" w:rsidRDefault="00BF4545" w:rsidP="00521F5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-0,3568</w:t>
            </w:r>
          </w:p>
        </w:tc>
        <w:tc>
          <w:tcPr>
            <w:tcW w:w="870" w:type="dxa"/>
            <w:tcBorders>
              <w:top w:val="nil"/>
              <w:left w:val="nil"/>
              <w:bottom w:val="single" w:sz="4" w:space="0" w:color="auto"/>
              <w:right w:val="single" w:sz="4" w:space="0" w:color="auto"/>
            </w:tcBorders>
            <w:shd w:val="clear" w:color="auto" w:fill="auto"/>
            <w:noWrap/>
            <w:vAlign w:val="bottom"/>
            <w:hideMark/>
          </w:tcPr>
          <w:p w14:paraId="67AAC4CB" w14:textId="77777777" w:rsidR="00BF4545" w:rsidRPr="00224A98" w:rsidRDefault="00BF4545" w:rsidP="00521F5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-0,0682</w:t>
            </w:r>
          </w:p>
        </w:tc>
        <w:tc>
          <w:tcPr>
            <w:tcW w:w="1018" w:type="dxa"/>
            <w:tcBorders>
              <w:top w:val="nil"/>
              <w:left w:val="nil"/>
              <w:bottom w:val="single" w:sz="4" w:space="0" w:color="auto"/>
              <w:right w:val="single" w:sz="4" w:space="0" w:color="auto"/>
            </w:tcBorders>
            <w:shd w:val="clear" w:color="auto" w:fill="auto"/>
            <w:noWrap/>
            <w:vAlign w:val="bottom"/>
            <w:hideMark/>
          </w:tcPr>
          <w:p w14:paraId="1D4C9EAD" w14:textId="77777777" w:rsidR="00BF4545" w:rsidRPr="00224A98" w:rsidRDefault="00BF4545" w:rsidP="00521F5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-10,00%</w:t>
            </w:r>
          </w:p>
        </w:tc>
        <w:tc>
          <w:tcPr>
            <w:tcW w:w="850" w:type="dxa"/>
            <w:tcBorders>
              <w:top w:val="nil"/>
              <w:left w:val="nil"/>
              <w:bottom w:val="single" w:sz="4" w:space="0" w:color="auto"/>
              <w:right w:val="single" w:sz="4" w:space="0" w:color="auto"/>
            </w:tcBorders>
            <w:shd w:val="clear" w:color="auto" w:fill="auto"/>
            <w:noWrap/>
            <w:vAlign w:val="bottom"/>
            <w:hideMark/>
          </w:tcPr>
          <w:p w14:paraId="1F702126" w14:textId="77777777" w:rsidR="00BF4545" w:rsidRPr="00224A98" w:rsidRDefault="00BF4545" w:rsidP="00521F5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-4,54%</w:t>
            </w:r>
          </w:p>
        </w:tc>
      </w:tr>
      <w:tr w:rsidR="00BF4545" w:rsidRPr="00224A98" w14:paraId="4F0ACDA5" w14:textId="77777777" w:rsidTr="00224A98">
        <w:trPr>
          <w:trHeight w:val="256"/>
          <w:jc w:val="center"/>
        </w:trPr>
        <w:tc>
          <w:tcPr>
            <w:tcW w:w="870" w:type="dxa"/>
            <w:tcBorders>
              <w:top w:val="nil"/>
              <w:left w:val="single" w:sz="4" w:space="0" w:color="auto"/>
              <w:bottom w:val="single" w:sz="4" w:space="0" w:color="auto"/>
              <w:right w:val="single" w:sz="4" w:space="0" w:color="auto"/>
            </w:tcBorders>
            <w:shd w:val="clear" w:color="auto" w:fill="auto"/>
            <w:noWrap/>
            <w:vAlign w:val="bottom"/>
            <w:hideMark/>
          </w:tcPr>
          <w:p w14:paraId="46D9DFE6" w14:textId="77777777" w:rsidR="00BF4545" w:rsidRPr="00224A98" w:rsidRDefault="00BF4545" w:rsidP="00521F5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-0,2856</w:t>
            </w:r>
          </w:p>
        </w:tc>
        <w:tc>
          <w:tcPr>
            <w:tcW w:w="870" w:type="dxa"/>
            <w:tcBorders>
              <w:top w:val="nil"/>
              <w:left w:val="nil"/>
              <w:bottom w:val="single" w:sz="4" w:space="0" w:color="auto"/>
              <w:right w:val="single" w:sz="4" w:space="0" w:color="auto"/>
            </w:tcBorders>
            <w:shd w:val="clear" w:color="auto" w:fill="auto"/>
            <w:noWrap/>
            <w:vAlign w:val="bottom"/>
            <w:hideMark/>
          </w:tcPr>
          <w:p w14:paraId="2F6F5BD0" w14:textId="77777777" w:rsidR="00BF4545" w:rsidRPr="00224A98" w:rsidRDefault="00BF4545" w:rsidP="00521F5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-0,0884</w:t>
            </w:r>
          </w:p>
        </w:tc>
        <w:tc>
          <w:tcPr>
            <w:tcW w:w="1018" w:type="dxa"/>
            <w:tcBorders>
              <w:top w:val="nil"/>
              <w:left w:val="nil"/>
              <w:bottom w:val="single" w:sz="4" w:space="0" w:color="auto"/>
              <w:right w:val="single" w:sz="4" w:space="0" w:color="auto"/>
            </w:tcBorders>
            <w:shd w:val="clear" w:color="auto" w:fill="auto"/>
            <w:noWrap/>
            <w:vAlign w:val="bottom"/>
            <w:hideMark/>
          </w:tcPr>
          <w:p w14:paraId="5E220B8F" w14:textId="77777777" w:rsidR="00BF4545" w:rsidRPr="00224A98" w:rsidRDefault="00BF4545" w:rsidP="00521F5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11,07%</w:t>
            </w:r>
          </w:p>
        </w:tc>
        <w:tc>
          <w:tcPr>
            <w:tcW w:w="850" w:type="dxa"/>
            <w:tcBorders>
              <w:top w:val="nil"/>
              <w:left w:val="nil"/>
              <w:bottom w:val="single" w:sz="4" w:space="0" w:color="auto"/>
              <w:right w:val="single" w:sz="4" w:space="0" w:color="auto"/>
            </w:tcBorders>
            <w:shd w:val="clear" w:color="auto" w:fill="auto"/>
            <w:noWrap/>
            <w:vAlign w:val="bottom"/>
            <w:hideMark/>
          </w:tcPr>
          <w:p w14:paraId="5B225459" w14:textId="77777777" w:rsidR="00BF4545" w:rsidRPr="00224A98" w:rsidRDefault="00BF4545" w:rsidP="00521F5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-2,17%</w:t>
            </w:r>
          </w:p>
        </w:tc>
      </w:tr>
      <w:tr w:rsidR="00BF4545" w:rsidRPr="00224A98" w14:paraId="1E9457D2" w14:textId="77777777" w:rsidTr="00224A98">
        <w:trPr>
          <w:trHeight w:val="256"/>
          <w:jc w:val="center"/>
        </w:trPr>
        <w:tc>
          <w:tcPr>
            <w:tcW w:w="870" w:type="dxa"/>
            <w:tcBorders>
              <w:top w:val="nil"/>
              <w:left w:val="single" w:sz="4" w:space="0" w:color="auto"/>
              <w:bottom w:val="single" w:sz="4" w:space="0" w:color="auto"/>
              <w:right w:val="single" w:sz="4" w:space="0" w:color="auto"/>
            </w:tcBorders>
            <w:shd w:val="clear" w:color="auto" w:fill="auto"/>
            <w:noWrap/>
            <w:vAlign w:val="bottom"/>
            <w:hideMark/>
          </w:tcPr>
          <w:p w14:paraId="6C8021AF" w14:textId="77777777" w:rsidR="00BF4545" w:rsidRPr="00224A98" w:rsidRDefault="00BF4545" w:rsidP="00521F5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-0,4313</w:t>
            </w:r>
          </w:p>
        </w:tc>
        <w:tc>
          <w:tcPr>
            <w:tcW w:w="870" w:type="dxa"/>
            <w:tcBorders>
              <w:top w:val="nil"/>
              <w:left w:val="nil"/>
              <w:bottom w:val="single" w:sz="4" w:space="0" w:color="auto"/>
              <w:right w:val="single" w:sz="4" w:space="0" w:color="auto"/>
            </w:tcBorders>
            <w:shd w:val="clear" w:color="auto" w:fill="auto"/>
            <w:noWrap/>
            <w:vAlign w:val="bottom"/>
            <w:hideMark/>
          </w:tcPr>
          <w:p w14:paraId="0A992240" w14:textId="77777777" w:rsidR="00BF4545" w:rsidRPr="00224A98" w:rsidRDefault="00BF4545" w:rsidP="00521F5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0,0230</w:t>
            </w:r>
          </w:p>
        </w:tc>
        <w:tc>
          <w:tcPr>
            <w:tcW w:w="1018" w:type="dxa"/>
            <w:tcBorders>
              <w:top w:val="nil"/>
              <w:left w:val="nil"/>
              <w:bottom w:val="single" w:sz="4" w:space="0" w:color="auto"/>
              <w:right w:val="single" w:sz="4" w:space="0" w:color="auto"/>
            </w:tcBorders>
            <w:shd w:val="clear" w:color="auto" w:fill="auto"/>
            <w:noWrap/>
            <w:vAlign w:val="bottom"/>
            <w:hideMark/>
          </w:tcPr>
          <w:p w14:paraId="2FC3A57A" w14:textId="77777777" w:rsidR="00BF4545" w:rsidRPr="00224A98" w:rsidRDefault="00BF4545" w:rsidP="00521F5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-20,40%</w:t>
            </w:r>
          </w:p>
        </w:tc>
        <w:tc>
          <w:tcPr>
            <w:tcW w:w="850" w:type="dxa"/>
            <w:tcBorders>
              <w:top w:val="nil"/>
              <w:left w:val="nil"/>
              <w:bottom w:val="single" w:sz="4" w:space="0" w:color="auto"/>
              <w:right w:val="single" w:sz="4" w:space="0" w:color="auto"/>
            </w:tcBorders>
            <w:shd w:val="clear" w:color="auto" w:fill="auto"/>
            <w:noWrap/>
            <w:vAlign w:val="bottom"/>
            <w:hideMark/>
          </w:tcPr>
          <w:p w14:paraId="7FB003F2" w14:textId="77777777" w:rsidR="00BF4545" w:rsidRPr="00224A98" w:rsidRDefault="00BF4545" w:rsidP="00521F5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12,23%</w:t>
            </w:r>
          </w:p>
        </w:tc>
      </w:tr>
      <w:tr w:rsidR="00BF4545" w:rsidRPr="00224A98" w14:paraId="41128F22" w14:textId="77777777" w:rsidTr="00224A98">
        <w:trPr>
          <w:trHeight w:val="256"/>
          <w:jc w:val="center"/>
        </w:trPr>
        <w:tc>
          <w:tcPr>
            <w:tcW w:w="870" w:type="dxa"/>
            <w:tcBorders>
              <w:top w:val="nil"/>
              <w:left w:val="single" w:sz="4" w:space="0" w:color="auto"/>
              <w:bottom w:val="single" w:sz="4" w:space="0" w:color="auto"/>
              <w:right w:val="single" w:sz="4" w:space="0" w:color="auto"/>
            </w:tcBorders>
            <w:shd w:val="clear" w:color="auto" w:fill="auto"/>
            <w:noWrap/>
            <w:vAlign w:val="bottom"/>
            <w:hideMark/>
          </w:tcPr>
          <w:p w14:paraId="3BF9E556" w14:textId="77777777" w:rsidR="00BF4545" w:rsidRPr="00224A98" w:rsidRDefault="00BF4545" w:rsidP="00521F5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-0,3587</w:t>
            </w:r>
          </w:p>
        </w:tc>
        <w:tc>
          <w:tcPr>
            <w:tcW w:w="870" w:type="dxa"/>
            <w:tcBorders>
              <w:top w:val="nil"/>
              <w:left w:val="nil"/>
              <w:bottom w:val="single" w:sz="4" w:space="0" w:color="auto"/>
              <w:right w:val="single" w:sz="4" w:space="0" w:color="auto"/>
            </w:tcBorders>
            <w:shd w:val="clear" w:color="auto" w:fill="auto"/>
            <w:noWrap/>
            <w:vAlign w:val="bottom"/>
            <w:hideMark/>
          </w:tcPr>
          <w:p w14:paraId="7CDFEA1B" w14:textId="77777777" w:rsidR="00BF4545" w:rsidRPr="00224A98" w:rsidRDefault="00BF4545" w:rsidP="00521F5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-0,0596</w:t>
            </w:r>
          </w:p>
        </w:tc>
        <w:tc>
          <w:tcPr>
            <w:tcW w:w="1018" w:type="dxa"/>
            <w:tcBorders>
              <w:top w:val="nil"/>
              <w:left w:val="nil"/>
              <w:bottom w:val="single" w:sz="4" w:space="0" w:color="auto"/>
              <w:right w:val="single" w:sz="4" w:space="0" w:color="auto"/>
            </w:tcBorders>
            <w:shd w:val="clear" w:color="auto" w:fill="auto"/>
            <w:noWrap/>
            <w:vAlign w:val="bottom"/>
            <w:hideMark/>
          </w:tcPr>
          <w:p w14:paraId="35251428" w14:textId="77777777" w:rsidR="00BF4545" w:rsidRPr="00224A98" w:rsidRDefault="00BF4545" w:rsidP="00521F5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12,78%</w:t>
            </w:r>
          </w:p>
        </w:tc>
        <w:tc>
          <w:tcPr>
            <w:tcW w:w="850" w:type="dxa"/>
            <w:tcBorders>
              <w:top w:val="nil"/>
              <w:left w:val="nil"/>
              <w:bottom w:val="single" w:sz="4" w:space="0" w:color="auto"/>
              <w:right w:val="single" w:sz="4" w:space="0" w:color="auto"/>
            </w:tcBorders>
            <w:shd w:val="clear" w:color="auto" w:fill="auto"/>
            <w:noWrap/>
            <w:vAlign w:val="bottom"/>
            <w:hideMark/>
          </w:tcPr>
          <w:p w14:paraId="6A83103B" w14:textId="77777777" w:rsidR="00BF4545" w:rsidRPr="00224A98" w:rsidRDefault="00BF4545" w:rsidP="00521F5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-8,08%</w:t>
            </w:r>
          </w:p>
        </w:tc>
      </w:tr>
      <w:tr w:rsidR="00BF4545" w:rsidRPr="00224A98" w14:paraId="29F344EA" w14:textId="77777777" w:rsidTr="00224A98">
        <w:trPr>
          <w:trHeight w:val="256"/>
          <w:jc w:val="center"/>
        </w:trPr>
        <w:tc>
          <w:tcPr>
            <w:tcW w:w="870" w:type="dxa"/>
            <w:tcBorders>
              <w:top w:val="nil"/>
              <w:left w:val="single" w:sz="4" w:space="0" w:color="auto"/>
              <w:bottom w:val="single" w:sz="4" w:space="0" w:color="auto"/>
              <w:right w:val="single" w:sz="4" w:space="0" w:color="auto"/>
            </w:tcBorders>
            <w:shd w:val="clear" w:color="auto" w:fill="auto"/>
            <w:noWrap/>
            <w:vAlign w:val="bottom"/>
            <w:hideMark/>
          </w:tcPr>
          <w:p w14:paraId="0009F42E" w14:textId="77777777" w:rsidR="00BF4545" w:rsidRPr="00224A98" w:rsidRDefault="00BF4545" w:rsidP="00521F5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-0,3429</w:t>
            </w:r>
          </w:p>
        </w:tc>
        <w:tc>
          <w:tcPr>
            <w:tcW w:w="870" w:type="dxa"/>
            <w:tcBorders>
              <w:top w:val="nil"/>
              <w:left w:val="nil"/>
              <w:bottom w:val="single" w:sz="4" w:space="0" w:color="auto"/>
              <w:right w:val="single" w:sz="4" w:space="0" w:color="auto"/>
            </w:tcBorders>
            <w:shd w:val="clear" w:color="auto" w:fill="auto"/>
            <w:noWrap/>
            <w:vAlign w:val="bottom"/>
            <w:hideMark/>
          </w:tcPr>
          <w:p w14:paraId="18E9409C" w14:textId="77777777" w:rsidR="00BF4545" w:rsidRPr="00224A98" w:rsidRDefault="00BF4545" w:rsidP="00521F5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-0,0482</w:t>
            </w:r>
          </w:p>
        </w:tc>
        <w:tc>
          <w:tcPr>
            <w:tcW w:w="1018" w:type="dxa"/>
            <w:tcBorders>
              <w:top w:val="nil"/>
              <w:left w:val="nil"/>
              <w:bottom w:val="single" w:sz="4" w:space="0" w:color="auto"/>
              <w:right w:val="single" w:sz="4" w:space="0" w:color="auto"/>
            </w:tcBorders>
            <w:shd w:val="clear" w:color="auto" w:fill="auto"/>
            <w:noWrap/>
            <w:vAlign w:val="bottom"/>
            <w:hideMark/>
          </w:tcPr>
          <w:p w14:paraId="4760677B" w14:textId="77777777" w:rsidR="00BF4545" w:rsidRPr="00224A98" w:rsidRDefault="00BF4545" w:rsidP="00521F5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2,46%</w:t>
            </w:r>
          </w:p>
        </w:tc>
        <w:tc>
          <w:tcPr>
            <w:tcW w:w="850" w:type="dxa"/>
            <w:tcBorders>
              <w:top w:val="nil"/>
              <w:left w:val="nil"/>
              <w:bottom w:val="single" w:sz="4" w:space="0" w:color="auto"/>
              <w:right w:val="single" w:sz="4" w:space="0" w:color="auto"/>
            </w:tcBorders>
            <w:shd w:val="clear" w:color="auto" w:fill="auto"/>
            <w:noWrap/>
            <w:vAlign w:val="bottom"/>
            <w:hideMark/>
          </w:tcPr>
          <w:p w14:paraId="586EB3C4" w14:textId="77777777" w:rsidR="00BF4545" w:rsidRPr="00224A98" w:rsidRDefault="00BF4545" w:rsidP="00521F5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1,22%</w:t>
            </w:r>
          </w:p>
        </w:tc>
      </w:tr>
      <w:tr w:rsidR="00BF4545" w:rsidRPr="00224A98" w14:paraId="679423E3" w14:textId="77777777" w:rsidTr="00224A98">
        <w:trPr>
          <w:trHeight w:val="256"/>
          <w:jc w:val="center"/>
        </w:trPr>
        <w:tc>
          <w:tcPr>
            <w:tcW w:w="870" w:type="dxa"/>
            <w:tcBorders>
              <w:top w:val="nil"/>
              <w:left w:val="single" w:sz="4" w:space="0" w:color="auto"/>
              <w:bottom w:val="single" w:sz="4" w:space="0" w:color="auto"/>
              <w:right w:val="single" w:sz="4" w:space="0" w:color="auto"/>
            </w:tcBorders>
            <w:shd w:val="clear" w:color="auto" w:fill="auto"/>
            <w:noWrap/>
            <w:vAlign w:val="bottom"/>
            <w:hideMark/>
          </w:tcPr>
          <w:p w14:paraId="74A78F42" w14:textId="77777777" w:rsidR="00BF4545" w:rsidRPr="00224A98" w:rsidRDefault="00BF4545" w:rsidP="00521F5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-0,2316</w:t>
            </w:r>
          </w:p>
        </w:tc>
        <w:tc>
          <w:tcPr>
            <w:tcW w:w="870" w:type="dxa"/>
            <w:tcBorders>
              <w:top w:val="nil"/>
              <w:left w:val="nil"/>
              <w:bottom w:val="single" w:sz="4" w:space="0" w:color="auto"/>
              <w:right w:val="single" w:sz="4" w:space="0" w:color="auto"/>
            </w:tcBorders>
            <w:shd w:val="clear" w:color="auto" w:fill="auto"/>
            <w:noWrap/>
            <w:vAlign w:val="bottom"/>
            <w:hideMark/>
          </w:tcPr>
          <w:p w14:paraId="5B2FD767" w14:textId="77777777" w:rsidR="00BF4545" w:rsidRPr="00224A98" w:rsidRDefault="00BF4545" w:rsidP="00521F5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-0,0812</w:t>
            </w:r>
          </w:p>
        </w:tc>
        <w:tc>
          <w:tcPr>
            <w:tcW w:w="1018" w:type="dxa"/>
            <w:tcBorders>
              <w:top w:val="nil"/>
              <w:left w:val="nil"/>
              <w:bottom w:val="single" w:sz="4" w:space="0" w:color="auto"/>
              <w:right w:val="single" w:sz="4" w:space="0" w:color="auto"/>
            </w:tcBorders>
            <w:shd w:val="clear" w:color="auto" w:fill="auto"/>
            <w:noWrap/>
            <w:vAlign w:val="bottom"/>
            <w:hideMark/>
          </w:tcPr>
          <w:p w14:paraId="55677125" w14:textId="77777777" w:rsidR="00BF4545" w:rsidRPr="00224A98" w:rsidRDefault="00BF4545" w:rsidP="00521F5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16,94%</w:t>
            </w:r>
          </w:p>
        </w:tc>
        <w:tc>
          <w:tcPr>
            <w:tcW w:w="850" w:type="dxa"/>
            <w:tcBorders>
              <w:top w:val="nil"/>
              <w:left w:val="nil"/>
              <w:bottom w:val="single" w:sz="4" w:space="0" w:color="auto"/>
              <w:right w:val="single" w:sz="4" w:space="0" w:color="auto"/>
            </w:tcBorders>
            <w:shd w:val="clear" w:color="auto" w:fill="auto"/>
            <w:noWrap/>
            <w:vAlign w:val="bottom"/>
            <w:hideMark/>
          </w:tcPr>
          <w:p w14:paraId="7C6C7367" w14:textId="77777777" w:rsidR="00BF4545" w:rsidRPr="00224A98" w:rsidRDefault="00BF4545" w:rsidP="00521F5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-3,46%</w:t>
            </w:r>
          </w:p>
        </w:tc>
      </w:tr>
      <w:tr w:rsidR="00BF4545" w:rsidRPr="00224A98" w14:paraId="6B84CAF6" w14:textId="77777777" w:rsidTr="00224A98">
        <w:trPr>
          <w:trHeight w:val="256"/>
          <w:jc w:val="center"/>
        </w:trPr>
        <w:tc>
          <w:tcPr>
            <w:tcW w:w="870" w:type="dxa"/>
            <w:tcBorders>
              <w:top w:val="nil"/>
              <w:left w:val="single" w:sz="4" w:space="0" w:color="auto"/>
              <w:bottom w:val="single" w:sz="4" w:space="0" w:color="auto"/>
              <w:right w:val="single" w:sz="4" w:space="0" w:color="auto"/>
            </w:tcBorders>
            <w:shd w:val="clear" w:color="auto" w:fill="auto"/>
            <w:noWrap/>
            <w:vAlign w:val="bottom"/>
            <w:hideMark/>
          </w:tcPr>
          <w:p w14:paraId="3931A3D7" w14:textId="77777777" w:rsidR="00BF4545" w:rsidRPr="00224A98" w:rsidRDefault="00BF4545" w:rsidP="00521F5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-0,4237</w:t>
            </w:r>
          </w:p>
        </w:tc>
        <w:tc>
          <w:tcPr>
            <w:tcW w:w="870" w:type="dxa"/>
            <w:tcBorders>
              <w:top w:val="nil"/>
              <w:left w:val="nil"/>
              <w:bottom w:val="single" w:sz="4" w:space="0" w:color="auto"/>
              <w:right w:val="single" w:sz="4" w:space="0" w:color="auto"/>
            </w:tcBorders>
            <w:shd w:val="clear" w:color="auto" w:fill="auto"/>
            <w:noWrap/>
            <w:vAlign w:val="bottom"/>
            <w:hideMark/>
          </w:tcPr>
          <w:p w14:paraId="406749EB" w14:textId="77777777" w:rsidR="00BF4545" w:rsidRPr="00224A98" w:rsidRDefault="00BF4545" w:rsidP="00521F5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-0,1020</w:t>
            </w:r>
          </w:p>
        </w:tc>
        <w:tc>
          <w:tcPr>
            <w:tcW w:w="1018" w:type="dxa"/>
            <w:tcBorders>
              <w:top w:val="nil"/>
              <w:left w:val="nil"/>
              <w:bottom w:val="single" w:sz="4" w:space="0" w:color="auto"/>
              <w:right w:val="single" w:sz="4" w:space="0" w:color="auto"/>
            </w:tcBorders>
            <w:shd w:val="clear" w:color="auto" w:fill="auto"/>
            <w:noWrap/>
            <w:vAlign w:val="bottom"/>
            <w:hideMark/>
          </w:tcPr>
          <w:p w14:paraId="558B9BE7" w14:textId="77777777" w:rsidR="00BF4545" w:rsidRPr="00224A98" w:rsidRDefault="00BF4545" w:rsidP="00521F5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-25,00%</w:t>
            </w:r>
          </w:p>
        </w:tc>
        <w:tc>
          <w:tcPr>
            <w:tcW w:w="850" w:type="dxa"/>
            <w:tcBorders>
              <w:top w:val="nil"/>
              <w:left w:val="nil"/>
              <w:bottom w:val="single" w:sz="4" w:space="0" w:color="auto"/>
              <w:right w:val="single" w:sz="4" w:space="0" w:color="auto"/>
            </w:tcBorders>
            <w:shd w:val="clear" w:color="auto" w:fill="auto"/>
            <w:noWrap/>
            <w:vAlign w:val="bottom"/>
            <w:hideMark/>
          </w:tcPr>
          <w:p w14:paraId="67E8DD75" w14:textId="77777777" w:rsidR="00BF4545" w:rsidRPr="00224A98" w:rsidRDefault="00BF4545" w:rsidP="00521F5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-2,27%</w:t>
            </w:r>
          </w:p>
        </w:tc>
      </w:tr>
      <w:tr w:rsidR="00BF4545" w:rsidRPr="00224A98" w14:paraId="7B657FFD" w14:textId="77777777" w:rsidTr="00224A98">
        <w:trPr>
          <w:trHeight w:val="256"/>
          <w:jc w:val="center"/>
        </w:trPr>
        <w:tc>
          <w:tcPr>
            <w:tcW w:w="870" w:type="dxa"/>
            <w:tcBorders>
              <w:top w:val="nil"/>
              <w:left w:val="single" w:sz="4" w:space="0" w:color="auto"/>
              <w:bottom w:val="single" w:sz="4" w:space="0" w:color="auto"/>
              <w:right w:val="single" w:sz="4" w:space="0" w:color="auto"/>
            </w:tcBorders>
            <w:shd w:val="clear" w:color="auto" w:fill="auto"/>
            <w:noWrap/>
            <w:vAlign w:val="bottom"/>
            <w:hideMark/>
          </w:tcPr>
          <w:p w14:paraId="606B2A10" w14:textId="77777777" w:rsidR="00BF4545" w:rsidRPr="00224A98" w:rsidRDefault="00BF4545" w:rsidP="00521F5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-0,3120</w:t>
            </w:r>
          </w:p>
        </w:tc>
        <w:tc>
          <w:tcPr>
            <w:tcW w:w="870" w:type="dxa"/>
            <w:tcBorders>
              <w:top w:val="nil"/>
              <w:left w:val="nil"/>
              <w:bottom w:val="single" w:sz="4" w:space="0" w:color="auto"/>
              <w:right w:val="single" w:sz="4" w:space="0" w:color="auto"/>
            </w:tcBorders>
            <w:shd w:val="clear" w:color="auto" w:fill="auto"/>
            <w:noWrap/>
            <w:vAlign w:val="bottom"/>
            <w:hideMark/>
          </w:tcPr>
          <w:p w14:paraId="0A399AD5" w14:textId="77777777" w:rsidR="00BF4545" w:rsidRPr="00224A98" w:rsidRDefault="00BF4545" w:rsidP="00521F5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-0,0486</w:t>
            </w:r>
          </w:p>
        </w:tc>
        <w:tc>
          <w:tcPr>
            <w:tcW w:w="1018" w:type="dxa"/>
            <w:tcBorders>
              <w:top w:val="nil"/>
              <w:left w:val="nil"/>
              <w:bottom w:val="single" w:sz="4" w:space="0" w:color="auto"/>
              <w:right w:val="single" w:sz="4" w:space="0" w:color="auto"/>
            </w:tcBorders>
            <w:shd w:val="clear" w:color="auto" w:fill="auto"/>
            <w:noWrap/>
            <w:vAlign w:val="bottom"/>
            <w:hideMark/>
          </w:tcPr>
          <w:p w14:paraId="5EF589E2" w14:textId="77777777" w:rsidR="00BF4545" w:rsidRPr="00224A98" w:rsidRDefault="00BF4545" w:rsidP="00521F5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19,38%</w:t>
            </w:r>
          </w:p>
        </w:tc>
        <w:tc>
          <w:tcPr>
            <w:tcW w:w="850" w:type="dxa"/>
            <w:tcBorders>
              <w:top w:val="nil"/>
              <w:left w:val="nil"/>
              <w:bottom w:val="single" w:sz="4" w:space="0" w:color="auto"/>
              <w:right w:val="single" w:sz="4" w:space="0" w:color="auto"/>
            </w:tcBorders>
            <w:shd w:val="clear" w:color="auto" w:fill="auto"/>
            <w:noWrap/>
            <w:vAlign w:val="bottom"/>
            <w:hideMark/>
          </w:tcPr>
          <w:p w14:paraId="0CB79F43" w14:textId="77777777" w:rsidR="00BF4545" w:rsidRPr="00224A98" w:rsidRDefault="00BF4545" w:rsidP="00521F5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5,94%</w:t>
            </w:r>
          </w:p>
        </w:tc>
      </w:tr>
      <w:tr w:rsidR="00BF4545" w:rsidRPr="00224A98" w14:paraId="19298C9E" w14:textId="77777777" w:rsidTr="00224A98">
        <w:trPr>
          <w:trHeight w:val="256"/>
          <w:jc w:val="center"/>
        </w:trPr>
        <w:tc>
          <w:tcPr>
            <w:tcW w:w="870" w:type="dxa"/>
            <w:tcBorders>
              <w:top w:val="nil"/>
              <w:left w:val="single" w:sz="4" w:space="0" w:color="auto"/>
              <w:bottom w:val="single" w:sz="4" w:space="0" w:color="auto"/>
              <w:right w:val="single" w:sz="4" w:space="0" w:color="auto"/>
            </w:tcBorders>
            <w:shd w:val="clear" w:color="auto" w:fill="auto"/>
            <w:noWrap/>
            <w:vAlign w:val="bottom"/>
            <w:hideMark/>
          </w:tcPr>
          <w:p w14:paraId="7FEC0504" w14:textId="77777777" w:rsidR="00BF4545" w:rsidRPr="00224A98" w:rsidRDefault="00BF4545" w:rsidP="00521F5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-0,2647</w:t>
            </w:r>
          </w:p>
        </w:tc>
        <w:tc>
          <w:tcPr>
            <w:tcW w:w="870" w:type="dxa"/>
            <w:tcBorders>
              <w:top w:val="nil"/>
              <w:left w:val="nil"/>
              <w:bottom w:val="single" w:sz="4" w:space="0" w:color="auto"/>
              <w:right w:val="single" w:sz="4" w:space="0" w:color="auto"/>
            </w:tcBorders>
            <w:shd w:val="clear" w:color="auto" w:fill="auto"/>
            <w:noWrap/>
            <w:vAlign w:val="bottom"/>
            <w:hideMark/>
          </w:tcPr>
          <w:p w14:paraId="1C897140" w14:textId="77777777" w:rsidR="00BF4545" w:rsidRPr="00224A98" w:rsidRDefault="00BF4545" w:rsidP="00521F5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-0,0711</w:t>
            </w:r>
          </w:p>
        </w:tc>
        <w:tc>
          <w:tcPr>
            <w:tcW w:w="1018" w:type="dxa"/>
            <w:tcBorders>
              <w:top w:val="nil"/>
              <w:left w:val="nil"/>
              <w:bottom w:val="single" w:sz="4" w:space="0" w:color="auto"/>
              <w:right w:val="single" w:sz="4" w:space="0" w:color="auto"/>
            </w:tcBorders>
            <w:shd w:val="clear" w:color="auto" w:fill="auto"/>
            <w:noWrap/>
            <w:vAlign w:val="bottom"/>
            <w:hideMark/>
          </w:tcPr>
          <w:p w14:paraId="5FCA7565" w14:textId="77777777" w:rsidR="00BF4545" w:rsidRPr="00224A98" w:rsidRDefault="00BF4545" w:rsidP="00521F5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6,87%</w:t>
            </w:r>
          </w:p>
        </w:tc>
        <w:tc>
          <w:tcPr>
            <w:tcW w:w="850" w:type="dxa"/>
            <w:tcBorders>
              <w:top w:val="nil"/>
              <w:left w:val="nil"/>
              <w:bottom w:val="single" w:sz="4" w:space="0" w:color="auto"/>
              <w:right w:val="single" w:sz="4" w:space="0" w:color="auto"/>
            </w:tcBorders>
            <w:shd w:val="clear" w:color="auto" w:fill="auto"/>
            <w:noWrap/>
            <w:vAlign w:val="bottom"/>
            <w:hideMark/>
          </w:tcPr>
          <w:p w14:paraId="75069907" w14:textId="77777777" w:rsidR="00BF4545" w:rsidRPr="00224A98" w:rsidRDefault="00BF4545" w:rsidP="00521F5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-2,36%</w:t>
            </w:r>
          </w:p>
        </w:tc>
      </w:tr>
      <w:tr w:rsidR="00BF4545" w:rsidRPr="00224A98" w14:paraId="707C1ABB" w14:textId="77777777" w:rsidTr="00224A98">
        <w:trPr>
          <w:trHeight w:val="256"/>
          <w:jc w:val="center"/>
        </w:trPr>
        <w:tc>
          <w:tcPr>
            <w:tcW w:w="870" w:type="dxa"/>
            <w:tcBorders>
              <w:top w:val="nil"/>
              <w:left w:val="single" w:sz="4" w:space="0" w:color="auto"/>
              <w:bottom w:val="single" w:sz="4" w:space="0" w:color="auto"/>
              <w:right w:val="single" w:sz="4" w:space="0" w:color="auto"/>
            </w:tcBorders>
            <w:shd w:val="clear" w:color="auto" w:fill="auto"/>
            <w:noWrap/>
            <w:vAlign w:val="bottom"/>
            <w:hideMark/>
          </w:tcPr>
          <w:p w14:paraId="6A04529A" w14:textId="77777777" w:rsidR="00BF4545" w:rsidRPr="00224A98" w:rsidRDefault="00BF4545" w:rsidP="00521F5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-0,1374</w:t>
            </w:r>
          </w:p>
        </w:tc>
        <w:tc>
          <w:tcPr>
            <w:tcW w:w="870" w:type="dxa"/>
            <w:tcBorders>
              <w:top w:val="nil"/>
              <w:left w:val="nil"/>
              <w:bottom w:val="single" w:sz="4" w:space="0" w:color="auto"/>
              <w:right w:val="single" w:sz="4" w:space="0" w:color="auto"/>
            </w:tcBorders>
            <w:shd w:val="clear" w:color="auto" w:fill="auto"/>
            <w:noWrap/>
            <w:vAlign w:val="bottom"/>
            <w:hideMark/>
          </w:tcPr>
          <w:p w14:paraId="42E1C98B" w14:textId="77777777" w:rsidR="00BF4545" w:rsidRPr="00224A98" w:rsidRDefault="00BF4545" w:rsidP="00521F5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-0,0750</w:t>
            </w:r>
          </w:p>
        </w:tc>
        <w:tc>
          <w:tcPr>
            <w:tcW w:w="1018" w:type="dxa"/>
            <w:tcBorders>
              <w:top w:val="nil"/>
              <w:left w:val="nil"/>
              <w:bottom w:val="single" w:sz="4" w:space="0" w:color="auto"/>
              <w:right w:val="single" w:sz="4" w:space="0" w:color="auto"/>
            </w:tcBorders>
            <w:shd w:val="clear" w:color="auto" w:fill="auto"/>
            <w:noWrap/>
            <w:vAlign w:val="bottom"/>
            <w:hideMark/>
          </w:tcPr>
          <w:p w14:paraId="6AFDAD0A" w14:textId="77777777" w:rsidR="00BF4545" w:rsidRPr="00224A98" w:rsidRDefault="00BF4545" w:rsidP="00521F5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17,32%</w:t>
            </w:r>
          </w:p>
        </w:tc>
        <w:tc>
          <w:tcPr>
            <w:tcW w:w="850" w:type="dxa"/>
            <w:tcBorders>
              <w:top w:val="nil"/>
              <w:left w:val="nil"/>
              <w:bottom w:val="single" w:sz="4" w:space="0" w:color="auto"/>
              <w:right w:val="single" w:sz="4" w:space="0" w:color="auto"/>
            </w:tcBorders>
            <w:shd w:val="clear" w:color="auto" w:fill="auto"/>
            <w:noWrap/>
            <w:vAlign w:val="bottom"/>
            <w:hideMark/>
          </w:tcPr>
          <w:p w14:paraId="20E446C8" w14:textId="77777777" w:rsidR="00BF4545" w:rsidRPr="00224A98" w:rsidRDefault="00BF4545" w:rsidP="00521F5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-0,42%</w:t>
            </w:r>
          </w:p>
        </w:tc>
      </w:tr>
      <w:tr w:rsidR="00BF4545" w:rsidRPr="00224A98" w14:paraId="5257D623" w14:textId="77777777" w:rsidTr="00224A98">
        <w:trPr>
          <w:trHeight w:val="256"/>
          <w:jc w:val="center"/>
        </w:trPr>
        <w:tc>
          <w:tcPr>
            <w:tcW w:w="870" w:type="dxa"/>
            <w:tcBorders>
              <w:top w:val="nil"/>
              <w:left w:val="single" w:sz="4" w:space="0" w:color="auto"/>
              <w:bottom w:val="single" w:sz="4" w:space="0" w:color="auto"/>
              <w:right w:val="single" w:sz="4" w:space="0" w:color="auto"/>
            </w:tcBorders>
            <w:shd w:val="clear" w:color="auto" w:fill="auto"/>
            <w:noWrap/>
            <w:vAlign w:val="bottom"/>
            <w:hideMark/>
          </w:tcPr>
          <w:p w14:paraId="641A5AFD" w14:textId="77777777" w:rsidR="00BF4545" w:rsidRPr="00224A98" w:rsidRDefault="00BF4545" w:rsidP="00521F5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-0,3330</w:t>
            </w:r>
          </w:p>
        </w:tc>
        <w:tc>
          <w:tcPr>
            <w:tcW w:w="870" w:type="dxa"/>
            <w:tcBorders>
              <w:top w:val="nil"/>
              <w:left w:val="nil"/>
              <w:bottom w:val="single" w:sz="4" w:space="0" w:color="auto"/>
              <w:right w:val="single" w:sz="4" w:space="0" w:color="auto"/>
            </w:tcBorders>
            <w:shd w:val="clear" w:color="auto" w:fill="auto"/>
            <w:noWrap/>
            <w:vAlign w:val="bottom"/>
            <w:hideMark/>
          </w:tcPr>
          <w:p w14:paraId="62217AD8" w14:textId="77777777" w:rsidR="00BF4545" w:rsidRPr="00224A98" w:rsidRDefault="00BF4545" w:rsidP="00521F5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-0,1348</w:t>
            </w:r>
          </w:p>
        </w:tc>
        <w:tc>
          <w:tcPr>
            <w:tcW w:w="1018" w:type="dxa"/>
            <w:tcBorders>
              <w:top w:val="nil"/>
              <w:left w:val="nil"/>
              <w:bottom w:val="single" w:sz="4" w:space="0" w:color="auto"/>
              <w:right w:val="single" w:sz="4" w:space="0" w:color="auto"/>
            </w:tcBorders>
            <w:shd w:val="clear" w:color="auto" w:fill="auto"/>
            <w:noWrap/>
            <w:vAlign w:val="bottom"/>
            <w:hideMark/>
          </w:tcPr>
          <w:p w14:paraId="39728FA1" w14:textId="77777777" w:rsidR="00BF4545" w:rsidRPr="00224A98" w:rsidRDefault="00BF4545" w:rsidP="00521F5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-22,68%</w:t>
            </w:r>
          </w:p>
        </w:tc>
        <w:tc>
          <w:tcPr>
            <w:tcW w:w="850" w:type="dxa"/>
            <w:tcBorders>
              <w:top w:val="nil"/>
              <w:left w:val="nil"/>
              <w:bottom w:val="single" w:sz="4" w:space="0" w:color="auto"/>
              <w:right w:val="single" w:sz="4" w:space="0" w:color="auto"/>
            </w:tcBorders>
            <w:shd w:val="clear" w:color="auto" w:fill="auto"/>
            <w:noWrap/>
            <w:vAlign w:val="bottom"/>
            <w:hideMark/>
          </w:tcPr>
          <w:p w14:paraId="7AFCE130" w14:textId="77777777" w:rsidR="00BF4545" w:rsidRPr="00224A98" w:rsidRDefault="00BF4545" w:rsidP="00521F5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-6,46%</w:t>
            </w:r>
          </w:p>
        </w:tc>
      </w:tr>
      <w:tr w:rsidR="00BF4545" w:rsidRPr="00224A98" w14:paraId="08DCDC6E" w14:textId="77777777" w:rsidTr="00224A98">
        <w:trPr>
          <w:trHeight w:val="256"/>
          <w:jc w:val="center"/>
        </w:trPr>
        <w:tc>
          <w:tcPr>
            <w:tcW w:w="870" w:type="dxa"/>
            <w:tcBorders>
              <w:top w:val="nil"/>
              <w:left w:val="single" w:sz="4" w:space="0" w:color="auto"/>
              <w:bottom w:val="single" w:sz="4" w:space="0" w:color="auto"/>
              <w:right w:val="single" w:sz="4" w:space="0" w:color="auto"/>
            </w:tcBorders>
            <w:shd w:val="clear" w:color="auto" w:fill="auto"/>
            <w:noWrap/>
            <w:vAlign w:val="bottom"/>
            <w:hideMark/>
          </w:tcPr>
          <w:p w14:paraId="0EBEE58B" w14:textId="77777777" w:rsidR="00BF4545" w:rsidRPr="00224A98" w:rsidRDefault="00BF4545" w:rsidP="00521F5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-0,3409</w:t>
            </w:r>
          </w:p>
        </w:tc>
        <w:tc>
          <w:tcPr>
            <w:tcW w:w="870" w:type="dxa"/>
            <w:tcBorders>
              <w:top w:val="nil"/>
              <w:left w:val="nil"/>
              <w:bottom w:val="single" w:sz="4" w:space="0" w:color="auto"/>
              <w:right w:val="single" w:sz="4" w:space="0" w:color="auto"/>
            </w:tcBorders>
            <w:shd w:val="clear" w:color="auto" w:fill="auto"/>
            <w:noWrap/>
            <w:vAlign w:val="bottom"/>
            <w:hideMark/>
          </w:tcPr>
          <w:p w14:paraId="4C78BD64" w14:textId="77777777" w:rsidR="00BF4545" w:rsidRPr="00224A98" w:rsidRDefault="00BF4545" w:rsidP="00521F5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-0,2458</w:t>
            </w:r>
          </w:p>
        </w:tc>
        <w:tc>
          <w:tcPr>
            <w:tcW w:w="1018" w:type="dxa"/>
            <w:tcBorders>
              <w:top w:val="nil"/>
              <w:left w:val="nil"/>
              <w:bottom w:val="single" w:sz="4" w:space="0" w:color="auto"/>
              <w:right w:val="single" w:sz="4" w:space="0" w:color="auto"/>
            </w:tcBorders>
            <w:shd w:val="clear" w:color="auto" w:fill="auto"/>
            <w:noWrap/>
            <w:vAlign w:val="bottom"/>
            <w:hideMark/>
          </w:tcPr>
          <w:p w14:paraId="4F069280" w14:textId="77777777" w:rsidR="00BF4545" w:rsidRPr="00224A98" w:rsidRDefault="00BF4545" w:rsidP="00521F5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-1,18%</w:t>
            </w:r>
          </w:p>
        </w:tc>
        <w:tc>
          <w:tcPr>
            <w:tcW w:w="850" w:type="dxa"/>
            <w:tcBorders>
              <w:top w:val="nil"/>
              <w:left w:val="nil"/>
              <w:bottom w:val="single" w:sz="4" w:space="0" w:color="auto"/>
              <w:right w:val="single" w:sz="4" w:space="0" w:color="auto"/>
            </w:tcBorders>
            <w:shd w:val="clear" w:color="auto" w:fill="auto"/>
            <w:noWrap/>
            <w:vAlign w:val="bottom"/>
            <w:hideMark/>
          </w:tcPr>
          <w:p w14:paraId="4A2F04ED" w14:textId="77777777" w:rsidR="00BF4545" w:rsidRPr="00224A98" w:rsidRDefault="00BF4545" w:rsidP="00521F5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-12,83%</w:t>
            </w:r>
          </w:p>
        </w:tc>
      </w:tr>
      <w:tr w:rsidR="00BF4545" w:rsidRPr="00224A98" w14:paraId="75032717" w14:textId="77777777" w:rsidTr="00224A98">
        <w:trPr>
          <w:trHeight w:val="256"/>
          <w:jc w:val="center"/>
        </w:trPr>
        <w:tc>
          <w:tcPr>
            <w:tcW w:w="870" w:type="dxa"/>
            <w:tcBorders>
              <w:top w:val="nil"/>
              <w:left w:val="single" w:sz="4" w:space="0" w:color="auto"/>
              <w:bottom w:val="single" w:sz="4" w:space="0" w:color="auto"/>
              <w:right w:val="single" w:sz="4" w:space="0" w:color="auto"/>
            </w:tcBorders>
            <w:shd w:val="clear" w:color="auto" w:fill="auto"/>
            <w:noWrap/>
            <w:vAlign w:val="bottom"/>
            <w:hideMark/>
          </w:tcPr>
          <w:p w14:paraId="1C0123C2" w14:textId="77777777" w:rsidR="00BF4545" w:rsidRPr="00224A98" w:rsidRDefault="00BF4545" w:rsidP="00521F5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-0,3663</w:t>
            </w:r>
          </w:p>
        </w:tc>
        <w:tc>
          <w:tcPr>
            <w:tcW w:w="870" w:type="dxa"/>
            <w:tcBorders>
              <w:top w:val="nil"/>
              <w:left w:val="nil"/>
              <w:bottom w:val="single" w:sz="4" w:space="0" w:color="auto"/>
              <w:right w:val="single" w:sz="4" w:space="0" w:color="auto"/>
            </w:tcBorders>
            <w:shd w:val="clear" w:color="auto" w:fill="auto"/>
            <w:noWrap/>
            <w:vAlign w:val="bottom"/>
            <w:hideMark/>
          </w:tcPr>
          <w:p w14:paraId="72C57B00" w14:textId="77777777" w:rsidR="00BF4545" w:rsidRPr="00224A98" w:rsidRDefault="00BF4545" w:rsidP="00521F5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-0,3462</w:t>
            </w:r>
          </w:p>
        </w:tc>
        <w:tc>
          <w:tcPr>
            <w:tcW w:w="1018" w:type="dxa"/>
            <w:tcBorders>
              <w:top w:val="nil"/>
              <w:left w:val="nil"/>
              <w:bottom w:val="single" w:sz="4" w:space="0" w:color="auto"/>
              <w:right w:val="single" w:sz="4" w:space="0" w:color="auto"/>
            </w:tcBorders>
            <w:shd w:val="clear" w:color="auto" w:fill="auto"/>
            <w:noWrap/>
            <w:vAlign w:val="bottom"/>
            <w:hideMark/>
          </w:tcPr>
          <w:p w14:paraId="1D0CB1AD" w14:textId="77777777" w:rsidR="00BF4545" w:rsidRPr="00224A98" w:rsidRDefault="00BF4545" w:rsidP="00521F5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-3,85%</w:t>
            </w:r>
          </w:p>
        </w:tc>
        <w:tc>
          <w:tcPr>
            <w:tcW w:w="850" w:type="dxa"/>
            <w:tcBorders>
              <w:top w:val="nil"/>
              <w:left w:val="nil"/>
              <w:bottom w:val="single" w:sz="4" w:space="0" w:color="auto"/>
              <w:right w:val="single" w:sz="4" w:space="0" w:color="auto"/>
            </w:tcBorders>
            <w:shd w:val="clear" w:color="auto" w:fill="auto"/>
            <w:noWrap/>
            <w:vAlign w:val="bottom"/>
            <w:hideMark/>
          </w:tcPr>
          <w:p w14:paraId="0B090B4C" w14:textId="77777777" w:rsidR="00BF4545" w:rsidRPr="00224A98" w:rsidRDefault="00BF4545" w:rsidP="00521F5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-13,32%</w:t>
            </w:r>
          </w:p>
        </w:tc>
      </w:tr>
      <w:tr w:rsidR="00BF4545" w:rsidRPr="00224A98" w14:paraId="445D3356" w14:textId="77777777" w:rsidTr="00224A98">
        <w:trPr>
          <w:trHeight w:val="256"/>
          <w:jc w:val="center"/>
        </w:trPr>
        <w:tc>
          <w:tcPr>
            <w:tcW w:w="870" w:type="dxa"/>
            <w:tcBorders>
              <w:top w:val="nil"/>
              <w:left w:val="single" w:sz="4" w:space="0" w:color="auto"/>
              <w:bottom w:val="single" w:sz="4" w:space="0" w:color="auto"/>
              <w:right w:val="single" w:sz="4" w:space="0" w:color="auto"/>
            </w:tcBorders>
            <w:shd w:val="clear" w:color="auto" w:fill="auto"/>
            <w:noWrap/>
            <w:vAlign w:val="bottom"/>
            <w:hideMark/>
          </w:tcPr>
          <w:p w14:paraId="14FF9E4F" w14:textId="77777777" w:rsidR="00BF4545" w:rsidRPr="00224A98" w:rsidRDefault="00BF4545" w:rsidP="00521F5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-0,2628</w:t>
            </w:r>
          </w:p>
        </w:tc>
        <w:tc>
          <w:tcPr>
            <w:tcW w:w="870" w:type="dxa"/>
            <w:tcBorders>
              <w:top w:val="nil"/>
              <w:left w:val="nil"/>
              <w:bottom w:val="single" w:sz="4" w:space="0" w:color="auto"/>
              <w:right w:val="single" w:sz="4" w:space="0" w:color="auto"/>
            </w:tcBorders>
            <w:shd w:val="clear" w:color="auto" w:fill="auto"/>
            <w:noWrap/>
            <w:vAlign w:val="bottom"/>
            <w:hideMark/>
          </w:tcPr>
          <w:p w14:paraId="2D690767" w14:textId="77777777" w:rsidR="00BF4545" w:rsidRPr="00224A98" w:rsidRDefault="00BF4545" w:rsidP="00521F5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-0,0536</w:t>
            </w:r>
          </w:p>
        </w:tc>
        <w:tc>
          <w:tcPr>
            <w:tcW w:w="1018" w:type="dxa"/>
            <w:tcBorders>
              <w:top w:val="nil"/>
              <w:left w:val="nil"/>
              <w:bottom w:val="single" w:sz="4" w:space="0" w:color="auto"/>
              <w:right w:val="single" w:sz="4" w:space="0" w:color="auto"/>
            </w:tcBorders>
            <w:shd w:val="clear" w:color="auto" w:fill="auto"/>
            <w:noWrap/>
            <w:vAlign w:val="bottom"/>
            <w:hideMark/>
          </w:tcPr>
          <w:p w14:paraId="314DD7EE" w14:textId="77777777" w:rsidR="00BF4545" w:rsidRPr="00224A98" w:rsidRDefault="00BF4545" w:rsidP="00521F5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16,33%</w:t>
            </w:r>
          </w:p>
        </w:tc>
        <w:tc>
          <w:tcPr>
            <w:tcW w:w="850" w:type="dxa"/>
            <w:tcBorders>
              <w:top w:val="nil"/>
              <w:left w:val="nil"/>
              <w:bottom w:val="single" w:sz="4" w:space="0" w:color="auto"/>
              <w:right w:val="single" w:sz="4" w:space="0" w:color="auto"/>
            </w:tcBorders>
            <w:shd w:val="clear" w:color="auto" w:fill="auto"/>
            <w:noWrap/>
            <w:vAlign w:val="bottom"/>
            <w:hideMark/>
          </w:tcPr>
          <w:p w14:paraId="12619351" w14:textId="77777777" w:rsidR="00BF4545" w:rsidRPr="00224A98" w:rsidRDefault="00BF4545" w:rsidP="00521F5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44,76%</w:t>
            </w:r>
          </w:p>
        </w:tc>
      </w:tr>
      <w:tr w:rsidR="00BF4545" w:rsidRPr="00224A98" w14:paraId="7AD30E0C" w14:textId="77777777" w:rsidTr="00224A98">
        <w:trPr>
          <w:trHeight w:val="256"/>
          <w:jc w:val="center"/>
        </w:trPr>
        <w:tc>
          <w:tcPr>
            <w:tcW w:w="870" w:type="dxa"/>
            <w:tcBorders>
              <w:top w:val="nil"/>
              <w:left w:val="single" w:sz="4" w:space="0" w:color="auto"/>
              <w:bottom w:val="single" w:sz="4" w:space="0" w:color="auto"/>
              <w:right w:val="single" w:sz="4" w:space="0" w:color="auto"/>
            </w:tcBorders>
            <w:shd w:val="clear" w:color="auto" w:fill="auto"/>
            <w:noWrap/>
            <w:vAlign w:val="bottom"/>
            <w:hideMark/>
          </w:tcPr>
          <w:p w14:paraId="46874AD3" w14:textId="77777777" w:rsidR="00BF4545" w:rsidRPr="00224A98" w:rsidRDefault="00BF4545" w:rsidP="00521F5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-0,4236</w:t>
            </w:r>
          </w:p>
        </w:tc>
        <w:tc>
          <w:tcPr>
            <w:tcW w:w="870" w:type="dxa"/>
            <w:tcBorders>
              <w:top w:val="nil"/>
              <w:left w:val="nil"/>
              <w:bottom w:val="single" w:sz="4" w:space="0" w:color="auto"/>
              <w:right w:val="single" w:sz="4" w:space="0" w:color="auto"/>
            </w:tcBorders>
            <w:shd w:val="clear" w:color="auto" w:fill="auto"/>
            <w:noWrap/>
            <w:vAlign w:val="bottom"/>
            <w:hideMark/>
          </w:tcPr>
          <w:p w14:paraId="4F4E5FA9" w14:textId="77777777" w:rsidR="00BF4545" w:rsidRPr="00224A98" w:rsidRDefault="00BF4545" w:rsidP="00521F5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-0,1262</w:t>
            </w:r>
          </w:p>
        </w:tc>
        <w:tc>
          <w:tcPr>
            <w:tcW w:w="1018" w:type="dxa"/>
            <w:tcBorders>
              <w:top w:val="nil"/>
              <w:left w:val="nil"/>
              <w:bottom w:val="single" w:sz="4" w:space="0" w:color="auto"/>
              <w:right w:val="single" w:sz="4" w:space="0" w:color="auto"/>
            </w:tcBorders>
            <w:shd w:val="clear" w:color="auto" w:fill="auto"/>
            <w:noWrap/>
            <w:vAlign w:val="bottom"/>
            <w:hideMark/>
          </w:tcPr>
          <w:p w14:paraId="0CB8BC86" w14:textId="77777777" w:rsidR="00BF4545" w:rsidRPr="00224A98" w:rsidRDefault="00BF4545" w:rsidP="00521F5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-21,81%</w:t>
            </w:r>
          </w:p>
        </w:tc>
        <w:tc>
          <w:tcPr>
            <w:tcW w:w="850" w:type="dxa"/>
            <w:tcBorders>
              <w:top w:val="nil"/>
              <w:left w:val="nil"/>
              <w:bottom w:val="single" w:sz="4" w:space="0" w:color="auto"/>
              <w:right w:val="single" w:sz="4" w:space="0" w:color="auto"/>
            </w:tcBorders>
            <w:shd w:val="clear" w:color="auto" w:fill="auto"/>
            <w:noWrap/>
            <w:vAlign w:val="bottom"/>
            <w:hideMark/>
          </w:tcPr>
          <w:p w14:paraId="26252A43" w14:textId="77777777" w:rsidR="00BF4545" w:rsidRPr="00224A98" w:rsidRDefault="00BF4545" w:rsidP="00521F5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-7,66%</w:t>
            </w:r>
          </w:p>
        </w:tc>
      </w:tr>
      <w:tr w:rsidR="00BF4545" w:rsidRPr="00224A98" w14:paraId="3383EDB8" w14:textId="77777777" w:rsidTr="00224A98">
        <w:trPr>
          <w:trHeight w:val="256"/>
          <w:jc w:val="center"/>
        </w:trPr>
        <w:tc>
          <w:tcPr>
            <w:tcW w:w="870" w:type="dxa"/>
            <w:tcBorders>
              <w:top w:val="nil"/>
              <w:left w:val="single" w:sz="4" w:space="0" w:color="auto"/>
              <w:bottom w:val="single" w:sz="4" w:space="0" w:color="auto"/>
              <w:right w:val="single" w:sz="4" w:space="0" w:color="auto"/>
            </w:tcBorders>
            <w:shd w:val="clear" w:color="auto" w:fill="auto"/>
            <w:noWrap/>
            <w:vAlign w:val="bottom"/>
            <w:hideMark/>
          </w:tcPr>
          <w:p w14:paraId="0DCEEE07" w14:textId="77777777" w:rsidR="00BF4545" w:rsidRPr="00224A98" w:rsidRDefault="00BF4545" w:rsidP="00521F5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-0,3698</w:t>
            </w:r>
          </w:p>
        </w:tc>
        <w:tc>
          <w:tcPr>
            <w:tcW w:w="870" w:type="dxa"/>
            <w:tcBorders>
              <w:top w:val="nil"/>
              <w:left w:val="nil"/>
              <w:bottom w:val="single" w:sz="4" w:space="0" w:color="auto"/>
              <w:right w:val="single" w:sz="4" w:space="0" w:color="auto"/>
            </w:tcBorders>
            <w:shd w:val="clear" w:color="auto" w:fill="auto"/>
            <w:noWrap/>
            <w:vAlign w:val="bottom"/>
            <w:hideMark/>
          </w:tcPr>
          <w:p w14:paraId="568E4C32" w14:textId="77777777" w:rsidR="00BF4545" w:rsidRPr="00224A98" w:rsidRDefault="00BF4545" w:rsidP="00521F5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-0,1447</w:t>
            </w:r>
          </w:p>
        </w:tc>
        <w:tc>
          <w:tcPr>
            <w:tcW w:w="1018" w:type="dxa"/>
            <w:tcBorders>
              <w:top w:val="nil"/>
              <w:left w:val="nil"/>
              <w:bottom w:val="single" w:sz="4" w:space="0" w:color="auto"/>
              <w:right w:val="single" w:sz="4" w:space="0" w:color="auto"/>
            </w:tcBorders>
            <w:shd w:val="clear" w:color="auto" w:fill="auto"/>
            <w:noWrap/>
            <w:vAlign w:val="bottom"/>
            <w:hideMark/>
          </w:tcPr>
          <w:p w14:paraId="2C0E0936" w14:textId="77777777" w:rsidR="00BF4545" w:rsidRPr="00224A98" w:rsidRDefault="00BF4545" w:rsidP="00521F5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9,33%</w:t>
            </w:r>
          </w:p>
        </w:tc>
        <w:tc>
          <w:tcPr>
            <w:tcW w:w="850" w:type="dxa"/>
            <w:tcBorders>
              <w:top w:val="nil"/>
              <w:left w:val="nil"/>
              <w:bottom w:val="single" w:sz="4" w:space="0" w:color="auto"/>
              <w:right w:val="single" w:sz="4" w:space="0" w:color="auto"/>
            </w:tcBorders>
            <w:shd w:val="clear" w:color="auto" w:fill="auto"/>
            <w:noWrap/>
            <w:vAlign w:val="bottom"/>
            <w:hideMark/>
          </w:tcPr>
          <w:p w14:paraId="31841770" w14:textId="77777777" w:rsidR="00BF4545" w:rsidRPr="00224A98" w:rsidRDefault="00BF4545" w:rsidP="00521F5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-2,12%</w:t>
            </w:r>
          </w:p>
        </w:tc>
      </w:tr>
      <w:tr w:rsidR="00BF4545" w:rsidRPr="00224A98" w14:paraId="6935A9B9" w14:textId="77777777" w:rsidTr="00224A98">
        <w:trPr>
          <w:trHeight w:val="256"/>
          <w:jc w:val="center"/>
        </w:trPr>
        <w:tc>
          <w:tcPr>
            <w:tcW w:w="870" w:type="dxa"/>
            <w:tcBorders>
              <w:top w:val="nil"/>
              <w:left w:val="single" w:sz="4" w:space="0" w:color="auto"/>
              <w:bottom w:val="single" w:sz="4" w:space="0" w:color="auto"/>
              <w:right w:val="single" w:sz="4" w:space="0" w:color="auto"/>
            </w:tcBorders>
            <w:shd w:val="clear" w:color="auto" w:fill="auto"/>
            <w:noWrap/>
            <w:vAlign w:val="bottom"/>
            <w:hideMark/>
          </w:tcPr>
          <w:p w14:paraId="67437100" w14:textId="77777777" w:rsidR="00BF4545" w:rsidRPr="00224A98" w:rsidRDefault="00BF4545" w:rsidP="00521F5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-0,3890</w:t>
            </w:r>
          </w:p>
        </w:tc>
        <w:tc>
          <w:tcPr>
            <w:tcW w:w="870" w:type="dxa"/>
            <w:tcBorders>
              <w:top w:val="nil"/>
              <w:left w:val="nil"/>
              <w:bottom w:val="single" w:sz="4" w:space="0" w:color="auto"/>
              <w:right w:val="single" w:sz="4" w:space="0" w:color="auto"/>
            </w:tcBorders>
            <w:shd w:val="clear" w:color="auto" w:fill="auto"/>
            <w:noWrap/>
            <w:vAlign w:val="bottom"/>
            <w:hideMark/>
          </w:tcPr>
          <w:p w14:paraId="2152FFF1" w14:textId="77777777" w:rsidR="00BF4545" w:rsidRPr="00224A98" w:rsidRDefault="00BF4545" w:rsidP="00521F5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-0,3224</w:t>
            </w:r>
          </w:p>
        </w:tc>
        <w:tc>
          <w:tcPr>
            <w:tcW w:w="1018" w:type="dxa"/>
            <w:tcBorders>
              <w:top w:val="nil"/>
              <w:left w:val="nil"/>
              <w:bottom w:val="single" w:sz="4" w:space="0" w:color="auto"/>
              <w:right w:val="single" w:sz="4" w:space="0" w:color="auto"/>
            </w:tcBorders>
            <w:shd w:val="clear" w:color="auto" w:fill="auto"/>
            <w:noWrap/>
            <w:vAlign w:val="bottom"/>
            <w:hideMark/>
          </w:tcPr>
          <w:p w14:paraId="08318C75" w14:textId="77777777" w:rsidR="00BF4545" w:rsidRPr="00224A98" w:rsidRDefault="00BF4545" w:rsidP="00521F5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-3,05%</w:t>
            </w:r>
          </w:p>
        </w:tc>
        <w:tc>
          <w:tcPr>
            <w:tcW w:w="850" w:type="dxa"/>
            <w:tcBorders>
              <w:top w:val="nil"/>
              <w:left w:val="nil"/>
              <w:bottom w:val="single" w:sz="4" w:space="0" w:color="auto"/>
              <w:right w:val="single" w:sz="4" w:space="0" w:color="auto"/>
            </w:tcBorders>
            <w:shd w:val="clear" w:color="auto" w:fill="auto"/>
            <w:noWrap/>
            <w:vAlign w:val="bottom"/>
            <w:hideMark/>
          </w:tcPr>
          <w:p w14:paraId="6FE6180D" w14:textId="77777777" w:rsidR="00BF4545" w:rsidRPr="00224A98" w:rsidRDefault="00BF4545" w:rsidP="00521F5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-20,77%</w:t>
            </w:r>
          </w:p>
        </w:tc>
      </w:tr>
      <w:tr w:rsidR="00BF4545" w:rsidRPr="00224A98" w14:paraId="07E3E749" w14:textId="77777777" w:rsidTr="00224A98">
        <w:trPr>
          <w:trHeight w:val="256"/>
          <w:jc w:val="center"/>
        </w:trPr>
        <w:tc>
          <w:tcPr>
            <w:tcW w:w="870" w:type="dxa"/>
            <w:tcBorders>
              <w:top w:val="nil"/>
              <w:left w:val="single" w:sz="4" w:space="0" w:color="auto"/>
              <w:bottom w:val="single" w:sz="4" w:space="0" w:color="auto"/>
              <w:right w:val="single" w:sz="4" w:space="0" w:color="auto"/>
            </w:tcBorders>
            <w:shd w:val="clear" w:color="auto" w:fill="auto"/>
            <w:noWrap/>
            <w:vAlign w:val="bottom"/>
            <w:hideMark/>
          </w:tcPr>
          <w:p w14:paraId="4ABD19EA" w14:textId="77777777" w:rsidR="00BF4545" w:rsidRPr="00224A98" w:rsidRDefault="00BF4545" w:rsidP="00521F5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-0,3806</w:t>
            </w:r>
          </w:p>
        </w:tc>
        <w:tc>
          <w:tcPr>
            <w:tcW w:w="870" w:type="dxa"/>
            <w:tcBorders>
              <w:top w:val="nil"/>
              <w:left w:val="nil"/>
              <w:bottom w:val="single" w:sz="4" w:space="0" w:color="auto"/>
              <w:right w:val="single" w:sz="4" w:space="0" w:color="auto"/>
            </w:tcBorders>
            <w:shd w:val="clear" w:color="auto" w:fill="auto"/>
            <w:noWrap/>
            <w:vAlign w:val="bottom"/>
            <w:hideMark/>
          </w:tcPr>
          <w:p w14:paraId="5397FB93" w14:textId="77777777" w:rsidR="00BF4545" w:rsidRPr="00224A98" w:rsidRDefault="00BF4545" w:rsidP="00521F5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-0,3291</w:t>
            </w:r>
          </w:p>
        </w:tc>
        <w:tc>
          <w:tcPr>
            <w:tcW w:w="1018" w:type="dxa"/>
            <w:tcBorders>
              <w:top w:val="nil"/>
              <w:left w:val="nil"/>
              <w:bottom w:val="single" w:sz="4" w:space="0" w:color="auto"/>
              <w:right w:val="single" w:sz="4" w:space="0" w:color="auto"/>
            </w:tcBorders>
            <w:shd w:val="clear" w:color="auto" w:fill="auto"/>
            <w:noWrap/>
            <w:vAlign w:val="bottom"/>
            <w:hideMark/>
          </w:tcPr>
          <w:p w14:paraId="089B20E1" w14:textId="77777777" w:rsidR="00BF4545" w:rsidRPr="00224A98" w:rsidRDefault="00BF4545" w:rsidP="00521F5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1,38%</w:t>
            </w:r>
          </w:p>
        </w:tc>
        <w:tc>
          <w:tcPr>
            <w:tcW w:w="850" w:type="dxa"/>
            <w:tcBorders>
              <w:top w:val="nil"/>
              <w:left w:val="nil"/>
              <w:bottom w:val="single" w:sz="4" w:space="0" w:color="auto"/>
              <w:right w:val="single" w:sz="4" w:space="0" w:color="auto"/>
            </w:tcBorders>
            <w:shd w:val="clear" w:color="auto" w:fill="auto"/>
            <w:noWrap/>
            <w:vAlign w:val="bottom"/>
            <w:hideMark/>
          </w:tcPr>
          <w:p w14:paraId="42490F7C" w14:textId="77777777" w:rsidR="00BF4545" w:rsidRPr="00224A98" w:rsidRDefault="00BF4545" w:rsidP="00521F5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-0,99%</w:t>
            </w:r>
          </w:p>
        </w:tc>
      </w:tr>
      <w:tr w:rsidR="00BF4545" w:rsidRPr="00224A98" w14:paraId="0D43996D" w14:textId="77777777" w:rsidTr="00224A98">
        <w:trPr>
          <w:trHeight w:val="256"/>
          <w:jc w:val="center"/>
        </w:trPr>
        <w:tc>
          <w:tcPr>
            <w:tcW w:w="870" w:type="dxa"/>
            <w:tcBorders>
              <w:top w:val="nil"/>
              <w:left w:val="single" w:sz="4" w:space="0" w:color="auto"/>
              <w:bottom w:val="single" w:sz="4" w:space="0" w:color="auto"/>
              <w:right w:val="single" w:sz="4" w:space="0" w:color="auto"/>
            </w:tcBorders>
            <w:shd w:val="clear" w:color="auto" w:fill="auto"/>
            <w:noWrap/>
            <w:vAlign w:val="bottom"/>
            <w:hideMark/>
          </w:tcPr>
          <w:p w14:paraId="4D2C89D3" w14:textId="77777777" w:rsidR="00BF4545" w:rsidRPr="00224A98" w:rsidRDefault="00BF4545" w:rsidP="00521F5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-0,5247</w:t>
            </w:r>
          </w:p>
        </w:tc>
        <w:tc>
          <w:tcPr>
            <w:tcW w:w="870" w:type="dxa"/>
            <w:tcBorders>
              <w:top w:val="nil"/>
              <w:left w:val="nil"/>
              <w:bottom w:val="single" w:sz="4" w:space="0" w:color="auto"/>
              <w:right w:val="single" w:sz="4" w:space="0" w:color="auto"/>
            </w:tcBorders>
            <w:shd w:val="clear" w:color="auto" w:fill="auto"/>
            <w:noWrap/>
            <w:vAlign w:val="bottom"/>
            <w:hideMark/>
          </w:tcPr>
          <w:p w14:paraId="40B0473B" w14:textId="77777777" w:rsidR="00BF4545" w:rsidRPr="00224A98" w:rsidRDefault="00BF4545" w:rsidP="00521F5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-0,3259</w:t>
            </w:r>
          </w:p>
        </w:tc>
        <w:tc>
          <w:tcPr>
            <w:tcW w:w="1018" w:type="dxa"/>
            <w:tcBorders>
              <w:top w:val="nil"/>
              <w:left w:val="nil"/>
              <w:bottom w:val="single" w:sz="4" w:space="0" w:color="auto"/>
              <w:right w:val="single" w:sz="4" w:space="0" w:color="auto"/>
            </w:tcBorders>
            <w:shd w:val="clear" w:color="auto" w:fill="auto"/>
            <w:noWrap/>
            <w:vAlign w:val="bottom"/>
            <w:hideMark/>
          </w:tcPr>
          <w:p w14:paraId="45A98BA2" w14:textId="77777777" w:rsidR="00BF4545" w:rsidRPr="00224A98" w:rsidRDefault="00BF4545" w:rsidP="00521F5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-23,27%</w:t>
            </w:r>
          </w:p>
        </w:tc>
        <w:tc>
          <w:tcPr>
            <w:tcW w:w="850" w:type="dxa"/>
            <w:tcBorders>
              <w:top w:val="nil"/>
              <w:left w:val="nil"/>
              <w:bottom w:val="single" w:sz="4" w:space="0" w:color="auto"/>
              <w:right w:val="single" w:sz="4" w:space="0" w:color="auto"/>
            </w:tcBorders>
            <w:shd w:val="clear" w:color="auto" w:fill="auto"/>
            <w:noWrap/>
            <w:vAlign w:val="bottom"/>
            <w:hideMark/>
          </w:tcPr>
          <w:p w14:paraId="145EA098" w14:textId="77777777" w:rsidR="00BF4545" w:rsidRPr="00224A98" w:rsidRDefault="00BF4545" w:rsidP="00521F5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0,48%</w:t>
            </w:r>
          </w:p>
        </w:tc>
      </w:tr>
      <w:tr w:rsidR="00BF4545" w:rsidRPr="00224A98" w14:paraId="52BE7262" w14:textId="77777777" w:rsidTr="00224A98">
        <w:trPr>
          <w:trHeight w:val="256"/>
          <w:jc w:val="center"/>
        </w:trPr>
        <w:tc>
          <w:tcPr>
            <w:tcW w:w="870" w:type="dxa"/>
            <w:tcBorders>
              <w:top w:val="nil"/>
              <w:left w:val="single" w:sz="4" w:space="0" w:color="auto"/>
              <w:bottom w:val="single" w:sz="4" w:space="0" w:color="auto"/>
              <w:right w:val="single" w:sz="4" w:space="0" w:color="auto"/>
            </w:tcBorders>
            <w:shd w:val="clear" w:color="auto" w:fill="auto"/>
            <w:noWrap/>
            <w:vAlign w:val="bottom"/>
            <w:hideMark/>
          </w:tcPr>
          <w:p w14:paraId="75619288" w14:textId="77777777" w:rsidR="00BF4545" w:rsidRPr="00224A98" w:rsidRDefault="00BF4545" w:rsidP="00521F5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-0,4831</w:t>
            </w:r>
          </w:p>
        </w:tc>
        <w:tc>
          <w:tcPr>
            <w:tcW w:w="870" w:type="dxa"/>
            <w:tcBorders>
              <w:top w:val="nil"/>
              <w:left w:val="nil"/>
              <w:bottom w:val="single" w:sz="4" w:space="0" w:color="auto"/>
              <w:right w:val="single" w:sz="4" w:space="0" w:color="auto"/>
            </w:tcBorders>
            <w:shd w:val="clear" w:color="auto" w:fill="auto"/>
            <w:noWrap/>
            <w:vAlign w:val="bottom"/>
            <w:hideMark/>
          </w:tcPr>
          <w:p w14:paraId="3B3F647E" w14:textId="77777777" w:rsidR="00BF4545" w:rsidRPr="00224A98" w:rsidRDefault="00BF4545" w:rsidP="00521F5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-0,3324</w:t>
            </w:r>
          </w:p>
        </w:tc>
        <w:tc>
          <w:tcPr>
            <w:tcW w:w="1018" w:type="dxa"/>
            <w:tcBorders>
              <w:top w:val="nil"/>
              <w:left w:val="nil"/>
              <w:bottom w:val="single" w:sz="4" w:space="0" w:color="auto"/>
              <w:right w:val="single" w:sz="4" w:space="0" w:color="auto"/>
            </w:tcBorders>
            <w:shd w:val="clear" w:color="auto" w:fill="auto"/>
            <w:noWrap/>
            <w:vAlign w:val="bottom"/>
            <w:hideMark/>
          </w:tcPr>
          <w:p w14:paraId="09FEFDA2" w14:textId="77777777" w:rsidR="00BF4545" w:rsidRPr="00224A98" w:rsidRDefault="00BF4545" w:rsidP="00521F5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8,75%</w:t>
            </w:r>
          </w:p>
        </w:tc>
        <w:tc>
          <w:tcPr>
            <w:tcW w:w="850" w:type="dxa"/>
            <w:tcBorders>
              <w:top w:val="nil"/>
              <w:left w:val="nil"/>
              <w:bottom w:val="single" w:sz="4" w:space="0" w:color="auto"/>
              <w:right w:val="single" w:sz="4" w:space="0" w:color="auto"/>
            </w:tcBorders>
            <w:shd w:val="clear" w:color="auto" w:fill="auto"/>
            <w:noWrap/>
            <w:vAlign w:val="bottom"/>
            <w:hideMark/>
          </w:tcPr>
          <w:p w14:paraId="1654EAC0" w14:textId="77777777" w:rsidR="00BF4545" w:rsidRPr="00224A98" w:rsidRDefault="00BF4545" w:rsidP="00521F5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-0,97%</w:t>
            </w:r>
          </w:p>
        </w:tc>
      </w:tr>
      <w:tr w:rsidR="00BF4545" w:rsidRPr="00224A98" w14:paraId="64C234A1" w14:textId="77777777" w:rsidTr="00224A98">
        <w:trPr>
          <w:trHeight w:val="256"/>
          <w:jc w:val="center"/>
        </w:trPr>
        <w:tc>
          <w:tcPr>
            <w:tcW w:w="870" w:type="dxa"/>
            <w:tcBorders>
              <w:top w:val="nil"/>
              <w:left w:val="single" w:sz="4" w:space="0" w:color="auto"/>
              <w:bottom w:val="single" w:sz="4" w:space="0" w:color="auto"/>
              <w:right w:val="single" w:sz="4" w:space="0" w:color="auto"/>
            </w:tcBorders>
            <w:shd w:val="clear" w:color="auto" w:fill="auto"/>
            <w:noWrap/>
            <w:vAlign w:val="bottom"/>
            <w:hideMark/>
          </w:tcPr>
          <w:p w14:paraId="6F370100" w14:textId="77777777" w:rsidR="00BF4545" w:rsidRPr="00224A98" w:rsidRDefault="00BF4545" w:rsidP="00521F5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-0,5269</w:t>
            </w:r>
          </w:p>
        </w:tc>
        <w:tc>
          <w:tcPr>
            <w:tcW w:w="870" w:type="dxa"/>
            <w:tcBorders>
              <w:top w:val="nil"/>
              <w:left w:val="nil"/>
              <w:bottom w:val="single" w:sz="4" w:space="0" w:color="auto"/>
              <w:right w:val="single" w:sz="4" w:space="0" w:color="auto"/>
            </w:tcBorders>
            <w:shd w:val="clear" w:color="auto" w:fill="auto"/>
            <w:noWrap/>
            <w:vAlign w:val="bottom"/>
            <w:hideMark/>
          </w:tcPr>
          <w:p w14:paraId="2C2E5051" w14:textId="77777777" w:rsidR="00BF4545" w:rsidRPr="00224A98" w:rsidRDefault="00BF4545" w:rsidP="00521F5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-0,2017</w:t>
            </w:r>
          </w:p>
        </w:tc>
        <w:tc>
          <w:tcPr>
            <w:tcW w:w="1018" w:type="dxa"/>
            <w:tcBorders>
              <w:top w:val="nil"/>
              <w:left w:val="nil"/>
              <w:bottom w:val="single" w:sz="4" w:space="0" w:color="auto"/>
              <w:right w:val="single" w:sz="4" w:space="0" w:color="auto"/>
            </w:tcBorders>
            <w:shd w:val="clear" w:color="auto" w:fill="auto"/>
            <w:noWrap/>
            <w:vAlign w:val="bottom"/>
            <w:hideMark/>
          </w:tcPr>
          <w:p w14:paraId="07CBFBE3" w14:textId="77777777" w:rsidR="00BF4545" w:rsidRPr="00224A98" w:rsidRDefault="00BF4545" w:rsidP="00521F5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-8,46%</w:t>
            </w:r>
          </w:p>
        </w:tc>
        <w:tc>
          <w:tcPr>
            <w:tcW w:w="850" w:type="dxa"/>
            <w:tcBorders>
              <w:top w:val="nil"/>
              <w:left w:val="nil"/>
              <w:bottom w:val="single" w:sz="4" w:space="0" w:color="auto"/>
              <w:right w:val="single" w:sz="4" w:space="0" w:color="auto"/>
            </w:tcBorders>
            <w:shd w:val="clear" w:color="auto" w:fill="auto"/>
            <w:noWrap/>
            <w:vAlign w:val="bottom"/>
            <w:hideMark/>
          </w:tcPr>
          <w:p w14:paraId="378AD961" w14:textId="77777777" w:rsidR="00BF4545" w:rsidRPr="00224A98" w:rsidRDefault="00BF4545" w:rsidP="00521F5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19,59%</w:t>
            </w:r>
          </w:p>
        </w:tc>
      </w:tr>
    </w:tbl>
    <w:p w14:paraId="0969EEE4" w14:textId="77777777" w:rsidR="00BF4545" w:rsidRPr="00224A98" w:rsidRDefault="00BF4545" w:rsidP="00904511">
      <w:pPr>
        <w:ind w:firstLine="709"/>
        <w:jc w:val="both"/>
        <w:rPr>
          <w:sz w:val="28"/>
          <w:lang w:val="uk-UA"/>
        </w:rPr>
      </w:pPr>
    </w:p>
    <w:p w14:paraId="3FFE519B" w14:textId="77777777" w:rsidR="006977EE" w:rsidRPr="00224A98" w:rsidRDefault="006977EE" w:rsidP="00EE1269">
      <w:pPr>
        <w:pStyle w:val="ListParagraph"/>
        <w:numPr>
          <w:ilvl w:val="1"/>
          <w:numId w:val="4"/>
        </w:numPr>
        <w:rPr>
          <w:i/>
          <w:sz w:val="28"/>
          <w:lang w:val="uk-UA"/>
        </w:rPr>
      </w:pPr>
      <w:r w:rsidRPr="00224A98">
        <w:rPr>
          <w:i/>
          <w:sz w:val="28"/>
          <w:lang w:val="uk-UA"/>
        </w:rPr>
        <w:lastRenderedPageBreak/>
        <w:t>Абсолютне прискорення</w:t>
      </w:r>
    </w:p>
    <w:p w14:paraId="2E8F7D1A" w14:textId="77777777" w:rsidR="008B087E" w:rsidRPr="00224A98" w:rsidRDefault="008B087E" w:rsidP="008B087E">
      <w:pPr>
        <w:ind w:firstLine="709"/>
        <w:jc w:val="both"/>
        <w:rPr>
          <w:sz w:val="28"/>
        </w:rPr>
      </w:pPr>
      <w:r w:rsidRPr="00224A98">
        <w:rPr>
          <w:sz w:val="28"/>
          <w:lang w:val="uk-UA"/>
        </w:rPr>
        <w:t xml:space="preserve">Абсолютне прискорення знаходиться за такою формулою: </w:t>
      </w:r>
    </w:p>
    <w:p w14:paraId="51BF1AA6" w14:textId="77777777" w:rsidR="008B087E" w:rsidRPr="00224A98" w:rsidRDefault="008B087E" w:rsidP="008B087E">
      <w:pPr>
        <w:ind w:firstLine="709"/>
        <w:jc w:val="both"/>
        <w:rPr>
          <w:sz w:val="28"/>
        </w:rPr>
      </w:pPr>
      <w:r w:rsidRPr="00224A98">
        <w:rPr>
          <w:sz w:val="28"/>
        </w:rPr>
        <w:t xml:space="preserve">           </w:t>
      </w:r>
      <w:r w:rsidRPr="00224A98">
        <w:rPr>
          <w:lang w:val="uk-UA"/>
        </w:rPr>
        <w:sym w:font="Symbol" w:char="F06A"/>
      </w:r>
      <w:r w:rsidRPr="00224A98">
        <w:rPr>
          <w:sz w:val="28"/>
          <w:vertAlign w:val="subscript"/>
          <w:lang w:val="en-US"/>
        </w:rPr>
        <w:t>t</w:t>
      </w:r>
      <w:r w:rsidRPr="00224A98">
        <w:rPr>
          <w:sz w:val="28"/>
        </w:rPr>
        <w:t xml:space="preserve"> = </w:t>
      </w:r>
      <w:r w:rsidRPr="00224A98">
        <w:rPr>
          <w:lang w:val="uk-UA"/>
        </w:rPr>
        <w:sym w:font="Symbol" w:char="F064"/>
      </w:r>
      <w:r w:rsidRPr="00224A98">
        <w:rPr>
          <w:sz w:val="28"/>
          <w:vertAlign w:val="subscript"/>
          <w:lang w:val="en-US"/>
        </w:rPr>
        <w:t>t</w:t>
      </w:r>
      <w:r w:rsidRPr="00224A98">
        <w:rPr>
          <w:sz w:val="28"/>
          <w:vertAlign w:val="subscript"/>
        </w:rPr>
        <w:t>+1</w:t>
      </w:r>
      <w:r w:rsidRPr="00224A98">
        <w:rPr>
          <w:sz w:val="28"/>
          <w:vertAlign w:val="subscript"/>
          <w:lang w:val="uk-UA"/>
        </w:rPr>
        <w:t>/</w:t>
      </w:r>
      <w:r w:rsidRPr="00224A98">
        <w:rPr>
          <w:sz w:val="28"/>
          <w:vertAlign w:val="subscript"/>
          <w:lang w:val="en-US"/>
        </w:rPr>
        <w:t>t</w:t>
      </w:r>
      <w:r w:rsidRPr="00224A98">
        <w:rPr>
          <w:sz w:val="28"/>
          <w:vertAlign w:val="subscript"/>
        </w:rPr>
        <w:t xml:space="preserve"> </w:t>
      </w:r>
      <w:r w:rsidRPr="00224A98">
        <w:rPr>
          <w:sz w:val="28"/>
        </w:rPr>
        <w:t xml:space="preserve">- </w:t>
      </w:r>
      <w:r w:rsidRPr="00224A98">
        <w:rPr>
          <w:lang w:val="uk-UA"/>
        </w:rPr>
        <w:sym w:font="Symbol" w:char="F064"/>
      </w:r>
      <w:r w:rsidRPr="00224A98">
        <w:rPr>
          <w:sz w:val="28"/>
          <w:vertAlign w:val="subscript"/>
          <w:lang w:val="en-US"/>
        </w:rPr>
        <w:t>t</w:t>
      </w:r>
      <w:r w:rsidRPr="00224A98">
        <w:rPr>
          <w:sz w:val="28"/>
          <w:vertAlign w:val="subscript"/>
          <w:lang w:val="uk-UA"/>
        </w:rPr>
        <w:t>/ t-1</w:t>
      </w:r>
      <w:r w:rsidRPr="00224A98">
        <w:rPr>
          <w:sz w:val="28"/>
        </w:rPr>
        <w:t>.</w:t>
      </w:r>
    </w:p>
    <w:p w14:paraId="22E461FA" w14:textId="2B6E21BB" w:rsidR="008B087E" w:rsidRPr="00224A98" w:rsidRDefault="008B087E" w:rsidP="008B087E">
      <w:pPr>
        <w:ind w:firstLine="709"/>
        <w:jc w:val="both"/>
        <w:rPr>
          <w:sz w:val="28"/>
          <w:lang w:val="uk-UA"/>
        </w:rPr>
      </w:pPr>
      <w:r w:rsidRPr="00224A98">
        <w:rPr>
          <w:sz w:val="28"/>
          <w:lang w:val="uk-UA"/>
        </w:rPr>
        <w:t xml:space="preserve">  Якщо  </w:t>
      </w:r>
      <w:r w:rsidRPr="00224A98">
        <w:rPr>
          <w:lang w:val="uk-UA"/>
        </w:rPr>
        <w:sym w:font="Symbol" w:char="F06A"/>
      </w:r>
      <w:r w:rsidRPr="00224A98">
        <w:rPr>
          <w:sz w:val="28"/>
          <w:vertAlign w:val="subscript"/>
          <w:lang w:val="en-US"/>
        </w:rPr>
        <w:t>t</w:t>
      </w:r>
      <w:r w:rsidRPr="00224A98">
        <w:rPr>
          <w:sz w:val="28"/>
          <w:vertAlign w:val="subscript"/>
          <w:lang w:val="uk-UA"/>
        </w:rPr>
        <w:t xml:space="preserve"> </w:t>
      </w:r>
      <w:r w:rsidRPr="00224A98">
        <w:rPr>
          <w:sz w:val="28"/>
        </w:rPr>
        <w:t>&gt;0</w:t>
      </w:r>
      <w:r w:rsidRPr="00224A98">
        <w:rPr>
          <w:sz w:val="28"/>
          <w:lang w:val="uk-UA"/>
        </w:rPr>
        <w:t xml:space="preserve">, то спостерігається прискорення динаміки, а якщо </w:t>
      </w:r>
      <w:r w:rsidRPr="00224A98">
        <w:rPr>
          <w:lang w:val="uk-UA"/>
        </w:rPr>
        <w:sym w:font="Symbol" w:char="F06A"/>
      </w:r>
      <w:r w:rsidRPr="00224A98">
        <w:rPr>
          <w:sz w:val="28"/>
          <w:vertAlign w:val="subscript"/>
          <w:lang w:val="en-US"/>
        </w:rPr>
        <w:t>t</w:t>
      </w:r>
      <w:r w:rsidRPr="00224A98">
        <w:rPr>
          <w:sz w:val="28"/>
        </w:rPr>
        <w:t xml:space="preserve"> &lt;</w:t>
      </w:r>
      <w:r w:rsidRPr="00224A98">
        <w:rPr>
          <w:sz w:val="28"/>
          <w:lang w:val="uk-UA"/>
        </w:rPr>
        <w:t xml:space="preserve"> 0, то уповільнення динаміки.</w:t>
      </w:r>
    </w:p>
    <w:p w14:paraId="1A8D8AAB" w14:textId="77777777" w:rsidR="006977EE" w:rsidRPr="00224A98" w:rsidRDefault="006977EE" w:rsidP="00904511">
      <w:pPr>
        <w:ind w:firstLine="709"/>
        <w:jc w:val="both"/>
        <w:rPr>
          <w:sz w:val="28"/>
          <w:lang w:val="uk-UA"/>
        </w:rPr>
      </w:pPr>
      <w:r w:rsidRPr="00224A98">
        <w:rPr>
          <w:sz w:val="28"/>
          <w:lang w:val="uk-UA"/>
        </w:rPr>
        <w:t xml:space="preserve">Розрахунки абсолютного прискорення </w:t>
      </w:r>
      <w:r w:rsidR="0085556C" w:rsidRPr="00224A98">
        <w:rPr>
          <w:sz w:val="28"/>
          <w:lang w:val="uk-UA"/>
        </w:rPr>
        <w:t xml:space="preserve">кількості зареєстрованих шлюбів в Україні та кількості розірвань шлюбів </w:t>
      </w:r>
      <w:r w:rsidRPr="00224A98">
        <w:rPr>
          <w:sz w:val="28"/>
          <w:lang w:val="uk-UA"/>
        </w:rPr>
        <w:t>наведені в таблиці 1.4.</w:t>
      </w:r>
    </w:p>
    <w:p w14:paraId="430D700D" w14:textId="77777777" w:rsidR="006977EE" w:rsidRPr="00224A98" w:rsidRDefault="006977EE" w:rsidP="00904511">
      <w:pPr>
        <w:ind w:firstLine="709"/>
        <w:jc w:val="both"/>
        <w:rPr>
          <w:sz w:val="28"/>
          <w:lang w:val="uk-UA"/>
        </w:rPr>
      </w:pPr>
      <w:r w:rsidRPr="00224A98">
        <w:rPr>
          <w:sz w:val="28"/>
          <w:lang w:val="uk-UA"/>
        </w:rPr>
        <w:t xml:space="preserve">Якщо  </w:t>
      </w:r>
      <w:r w:rsidRPr="00224A98">
        <w:rPr>
          <w:sz w:val="28"/>
          <w:lang w:val="uk-UA"/>
        </w:rPr>
        <w:sym w:font="Symbol" w:char="F06A"/>
      </w:r>
      <w:r w:rsidRPr="00224A98">
        <w:rPr>
          <w:sz w:val="28"/>
          <w:lang w:val="uk-UA"/>
        </w:rPr>
        <w:t xml:space="preserve">t &gt;0, то спостерігається прискорення динаміки, а якщо </w:t>
      </w:r>
      <w:r w:rsidRPr="00224A98">
        <w:rPr>
          <w:sz w:val="28"/>
          <w:lang w:val="uk-UA"/>
        </w:rPr>
        <w:sym w:font="Symbol" w:char="F06A"/>
      </w:r>
      <w:r w:rsidRPr="00224A98">
        <w:rPr>
          <w:sz w:val="28"/>
          <w:lang w:val="uk-UA"/>
        </w:rPr>
        <w:t>t &lt; 0, то уповільнення динаміки.</w:t>
      </w:r>
    </w:p>
    <w:p w14:paraId="759089D2" w14:textId="77777777" w:rsidR="004A6724" w:rsidRPr="00224A98" w:rsidRDefault="004A6724" w:rsidP="006977EE">
      <w:pPr>
        <w:jc w:val="right"/>
        <w:rPr>
          <w:b/>
          <w:sz w:val="28"/>
          <w:lang w:val="uk-UA"/>
        </w:rPr>
      </w:pPr>
    </w:p>
    <w:p w14:paraId="45043B18" w14:textId="77777777" w:rsidR="006977EE" w:rsidRPr="00224A98" w:rsidRDefault="006977EE" w:rsidP="006977EE">
      <w:pPr>
        <w:jc w:val="right"/>
        <w:rPr>
          <w:b/>
          <w:sz w:val="28"/>
          <w:lang w:val="uk-UA"/>
        </w:rPr>
      </w:pPr>
      <w:r w:rsidRPr="00224A98">
        <w:rPr>
          <w:b/>
          <w:sz w:val="28"/>
          <w:lang w:val="uk-UA"/>
        </w:rPr>
        <w:t>Таблиця 1.4.</w:t>
      </w:r>
    </w:p>
    <w:p w14:paraId="4E5BE0A8" w14:textId="77777777" w:rsidR="006977EE" w:rsidRPr="00224A98" w:rsidRDefault="006977EE" w:rsidP="00F7443C">
      <w:pPr>
        <w:jc w:val="center"/>
        <w:rPr>
          <w:b/>
          <w:sz w:val="28"/>
          <w:lang w:val="uk-UA"/>
        </w:rPr>
      </w:pPr>
      <w:r w:rsidRPr="00224A98">
        <w:rPr>
          <w:b/>
          <w:sz w:val="28"/>
          <w:lang w:val="uk-UA"/>
        </w:rPr>
        <w:t xml:space="preserve">Абсолютне прискорення </w:t>
      </w:r>
      <w:r w:rsidR="00F7443C" w:rsidRPr="00224A98">
        <w:rPr>
          <w:b/>
          <w:sz w:val="28"/>
          <w:lang w:val="uk-UA"/>
        </w:rPr>
        <w:t>кількості зареєстрованих шлюбів в Україні та кількості розірвань шлюбів</w:t>
      </w:r>
    </w:p>
    <w:p w14:paraId="35C67E2D" w14:textId="77777777" w:rsidR="00BF4545" w:rsidRPr="00224A98" w:rsidRDefault="00BF4545" w:rsidP="00F7443C">
      <w:pPr>
        <w:jc w:val="center"/>
        <w:rPr>
          <w:b/>
          <w:sz w:val="28"/>
          <w:lang w:val="uk-UA"/>
        </w:rPr>
      </w:pPr>
    </w:p>
    <w:tbl>
      <w:tblPr>
        <w:tblW w:w="2740" w:type="dxa"/>
        <w:jc w:val="center"/>
        <w:tblLook w:val="04A0" w:firstRow="1" w:lastRow="0" w:firstColumn="1" w:lastColumn="0" w:noHBand="0" w:noVBand="1"/>
      </w:tblPr>
      <w:tblGrid>
        <w:gridCol w:w="1531"/>
        <w:gridCol w:w="1441"/>
      </w:tblGrid>
      <w:tr w:rsidR="00BF4545" w:rsidRPr="00224A98" w14:paraId="22EDE505" w14:textId="77777777" w:rsidTr="00224A98">
        <w:trPr>
          <w:trHeight w:val="1142"/>
          <w:jc w:val="center"/>
        </w:trPr>
        <w:tc>
          <w:tcPr>
            <w:tcW w:w="15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E34277" w14:textId="77777777" w:rsidR="00BF4545" w:rsidRPr="00224A98" w:rsidRDefault="00BF4545" w:rsidP="00BF4545">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Абсолютне прискорення I (</w:t>
            </w:r>
            <w:proofErr w:type="spellStart"/>
            <w:r w:rsidRPr="00224A98">
              <w:rPr>
                <w:color w:val="000000"/>
                <w:sz w:val="22"/>
                <w:szCs w:val="22"/>
                <w:lang w:val="uk-UA" w:eastAsia="uk-UA"/>
              </w:rPr>
              <w:t>φ</w:t>
            </w:r>
            <w:r w:rsidRPr="00224A98">
              <w:rPr>
                <w:rFonts w:ascii="Calibri" w:hAnsi="Calibri" w:cs="Calibri"/>
                <w:color w:val="000000"/>
                <w:sz w:val="22"/>
                <w:szCs w:val="22"/>
                <w:vertAlign w:val="subscript"/>
                <w:lang w:val="uk-UA" w:eastAsia="uk-UA"/>
              </w:rPr>
              <w:t>t</w:t>
            </w:r>
            <w:proofErr w:type="spellEnd"/>
            <w:r w:rsidRPr="00224A98">
              <w:rPr>
                <w:rFonts w:ascii="Calibri" w:hAnsi="Calibri" w:cs="Calibri"/>
                <w:color w:val="000000"/>
                <w:sz w:val="22"/>
                <w:szCs w:val="22"/>
                <w:lang w:val="uk-UA" w:eastAsia="uk-UA"/>
              </w:rPr>
              <w:t>)</w:t>
            </w:r>
          </w:p>
        </w:tc>
        <w:tc>
          <w:tcPr>
            <w:tcW w:w="1209" w:type="dxa"/>
            <w:tcBorders>
              <w:top w:val="single" w:sz="4" w:space="0" w:color="auto"/>
              <w:left w:val="nil"/>
              <w:bottom w:val="single" w:sz="4" w:space="0" w:color="auto"/>
              <w:right w:val="single" w:sz="4" w:space="0" w:color="auto"/>
            </w:tcBorders>
            <w:shd w:val="clear" w:color="auto" w:fill="auto"/>
            <w:vAlign w:val="center"/>
            <w:hideMark/>
          </w:tcPr>
          <w:p w14:paraId="1B7998F6" w14:textId="77777777" w:rsidR="00BF4545" w:rsidRPr="00224A98" w:rsidRDefault="00BF4545" w:rsidP="00BF4545">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Абсолютне прискорення II (</w:t>
            </w:r>
            <w:proofErr w:type="spellStart"/>
            <w:r w:rsidRPr="00224A98">
              <w:rPr>
                <w:color w:val="000000"/>
                <w:sz w:val="22"/>
                <w:szCs w:val="22"/>
                <w:lang w:val="uk-UA" w:eastAsia="uk-UA"/>
              </w:rPr>
              <w:t>φ</w:t>
            </w:r>
            <w:r w:rsidRPr="00224A98">
              <w:rPr>
                <w:rFonts w:ascii="Calibri" w:hAnsi="Calibri" w:cs="Calibri"/>
                <w:color w:val="000000"/>
                <w:sz w:val="22"/>
                <w:szCs w:val="22"/>
                <w:vertAlign w:val="subscript"/>
                <w:lang w:val="uk-UA" w:eastAsia="uk-UA"/>
              </w:rPr>
              <w:t>t</w:t>
            </w:r>
            <w:proofErr w:type="spellEnd"/>
            <w:r w:rsidRPr="00224A98">
              <w:rPr>
                <w:rFonts w:ascii="Calibri" w:hAnsi="Calibri" w:cs="Calibri"/>
                <w:color w:val="000000"/>
                <w:sz w:val="22"/>
                <w:szCs w:val="22"/>
                <w:lang w:val="uk-UA" w:eastAsia="uk-UA"/>
              </w:rPr>
              <w:t>)</w:t>
            </w:r>
          </w:p>
        </w:tc>
      </w:tr>
      <w:tr w:rsidR="00BF4545" w:rsidRPr="00224A98" w14:paraId="4BD8B40F" w14:textId="77777777" w:rsidTr="00224A98">
        <w:trPr>
          <w:trHeight w:val="272"/>
          <w:jc w:val="center"/>
        </w:trPr>
        <w:tc>
          <w:tcPr>
            <w:tcW w:w="1531" w:type="dxa"/>
            <w:tcBorders>
              <w:top w:val="nil"/>
              <w:left w:val="single" w:sz="4" w:space="0" w:color="auto"/>
              <w:bottom w:val="single" w:sz="4" w:space="0" w:color="auto"/>
              <w:right w:val="single" w:sz="4" w:space="0" w:color="auto"/>
            </w:tcBorders>
            <w:shd w:val="clear" w:color="auto" w:fill="auto"/>
            <w:noWrap/>
            <w:vAlign w:val="bottom"/>
            <w:hideMark/>
          </w:tcPr>
          <w:p w14:paraId="1B77A784" w14:textId="77777777" w:rsidR="00BF4545" w:rsidRPr="00224A98" w:rsidRDefault="00BF4545" w:rsidP="00BF4545">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X</w:t>
            </w:r>
          </w:p>
        </w:tc>
        <w:tc>
          <w:tcPr>
            <w:tcW w:w="1209" w:type="dxa"/>
            <w:tcBorders>
              <w:top w:val="nil"/>
              <w:left w:val="nil"/>
              <w:bottom w:val="single" w:sz="4" w:space="0" w:color="auto"/>
              <w:right w:val="single" w:sz="4" w:space="0" w:color="auto"/>
            </w:tcBorders>
            <w:shd w:val="clear" w:color="auto" w:fill="auto"/>
            <w:noWrap/>
            <w:vAlign w:val="bottom"/>
            <w:hideMark/>
          </w:tcPr>
          <w:p w14:paraId="58623D5B" w14:textId="77777777" w:rsidR="00BF4545" w:rsidRPr="00224A98" w:rsidRDefault="00BF4545" w:rsidP="00BF4545">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X</w:t>
            </w:r>
          </w:p>
        </w:tc>
      </w:tr>
      <w:tr w:rsidR="00BF4545" w:rsidRPr="00224A98" w14:paraId="06ED5F6B" w14:textId="77777777" w:rsidTr="00224A98">
        <w:trPr>
          <w:trHeight w:val="272"/>
          <w:jc w:val="center"/>
        </w:trPr>
        <w:tc>
          <w:tcPr>
            <w:tcW w:w="1531" w:type="dxa"/>
            <w:tcBorders>
              <w:top w:val="nil"/>
              <w:left w:val="single" w:sz="4" w:space="0" w:color="auto"/>
              <w:bottom w:val="single" w:sz="4" w:space="0" w:color="auto"/>
              <w:right w:val="single" w:sz="4" w:space="0" w:color="auto"/>
            </w:tcBorders>
            <w:shd w:val="clear" w:color="auto" w:fill="auto"/>
            <w:noWrap/>
            <w:vAlign w:val="bottom"/>
            <w:hideMark/>
          </w:tcPr>
          <w:p w14:paraId="538081C8" w14:textId="77777777" w:rsidR="00BF4545" w:rsidRPr="00224A98" w:rsidRDefault="00BF4545" w:rsidP="00521F5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-109306,0000</w:t>
            </w:r>
          </w:p>
        </w:tc>
        <w:tc>
          <w:tcPr>
            <w:tcW w:w="1209" w:type="dxa"/>
            <w:tcBorders>
              <w:top w:val="nil"/>
              <w:left w:val="nil"/>
              <w:bottom w:val="single" w:sz="4" w:space="0" w:color="auto"/>
              <w:right w:val="single" w:sz="4" w:space="0" w:color="auto"/>
            </w:tcBorders>
            <w:shd w:val="clear" w:color="auto" w:fill="auto"/>
            <w:noWrap/>
            <w:vAlign w:val="bottom"/>
            <w:hideMark/>
          </w:tcPr>
          <w:p w14:paraId="03FFC9CD" w14:textId="77777777" w:rsidR="00BF4545" w:rsidRPr="00224A98" w:rsidRDefault="00BF4545" w:rsidP="00521F5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13845,0000</w:t>
            </w:r>
          </w:p>
        </w:tc>
      </w:tr>
      <w:tr w:rsidR="00BF4545" w:rsidRPr="00224A98" w14:paraId="7195F8E5" w14:textId="77777777" w:rsidTr="00224A98">
        <w:trPr>
          <w:trHeight w:val="272"/>
          <w:jc w:val="center"/>
        </w:trPr>
        <w:tc>
          <w:tcPr>
            <w:tcW w:w="1531" w:type="dxa"/>
            <w:tcBorders>
              <w:top w:val="nil"/>
              <w:left w:val="single" w:sz="4" w:space="0" w:color="auto"/>
              <w:bottom w:val="single" w:sz="4" w:space="0" w:color="auto"/>
              <w:right w:val="single" w:sz="4" w:space="0" w:color="auto"/>
            </w:tcBorders>
            <w:shd w:val="clear" w:color="auto" w:fill="auto"/>
            <w:noWrap/>
            <w:vAlign w:val="bottom"/>
            <w:hideMark/>
          </w:tcPr>
          <w:p w14:paraId="5B724A36" w14:textId="77777777" w:rsidR="00BF4545" w:rsidRPr="00224A98" w:rsidRDefault="00BF4545" w:rsidP="00521F5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132799,0000</w:t>
            </w:r>
          </w:p>
        </w:tc>
        <w:tc>
          <w:tcPr>
            <w:tcW w:w="1209" w:type="dxa"/>
            <w:tcBorders>
              <w:top w:val="nil"/>
              <w:left w:val="nil"/>
              <w:bottom w:val="single" w:sz="4" w:space="0" w:color="auto"/>
              <w:right w:val="single" w:sz="4" w:space="0" w:color="auto"/>
            </w:tcBorders>
            <w:shd w:val="clear" w:color="auto" w:fill="auto"/>
            <w:noWrap/>
            <w:vAlign w:val="bottom"/>
            <w:hideMark/>
          </w:tcPr>
          <w:p w14:paraId="4A95D840" w14:textId="77777777" w:rsidR="00BF4545" w:rsidRPr="00224A98" w:rsidRDefault="00BF4545" w:rsidP="00521F5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-25476,0000</w:t>
            </w:r>
          </w:p>
        </w:tc>
      </w:tr>
      <w:tr w:rsidR="00BF4545" w:rsidRPr="00224A98" w14:paraId="1612BBB5" w14:textId="77777777" w:rsidTr="00224A98">
        <w:trPr>
          <w:trHeight w:val="272"/>
          <w:jc w:val="center"/>
        </w:trPr>
        <w:tc>
          <w:tcPr>
            <w:tcW w:w="1531" w:type="dxa"/>
            <w:tcBorders>
              <w:top w:val="nil"/>
              <w:left w:val="single" w:sz="4" w:space="0" w:color="auto"/>
              <w:bottom w:val="single" w:sz="4" w:space="0" w:color="auto"/>
              <w:right w:val="single" w:sz="4" w:space="0" w:color="auto"/>
            </w:tcBorders>
            <w:shd w:val="clear" w:color="auto" w:fill="auto"/>
            <w:noWrap/>
            <w:vAlign w:val="bottom"/>
            <w:hideMark/>
          </w:tcPr>
          <w:p w14:paraId="217A6DBE" w14:textId="77777777" w:rsidR="00BF4545" w:rsidRPr="00224A98" w:rsidRDefault="00BF4545" w:rsidP="00521F5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-62537,0000</w:t>
            </w:r>
          </w:p>
        </w:tc>
        <w:tc>
          <w:tcPr>
            <w:tcW w:w="1209" w:type="dxa"/>
            <w:tcBorders>
              <w:top w:val="nil"/>
              <w:left w:val="nil"/>
              <w:bottom w:val="single" w:sz="4" w:space="0" w:color="auto"/>
              <w:right w:val="single" w:sz="4" w:space="0" w:color="auto"/>
            </w:tcBorders>
            <w:shd w:val="clear" w:color="auto" w:fill="auto"/>
            <w:noWrap/>
            <w:vAlign w:val="bottom"/>
            <w:hideMark/>
          </w:tcPr>
          <w:p w14:paraId="70D0D1EF" w14:textId="77777777" w:rsidR="00BF4545" w:rsidRPr="00224A98" w:rsidRDefault="00BF4545" w:rsidP="00521F5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-7741,0000</w:t>
            </w:r>
          </w:p>
        </w:tc>
      </w:tr>
      <w:tr w:rsidR="00BF4545" w:rsidRPr="00224A98" w14:paraId="7687B373" w14:textId="77777777" w:rsidTr="00224A98">
        <w:trPr>
          <w:trHeight w:val="272"/>
          <w:jc w:val="center"/>
        </w:trPr>
        <w:tc>
          <w:tcPr>
            <w:tcW w:w="1531" w:type="dxa"/>
            <w:tcBorders>
              <w:top w:val="nil"/>
              <w:left w:val="single" w:sz="4" w:space="0" w:color="auto"/>
              <w:bottom w:val="single" w:sz="4" w:space="0" w:color="auto"/>
              <w:right w:val="single" w:sz="4" w:space="0" w:color="auto"/>
            </w:tcBorders>
            <w:shd w:val="clear" w:color="auto" w:fill="auto"/>
            <w:noWrap/>
            <w:vAlign w:val="bottom"/>
            <w:hideMark/>
          </w:tcPr>
          <w:p w14:paraId="67B7C839" w14:textId="77777777" w:rsidR="00BF4545" w:rsidRPr="00224A98" w:rsidRDefault="00BF4545" w:rsidP="00521F5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61309,0000</w:t>
            </w:r>
          </w:p>
        </w:tc>
        <w:tc>
          <w:tcPr>
            <w:tcW w:w="1209" w:type="dxa"/>
            <w:tcBorders>
              <w:top w:val="nil"/>
              <w:left w:val="nil"/>
              <w:bottom w:val="single" w:sz="4" w:space="0" w:color="auto"/>
              <w:right w:val="single" w:sz="4" w:space="0" w:color="auto"/>
            </w:tcBorders>
            <w:shd w:val="clear" w:color="auto" w:fill="auto"/>
            <w:noWrap/>
            <w:vAlign w:val="bottom"/>
            <w:hideMark/>
          </w:tcPr>
          <w:p w14:paraId="108918C3" w14:textId="77777777" w:rsidR="00BF4545" w:rsidRPr="00224A98" w:rsidRDefault="00BF4545" w:rsidP="00521F5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2120,0000</w:t>
            </w:r>
          </w:p>
        </w:tc>
      </w:tr>
      <w:tr w:rsidR="00BF4545" w:rsidRPr="00224A98" w14:paraId="742D0223" w14:textId="77777777" w:rsidTr="00224A98">
        <w:trPr>
          <w:trHeight w:val="272"/>
          <w:jc w:val="center"/>
        </w:trPr>
        <w:tc>
          <w:tcPr>
            <w:tcW w:w="1531" w:type="dxa"/>
            <w:tcBorders>
              <w:top w:val="nil"/>
              <w:left w:val="single" w:sz="4" w:space="0" w:color="auto"/>
              <w:bottom w:val="single" w:sz="4" w:space="0" w:color="auto"/>
              <w:right w:val="single" w:sz="4" w:space="0" w:color="auto"/>
            </w:tcBorders>
            <w:shd w:val="clear" w:color="auto" w:fill="auto"/>
            <w:noWrap/>
            <w:vAlign w:val="bottom"/>
            <w:hideMark/>
          </w:tcPr>
          <w:p w14:paraId="4EFC2EF9" w14:textId="77777777" w:rsidR="00BF4545" w:rsidRPr="00224A98" w:rsidRDefault="00BF4545" w:rsidP="00521F5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-156767,0000</w:t>
            </w:r>
          </w:p>
        </w:tc>
        <w:tc>
          <w:tcPr>
            <w:tcW w:w="1209" w:type="dxa"/>
            <w:tcBorders>
              <w:top w:val="nil"/>
              <w:left w:val="nil"/>
              <w:bottom w:val="single" w:sz="4" w:space="0" w:color="auto"/>
              <w:right w:val="single" w:sz="4" w:space="0" w:color="auto"/>
            </w:tcBorders>
            <w:shd w:val="clear" w:color="auto" w:fill="auto"/>
            <w:noWrap/>
            <w:vAlign w:val="bottom"/>
            <w:hideMark/>
          </w:tcPr>
          <w:p w14:paraId="3BA2EB63" w14:textId="77777777" w:rsidR="00BF4545" w:rsidRPr="00224A98" w:rsidRDefault="00BF4545" w:rsidP="00521F5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4007,0000</w:t>
            </w:r>
          </w:p>
        </w:tc>
      </w:tr>
      <w:tr w:rsidR="00BF4545" w:rsidRPr="00224A98" w14:paraId="7D0B634C" w14:textId="77777777" w:rsidTr="00224A98">
        <w:trPr>
          <w:trHeight w:val="272"/>
          <w:jc w:val="center"/>
        </w:trPr>
        <w:tc>
          <w:tcPr>
            <w:tcW w:w="1531" w:type="dxa"/>
            <w:tcBorders>
              <w:top w:val="nil"/>
              <w:left w:val="single" w:sz="4" w:space="0" w:color="auto"/>
              <w:bottom w:val="single" w:sz="4" w:space="0" w:color="auto"/>
              <w:right w:val="single" w:sz="4" w:space="0" w:color="auto"/>
            </w:tcBorders>
            <w:shd w:val="clear" w:color="auto" w:fill="auto"/>
            <w:noWrap/>
            <w:vAlign w:val="bottom"/>
            <w:hideMark/>
          </w:tcPr>
          <w:p w14:paraId="7DB7FC5C" w14:textId="77777777" w:rsidR="00BF4545" w:rsidRPr="00224A98" w:rsidRDefault="00BF4545" w:rsidP="00521F5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161658,0000</w:t>
            </w:r>
          </w:p>
        </w:tc>
        <w:tc>
          <w:tcPr>
            <w:tcW w:w="1209" w:type="dxa"/>
            <w:tcBorders>
              <w:top w:val="nil"/>
              <w:left w:val="nil"/>
              <w:bottom w:val="single" w:sz="4" w:space="0" w:color="auto"/>
              <w:right w:val="single" w:sz="4" w:space="0" w:color="auto"/>
            </w:tcBorders>
            <w:shd w:val="clear" w:color="auto" w:fill="auto"/>
            <w:noWrap/>
            <w:vAlign w:val="bottom"/>
            <w:hideMark/>
          </w:tcPr>
          <w:p w14:paraId="16595B2C" w14:textId="77777777" w:rsidR="00BF4545" w:rsidRPr="00224A98" w:rsidRDefault="00BF4545" w:rsidP="00521F5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472,0000</w:t>
            </w:r>
          </w:p>
        </w:tc>
      </w:tr>
      <w:tr w:rsidR="00BF4545" w:rsidRPr="00224A98" w14:paraId="428127D5" w14:textId="77777777" w:rsidTr="00224A98">
        <w:trPr>
          <w:trHeight w:val="272"/>
          <w:jc w:val="center"/>
        </w:trPr>
        <w:tc>
          <w:tcPr>
            <w:tcW w:w="1531" w:type="dxa"/>
            <w:tcBorders>
              <w:top w:val="nil"/>
              <w:left w:val="single" w:sz="4" w:space="0" w:color="auto"/>
              <w:bottom w:val="single" w:sz="4" w:space="0" w:color="auto"/>
              <w:right w:val="single" w:sz="4" w:space="0" w:color="auto"/>
            </w:tcBorders>
            <w:shd w:val="clear" w:color="auto" w:fill="auto"/>
            <w:noWrap/>
            <w:vAlign w:val="bottom"/>
            <w:hideMark/>
          </w:tcPr>
          <w:p w14:paraId="38ED6348" w14:textId="77777777" w:rsidR="00BF4545" w:rsidRPr="00224A98" w:rsidRDefault="00BF4545" w:rsidP="00521F5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-71979,0000</w:t>
            </w:r>
          </w:p>
        </w:tc>
        <w:tc>
          <w:tcPr>
            <w:tcW w:w="1209" w:type="dxa"/>
            <w:tcBorders>
              <w:top w:val="nil"/>
              <w:left w:val="nil"/>
              <w:bottom w:val="single" w:sz="4" w:space="0" w:color="auto"/>
              <w:right w:val="single" w:sz="4" w:space="0" w:color="auto"/>
            </w:tcBorders>
            <w:shd w:val="clear" w:color="auto" w:fill="auto"/>
            <w:noWrap/>
            <w:vAlign w:val="bottom"/>
            <w:hideMark/>
          </w:tcPr>
          <w:p w14:paraId="060680A0" w14:textId="77777777" w:rsidR="00BF4545" w:rsidRPr="00224A98" w:rsidRDefault="00BF4545" w:rsidP="00521F5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-3746,0000</w:t>
            </w:r>
          </w:p>
        </w:tc>
      </w:tr>
      <w:tr w:rsidR="00BF4545" w:rsidRPr="00224A98" w14:paraId="5E4D4FFE" w14:textId="77777777" w:rsidTr="00224A98">
        <w:trPr>
          <w:trHeight w:val="272"/>
          <w:jc w:val="center"/>
        </w:trPr>
        <w:tc>
          <w:tcPr>
            <w:tcW w:w="1531" w:type="dxa"/>
            <w:tcBorders>
              <w:top w:val="nil"/>
              <w:left w:val="single" w:sz="4" w:space="0" w:color="auto"/>
              <w:bottom w:val="single" w:sz="4" w:space="0" w:color="auto"/>
              <w:right w:val="single" w:sz="4" w:space="0" w:color="auto"/>
            </w:tcBorders>
            <w:shd w:val="clear" w:color="auto" w:fill="auto"/>
            <w:noWrap/>
            <w:vAlign w:val="bottom"/>
            <w:hideMark/>
          </w:tcPr>
          <w:p w14:paraId="6FE1E893" w14:textId="77777777" w:rsidR="00BF4545" w:rsidRPr="00224A98" w:rsidRDefault="00BF4545" w:rsidP="00521F5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68893,0000</w:t>
            </w:r>
          </w:p>
        </w:tc>
        <w:tc>
          <w:tcPr>
            <w:tcW w:w="1209" w:type="dxa"/>
            <w:tcBorders>
              <w:top w:val="nil"/>
              <w:left w:val="nil"/>
              <w:bottom w:val="single" w:sz="4" w:space="0" w:color="auto"/>
              <w:right w:val="single" w:sz="4" w:space="0" w:color="auto"/>
            </w:tcBorders>
            <w:shd w:val="clear" w:color="auto" w:fill="auto"/>
            <w:noWrap/>
            <w:vAlign w:val="bottom"/>
            <w:hideMark/>
          </w:tcPr>
          <w:p w14:paraId="48A43335" w14:textId="77777777" w:rsidR="00BF4545" w:rsidRPr="00224A98" w:rsidRDefault="00BF4545" w:rsidP="00521F5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4637,0000</w:t>
            </w:r>
          </w:p>
        </w:tc>
      </w:tr>
      <w:tr w:rsidR="00BF4545" w:rsidRPr="00224A98" w14:paraId="0341D065" w14:textId="77777777" w:rsidTr="00224A98">
        <w:trPr>
          <w:trHeight w:val="272"/>
          <w:jc w:val="center"/>
        </w:trPr>
        <w:tc>
          <w:tcPr>
            <w:tcW w:w="1531" w:type="dxa"/>
            <w:tcBorders>
              <w:top w:val="nil"/>
              <w:left w:val="single" w:sz="4" w:space="0" w:color="auto"/>
              <w:bottom w:val="single" w:sz="4" w:space="0" w:color="auto"/>
              <w:right w:val="single" w:sz="4" w:space="0" w:color="auto"/>
            </w:tcBorders>
            <w:shd w:val="clear" w:color="auto" w:fill="auto"/>
            <w:noWrap/>
            <w:vAlign w:val="bottom"/>
            <w:hideMark/>
          </w:tcPr>
          <w:p w14:paraId="5702B803" w14:textId="77777777" w:rsidR="00BF4545" w:rsidRPr="00224A98" w:rsidRDefault="00BF4545" w:rsidP="00521F5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-104749,0000</w:t>
            </w:r>
          </w:p>
        </w:tc>
        <w:tc>
          <w:tcPr>
            <w:tcW w:w="1209" w:type="dxa"/>
            <w:tcBorders>
              <w:top w:val="nil"/>
              <w:left w:val="nil"/>
              <w:bottom w:val="single" w:sz="4" w:space="0" w:color="auto"/>
              <w:right w:val="single" w:sz="4" w:space="0" w:color="auto"/>
            </w:tcBorders>
            <w:shd w:val="clear" w:color="auto" w:fill="auto"/>
            <w:noWrap/>
            <w:vAlign w:val="bottom"/>
            <w:hideMark/>
          </w:tcPr>
          <w:p w14:paraId="1E5A24C8" w14:textId="77777777" w:rsidR="00BF4545" w:rsidRPr="00224A98" w:rsidRDefault="00BF4545" w:rsidP="00521F5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25400,0000</w:t>
            </w:r>
          </w:p>
        </w:tc>
      </w:tr>
      <w:tr w:rsidR="00BF4545" w:rsidRPr="00224A98" w14:paraId="04469F45" w14:textId="77777777" w:rsidTr="00224A98">
        <w:trPr>
          <w:trHeight w:val="272"/>
          <w:jc w:val="center"/>
        </w:trPr>
        <w:tc>
          <w:tcPr>
            <w:tcW w:w="1531" w:type="dxa"/>
            <w:tcBorders>
              <w:top w:val="nil"/>
              <w:left w:val="single" w:sz="4" w:space="0" w:color="auto"/>
              <w:bottom w:val="single" w:sz="4" w:space="0" w:color="auto"/>
              <w:right w:val="single" w:sz="4" w:space="0" w:color="auto"/>
            </w:tcBorders>
            <w:shd w:val="clear" w:color="auto" w:fill="auto"/>
            <w:noWrap/>
            <w:vAlign w:val="bottom"/>
            <w:hideMark/>
          </w:tcPr>
          <w:p w14:paraId="0EE46DF7" w14:textId="77777777" w:rsidR="00BF4545" w:rsidRPr="00224A98" w:rsidRDefault="00BF4545" w:rsidP="00521F5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105444,0000</w:t>
            </w:r>
          </w:p>
        </w:tc>
        <w:tc>
          <w:tcPr>
            <w:tcW w:w="1209" w:type="dxa"/>
            <w:tcBorders>
              <w:top w:val="nil"/>
              <w:left w:val="nil"/>
              <w:bottom w:val="single" w:sz="4" w:space="0" w:color="auto"/>
              <w:right w:val="single" w:sz="4" w:space="0" w:color="auto"/>
            </w:tcBorders>
            <w:shd w:val="clear" w:color="auto" w:fill="auto"/>
            <w:noWrap/>
            <w:vAlign w:val="bottom"/>
            <w:hideMark/>
          </w:tcPr>
          <w:p w14:paraId="6C5B43D8" w14:textId="77777777" w:rsidR="00BF4545" w:rsidRPr="00224A98" w:rsidRDefault="00BF4545" w:rsidP="00521F5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-37433,0000</w:t>
            </w:r>
          </w:p>
        </w:tc>
      </w:tr>
      <w:tr w:rsidR="00BF4545" w:rsidRPr="00224A98" w14:paraId="1C1F7B56" w14:textId="77777777" w:rsidTr="00224A98">
        <w:trPr>
          <w:trHeight w:val="272"/>
          <w:jc w:val="center"/>
        </w:trPr>
        <w:tc>
          <w:tcPr>
            <w:tcW w:w="1531" w:type="dxa"/>
            <w:tcBorders>
              <w:top w:val="nil"/>
              <w:left w:val="single" w:sz="4" w:space="0" w:color="auto"/>
              <w:bottom w:val="single" w:sz="4" w:space="0" w:color="auto"/>
              <w:right w:val="single" w:sz="4" w:space="0" w:color="auto"/>
            </w:tcBorders>
            <w:shd w:val="clear" w:color="auto" w:fill="auto"/>
            <w:noWrap/>
            <w:vAlign w:val="bottom"/>
            <w:hideMark/>
          </w:tcPr>
          <w:p w14:paraId="2458DFD4" w14:textId="77777777" w:rsidR="00BF4545" w:rsidRPr="00224A98" w:rsidRDefault="00BF4545" w:rsidP="00521F5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-27453,0000</w:t>
            </w:r>
          </w:p>
        </w:tc>
        <w:tc>
          <w:tcPr>
            <w:tcW w:w="1209" w:type="dxa"/>
            <w:tcBorders>
              <w:top w:val="nil"/>
              <w:left w:val="nil"/>
              <w:bottom w:val="single" w:sz="4" w:space="0" w:color="auto"/>
              <w:right w:val="single" w:sz="4" w:space="0" w:color="auto"/>
            </w:tcBorders>
            <w:shd w:val="clear" w:color="auto" w:fill="auto"/>
            <w:noWrap/>
            <w:vAlign w:val="bottom"/>
            <w:hideMark/>
          </w:tcPr>
          <w:p w14:paraId="008F7F9E" w14:textId="77777777" w:rsidR="00BF4545" w:rsidRPr="00224A98" w:rsidRDefault="00BF4545" w:rsidP="00521F5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18144,0000</w:t>
            </w:r>
          </w:p>
        </w:tc>
      </w:tr>
      <w:tr w:rsidR="00BF4545" w:rsidRPr="00224A98" w14:paraId="3D2F541F" w14:textId="77777777" w:rsidTr="00224A98">
        <w:trPr>
          <w:trHeight w:val="272"/>
          <w:jc w:val="center"/>
        </w:trPr>
        <w:tc>
          <w:tcPr>
            <w:tcW w:w="1531" w:type="dxa"/>
            <w:tcBorders>
              <w:top w:val="nil"/>
              <w:left w:val="single" w:sz="4" w:space="0" w:color="auto"/>
              <w:bottom w:val="single" w:sz="4" w:space="0" w:color="auto"/>
              <w:right w:val="single" w:sz="4" w:space="0" w:color="auto"/>
            </w:tcBorders>
            <w:shd w:val="clear" w:color="auto" w:fill="auto"/>
            <w:noWrap/>
            <w:vAlign w:val="bottom"/>
            <w:hideMark/>
          </w:tcPr>
          <w:p w14:paraId="7ECB48CA" w14:textId="77777777" w:rsidR="00BF4545" w:rsidRPr="00224A98" w:rsidRDefault="00BF4545" w:rsidP="00521F5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46112,0000</w:t>
            </w:r>
          </w:p>
        </w:tc>
        <w:tc>
          <w:tcPr>
            <w:tcW w:w="1209" w:type="dxa"/>
            <w:tcBorders>
              <w:top w:val="nil"/>
              <w:left w:val="nil"/>
              <w:bottom w:val="single" w:sz="4" w:space="0" w:color="auto"/>
              <w:right w:val="single" w:sz="4" w:space="0" w:color="auto"/>
            </w:tcBorders>
            <w:shd w:val="clear" w:color="auto" w:fill="auto"/>
            <w:noWrap/>
            <w:vAlign w:val="bottom"/>
            <w:hideMark/>
          </w:tcPr>
          <w:p w14:paraId="57B45BB7" w14:textId="77777777" w:rsidR="00BF4545" w:rsidRPr="00224A98" w:rsidRDefault="00BF4545" w:rsidP="00521F5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-8559,0000</w:t>
            </w:r>
          </w:p>
        </w:tc>
      </w:tr>
      <w:tr w:rsidR="00BF4545" w:rsidRPr="00224A98" w14:paraId="7892F2F4" w14:textId="77777777" w:rsidTr="00224A98">
        <w:trPr>
          <w:trHeight w:val="272"/>
          <w:jc w:val="center"/>
        </w:trPr>
        <w:tc>
          <w:tcPr>
            <w:tcW w:w="1531" w:type="dxa"/>
            <w:tcBorders>
              <w:top w:val="nil"/>
              <w:left w:val="single" w:sz="4" w:space="0" w:color="auto"/>
              <w:bottom w:val="single" w:sz="4" w:space="0" w:color="auto"/>
              <w:right w:val="single" w:sz="4" w:space="0" w:color="auto"/>
            </w:tcBorders>
            <w:shd w:val="clear" w:color="auto" w:fill="auto"/>
            <w:noWrap/>
            <w:vAlign w:val="bottom"/>
            <w:hideMark/>
          </w:tcPr>
          <w:p w14:paraId="5BBAFE87" w14:textId="77777777" w:rsidR="00BF4545" w:rsidRPr="00224A98" w:rsidRDefault="00BF4545" w:rsidP="00521F5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-146479,0000</w:t>
            </w:r>
          </w:p>
        </w:tc>
        <w:tc>
          <w:tcPr>
            <w:tcW w:w="1209" w:type="dxa"/>
            <w:tcBorders>
              <w:top w:val="nil"/>
              <w:left w:val="nil"/>
              <w:bottom w:val="single" w:sz="4" w:space="0" w:color="auto"/>
              <w:right w:val="single" w:sz="4" w:space="0" w:color="auto"/>
            </w:tcBorders>
            <w:shd w:val="clear" w:color="auto" w:fill="auto"/>
            <w:noWrap/>
            <w:vAlign w:val="bottom"/>
            <w:hideMark/>
          </w:tcPr>
          <w:p w14:paraId="2FC37602" w14:textId="77777777" w:rsidR="00BF4545" w:rsidRPr="00224A98" w:rsidRDefault="00BF4545" w:rsidP="00521F5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2335,0000</w:t>
            </w:r>
          </w:p>
        </w:tc>
      </w:tr>
      <w:tr w:rsidR="00BF4545" w:rsidRPr="00224A98" w14:paraId="1515DAA8" w14:textId="77777777" w:rsidTr="00224A98">
        <w:trPr>
          <w:trHeight w:val="272"/>
          <w:jc w:val="center"/>
        </w:trPr>
        <w:tc>
          <w:tcPr>
            <w:tcW w:w="1531" w:type="dxa"/>
            <w:tcBorders>
              <w:top w:val="nil"/>
              <w:left w:val="single" w:sz="4" w:space="0" w:color="auto"/>
              <w:bottom w:val="single" w:sz="4" w:space="0" w:color="auto"/>
              <w:right w:val="single" w:sz="4" w:space="0" w:color="auto"/>
            </w:tcBorders>
            <w:shd w:val="clear" w:color="auto" w:fill="auto"/>
            <w:noWrap/>
            <w:vAlign w:val="bottom"/>
            <w:hideMark/>
          </w:tcPr>
          <w:p w14:paraId="387F7EBD" w14:textId="77777777" w:rsidR="00BF4545" w:rsidRPr="00224A98" w:rsidRDefault="00BF4545" w:rsidP="00521F5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146659,0000</w:t>
            </w:r>
          </w:p>
        </w:tc>
        <w:tc>
          <w:tcPr>
            <w:tcW w:w="1209" w:type="dxa"/>
            <w:tcBorders>
              <w:top w:val="nil"/>
              <w:left w:val="nil"/>
              <w:bottom w:val="single" w:sz="4" w:space="0" w:color="auto"/>
              <w:right w:val="single" w:sz="4" w:space="0" w:color="auto"/>
            </w:tcBorders>
            <w:shd w:val="clear" w:color="auto" w:fill="auto"/>
            <w:noWrap/>
            <w:vAlign w:val="bottom"/>
            <w:hideMark/>
          </w:tcPr>
          <w:p w14:paraId="0E2DFB7E" w14:textId="77777777" w:rsidR="00BF4545" w:rsidRPr="00224A98" w:rsidRDefault="00BF4545" w:rsidP="00521F5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14312,0000</w:t>
            </w:r>
          </w:p>
        </w:tc>
      </w:tr>
      <w:tr w:rsidR="00BF4545" w:rsidRPr="00224A98" w14:paraId="5BCDBD7A" w14:textId="77777777" w:rsidTr="00224A98">
        <w:trPr>
          <w:trHeight w:val="272"/>
          <w:jc w:val="center"/>
        </w:trPr>
        <w:tc>
          <w:tcPr>
            <w:tcW w:w="1531" w:type="dxa"/>
            <w:tcBorders>
              <w:top w:val="nil"/>
              <w:left w:val="single" w:sz="4" w:space="0" w:color="auto"/>
              <w:bottom w:val="single" w:sz="4" w:space="0" w:color="auto"/>
              <w:right w:val="single" w:sz="4" w:space="0" w:color="auto"/>
            </w:tcBorders>
            <w:shd w:val="clear" w:color="auto" w:fill="auto"/>
            <w:noWrap/>
            <w:vAlign w:val="bottom"/>
            <w:hideMark/>
          </w:tcPr>
          <w:p w14:paraId="02721642" w14:textId="77777777" w:rsidR="00BF4545" w:rsidRPr="00224A98" w:rsidRDefault="00BF4545" w:rsidP="00521F5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-31102,0000</w:t>
            </w:r>
          </w:p>
        </w:tc>
        <w:tc>
          <w:tcPr>
            <w:tcW w:w="1209" w:type="dxa"/>
            <w:tcBorders>
              <w:top w:val="nil"/>
              <w:left w:val="nil"/>
              <w:bottom w:val="single" w:sz="4" w:space="0" w:color="auto"/>
              <w:right w:val="single" w:sz="4" w:space="0" w:color="auto"/>
            </w:tcBorders>
            <w:shd w:val="clear" w:color="auto" w:fill="auto"/>
            <w:noWrap/>
            <w:vAlign w:val="bottom"/>
            <w:hideMark/>
          </w:tcPr>
          <w:p w14:paraId="6DCC906E" w14:textId="77777777" w:rsidR="00BF4545" w:rsidRPr="00224A98" w:rsidRDefault="00BF4545" w:rsidP="00521F5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-14624,0000</w:t>
            </w:r>
          </w:p>
        </w:tc>
      </w:tr>
      <w:tr w:rsidR="00BF4545" w:rsidRPr="00224A98" w14:paraId="5F549D1C" w14:textId="77777777" w:rsidTr="00224A98">
        <w:trPr>
          <w:trHeight w:val="272"/>
          <w:jc w:val="center"/>
        </w:trPr>
        <w:tc>
          <w:tcPr>
            <w:tcW w:w="1531" w:type="dxa"/>
            <w:tcBorders>
              <w:top w:val="nil"/>
              <w:left w:val="single" w:sz="4" w:space="0" w:color="auto"/>
              <w:bottom w:val="single" w:sz="4" w:space="0" w:color="auto"/>
              <w:right w:val="single" w:sz="4" w:space="0" w:color="auto"/>
            </w:tcBorders>
            <w:shd w:val="clear" w:color="auto" w:fill="auto"/>
            <w:noWrap/>
            <w:vAlign w:val="bottom"/>
            <w:hideMark/>
          </w:tcPr>
          <w:p w14:paraId="7EEAE947" w14:textId="77777777" w:rsidR="00BF4545" w:rsidRPr="00224A98" w:rsidRDefault="00BF4545" w:rsidP="00521F5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38652,0000</w:t>
            </w:r>
          </w:p>
        </w:tc>
        <w:tc>
          <w:tcPr>
            <w:tcW w:w="1209" w:type="dxa"/>
            <w:tcBorders>
              <w:top w:val="nil"/>
              <w:left w:val="nil"/>
              <w:bottom w:val="single" w:sz="4" w:space="0" w:color="auto"/>
              <w:right w:val="single" w:sz="4" w:space="0" w:color="auto"/>
            </w:tcBorders>
            <w:shd w:val="clear" w:color="auto" w:fill="auto"/>
            <w:noWrap/>
            <w:vAlign w:val="bottom"/>
            <w:hideMark/>
          </w:tcPr>
          <w:p w14:paraId="15044195" w14:textId="77777777" w:rsidR="00BF4545" w:rsidRPr="00224A98" w:rsidRDefault="00BF4545" w:rsidP="00521F5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3573,0000</w:t>
            </w:r>
          </w:p>
        </w:tc>
      </w:tr>
      <w:tr w:rsidR="00BF4545" w:rsidRPr="00224A98" w14:paraId="795F3659" w14:textId="77777777" w:rsidTr="00224A98">
        <w:trPr>
          <w:trHeight w:val="272"/>
          <w:jc w:val="center"/>
        </w:trPr>
        <w:tc>
          <w:tcPr>
            <w:tcW w:w="1531" w:type="dxa"/>
            <w:tcBorders>
              <w:top w:val="nil"/>
              <w:left w:val="single" w:sz="4" w:space="0" w:color="auto"/>
              <w:bottom w:val="single" w:sz="4" w:space="0" w:color="auto"/>
              <w:right w:val="single" w:sz="4" w:space="0" w:color="auto"/>
            </w:tcBorders>
            <w:shd w:val="clear" w:color="auto" w:fill="auto"/>
            <w:noWrap/>
            <w:vAlign w:val="bottom"/>
            <w:hideMark/>
          </w:tcPr>
          <w:p w14:paraId="4C1C2CEA" w14:textId="77777777" w:rsidR="00BF4545" w:rsidRPr="00224A98" w:rsidRDefault="00BF4545" w:rsidP="00521F5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-155903,0000</w:t>
            </w:r>
          </w:p>
        </w:tc>
        <w:tc>
          <w:tcPr>
            <w:tcW w:w="1209" w:type="dxa"/>
            <w:tcBorders>
              <w:top w:val="nil"/>
              <w:left w:val="nil"/>
              <w:bottom w:val="single" w:sz="4" w:space="0" w:color="auto"/>
              <w:right w:val="single" w:sz="4" w:space="0" w:color="auto"/>
            </w:tcBorders>
            <w:shd w:val="clear" w:color="auto" w:fill="auto"/>
            <w:noWrap/>
            <w:vAlign w:val="bottom"/>
            <w:hideMark/>
          </w:tcPr>
          <w:p w14:paraId="6FF3DC81" w14:textId="77777777" w:rsidR="00BF4545" w:rsidRPr="00224A98" w:rsidRDefault="00BF4545" w:rsidP="00521F5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-10760,0000</w:t>
            </w:r>
          </w:p>
        </w:tc>
      </w:tr>
      <w:tr w:rsidR="00BF4545" w:rsidRPr="00224A98" w14:paraId="3543DBCF" w14:textId="77777777" w:rsidTr="00224A98">
        <w:trPr>
          <w:trHeight w:val="272"/>
          <w:jc w:val="center"/>
        </w:trPr>
        <w:tc>
          <w:tcPr>
            <w:tcW w:w="1531" w:type="dxa"/>
            <w:tcBorders>
              <w:top w:val="nil"/>
              <w:left w:val="single" w:sz="4" w:space="0" w:color="auto"/>
              <w:bottom w:val="single" w:sz="4" w:space="0" w:color="auto"/>
              <w:right w:val="single" w:sz="4" w:space="0" w:color="auto"/>
            </w:tcBorders>
            <w:shd w:val="clear" w:color="auto" w:fill="auto"/>
            <w:noWrap/>
            <w:vAlign w:val="bottom"/>
            <w:hideMark/>
          </w:tcPr>
          <w:p w14:paraId="54B4ED57" w14:textId="77777777" w:rsidR="00BF4545" w:rsidRPr="00224A98" w:rsidRDefault="00BF4545" w:rsidP="00521F5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90641,0000</w:t>
            </w:r>
          </w:p>
        </w:tc>
        <w:tc>
          <w:tcPr>
            <w:tcW w:w="1209" w:type="dxa"/>
            <w:tcBorders>
              <w:top w:val="nil"/>
              <w:left w:val="nil"/>
              <w:bottom w:val="single" w:sz="4" w:space="0" w:color="auto"/>
              <w:right w:val="single" w:sz="4" w:space="0" w:color="auto"/>
            </w:tcBorders>
            <w:shd w:val="clear" w:color="auto" w:fill="auto"/>
            <w:noWrap/>
            <w:vAlign w:val="bottom"/>
            <w:hideMark/>
          </w:tcPr>
          <w:p w14:paraId="3C0209EF" w14:textId="77777777" w:rsidR="00BF4545" w:rsidRPr="00224A98" w:rsidRDefault="00BF4545" w:rsidP="00521F5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-9887,0000</w:t>
            </w:r>
          </w:p>
        </w:tc>
      </w:tr>
      <w:tr w:rsidR="00BF4545" w:rsidRPr="00224A98" w14:paraId="0ADCB431" w14:textId="77777777" w:rsidTr="00224A98">
        <w:trPr>
          <w:trHeight w:val="272"/>
          <w:jc w:val="center"/>
        </w:trPr>
        <w:tc>
          <w:tcPr>
            <w:tcW w:w="1531" w:type="dxa"/>
            <w:tcBorders>
              <w:top w:val="nil"/>
              <w:left w:val="single" w:sz="4" w:space="0" w:color="auto"/>
              <w:bottom w:val="single" w:sz="4" w:space="0" w:color="auto"/>
              <w:right w:val="single" w:sz="4" w:space="0" w:color="auto"/>
            </w:tcBorders>
            <w:shd w:val="clear" w:color="auto" w:fill="auto"/>
            <w:noWrap/>
            <w:vAlign w:val="bottom"/>
            <w:hideMark/>
          </w:tcPr>
          <w:p w14:paraId="075460B4" w14:textId="77777777" w:rsidR="00BF4545" w:rsidRPr="00224A98" w:rsidRDefault="00BF4545" w:rsidP="00521F5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-8471,0000</w:t>
            </w:r>
          </w:p>
        </w:tc>
        <w:tc>
          <w:tcPr>
            <w:tcW w:w="1209" w:type="dxa"/>
            <w:tcBorders>
              <w:top w:val="nil"/>
              <w:left w:val="nil"/>
              <w:bottom w:val="single" w:sz="4" w:space="0" w:color="auto"/>
              <w:right w:val="single" w:sz="4" w:space="0" w:color="auto"/>
            </w:tcBorders>
            <w:shd w:val="clear" w:color="auto" w:fill="auto"/>
            <w:noWrap/>
            <w:vAlign w:val="bottom"/>
            <w:hideMark/>
          </w:tcPr>
          <w:p w14:paraId="4B0E9E53" w14:textId="77777777" w:rsidR="00BF4545" w:rsidRPr="00224A98" w:rsidRDefault="00BF4545" w:rsidP="00521F5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2035,0000</w:t>
            </w:r>
          </w:p>
        </w:tc>
      </w:tr>
      <w:tr w:rsidR="00BF4545" w:rsidRPr="00224A98" w14:paraId="2506A6EB" w14:textId="77777777" w:rsidTr="00224A98">
        <w:trPr>
          <w:trHeight w:val="272"/>
          <w:jc w:val="center"/>
        </w:trPr>
        <w:tc>
          <w:tcPr>
            <w:tcW w:w="1531" w:type="dxa"/>
            <w:tcBorders>
              <w:top w:val="nil"/>
              <w:left w:val="single" w:sz="4" w:space="0" w:color="auto"/>
              <w:bottom w:val="single" w:sz="4" w:space="0" w:color="auto"/>
              <w:right w:val="single" w:sz="4" w:space="0" w:color="auto"/>
            </w:tcBorders>
            <w:shd w:val="clear" w:color="auto" w:fill="auto"/>
            <w:noWrap/>
            <w:vAlign w:val="bottom"/>
            <w:hideMark/>
          </w:tcPr>
          <w:p w14:paraId="4FF96DB4" w14:textId="77777777" w:rsidR="00BF4545" w:rsidRPr="00224A98" w:rsidRDefault="00BF4545" w:rsidP="00521F5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62212,0000</w:t>
            </w:r>
          </w:p>
        </w:tc>
        <w:tc>
          <w:tcPr>
            <w:tcW w:w="1209" w:type="dxa"/>
            <w:tcBorders>
              <w:top w:val="nil"/>
              <w:left w:val="nil"/>
              <w:bottom w:val="single" w:sz="4" w:space="0" w:color="auto"/>
              <w:right w:val="single" w:sz="4" w:space="0" w:color="auto"/>
            </w:tcBorders>
            <w:shd w:val="clear" w:color="auto" w:fill="auto"/>
            <w:noWrap/>
            <w:vAlign w:val="bottom"/>
            <w:hideMark/>
          </w:tcPr>
          <w:p w14:paraId="2EF26B2F" w14:textId="77777777" w:rsidR="00BF4545" w:rsidRPr="00224A98" w:rsidRDefault="00BF4545" w:rsidP="00521F5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75793,0000</w:t>
            </w:r>
          </w:p>
        </w:tc>
      </w:tr>
      <w:tr w:rsidR="00BF4545" w:rsidRPr="00224A98" w14:paraId="4DDEA0B3" w14:textId="77777777" w:rsidTr="00224A98">
        <w:trPr>
          <w:trHeight w:val="272"/>
          <w:jc w:val="center"/>
        </w:trPr>
        <w:tc>
          <w:tcPr>
            <w:tcW w:w="1531" w:type="dxa"/>
            <w:tcBorders>
              <w:top w:val="nil"/>
              <w:left w:val="single" w:sz="4" w:space="0" w:color="auto"/>
              <w:bottom w:val="single" w:sz="4" w:space="0" w:color="auto"/>
              <w:right w:val="single" w:sz="4" w:space="0" w:color="auto"/>
            </w:tcBorders>
            <w:shd w:val="clear" w:color="auto" w:fill="auto"/>
            <w:noWrap/>
            <w:vAlign w:val="bottom"/>
            <w:hideMark/>
          </w:tcPr>
          <w:p w14:paraId="0B3E4BBB" w14:textId="77777777" w:rsidR="00BF4545" w:rsidRPr="00224A98" w:rsidRDefault="00BF4545" w:rsidP="00521F5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-127551,0000</w:t>
            </w:r>
          </w:p>
        </w:tc>
        <w:tc>
          <w:tcPr>
            <w:tcW w:w="1209" w:type="dxa"/>
            <w:tcBorders>
              <w:top w:val="nil"/>
              <w:left w:val="nil"/>
              <w:bottom w:val="single" w:sz="4" w:space="0" w:color="auto"/>
              <w:right w:val="single" w:sz="4" w:space="0" w:color="auto"/>
            </w:tcBorders>
            <w:shd w:val="clear" w:color="auto" w:fill="auto"/>
            <w:noWrap/>
            <w:vAlign w:val="bottom"/>
            <w:hideMark/>
          </w:tcPr>
          <w:p w14:paraId="6FEC0DE9" w14:textId="77777777" w:rsidR="00BF4545" w:rsidRPr="00224A98" w:rsidRDefault="00BF4545" w:rsidP="00521F5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-70404,0000</w:t>
            </w:r>
          </w:p>
        </w:tc>
      </w:tr>
      <w:tr w:rsidR="00BF4545" w:rsidRPr="00224A98" w14:paraId="67243836" w14:textId="77777777" w:rsidTr="00224A98">
        <w:trPr>
          <w:trHeight w:val="272"/>
          <w:jc w:val="center"/>
        </w:trPr>
        <w:tc>
          <w:tcPr>
            <w:tcW w:w="1531" w:type="dxa"/>
            <w:tcBorders>
              <w:top w:val="nil"/>
              <w:left w:val="single" w:sz="4" w:space="0" w:color="auto"/>
              <w:bottom w:val="single" w:sz="4" w:space="0" w:color="auto"/>
              <w:right w:val="single" w:sz="4" w:space="0" w:color="auto"/>
            </w:tcBorders>
            <w:shd w:val="clear" w:color="auto" w:fill="auto"/>
            <w:noWrap/>
            <w:vAlign w:val="bottom"/>
            <w:hideMark/>
          </w:tcPr>
          <w:p w14:paraId="70C7D302" w14:textId="77777777" w:rsidR="00BF4545" w:rsidRPr="00224A98" w:rsidRDefault="00BF4545" w:rsidP="00521F5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103560,0000</w:t>
            </w:r>
          </w:p>
        </w:tc>
        <w:tc>
          <w:tcPr>
            <w:tcW w:w="1209" w:type="dxa"/>
            <w:tcBorders>
              <w:top w:val="nil"/>
              <w:left w:val="nil"/>
              <w:bottom w:val="single" w:sz="4" w:space="0" w:color="auto"/>
              <w:right w:val="single" w:sz="4" w:space="0" w:color="auto"/>
            </w:tcBorders>
            <w:shd w:val="clear" w:color="auto" w:fill="auto"/>
            <w:noWrap/>
            <w:vAlign w:val="bottom"/>
            <w:hideMark/>
          </w:tcPr>
          <w:p w14:paraId="3CF6E7B7" w14:textId="77777777" w:rsidR="00BF4545" w:rsidRPr="00224A98" w:rsidRDefault="00BF4545" w:rsidP="00521F5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10413,0000</w:t>
            </w:r>
          </w:p>
        </w:tc>
      </w:tr>
      <w:tr w:rsidR="00BF4545" w:rsidRPr="00224A98" w14:paraId="4E6D14EE" w14:textId="77777777" w:rsidTr="00224A98">
        <w:trPr>
          <w:trHeight w:val="272"/>
          <w:jc w:val="center"/>
        </w:trPr>
        <w:tc>
          <w:tcPr>
            <w:tcW w:w="1531" w:type="dxa"/>
            <w:tcBorders>
              <w:top w:val="nil"/>
              <w:left w:val="single" w:sz="4" w:space="0" w:color="auto"/>
              <w:bottom w:val="single" w:sz="4" w:space="0" w:color="auto"/>
              <w:right w:val="single" w:sz="4" w:space="0" w:color="auto"/>
            </w:tcBorders>
            <w:shd w:val="clear" w:color="auto" w:fill="auto"/>
            <w:noWrap/>
            <w:vAlign w:val="bottom"/>
            <w:hideMark/>
          </w:tcPr>
          <w:p w14:paraId="738D5C8F" w14:textId="77777777" w:rsidR="00BF4545" w:rsidRPr="00224A98" w:rsidRDefault="00BF4545" w:rsidP="00521F5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-35226,0000</w:t>
            </w:r>
          </w:p>
        </w:tc>
        <w:tc>
          <w:tcPr>
            <w:tcW w:w="1209" w:type="dxa"/>
            <w:tcBorders>
              <w:top w:val="nil"/>
              <w:left w:val="nil"/>
              <w:bottom w:val="single" w:sz="4" w:space="0" w:color="auto"/>
              <w:right w:val="single" w:sz="4" w:space="0" w:color="auto"/>
            </w:tcBorders>
            <w:shd w:val="clear" w:color="auto" w:fill="auto"/>
            <w:noWrap/>
            <w:vAlign w:val="bottom"/>
            <w:hideMark/>
          </w:tcPr>
          <w:p w14:paraId="1124DE33" w14:textId="77777777" w:rsidR="00BF4545" w:rsidRPr="00224A98" w:rsidRDefault="00BF4545" w:rsidP="00521F5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-30697,0000</w:t>
            </w:r>
          </w:p>
        </w:tc>
      </w:tr>
      <w:tr w:rsidR="00BF4545" w:rsidRPr="00224A98" w14:paraId="5CC9D7AA" w14:textId="77777777" w:rsidTr="00224A98">
        <w:trPr>
          <w:trHeight w:val="272"/>
          <w:jc w:val="center"/>
        </w:trPr>
        <w:tc>
          <w:tcPr>
            <w:tcW w:w="1531" w:type="dxa"/>
            <w:tcBorders>
              <w:top w:val="nil"/>
              <w:left w:val="single" w:sz="4" w:space="0" w:color="auto"/>
              <w:bottom w:val="single" w:sz="4" w:space="0" w:color="auto"/>
              <w:right w:val="single" w:sz="4" w:space="0" w:color="auto"/>
            </w:tcBorders>
            <w:shd w:val="clear" w:color="auto" w:fill="auto"/>
            <w:noWrap/>
            <w:vAlign w:val="bottom"/>
            <w:hideMark/>
          </w:tcPr>
          <w:p w14:paraId="49C8D676" w14:textId="77777777" w:rsidR="00BF4545" w:rsidRPr="00224A98" w:rsidRDefault="00BF4545" w:rsidP="00521F5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13346,0000</w:t>
            </w:r>
          </w:p>
        </w:tc>
        <w:tc>
          <w:tcPr>
            <w:tcW w:w="1209" w:type="dxa"/>
            <w:tcBorders>
              <w:top w:val="nil"/>
              <w:left w:val="nil"/>
              <w:bottom w:val="single" w:sz="4" w:space="0" w:color="auto"/>
              <w:right w:val="single" w:sz="4" w:space="0" w:color="auto"/>
            </w:tcBorders>
            <w:shd w:val="clear" w:color="auto" w:fill="auto"/>
            <w:noWrap/>
            <w:vAlign w:val="bottom"/>
            <w:hideMark/>
          </w:tcPr>
          <w:p w14:paraId="38D84B34" w14:textId="77777777" w:rsidR="00BF4545" w:rsidRPr="00224A98" w:rsidRDefault="00BF4545" w:rsidP="00521F5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32966,0000</w:t>
            </w:r>
          </w:p>
        </w:tc>
      </w:tr>
      <w:tr w:rsidR="00BF4545" w:rsidRPr="00224A98" w14:paraId="442B559B" w14:textId="77777777" w:rsidTr="00224A98">
        <w:trPr>
          <w:trHeight w:val="272"/>
          <w:jc w:val="center"/>
        </w:trPr>
        <w:tc>
          <w:tcPr>
            <w:tcW w:w="1531" w:type="dxa"/>
            <w:tcBorders>
              <w:top w:val="nil"/>
              <w:left w:val="single" w:sz="4" w:space="0" w:color="auto"/>
              <w:bottom w:val="single" w:sz="4" w:space="0" w:color="auto"/>
              <w:right w:val="single" w:sz="4" w:space="0" w:color="auto"/>
            </w:tcBorders>
            <w:shd w:val="clear" w:color="auto" w:fill="auto"/>
            <w:noWrap/>
            <w:vAlign w:val="bottom"/>
            <w:hideMark/>
          </w:tcPr>
          <w:p w14:paraId="4663836D" w14:textId="77777777" w:rsidR="00BF4545" w:rsidRPr="00224A98" w:rsidRDefault="00BF4545" w:rsidP="00521F5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-73661,0000</w:t>
            </w:r>
          </w:p>
        </w:tc>
        <w:tc>
          <w:tcPr>
            <w:tcW w:w="1209" w:type="dxa"/>
            <w:tcBorders>
              <w:top w:val="nil"/>
              <w:left w:val="nil"/>
              <w:bottom w:val="single" w:sz="4" w:space="0" w:color="auto"/>
              <w:right w:val="single" w:sz="4" w:space="0" w:color="auto"/>
            </w:tcBorders>
            <w:shd w:val="clear" w:color="auto" w:fill="auto"/>
            <w:noWrap/>
            <w:vAlign w:val="bottom"/>
            <w:hideMark/>
          </w:tcPr>
          <w:p w14:paraId="72B5D14C" w14:textId="77777777" w:rsidR="00BF4545" w:rsidRPr="00224A98" w:rsidRDefault="00BF4545" w:rsidP="00521F5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1924,0000</w:t>
            </w:r>
          </w:p>
        </w:tc>
      </w:tr>
      <w:tr w:rsidR="00BF4545" w:rsidRPr="00224A98" w14:paraId="1EF2C688" w14:textId="77777777" w:rsidTr="00224A98">
        <w:trPr>
          <w:trHeight w:val="272"/>
          <w:jc w:val="center"/>
        </w:trPr>
        <w:tc>
          <w:tcPr>
            <w:tcW w:w="1531" w:type="dxa"/>
            <w:tcBorders>
              <w:top w:val="nil"/>
              <w:left w:val="single" w:sz="4" w:space="0" w:color="auto"/>
              <w:bottom w:val="single" w:sz="4" w:space="0" w:color="auto"/>
              <w:right w:val="single" w:sz="4" w:space="0" w:color="auto"/>
            </w:tcBorders>
            <w:shd w:val="clear" w:color="auto" w:fill="auto"/>
            <w:noWrap/>
            <w:vAlign w:val="bottom"/>
            <w:hideMark/>
          </w:tcPr>
          <w:p w14:paraId="4D800508" w14:textId="77777777" w:rsidR="00BF4545" w:rsidRPr="00224A98" w:rsidRDefault="00BF4545" w:rsidP="00521F5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89654,0000</w:t>
            </w:r>
          </w:p>
        </w:tc>
        <w:tc>
          <w:tcPr>
            <w:tcW w:w="1209" w:type="dxa"/>
            <w:tcBorders>
              <w:top w:val="nil"/>
              <w:left w:val="nil"/>
              <w:bottom w:val="single" w:sz="4" w:space="0" w:color="auto"/>
              <w:right w:val="single" w:sz="4" w:space="0" w:color="auto"/>
            </w:tcBorders>
            <w:shd w:val="clear" w:color="auto" w:fill="auto"/>
            <w:noWrap/>
            <w:vAlign w:val="bottom"/>
            <w:hideMark/>
          </w:tcPr>
          <w:p w14:paraId="434DE90F" w14:textId="77777777" w:rsidR="00BF4545" w:rsidRPr="00224A98" w:rsidRDefault="00BF4545" w:rsidP="00521F5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-1887,0000</w:t>
            </w:r>
          </w:p>
        </w:tc>
      </w:tr>
      <w:tr w:rsidR="00BF4545" w:rsidRPr="00224A98" w14:paraId="4F5D3959" w14:textId="77777777" w:rsidTr="00224A98">
        <w:trPr>
          <w:trHeight w:val="272"/>
          <w:jc w:val="center"/>
        </w:trPr>
        <w:tc>
          <w:tcPr>
            <w:tcW w:w="1531" w:type="dxa"/>
            <w:tcBorders>
              <w:top w:val="nil"/>
              <w:left w:val="single" w:sz="4" w:space="0" w:color="auto"/>
              <w:bottom w:val="single" w:sz="4" w:space="0" w:color="auto"/>
              <w:right w:val="single" w:sz="4" w:space="0" w:color="auto"/>
            </w:tcBorders>
            <w:shd w:val="clear" w:color="auto" w:fill="auto"/>
            <w:noWrap/>
            <w:vAlign w:val="bottom"/>
            <w:hideMark/>
          </w:tcPr>
          <w:p w14:paraId="62B72054" w14:textId="77777777" w:rsidR="00BF4545" w:rsidRPr="00224A98" w:rsidRDefault="00BF4545" w:rsidP="00521F5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-41180,0000</w:t>
            </w:r>
          </w:p>
        </w:tc>
        <w:tc>
          <w:tcPr>
            <w:tcW w:w="1209" w:type="dxa"/>
            <w:tcBorders>
              <w:top w:val="nil"/>
              <w:left w:val="nil"/>
              <w:bottom w:val="single" w:sz="4" w:space="0" w:color="auto"/>
              <w:right w:val="single" w:sz="4" w:space="0" w:color="auto"/>
            </w:tcBorders>
            <w:shd w:val="clear" w:color="auto" w:fill="auto"/>
            <w:noWrap/>
            <w:vAlign w:val="bottom"/>
            <w:hideMark/>
          </w:tcPr>
          <w:p w14:paraId="266016F3" w14:textId="77777777" w:rsidR="00BF4545" w:rsidRPr="00224A98" w:rsidRDefault="00BF4545" w:rsidP="00521F5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26478,0000</w:t>
            </w:r>
          </w:p>
        </w:tc>
      </w:tr>
      <w:tr w:rsidR="00BF4545" w:rsidRPr="00224A98" w14:paraId="23804E77" w14:textId="77777777" w:rsidTr="00224A98">
        <w:trPr>
          <w:trHeight w:val="272"/>
          <w:jc w:val="center"/>
        </w:trPr>
        <w:tc>
          <w:tcPr>
            <w:tcW w:w="1531" w:type="dxa"/>
            <w:tcBorders>
              <w:top w:val="nil"/>
              <w:left w:val="single" w:sz="4" w:space="0" w:color="auto"/>
              <w:bottom w:val="single" w:sz="4" w:space="0" w:color="auto"/>
              <w:right w:val="single" w:sz="4" w:space="0" w:color="auto"/>
            </w:tcBorders>
            <w:shd w:val="clear" w:color="auto" w:fill="auto"/>
            <w:noWrap/>
            <w:vAlign w:val="bottom"/>
            <w:hideMark/>
          </w:tcPr>
          <w:p w14:paraId="466DF9B4" w14:textId="77777777" w:rsidR="00BF4545" w:rsidRPr="00224A98" w:rsidRDefault="00BF4545" w:rsidP="00521F5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21111,0000</w:t>
            </w:r>
          </w:p>
        </w:tc>
        <w:tc>
          <w:tcPr>
            <w:tcW w:w="1209" w:type="dxa"/>
            <w:tcBorders>
              <w:top w:val="nil"/>
              <w:left w:val="nil"/>
              <w:bottom w:val="single" w:sz="4" w:space="0" w:color="auto"/>
              <w:right w:val="single" w:sz="4" w:space="0" w:color="auto"/>
            </w:tcBorders>
            <w:shd w:val="clear" w:color="auto" w:fill="auto"/>
            <w:noWrap/>
            <w:vAlign w:val="bottom"/>
            <w:hideMark/>
          </w:tcPr>
          <w:p w14:paraId="0411373A" w14:textId="77777777" w:rsidR="00BF4545" w:rsidRPr="00224A98" w:rsidRDefault="00BF4545" w:rsidP="00521F5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-25215,0000</w:t>
            </w:r>
          </w:p>
        </w:tc>
      </w:tr>
    </w:tbl>
    <w:p w14:paraId="0C4EED05" w14:textId="77777777" w:rsidR="00BF4545" w:rsidRPr="00224A98" w:rsidRDefault="00BF4545" w:rsidP="00F7443C">
      <w:pPr>
        <w:jc w:val="center"/>
        <w:rPr>
          <w:b/>
          <w:sz w:val="28"/>
          <w:lang w:val="uk-UA"/>
        </w:rPr>
      </w:pPr>
    </w:p>
    <w:p w14:paraId="4AE79EB9" w14:textId="77777777" w:rsidR="006977EE" w:rsidRPr="00224A98" w:rsidRDefault="006977EE" w:rsidP="006977EE">
      <w:pPr>
        <w:pStyle w:val="ListParagraph"/>
        <w:numPr>
          <w:ilvl w:val="1"/>
          <w:numId w:val="4"/>
        </w:numPr>
        <w:rPr>
          <w:i/>
          <w:sz w:val="28"/>
          <w:lang w:val="uk-UA"/>
        </w:rPr>
      </w:pPr>
      <w:r w:rsidRPr="00224A98">
        <w:rPr>
          <w:i/>
          <w:sz w:val="28"/>
          <w:lang w:val="uk-UA"/>
        </w:rPr>
        <w:lastRenderedPageBreak/>
        <w:t>Відносне прискорення</w:t>
      </w:r>
    </w:p>
    <w:p w14:paraId="28CFDE5B" w14:textId="77777777" w:rsidR="00ED221D" w:rsidRPr="00224A98" w:rsidRDefault="00ED221D" w:rsidP="00ED221D">
      <w:pPr>
        <w:ind w:firstLine="709"/>
        <w:jc w:val="both"/>
        <w:rPr>
          <w:sz w:val="28"/>
          <w:vertAlign w:val="subscript"/>
          <w:lang w:val="uk-UA"/>
        </w:rPr>
      </w:pPr>
      <w:r w:rsidRPr="00224A98">
        <w:rPr>
          <w:sz w:val="28"/>
          <w:lang w:val="uk-UA"/>
        </w:rPr>
        <w:t xml:space="preserve">Відносне прискорення можна знайти за формулою: </w:t>
      </w:r>
      <w:r w:rsidRPr="00224A98">
        <w:rPr>
          <w:lang w:val="uk-UA"/>
        </w:rPr>
        <w:sym w:font="Symbol" w:char="F063"/>
      </w:r>
      <w:r w:rsidRPr="00224A98">
        <w:rPr>
          <w:sz w:val="28"/>
          <w:lang w:val="uk-UA"/>
        </w:rPr>
        <w:t xml:space="preserve"> = </w:t>
      </w:r>
      <w:r w:rsidRPr="00224A98">
        <w:rPr>
          <w:lang w:val="uk-UA"/>
        </w:rPr>
        <w:sym w:font="Symbol" w:char="F06A"/>
      </w:r>
      <w:r w:rsidRPr="00224A98">
        <w:rPr>
          <w:sz w:val="28"/>
          <w:vertAlign w:val="subscript"/>
          <w:lang w:val="en-US"/>
        </w:rPr>
        <w:t>t</w:t>
      </w:r>
      <w:r w:rsidRPr="00224A98">
        <w:rPr>
          <w:sz w:val="28"/>
          <w:lang w:val="uk-UA"/>
        </w:rPr>
        <w:t xml:space="preserve"> / </w:t>
      </w:r>
      <w:r w:rsidRPr="00224A98">
        <w:rPr>
          <w:lang w:val="uk-UA"/>
        </w:rPr>
        <w:sym w:font="Symbol" w:char="F064"/>
      </w:r>
      <w:r w:rsidRPr="00224A98">
        <w:rPr>
          <w:sz w:val="28"/>
          <w:vertAlign w:val="subscript"/>
          <w:lang w:val="en-US"/>
        </w:rPr>
        <w:t>t</w:t>
      </w:r>
      <w:r w:rsidRPr="00224A98">
        <w:rPr>
          <w:sz w:val="28"/>
          <w:vertAlign w:val="subscript"/>
          <w:lang w:val="uk-UA"/>
        </w:rPr>
        <w:t xml:space="preserve">/ t-1 . </w:t>
      </w:r>
    </w:p>
    <w:p w14:paraId="67A4EBED" w14:textId="76314964" w:rsidR="00ED221D" w:rsidRPr="00224A98" w:rsidRDefault="00ED221D" w:rsidP="00ED221D">
      <w:pPr>
        <w:ind w:firstLine="709"/>
        <w:jc w:val="both"/>
        <w:rPr>
          <w:sz w:val="28"/>
          <w:lang w:val="uk-UA"/>
        </w:rPr>
      </w:pPr>
      <w:r w:rsidRPr="00224A98">
        <w:rPr>
          <w:sz w:val="28"/>
          <w:lang w:val="uk-UA"/>
        </w:rPr>
        <w:t>Це прискорення характеризує темп приросту абсолютного приросту.</w:t>
      </w:r>
    </w:p>
    <w:p w14:paraId="32C10B1B" w14:textId="3CFBD48A" w:rsidR="006977EE" w:rsidRPr="00224A98" w:rsidRDefault="006977EE" w:rsidP="00ED221D">
      <w:pPr>
        <w:ind w:firstLine="709"/>
        <w:jc w:val="both"/>
        <w:rPr>
          <w:sz w:val="28"/>
          <w:lang w:val="uk-UA"/>
        </w:rPr>
      </w:pPr>
      <w:r w:rsidRPr="00224A98">
        <w:rPr>
          <w:sz w:val="28"/>
          <w:lang w:val="uk-UA"/>
        </w:rPr>
        <w:t xml:space="preserve">Розрахунки відносного прискорення </w:t>
      </w:r>
      <w:r w:rsidR="00CE21BF" w:rsidRPr="00224A98">
        <w:rPr>
          <w:sz w:val="28"/>
          <w:lang w:val="uk-UA"/>
        </w:rPr>
        <w:t>кількості зареєстрованих шлюбів в Україні та кількості розірвань шлюбів</w:t>
      </w:r>
      <w:r w:rsidRPr="00224A98">
        <w:rPr>
          <w:sz w:val="28"/>
          <w:lang w:val="uk-UA"/>
        </w:rPr>
        <w:t xml:space="preserve"> наведені в таблиці 1.5.</w:t>
      </w:r>
    </w:p>
    <w:p w14:paraId="32D3D3DD" w14:textId="77777777" w:rsidR="006977EE" w:rsidRPr="00224A98" w:rsidRDefault="006977EE" w:rsidP="00904511">
      <w:pPr>
        <w:ind w:firstLine="709"/>
        <w:jc w:val="both"/>
        <w:rPr>
          <w:sz w:val="28"/>
        </w:rPr>
      </w:pPr>
      <w:r w:rsidRPr="00224A98">
        <w:rPr>
          <w:sz w:val="28"/>
          <w:lang w:val="uk-UA"/>
        </w:rPr>
        <w:t>Відносне прискорення характеризує темп приросту абсолютного приросту.</w:t>
      </w:r>
    </w:p>
    <w:p w14:paraId="0373A2F3" w14:textId="77777777" w:rsidR="006977EE" w:rsidRPr="00224A98" w:rsidRDefault="006977EE" w:rsidP="006977EE">
      <w:pPr>
        <w:jc w:val="right"/>
        <w:rPr>
          <w:b/>
          <w:sz w:val="28"/>
          <w:lang w:val="uk-UA"/>
        </w:rPr>
      </w:pPr>
      <w:r w:rsidRPr="00224A98">
        <w:rPr>
          <w:b/>
          <w:sz w:val="28"/>
          <w:lang w:val="uk-UA"/>
        </w:rPr>
        <w:t>Таблиця 1.5.</w:t>
      </w:r>
    </w:p>
    <w:p w14:paraId="063EF9B4" w14:textId="77777777" w:rsidR="006977EE" w:rsidRPr="00224A98" w:rsidRDefault="006977EE" w:rsidP="006977EE">
      <w:pPr>
        <w:jc w:val="center"/>
        <w:rPr>
          <w:b/>
          <w:sz w:val="28"/>
          <w:lang w:val="uk-UA"/>
        </w:rPr>
      </w:pPr>
      <w:r w:rsidRPr="00224A98">
        <w:rPr>
          <w:b/>
          <w:sz w:val="28"/>
          <w:lang w:val="uk-UA"/>
        </w:rPr>
        <w:t xml:space="preserve">Відносне прискорення </w:t>
      </w:r>
      <w:r w:rsidR="00CE21BF" w:rsidRPr="00224A98">
        <w:rPr>
          <w:b/>
          <w:sz w:val="28"/>
          <w:lang w:val="uk-UA"/>
        </w:rPr>
        <w:t>кількості зареєстрованих шлюбів в Україні та кількості розірвань шлюбів</w:t>
      </w:r>
    </w:p>
    <w:p w14:paraId="38FE356C" w14:textId="77777777" w:rsidR="00BF4545" w:rsidRPr="00224A98" w:rsidRDefault="00BF4545" w:rsidP="006977EE">
      <w:pPr>
        <w:jc w:val="center"/>
        <w:rPr>
          <w:b/>
          <w:sz w:val="28"/>
          <w:lang w:val="uk-UA"/>
        </w:rPr>
      </w:pPr>
    </w:p>
    <w:tbl>
      <w:tblPr>
        <w:tblW w:w="1853" w:type="dxa"/>
        <w:jc w:val="center"/>
        <w:tblLook w:val="04A0" w:firstRow="1" w:lastRow="0" w:firstColumn="1" w:lastColumn="0" w:noHBand="0" w:noVBand="1"/>
      </w:tblPr>
      <w:tblGrid>
        <w:gridCol w:w="1441"/>
        <w:gridCol w:w="1441"/>
      </w:tblGrid>
      <w:tr w:rsidR="00BF4545" w:rsidRPr="00224A98" w14:paraId="2C6119DC" w14:textId="77777777" w:rsidTr="00224A98">
        <w:trPr>
          <w:trHeight w:val="1092"/>
          <w:jc w:val="center"/>
        </w:trPr>
        <w:tc>
          <w:tcPr>
            <w:tcW w:w="9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545192" w14:textId="77777777" w:rsidR="00BF4545" w:rsidRPr="00224A98" w:rsidRDefault="00BF4545" w:rsidP="00BF4545">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 xml:space="preserve">   Відносне прискорення I (χ) </w:t>
            </w:r>
          </w:p>
        </w:tc>
        <w:tc>
          <w:tcPr>
            <w:tcW w:w="945" w:type="dxa"/>
            <w:tcBorders>
              <w:top w:val="single" w:sz="4" w:space="0" w:color="auto"/>
              <w:left w:val="nil"/>
              <w:bottom w:val="single" w:sz="4" w:space="0" w:color="auto"/>
              <w:right w:val="single" w:sz="4" w:space="0" w:color="auto"/>
            </w:tcBorders>
            <w:shd w:val="clear" w:color="auto" w:fill="auto"/>
            <w:vAlign w:val="center"/>
            <w:hideMark/>
          </w:tcPr>
          <w:p w14:paraId="3CC9FFA4" w14:textId="77777777" w:rsidR="00BF4545" w:rsidRPr="00224A98" w:rsidRDefault="00BF4545" w:rsidP="00BF4545">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 xml:space="preserve">  Відносне прискорення II (χ) </w:t>
            </w:r>
          </w:p>
        </w:tc>
      </w:tr>
      <w:tr w:rsidR="00BF4545" w:rsidRPr="00224A98" w14:paraId="34A69F3D" w14:textId="77777777" w:rsidTr="00224A98">
        <w:trPr>
          <w:trHeight w:val="260"/>
          <w:jc w:val="center"/>
        </w:trPr>
        <w:tc>
          <w:tcPr>
            <w:tcW w:w="908" w:type="dxa"/>
            <w:tcBorders>
              <w:top w:val="nil"/>
              <w:left w:val="single" w:sz="4" w:space="0" w:color="auto"/>
              <w:bottom w:val="single" w:sz="4" w:space="0" w:color="auto"/>
              <w:right w:val="single" w:sz="4" w:space="0" w:color="auto"/>
            </w:tcBorders>
            <w:shd w:val="clear" w:color="auto" w:fill="auto"/>
            <w:noWrap/>
            <w:vAlign w:val="bottom"/>
            <w:hideMark/>
          </w:tcPr>
          <w:p w14:paraId="2429DA40" w14:textId="77777777" w:rsidR="00BF4545" w:rsidRPr="00224A98" w:rsidRDefault="00BF4545" w:rsidP="00BF4545">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X</w:t>
            </w:r>
          </w:p>
        </w:tc>
        <w:tc>
          <w:tcPr>
            <w:tcW w:w="945" w:type="dxa"/>
            <w:tcBorders>
              <w:top w:val="nil"/>
              <w:left w:val="nil"/>
              <w:bottom w:val="single" w:sz="4" w:space="0" w:color="auto"/>
              <w:right w:val="single" w:sz="4" w:space="0" w:color="auto"/>
            </w:tcBorders>
            <w:shd w:val="clear" w:color="auto" w:fill="auto"/>
            <w:noWrap/>
            <w:vAlign w:val="bottom"/>
            <w:hideMark/>
          </w:tcPr>
          <w:p w14:paraId="74A68E1B" w14:textId="77777777" w:rsidR="00BF4545" w:rsidRPr="00224A98" w:rsidRDefault="00BF4545" w:rsidP="00BF4545">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Х</w:t>
            </w:r>
          </w:p>
        </w:tc>
      </w:tr>
      <w:tr w:rsidR="00BF4545" w:rsidRPr="00224A98" w14:paraId="1AFEFA17" w14:textId="77777777" w:rsidTr="00224A98">
        <w:trPr>
          <w:trHeight w:val="260"/>
          <w:jc w:val="center"/>
        </w:trPr>
        <w:tc>
          <w:tcPr>
            <w:tcW w:w="908" w:type="dxa"/>
            <w:tcBorders>
              <w:top w:val="nil"/>
              <w:left w:val="single" w:sz="4" w:space="0" w:color="auto"/>
              <w:bottom w:val="single" w:sz="4" w:space="0" w:color="auto"/>
              <w:right w:val="single" w:sz="4" w:space="0" w:color="auto"/>
            </w:tcBorders>
            <w:shd w:val="clear" w:color="auto" w:fill="auto"/>
            <w:noWrap/>
            <w:vAlign w:val="bottom"/>
            <w:hideMark/>
          </w:tcPr>
          <w:p w14:paraId="7737C3B2" w14:textId="77777777" w:rsidR="00BF4545" w:rsidRPr="00224A98" w:rsidRDefault="00BF4545" w:rsidP="00521F5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-10,5978</w:t>
            </w:r>
          </w:p>
        </w:tc>
        <w:tc>
          <w:tcPr>
            <w:tcW w:w="945" w:type="dxa"/>
            <w:tcBorders>
              <w:top w:val="nil"/>
              <w:left w:val="nil"/>
              <w:bottom w:val="single" w:sz="4" w:space="0" w:color="auto"/>
              <w:right w:val="single" w:sz="4" w:space="0" w:color="auto"/>
            </w:tcBorders>
            <w:shd w:val="clear" w:color="auto" w:fill="auto"/>
            <w:noWrap/>
            <w:vAlign w:val="bottom"/>
            <w:hideMark/>
          </w:tcPr>
          <w:p w14:paraId="315B6A04" w14:textId="77777777" w:rsidR="00BF4545" w:rsidRPr="00224A98" w:rsidRDefault="00BF4545" w:rsidP="00521F5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1,7361</w:t>
            </w:r>
          </w:p>
        </w:tc>
      </w:tr>
      <w:tr w:rsidR="00BF4545" w:rsidRPr="00224A98" w14:paraId="10AFAB0C" w14:textId="77777777" w:rsidTr="00224A98">
        <w:trPr>
          <w:trHeight w:val="260"/>
          <w:jc w:val="center"/>
        </w:trPr>
        <w:tc>
          <w:tcPr>
            <w:tcW w:w="908" w:type="dxa"/>
            <w:tcBorders>
              <w:top w:val="nil"/>
              <w:left w:val="single" w:sz="4" w:space="0" w:color="auto"/>
              <w:bottom w:val="single" w:sz="4" w:space="0" w:color="auto"/>
              <w:right w:val="single" w:sz="4" w:space="0" w:color="auto"/>
            </w:tcBorders>
            <w:shd w:val="clear" w:color="auto" w:fill="auto"/>
            <w:noWrap/>
            <w:vAlign w:val="bottom"/>
            <w:hideMark/>
          </w:tcPr>
          <w:p w14:paraId="42CD07A4" w14:textId="77777777" w:rsidR="00BF4545" w:rsidRPr="00224A98" w:rsidRDefault="00BF4545" w:rsidP="00521F5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-1,3415</w:t>
            </w:r>
          </w:p>
        </w:tc>
        <w:tc>
          <w:tcPr>
            <w:tcW w:w="945" w:type="dxa"/>
            <w:tcBorders>
              <w:top w:val="nil"/>
              <w:left w:val="nil"/>
              <w:bottom w:val="single" w:sz="4" w:space="0" w:color="auto"/>
              <w:right w:val="single" w:sz="4" w:space="0" w:color="auto"/>
            </w:tcBorders>
            <w:shd w:val="clear" w:color="auto" w:fill="auto"/>
            <w:noWrap/>
            <w:vAlign w:val="bottom"/>
            <w:hideMark/>
          </w:tcPr>
          <w:p w14:paraId="4EAAFCC3" w14:textId="77777777" w:rsidR="00BF4545" w:rsidRPr="00224A98" w:rsidRDefault="00BF4545" w:rsidP="00521F5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-1,1676</w:t>
            </w:r>
          </w:p>
        </w:tc>
      </w:tr>
      <w:tr w:rsidR="00BF4545" w:rsidRPr="00224A98" w14:paraId="6F2CF674" w14:textId="77777777" w:rsidTr="00224A98">
        <w:trPr>
          <w:trHeight w:val="260"/>
          <w:jc w:val="center"/>
        </w:trPr>
        <w:tc>
          <w:tcPr>
            <w:tcW w:w="908" w:type="dxa"/>
            <w:tcBorders>
              <w:top w:val="nil"/>
              <w:left w:val="single" w:sz="4" w:space="0" w:color="auto"/>
              <w:bottom w:val="single" w:sz="4" w:space="0" w:color="auto"/>
              <w:right w:val="single" w:sz="4" w:space="0" w:color="auto"/>
            </w:tcBorders>
            <w:shd w:val="clear" w:color="auto" w:fill="auto"/>
            <w:noWrap/>
            <w:vAlign w:val="bottom"/>
            <w:hideMark/>
          </w:tcPr>
          <w:p w14:paraId="3E41958B" w14:textId="77777777" w:rsidR="00BF4545" w:rsidRPr="00224A98" w:rsidRDefault="00BF4545" w:rsidP="00521F5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-1,8498</w:t>
            </w:r>
          </w:p>
        </w:tc>
        <w:tc>
          <w:tcPr>
            <w:tcW w:w="945" w:type="dxa"/>
            <w:tcBorders>
              <w:top w:val="nil"/>
              <w:left w:val="nil"/>
              <w:bottom w:val="single" w:sz="4" w:space="0" w:color="auto"/>
              <w:right w:val="single" w:sz="4" w:space="0" w:color="auto"/>
            </w:tcBorders>
            <w:shd w:val="clear" w:color="auto" w:fill="auto"/>
            <w:noWrap/>
            <w:vAlign w:val="bottom"/>
            <w:hideMark/>
          </w:tcPr>
          <w:p w14:paraId="7512D973" w14:textId="77777777" w:rsidR="00BF4545" w:rsidRPr="00224A98" w:rsidRDefault="00BF4545" w:rsidP="00521F5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2,1173</w:t>
            </w:r>
          </w:p>
        </w:tc>
      </w:tr>
      <w:tr w:rsidR="00BF4545" w:rsidRPr="00224A98" w14:paraId="58F60A7C" w14:textId="77777777" w:rsidTr="00224A98">
        <w:trPr>
          <w:trHeight w:val="260"/>
          <w:jc w:val="center"/>
        </w:trPr>
        <w:tc>
          <w:tcPr>
            <w:tcW w:w="908" w:type="dxa"/>
            <w:tcBorders>
              <w:top w:val="nil"/>
              <w:left w:val="single" w:sz="4" w:space="0" w:color="auto"/>
              <w:bottom w:val="single" w:sz="4" w:space="0" w:color="auto"/>
              <w:right w:val="single" w:sz="4" w:space="0" w:color="auto"/>
            </w:tcBorders>
            <w:shd w:val="clear" w:color="auto" w:fill="auto"/>
            <w:noWrap/>
            <w:vAlign w:val="bottom"/>
            <w:hideMark/>
          </w:tcPr>
          <w:p w14:paraId="2AF7ACB7" w14:textId="77777777" w:rsidR="00BF4545" w:rsidRPr="00224A98" w:rsidRDefault="00BF4545" w:rsidP="00521F5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-2,1340</w:t>
            </w:r>
          </w:p>
        </w:tc>
        <w:tc>
          <w:tcPr>
            <w:tcW w:w="945" w:type="dxa"/>
            <w:tcBorders>
              <w:top w:val="nil"/>
              <w:left w:val="nil"/>
              <w:bottom w:val="single" w:sz="4" w:space="0" w:color="auto"/>
              <w:right w:val="single" w:sz="4" w:space="0" w:color="auto"/>
            </w:tcBorders>
            <w:shd w:val="clear" w:color="auto" w:fill="auto"/>
            <w:noWrap/>
            <w:vAlign w:val="bottom"/>
            <w:hideMark/>
          </w:tcPr>
          <w:p w14:paraId="7AA9A398" w14:textId="77777777" w:rsidR="00BF4545" w:rsidRPr="00224A98" w:rsidRDefault="00BF4545" w:rsidP="00521F5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-0,1860</w:t>
            </w:r>
          </w:p>
        </w:tc>
      </w:tr>
      <w:tr w:rsidR="00BF4545" w:rsidRPr="00224A98" w14:paraId="17C20482" w14:textId="77777777" w:rsidTr="00224A98">
        <w:trPr>
          <w:trHeight w:val="260"/>
          <w:jc w:val="center"/>
        </w:trPr>
        <w:tc>
          <w:tcPr>
            <w:tcW w:w="908" w:type="dxa"/>
            <w:tcBorders>
              <w:top w:val="nil"/>
              <w:left w:val="single" w:sz="4" w:space="0" w:color="auto"/>
              <w:bottom w:val="single" w:sz="4" w:space="0" w:color="auto"/>
              <w:right w:val="single" w:sz="4" w:space="0" w:color="auto"/>
            </w:tcBorders>
            <w:shd w:val="clear" w:color="auto" w:fill="auto"/>
            <w:noWrap/>
            <w:vAlign w:val="bottom"/>
            <w:hideMark/>
          </w:tcPr>
          <w:p w14:paraId="71FD1215" w14:textId="77777777" w:rsidR="00BF4545" w:rsidRPr="00224A98" w:rsidRDefault="00BF4545" w:rsidP="00521F5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-4,8119</w:t>
            </w:r>
          </w:p>
        </w:tc>
        <w:tc>
          <w:tcPr>
            <w:tcW w:w="945" w:type="dxa"/>
            <w:tcBorders>
              <w:top w:val="nil"/>
              <w:left w:val="nil"/>
              <w:bottom w:val="single" w:sz="4" w:space="0" w:color="auto"/>
              <w:right w:val="single" w:sz="4" w:space="0" w:color="auto"/>
            </w:tcBorders>
            <w:shd w:val="clear" w:color="auto" w:fill="auto"/>
            <w:noWrap/>
            <w:vAlign w:val="bottom"/>
            <w:hideMark/>
          </w:tcPr>
          <w:p w14:paraId="14ABA412" w14:textId="77777777" w:rsidR="00BF4545" w:rsidRPr="00224A98" w:rsidRDefault="00BF4545" w:rsidP="00521F5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-0,4319</w:t>
            </w:r>
          </w:p>
        </w:tc>
      </w:tr>
      <w:tr w:rsidR="00BF4545" w:rsidRPr="00224A98" w14:paraId="67521A10" w14:textId="77777777" w:rsidTr="00224A98">
        <w:trPr>
          <w:trHeight w:val="260"/>
          <w:jc w:val="center"/>
        </w:trPr>
        <w:tc>
          <w:tcPr>
            <w:tcW w:w="908" w:type="dxa"/>
            <w:tcBorders>
              <w:top w:val="nil"/>
              <w:left w:val="single" w:sz="4" w:space="0" w:color="auto"/>
              <w:bottom w:val="single" w:sz="4" w:space="0" w:color="auto"/>
              <w:right w:val="single" w:sz="4" w:space="0" w:color="auto"/>
            </w:tcBorders>
            <w:shd w:val="clear" w:color="auto" w:fill="auto"/>
            <w:noWrap/>
            <w:vAlign w:val="bottom"/>
            <w:hideMark/>
          </w:tcPr>
          <w:p w14:paraId="0933AB06" w14:textId="77777777" w:rsidR="00BF4545" w:rsidRPr="00224A98" w:rsidRDefault="00BF4545" w:rsidP="00521F5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-1,3017</w:t>
            </w:r>
          </w:p>
        </w:tc>
        <w:tc>
          <w:tcPr>
            <w:tcW w:w="945" w:type="dxa"/>
            <w:tcBorders>
              <w:top w:val="nil"/>
              <w:left w:val="nil"/>
              <w:bottom w:val="single" w:sz="4" w:space="0" w:color="auto"/>
              <w:right w:val="single" w:sz="4" w:space="0" w:color="auto"/>
            </w:tcBorders>
            <w:shd w:val="clear" w:color="auto" w:fill="auto"/>
            <w:noWrap/>
            <w:vAlign w:val="bottom"/>
            <w:hideMark/>
          </w:tcPr>
          <w:p w14:paraId="1E34B6B6" w14:textId="77777777" w:rsidR="00BF4545" w:rsidRPr="00224A98" w:rsidRDefault="00BF4545" w:rsidP="00521F5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-0,0896</w:t>
            </w:r>
          </w:p>
        </w:tc>
      </w:tr>
      <w:tr w:rsidR="00BF4545" w:rsidRPr="00224A98" w14:paraId="7C54C842" w14:textId="77777777" w:rsidTr="00224A98">
        <w:trPr>
          <w:trHeight w:val="260"/>
          <w:jc w:val="center"/>
        </w:trPr>
        <w:tc>
          <w:tcPr>
            <w:tcW w:w="908" w:type="dxa"/>
            <w:tcBorders>
              <w:top w:val="nil"/>
              <w:left w:val="single" w:sz="4" w:space="0" w:color="auto"/>
              <w:bottom w:val="single" w:sz="4" w:space="0" w:color="auto"/>
              <w:right w:val="single" w:sz="4" w:space="0" w:color="auto"/>
            </w:tcBorders>
            <w:shd w:val="clear" w:color="auto" w:fill="auto"/>
            <w:noWrap/>
            <w:vAlign w:val="bottom"/>
            <w:hideMark/>
          </w:tcPr>
          <w:p w14:paraId="53BECF9F" w14:textId="77777777" w:rsidR="00BF4545" w:rsidRPr="00224A98" w:rsidRDefault="00BF4545" w:rsidP="00521F5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-1,9210</w:t>
            </w:r>
          </w:p>
        </w:tc>
        <w:tc>
          <w:tcPr>
            <w:tcW w:w="945" w:type="dxa"/>
            <w:tcBorders>
              <w:top w:val="nil"/>
              <w:left w:val="nil"/>
              <w:bottom w:val="single" w:sz="4" w:space="0" w:color="auto"/>
              <w:right w:val="single" w:sz="4" w:space="0" w:color="auto"/>
            </w:tcBorders>
            <w:shd w:val="clear" w:color="auto" w:fill="auto"/>
            <w:noWrap/>
            <w:vAlign w:val="bottom"/>
            <w:hideMark/>
          </w:tcPr>
          <w:p w14:paraId="5A2FF19C" w14:textId="77777777" w:rsidR="00BF4545" w:rsidRPr="00224A98" w:rsidRDefault="00BF4545" w:rsidP="00521F5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0,7807</w:t>
            </w:r>
          </w:p>
        </w:tc>
      </w:tr>
      <w:tr w:rsidR="00BF4545" w:rsidRPr="00224A98" w14:paraId="35A79B30" w14:textId="77777777" w:rsidTr="00224A98">
        <w:trPr>
          <w:trHeight w:val="260"/>
          <w:jc w:val="center"/>
        </w:trPr>
        <w:tc>
          <w:tcPr>
            <w:tcW w:w="908" w:type="dxa"/>
            <w:tcBorders>
              <w:top w:val="nil"/>
              <w:left w:val="single" w:sz="4" w:space="0" w:color="auto"/>
              <w:bottom w:val="single" w:sz="4" w:space="0" w:color="auto"/>
              <w:right w:val="single" w:sz="4" w:space="0" w:color="auto"/>
            </w:tcBorders>
            <w:shd w:val="clear" w:color="auto" w:fill="auto"/>
            <w:noWrap/>
            <w:vAlign w:val="bottom"/>
            <w:hideMark/>
          </w:tcPr>
          <w:p w14:paraId="5B937CF8" w14:textId="77777777" w:rsidR="00BF4545" w:rsidRPr="00224A98" w:rsidRDefault="00BF4545" w:rsidP="00521F5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-1,9964</w:t>
            </w:r>
          </w:p>
        </w:tc>
        <w:tc>
          <w:tcPr>
            <w:tcW w:w="945" w:type="dxa"/>
            <w:tcBorders>
              <w:top w:val="nil"/>
              <w:left w:val="nil"/>
              <w:bottom w:val="single" w:sz="4" w:space="0" w:color="auto"/>
              <w:right w:val="single" w:sz="4" w:space="0" w:color="auto"/>
            </w:tcBorders>
            <w:shd w:val="clear" w:color="auto" w:fill="auto"/>
            <w:noWrap/>
            <w:vAlign w:val="bottom"/>
            <w:hideMark/>
          </w:tcPr>
          <w:p w14:paraId="442E0CA3" w14:textId="77777777" w:rsidR="00BF4545" w:rsidRPr="00224A98" w:rsidRDefault="00BF4545" w:rsidP="00521F5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-0,5427</w:t>
            </w:r>
          </w:p>
        </w:tc>
      </w:tr>
      <w:tr w:rsidR="00BF4545" w:rsidRPr="00224A98" w14:paraId="0C137596" w14:textId="77777777" w:rsidTr="00224A98">
        <w:trPr>
          <w:trHeight w:val="260"/>
          <w:jc w:val="center"/>
        </w:trPr>
        <w:tc>
          <w:tcPr>
            <w:tcW w:w="908" w:type="dxa"/>
            <w:tcBorders>
              <w:top w:val="nil"/>
              <w:left w:val="single" w:sz="4" w:space="0" w:color="auto"/>
              <w:bottom w:val="single" w:sz="4" w:space="0" w:color="auto"/>
              <w:right w:val="single" w:sz="4" w:space="0" w:color="auto"/>
            </w:tcBorders>
            <w:shd w:val="clear" w:color="auto" w:fill="auto"/>
            <w:noWrap/>
            <w:vAlign w:val="bottom"/>
            <w:hideMark/>
          </w:tcPr>
          <w:p w14:paraId="79F94F55" w14:textId="77777777" w:rsidR="00BF4545" w:rsidRPr="00224A98" w:rsidRDefault="00BF4545" w:rsidP="00521F5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-3,0464</w:t>
            </w:r>
          </w:p>
        </w:tc>
        <w:tc>
          <w:tcPr>
            <w:tcW w:w="945" w:type="dxa"/>
            <w:tcBorders>
              <w:top w:val="nil"/>
              <w:left w:val="nil"/>
              <w:bottom w:val="single" w:sz="4" w:space="0" w:color="auto"/>
              <w:right w:val="single" w:sz="4" w:space="0" w:color="auto"/>
            </w:tcBorders>
            <w:shd w:val="clear" w:color="auto" w:fill="auto"/>
            <w:noWrap/>
            <w:vAlign w:val="bottom"/>
            <w:hideMark/>
          </w:tcPr>
          <w:p w14:paraId="6C657A58" w14:textId="77777777" w:rsidR="00BF4545" w:rsidRPr="00224A98" w:rsidRDefault="00BF4545" w:rsidP="00521F5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-6,5012</w:t>
            </w:r>
          </w:p>
        </w:tc>
      </w:tr>
      <w:tr w:rsidR="00BF4545" w:rsidRPr="00224A98" w14:paraId="6EB6EE48" w14:textId="77777777" w:rsidTr="00224A98">
        <w:trPr>
          <w:trHeight w:val="260"/>
          <w:jc w:val="center"/>
        </w:trPr>
        <w:tc>
          <w:tcPr>
            <w:tcW w:w="908" w:type="dxa"/>
            <w:tcBorders>
              <w:top w:val="nil"/>
              <w:left w:val="single" w:sz="4" w:space="0" w:color="auto"/>
              <w:bottom w:val="single" w:sz="4" w:space="0" w:color="auto"/>
              <w:right w:val="single" w:sz="4" w:space="0" w:color="auto"/>
            </w:tcBorders>
            <w:shd w:val="clear" w:color="auto" w:fill="auto"/>
            <w:noWrap/>
            <w:vAlign w:val="bottom"/>
            <w:hideMark/>
          </w:tcPr>
          <w:p w14:paraId="6192B975" w14:textId="77777777" w:rsidR="00BF4545" w:rsidRPr="00224A98" w:rsidRDefault="00BF4545" w:rsidP="00521F5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-1,4985</w:t>
            </w:r>
          </w:p>
        </w:tc>
        <w:tc>
          <w:tcPr>
            <w:tcW w:w="945" w:type="dxa"/>
            <w:tcBorders>
              <w:top w:val="nil"/>
              <w:left w:val="nil"/>
              <w:bottom w:val="single" w:sz="4" w:space="0" w:color="auto"/>
              <w:right w:val="single" w:sz="4" w:space="0" w:color="auto"/>
            </w:tcBorders>
            <w:shd w:val="clear" w:color="auto" w:fill="auto"/>
            <w:noWrap/>
            <w:vAlign w:val="bottom"/>
            <w:hideMark/>
          </w:tcPr>
          <w:p w14:paraId="54E19FA9" w14:textId="77777777" w:rsidR="00BF4545" w:rsidRPr="00224A98" w:rsidRDefault="00BF4545" w:rsidP="00521F5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-1,7416</w:t>
            </w:r>
          </w:p>
        </w:tc>
      </w:tr>
      <w:tr w:rsidR="00BF4545" w:rsidRPr="00224A98" w14:paraId="6722A793" w14:textId="77777777" w:rsidTr="00224A98">
        <w:trPr>
          <w:trHeight w:val="260"/>
          <w:jc w:val="center"/>
        </w:trPr>
        <w:tc>
          <w:tcPr>
            <w:tcW w:w="908" w:type="dxa"/>
            <w:tcBorders>
              <w:top w:val="nil"/>
              <w:left w:val="single" w:sz="4" w:space="0" w:color="auto"/>
              <w:bottom w:val="single" w:sz="4" w:space="0" w:color="auto"/>
              <w:right w:val="single" w:sz="4" w:space="0" w:color="auto"/>
            </w:tcBorders>
            <w:shd w:val="clear" w:color="auto" w:fill="auto"/>
            <w:noWrap/>
            <w:vAlign w:val="bottom"/>
            <w:hideMark/>
          </w:tcPr>
          <w:p w14:paraId="7AE042D4" w14:textId="77777777" w:rsidR="00BF4545" w:rsidRPr="00224A98" w:rsidRDefault="00BF4545" w:rsidP="00521F5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-0,7826</w:t>
            </w:r>
          </w:p>
        </w:tc>
        <w:tc>
          <w:tcPr>
            <w:tcW w:w="945" w:type="dxa"/>
            <w:tcBorders>
              <w:top w:val="nil"/>
              <w:left w:val="nil"/>
              <w:bottom w:val="single" w:sz="4" w:space="0" w:color="auto"/>
              <w:right w:val="single" w:sz="4" w:space="0" w:color="auto"/>
            </w:tcBorders>
            <w:shd w:val="clear" w:color="auto" w:fill="auto"/>
            <w:noWrap/>
            <w:vAlign w:val="bottom"/>
            <w:hideMark/>
          </w:tcPr>
          <w:p w14:paraId="0870B6D4" w14:textId="77777777" w:rsidR="00BF4545" w:rsidRPr="00224A98" w:rsidRDefault="00BF4545" w:rsidP="00521F5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-1,1383</w:t>
            </w:r>
          </w:p>
        </w:tc>
      </w:tr>
      <w:tr w:rsidR="00BF4545" w:rsidRPr="00224A98" w14:paraId="413E0A4B" w14:textId="77777777" w:rsidTr="00224A98">
        <w:trPr>
          <w:trHeight w:val="260"/>
          <w:jc w:val="center"/>
        </w:trPr>
        <w:tc>
          <w:tcPr>
            <w:tcW w:w="908" w:type="dxa"/>
            <w:tcBorders>
              <w:top w:val="nil"/>
              <w:left w:val="single" w:sz="4" w:space="0" w:color="auto"/>
              <w:bottom w:val="single" w:sz="4" w:space="0" w:color="auto"/>
              <w:right w:val="single" w:sz="4" w:space="0" w:color="auto"/>
            </w:tcBorders>
            <w:shd w:val="clear" w:color="auto" w:fill="auto"/>
            <w:noWrap/>
            <w:vAlign w:val="bottom"/>
            <w:hideMark/>
          </w:tcPr>
          <w:p w14:paraId="378393F6" w14:textId="77777777" w:rsidR="00BF4545" w:rsidRPr="00224A98" w:rsidRDefault="00BF4545" w:rsidP="00521F5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6,0467</w:t>
            </w:r>
          </w:p>
        </w:tc>
        <w:tc>
          <w:tcPr>
            <w:tcW w:w="945" w:type="dxa"/>
            <w:tcBorders>
              <w:top w:val="nil"/>
              <w:left w:val="nil"/>
              <w:bottom w:val="single" w:sz="4" w:space="0" w:color="auto"/>
              <w:right w:val="single" w:sz="4" w:space="0" w:color="auto"/>
            </w:tcBorders>
            <w:shd w:val="clear" w:color="auto" w:fill="auto"/>
            <w:noWrap/>
            <w:vAlign w:val="bottom"/>
            <w:hideMark/>
          </w:tcPr>
          <w:p w14:paraId="4DD00AE0" w14:textId="77777777" w:rsidR="00BF4545" w:rsidRPr="00224A98" w:rsidRDefault="00BF4545" w:rsidP="00521F5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-3,8834</w:t>
            </w:r>
          </w:p>
        </w:tc>
      </w:tr>
      <w:tr w:rsidR="00BF4545" w:rsidRPr="00224A98" w14:paraId="0E6B3DC5" w14:textId="77777777" w:rsidTr="00224A98">
        <w:trPr>
          <w:trHeight w:val="260"/>
          <w:jc w:val="center"/>
        </w:trPr>
        <w:tc>
          <w:tcPr>
            <w:tcW w:w="908" w:type="dxa"/>
            <w:tcBorders>
              <w:top w:val="nil"/>
              <w:left w:val="single" w:sz="4" w:space="0" w:color="auto"/>
              <w:bottom w:val="single" w:sz="4" w:space="0" w:color="auto"/>
              <w:right w:val="single" w:sz="4" w:space="0" w:color="auto"/>
            </w:tcBorders>
            <w:shd w:val="clear" w:color="auto" w:fill="auto"/>
            <w:noWrap/>
            <w:vAlign w:val="bottom"/>
            <w:hideMark/>
          </w:tcPr>
          <w:p w14:paraId="041DADB3" w14:textId="77777777" w:rsidR="00BF4545" w:rsidRPr="00224A98" w:rsidRDefault="00BF4545" w:rsidP="00521F5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-2,7258</w:t>
            </w:r>
          </w:p>
        </w:tc>
        <w:tc>
          <w:tcPr>
            <w:tcW w:w="945" w:type="dxa"/>
            <w:tcBorders>
              <w:top w:val="nil"/>
              <w:left w:val="nil"/>
              <w:bottom w:val="single" w:sz="4" w:space="0" w:color="auto"/>
              <w:right w:val="single" w:sz="4" w:space="0" w:color="auto"/>
            </w:tcBorders>
            <w:shd w:val="clear" w:color="auto" w:fill="auto"/>
            <w:noWrap/>
            <w:vAlign w:val="bottom"/>
            <w:hideMark/>
          </w:tcPr>
          <w:p w14:paraId="019D6653" w14:textId="77777777" w:rsidR="00BF4545" w:rsidRPr="00224A98" w:rsidRDefault="00BF4545" w:rsidP="00521F5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-0,3674</w:t>
            </w:r>
          </w:p>
        </w:tc>
      </w:tr>
      <w:tr w:rsidR="00BF4545" w:rsidRPr="00224A98" w14:paraId="68C1F8C7" w14:textId="77777777" w:rsidTr="00224A98">
        <w:trPr>
          <w:trHeight w:val="260"/>
          <w:jc w:val="center"/>
        </w:trPr>
        <w:tc>
          <w:tcPr>
            <w:tcW w:w="908" w:type="dxa"/>
            <w:tcBorders>
              <w:top w:val="nil"/>
              <w:left w:val="single" w:sz="4" w:space="0" w:color="auto"/>
              <w:bottom w:val="single" w:sz="4" w:space="0" w:color="auto"/>
              <w:right w:val="single" w:sz="4" w:space="0" w:color="auto"/>
            </w:tcBorders>
            <w:shd w:val="clear" w:color="auto" w:fill="auto"/>
            <w:noWrap/>
            <w:vAlign w:val="bottom"/>
            <w:hideMark/>
          </w:tcPr>
          <w:p w14:paraId="432D6A36" w14:textId="77777777" w:rsidR="00BF4545" w:rsidRPr="00224A98" w:rsidRDefault="00BF4545" w:rsidP="00521F5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-1,5814</w:t>
            </w:r>
          </w:p>
        </w:tc>
        <w:tc>
          <w:tcPr>
            <w:tcW w:w="945" w:type="dxa"/>
            <w:tcBorders>
              <w:top w:val="nil"/>
              <w:left w:val="nil"/>
              <w:bottom w:val="single" w:sz="4" w:space="0" w:color="auto"/>
              <w:right w:val="single" w:sz="4" w:space="0" w:color="auto"/>
            </w:tcBorders>
            <w:shd w:val="clear" w:color="auto" w:fill="auto"/>
            <w:noWrap/>
            <w:vAlign w:val="bottom"/>
            <w:hideMark/>
          </w:tcPr>
          <w:p w14:paraId="40506F13" w14:textId="77777777" w:rsidR="00BF4545" w:rsidRPr="00224A98" w:rsidRDefault="00BF4545" w:rsidP="00521F5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-3,5602</w:t>
            </w:r>
          </w:p>
        </w:tc>
      </w:tr>
      <w:tr w:rsidR="00BF4545" w:rsidRPr="00224A98" w14:paraId="5F7B953B" w14:textId="77777777" w:rsidTr="00224A98">
        <w:trPr>
          <w:trHeight w:val="260"/>
          <w:jc w:val="center"/>
        </w:trPr>
        <w:tc>
          <w:tcPr>
            <w:tcW w:w="908" w:type="dxa"/>
            <w:tcBorders>
              <w:top w:val="nil"/>
              <w:left w:val="single" w:sz="4" w:space="0" w:color="auto"/>
              <w:bottom w:val="single" w:sz="4" w:space="0" w:color="auto"/>
              <w:right w:val="single" w:sz="4" w:space="0" w:color="auto"/>
            </w:tcBorders>
            <w:shd w:val="clear" w:color="auto" w:fill="auto"/>
            <w:noWrap/>
            <w:vAlign w:val="bottom"/>
            <w:hideMark/>
          </w:tcPr>
          <w:p w14:paraId="7471D211" w14:textId="77777777" w:rsidR="00BF4545" w:rsidRPr="00224A98" w:rsidRDefault="00BF4545" w:rsidP="00521F5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-0,5768</w:t>
            </w:r>
          </w:p>
        </w:tc>
        <w:tc>
          <w:tcPr>
            <w:tcW w:w="945" w:type="dxa"/>
            <w:tcBorders>
              <w:top w:val="nil"/>
              <w:left w:val="nil"/>
              <w:bottom w:val="single" w:sz="4" w:space="0" w:color="auto"/>
              <w:right w:val="single" w:sz="4" w:space="0" w:color="auto"/>
            </w:tcBorders>
            <w:shd w:val="clear" w:color="auto" w:fill="auto"/>
            <w:noWrap/>
            <w:vAlign w:val="bottom"/>
            <w:hideMark/>
          </w:tcPr>
          <w:p w14:paraId="4D94C5F8" w14:textId="77777777" w:rsidR="00BF4545" w:rsidRPr="00224A98" w:rsidRDefault="00BF4545" w:rsidP="00521F5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-1,4209</w:t>
            </w:r>
          </w:p>
        </w:tc>
      </w:tr>
      <w:tr w:rsidR="00BF4545" w:rsidRPr="00224A98" w14:paraId="42201D14" w14:textId="77777777" w:rsidTr="00224A98">
        <w:trPr>
          <w:trHeight w:val="260"/>
          <w:jc w:val="center"/>
        </w:trPr>
        <w:tc>
          <w:tcPr>
            <w:tcW w:w="908" w:type="dxa"/>
            <w:tcBorders>
              <w:top w:val="nil"/>
              <w:left w:val="single" w:sz="4" w:space="0" w:color="auto"/>
              <w:bottom w:val="single" w:sz="4" w:space="0" w:color="auto"/>
              <w:right w:val="single" w:sz="4" w:space="0" w:color="auto"/>
            </w:tcBorders>
            <w:shd w:val="clear" w:color="auto" w:fill="auto"/>
            <w:noWrap/>
            <w:vAlign w:val="bottom"/>
            <w:hideMark/>
          </w:tcPr>
          <w:p w14:paraId="2318E5FB" w14:textId="77777777" w:rsidR="00BF4545" w:rsidRPr="00224A98" w:rsidRDefault="00BF4545" w:rsidP="00521F5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1,6941</w:t>
            </w:r>
          </w:p>
        </w:tc>
        <w:tc>
          <w:tcPr>
            <w:tcW w:w="945" w:type="dxa"/>
            <w:tcBorders>
              <w:top w:val="nil"/>
              <w:left w:val="nil"/>
              <w:bottom w:val="single" w:sz="4" w:space="0" w:color="auto"/>
              <w:right w:val="single" w:sz="4" w:space="0" w:color="auto"/>
            </w:tcBorders>
            <w:shd w:val="clear" w:color="auto" w:fill="auto"/>
            <w:noWrap/>
            <w:vAlign w:val="bottom"/>
            <w:hideMark/>
          </w:tcPr>
          <w:p w14:paraId="0D3B9718" w14:textId="77777777" w:rsidR="00BF4545" w:rsidRPr="00224A98" w:rsidRDefault="00BF4545" w:rsidP="00521F5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-0,8248</w:t>
            </w:r>
          </w:p>
        </w:tc>
      </w:tr>
      <w:tr w:rsidR="00BF4545" w:rsidRPr="00224A98" w14:paraId="2864C434" w14:textId="77777777" w:rsidTr="00224A98">
        <w:trPr>
          <w:trHeight w:val="260"/>
          <w:jc w:val="center"/>
        </w:trPr>
        <w:tc>
          <w:tcPr>
            <w:tcW w:w="908" w:type="dxa"/>
            <w:tcBorders>
              <w:top w:val="nil"/>
              <w:left w:val="single" w:sz="4" w:space="0" w:color="auto"/>
              <w:bottom w:val="single" w:sz="4" w:space="0" w:color="auto"/>
              <w:right w:val="single" w:sz="4" w:space="0" w:color="auto"/>
            </w:tcBorders>
            <w:shd w:val="clear" w:color="auto" w:fill="auto"/>
            <w:noWrap/>
            <w:vAlign w:val="bottom"/>
            <w:hideMark/>
          </w:tcPr>
          <w:p w14:paraId="65086C4B" w14:textId="77777777" w:rsidR="00BF4545" w:rsidRPr="00224A98" w:rsidRDefault="00BF4545" w:rsidP="00521F5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-2,5363</w:t>
            </w:r>
          </w:p>
        </w:tc>
        <w:tc>
          <w:tcPr>
            <w:tcW w:w="945" w:type="dxa"/>
            <w:tcBorders>
              <w:top w:val="nil"/>
              <w:left w:val="nil"/>
              <w:bottom w:val="single" w:sz="4" w:space="0" w:color="auto"/>
              <w:right w:val="single" w:sz="4" w:space="0" w:color="auto"/>
            </w:tcBorders>
            <w:shd w:val="clear" w:color="auto" w:fill="auto"/>
            <w:noWrap/>
            <w:vAlign w:val="bottom"/>
            <w:hideMark/>
          </w:tcPr>
          <w:p w14:paraId="0F2F65E5" w14:textId="77777777" w:rsidR="00BF4545" w:rsidRPr="00224A98" w:rsidRDefault="00BF4545" w:rsidP="00521F5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14,1765</w:t>
            </w:r>
          </w:p>
        </w:tc>
      </w:tr>
      <w:tr w:rsidR="00BF4545" w:rsidRPr="00224A98" w14:paraId="0DD82748" w14:textId="77777777" w:rsidTr="00224A98">
        <w:trPr>
          <w:trHeight w:val="260"/>
          <w:jc w:val="center"/>
        </w:trPr>
        <w:tc>
          <w:tcPr>
            <w:tcW w:w="908" w:type="dxa"/>
            <w:tcBorders>
              <w:top w:val="nil"/>
              <w:left w:val="single" w:sz="4" w:space="0" w:color="auto"/>
              <w:bottom w:val="single" w:sz="4" w:space="0" w:color="auto"/>
              <w:right w:val="single" w:sz="4" w:space="0" w:color="auto"/>
            </w:tcBorders>
            <w:shd w:val="clear" w:color="auto" w:fill="auto"/>
            <w:noWrap/>
            <w:vAlign w:val="bottom"/>
            <w:hideMark/>
          </w:tcPr>
          <w:p w14:paraId="3CC7D9B4" w14:textId="77777777" w:rsidR="00BF4545" w:rsidRPr="00224A98" w:rsidRDefault="00BF4545" w:rsidP="00521F5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-0,9598</w:t>
            </w:r>
          </w:p>
        </w:tc>
        <w:tc>
          <w:tcPr>
            <w:tcW w:w="945" w:type="dxa"/>
            <w:tcBorders>
              <w:top w:val="nil"/>
              <w:left w:val="nil"/>
              <w:bottom w:val="single" w:sz="4" w:space="0" w:color="auto"/>
              <w:right w:val="single" w:sz="4" w:space="0" w:color="auto"/>
            </w:tcBorders>
            <w:shd w:val="clear" w:color="auto" w:fill="auto"/>
            <w:noWrap/>
            <w:vAlign w:val="bottom"/>
            <w:hideMark/>
          </w:tcPr>
          <w:p w14:paraId="59F7ADEC" w14:textId="77777777" w:rsidR="00BF4545" w:rsidRPr="00224A98" w:rsidRDefault="00BF4545" w:rsidP="00521F5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0,8583</w:t>
            </w:r>
          </w:p>
        </w:tc>
      </w:tr>
      <w:tr w:rsidR="00BF4545" w:rsidRPr="00224A98" w14:paraId="5CD453E8" w14:textId="77777777" w:rsidTr="00224A98">
        <w:trPr>
          <w:trHeight w:val="260"/>
          <w:jc w:val="center"/>
        </w:trPr>
        <w:tc>
          <w:tcPr>
            <w:tcW w:w="908" w:type="dxa"/>
            <w:tcBorders>
              <w:top w:val="nil"/>
              <w:left w:val="single" w:sz="4" w:space="0" w:color="auto"/>
              <w:bottom w:val="single" w:sz="4" w:space="0" w:color="auto"/>
              <w:right w:val="single" w:sz="4" w:space="0" w:color="auto"/>
            </w:tcBorders>
            <w:shd w:val="clear" w:color="auto" w:fill="auto"/>
            <w:noWrap/>
            <w:vAlign w:val="bottom"/>
            <w:hideMark/>
          </w:tcPr>
          <w:p w14:paraId="3867A1E4" w14:textId="77777777" w:rsidR="00BF4545" w:rsidRPr="00224A98" w:rsidRDefault="00BF4545" w:rsidP="00521F5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2,2327</w:t>
            </w:r>
          </w:p>
        </w:tc>
        <w:tc>
          <w:tcPr>
            <w:tcW w:w="945" w:type="dxa"/>
            <w:tcBorders>
              <w:top w:val="nil"/>
              <w:left w:val="nil"/>
              <w:bottom w:val="single" w:sz="4" w:space="0" w:color="auto"/>
              <w:right w:val="single" w:sz="4" w:space="0" w:color="auto"/>
            </w:tcBorders>
            <w:shd w:val="clear" w:color="auto" w:fill="auto"/>
            <w:noWrap/>
            <w:vAlign w:val="bottom"/>
            <w:hideMark/>
          </w:tcPr>
          <w:p w14:paraId="7ABA6C29" w14:textId="77777777" w:rsidR="00BF4545" w:rsidRPr="00224A98" w:rsidRDefault="00BF4545" w:rsidP="00521F5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-0,0951</w:t>
            </w:r>
          </w:p>
        </w:tc>
      </w:tr>
      <w:tr w:rsidR="00BF4545" w:rsidRPr="00224A98" w14:paraId="6F98EF4A" w14:textId="77777777" w:rsidTr="00224A98">
        <w:trPr>
          <w:trHeight w:val="260"/>
          <w:jc w:val="center"/>
        </w:trPr>
        <w:tc>
          <w:tcPr>
            <w:tcW w:w="908" w:type="dxa"/>
            <w:tcBorders>
              <w:top w:val="nil"/>
              <w:left w:val="single" w:sz="4" w:space="0" w:color="auto"/>
              <w:bottom w:val="single" w:sz="4" w:space="0" w:color="auto"/>
              <w:right w:val="single" w:sz="4" w:space="0" w:color="auto"/>
            </w:tcBorders>
            <w:shd w:val="clear" w:color="auto" w:fill="auto"/>
            <w:noWrap/>
            <w:vAlign w:val="bottom"/>
            <w:hideMark/>
          </w:tcPr>
          <w:p w14:paraId="58A3E497" w14:textId="77777777" w:rsidR="00BF4545" w:rsidRPr="00224A98" w:rsidRDefault="00BF4545" w:rsidP="00521F5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-5,0723</w:t>
            </w:r>
          </w:p>
        </w:tc>
        <w:tc>
          <w:tcPr>
            <w:tcW w:w="945" w:type="dxa"/>
            <w:tcBorders>
              <w:top w:val="nil"/>
              <w:left w:val="nil"/>
              <w:bottom w:val="single" w:sz="4" w:space="0" w:color="auto"/>
              <w:right w:val="single" w:sz="4" w:space="0" w:color="auto"/>
            </w:tcBorders>
            <w:shd w:val="clear" w:color="auto" w:fill="auto"/>
            <w:noWrap/>
            <w:vAlign w:val="bottom"/>
            <w:hideMark/>
          </w:tcPr>
          <w:p w14:paraId="2285519E" w14:textId="77777777" w:rsidR="00BF4545" w:rsidRPr="00224A98" w:rsidRDefault="00BF4545" w:rsidP="00521F5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-3,9127</w:t>
            </w:r>
          </w:p>
        </w:tc>
      </w:tr>
      <w:tr w:rsidR="00BF4545" w:rsidRPr="00224A98" w14:paraId="5393FB68" w14:textId="77777777" w:rsidTr="00224A98">
        <w:trPr>
          <w:trHeight w:val="260"/>
          <w:jc w:val="center"/>
        </w:trPr>
        <w:tc>
          <w:tcPr>
            <w:tcW w:w="908" w:type="dxa"/>
            <w:tcBorders>
              <w:top w:val="nil"/>
              <w:left w:val="single" w:sz="4" w:space="0" w:color="auto"/>
              <w:bottom w:val="single" w:sz="4" w:space="0" w:color="auto"/>
              <w:right w:val="single" w:sz="4" w:space="0" w:color="auto"/>
            </w:tcBorders>
            <w:shd w:val="clear" w:color="auto" w:fill="auto"/>
            <w:noWrap/>
            <w:vAlign w:val="bottom"/>
            <w:hideMark/>
          </w:tcPr>
          <w:p w14:paraId="5920E25E" w14:textId="77777777" w:rsidR="00BF4545" w:rsidRPr="00224A98" w:rsidRDefault="00BF4545" w:rsidP="00521F5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-2,5537</w:t>
            </w:r>
          </w:p>
        </w:tc>
        <w:tc>
          <w:tcPr>
            <w:tcW w:w="945" w:type="dxa"/>
            <w:tcBorders>
              <w:top w:val="nil"/>
              <w:left w:val="nil"/>
              <w:bottom w:val="single" w:sz="4" w:space="0" w:color="auto"/>
              <w:right w:val="single" w:sz="4" w:space="0" w:color="auto"/>
            </w:tcBorders>
            <w:shd w:val="clear" w:color="auto" w:fill="auto"/>
            <w:noWrap/>
            <w:vAlign w:val="bottom"/>
            <w:hideMark/>
          </w:tcPr>
          <w:p w14:paraId="5D990CFC" w14:textId="77777777" w:rsidR="00BF4545" w:rsidRPr="00224A98" w:rsidRDefault="00BF4545" w:rsidP="00521F5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-1,2478</w:t>
            </w:r>
          </w:p>
        </w:tc>
      </w:tr>
      <w:tr w:rsidR="00BF4545" w:rsidRPr="00224A98" w14:paraId="1C8BE803" w14:textId="77777777" w:rsidTr="00224A98">
        <w:trPr>
          <w:trHeight w:val="260"/>
          <w:jc w:val="center"/>
        </w:trPr>
        <w:tc>
          <w:tcPr>
            <w:tcW w:w="908" w:type="dxa"/>
            <w:tcBorders>
              <w:top w:val="nil"/>
              <w:left w:val="single" w:sz="4" w:space="0" w:color="auto"/>
              <w:bottom w:val="single" w:sz="4" w:space="0" w:color="auto"/>
              <w:right w:val="single" w:sz="4" w:space="0" w:color="auto"/>
            </w:tcBorders>
            <w:shd w:val="clear" w:color="auto" w:fill="auto"/>
            <w:noWrap/>
            <w:vAlign w:val="bottom"/>
            <w:hideMark/>
          </w:tcPr>
          <w:p w14:paraId="6F20B924" w14:textId="77777777" w:rsidR="00BF4545" w:rsidRPr="00224A98" w:rsidRDefault="00BF4545" w:rsidP="00521F5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-1,3345</w:t>
            </w:r>
          </w:p>
        </w:tc>
        <w:tc>
          <w:tcPr>
            <w:tcW w:w="945" w:type="dxa"/>
            <w:tcBorders>
              <w:top w:val="nil"/>
              <w:left w:val="nil"/>
              <w:bottom w:val="single" w:sz="4" w:space="0" w:color="auto"/>
              <w:right w:val="single" w:sz="4" w:space="0" w:color="auto"/>
            </w:tcBorders>
            <w:shd w:val="clear" w:color="auto" w:fill="auto"/>
            <w:noWrap/>
            <w:vAlign w:val="bottom"/>
            <w:hideMark/>
          </w:tcPr>
          <w:p w14:paraId="556B9DA7" w14:textId="77777777" w:rsidR="00BF4545" w:rsidRPr="00224A98" w:rsidRDefault="00BF4545" w:rsidP="00521F5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-0,7447</w:t>
            </w:r>
          </w:p>
        </w:tc>
      </w:tr>
      <w:tr w:rsidR="00BF4545" w:rsidRPr="00224A98" w14:paraId="7F861715" w14:textId="77777777" w:rsidTr="00224A98">
        <w:trPr>
          <w:trHeight w:val="260"/>
          <w:jc w:val="center"/>
        </w:trPr>
        <w:tc>
          <w:tcPr>
            <w:tcW w:w="908" w:type="dxa"/>
            <w:tcBorders>
              <w:top w:val="nil"/>
              <w:left w:val="single" w:sz="4" w:space="0" w:color="auto"/>
              <w:bottom w:val="single" w:sz="4" w:space="0" w:color="auto"/>
              <w:right w:val="single" w:sz="4" w:space="0" w:color="auto"/>
            </w:tcBorders>
            <w:shd w:val="clear" w:color="auto" w:fill="auto"/>
            <w:noWrap/>
            <w:vAlign w:val="bottom"/>
            <w:hideMark/>
          </w:tcPr>
          <w:p w14:paraId="3E50747C" w14:textId="77777777" w:rsidR="00BF4545" w:rsidRPr="00224A98" w:rsidRDefault="00BF4545" w:rsidP="00521F5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-1,3571</w:t>
            </w:r>
          </w:p>
        </w:tc>
        <w:tc>
          <w:tcPr>
            <w:tcW w:w="945" w:type="dxa"/>
            <w:tcBorders>
              <w:top w:val="nil"/>
              <w:left w:val="nil"/>
              <w:bottom w:val="single" w:sz="4" w:space="0" w:color="auto"/>
              <w:right w:val="single" w:sz="4" w:space="0" w:color="auto"/>
            </w:tcBorders>
            <w:shd w:val="clear" w:color="auto" w:fill="auto"/>
            <w:noWrap/>
            <w:vAlign w:val="bottom"/>
            <w:hideMark/>
          </w:tcPr>
          <w:p w14:paraId="2F919822" w14:textId="77777777" w:rsidR="00BF4545" w:rsidRPr="00224A98" w:rsidRDefault="00BF4545" w:rsidP="00521F5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8,6010</w:t>
            </w:r>
          </w:p>
        </w:tc>
      </w:tr>
      <w:tr w:rsidR="00BF4545" w:rsidRPr="00224A98" w14:paraId="6E2452B8" w14:textId="77777777" w:rsidTr="00224A98">
        <w:trPr>
          <w:trHeight w:val="260"/>
          <w:jc w:val="center"/>
        </w:trPr>
        <w:tc>
          <w:tcPr>
            <w:tcW w:w="908" w:type="dxa"/>
            <w:tcBorders>
              <w:top w:val="nil"/>
              <w:left w:val="single" w:sz="4" w:space="0" w:color="auto"/>
              <w:bottom w:val="single" w:sz="4" w:space="0" w:color="auto"/>
              <w:right w:val="single" w:sz="4" w:space="0" w:color="auto"/>
            </w:tcBorders>
            <w:shd w:val="clear" w:color="auto" w:fill="auto"/>
            <w:noWrap/>
            <w:vAlign w:val="bottom"/>
            <w:hideMark/>
          </w:tcPr>
          <w:p w14:paraId="56306C73" w14:textId="77777777" w:rsidR="00BF4545" w:rsidRPr="00224A98" w:rsidRDefault="00BF4545" w:rsidP="00521F5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-1,4397</w:t>
            </w:r>
          </w:p>
        </w:tc>
        <w:tc>
          <w:tcPr>
            <w:tcW w:w="945" w:type="dxa"/>
            <w:tcBorders>
              <w:top w:val="nil"/>
              <w:left w:val="nil"/>
              <w:bottom w:val="single" w:sz="4" w:space="0" w:color="auto"/>
              <w:right w:val="single" w:sz="4" w:space="0" w:color="auto"/>
            </w:tcBorders>
            <w:shd w:val="clear" w:color="auto" w:fill="auto"/>
            <w:noWrap/>
            <w:vAlign w:val="bottom"/>
            <w:hideMark/>
          </w:tcPr>
          <w:p w14:paraId="1ABD604E" w14:textId="77777777" w:rsidR="00BF4545" w:rsidRPr="00224A98" w:rsidRDefault="00BF4545" w:rsidP="00521F5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-0,9621</w:t>
            </w:r>
          </w:p>
        </w:tc>
      </w:tr>
      <w:tr w:rsidR="00BF4545" w:rsidRPr="00224A98" w14:paraId="06A246E4" w14:textId="77777777" w:rsidTr="00224A98">
        <w:trPr>
          <w:trHeight w:val="260"/>
          <w:jc w:val="center"/>
        </w:trPr>
        <w:tc>
          <w:tcPr>
            <w:tcW w:w="908" w:type="dxa"/>
            <w:tcBorders>
              <w:top w:val="nil"/>
              <w:left w:val="single" w:sz="4" w:space="0" w:color="auto"/>
              <w:bottom w:val="single" w:sz="4" w:space="0" w:color="auto"/>
              <w:right w:val="single" w:sz="4" w:space="0" w:color="auto"/>
            </w:tcBorders>
            <w:shd w:val="clear" w:color="auto" w:fill="auto"/>
            <w:noWrap/>
            <w:vAlign w:val="bottom"/>
            <w:hideMark/>
          </w:tcPr>
          <w:p w14:paraId="02865A81" w14:textId="77777777" w:rsidR="00BF4545" w:rsidRPr="00224A98" w:rsidRDefault="00BF4545" w:rsidP="00521F5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-18,0719</w:t>
            </w:r>
          </w:p>
        </w:tc>
        <w:tc>
          <w:tcPr>
            <w:tcW w:w="945" w:type="dxa"/>
            <w:tcBorders>
              <w:top w:val="nil"/>
              <w:left w:val="nil"/>
              <w:bottom w:val="single" w:sz="4" w:space="0" w:color="auto"/>
              <w:right w:val="single" w:sz="4" w:space="0" w:color="auto"/>
            </w:tcBorders>
            <w:shd w:val="clear" w:color="auto" w:fill="auto"/>
            <w:noWrap/>
            <w:vAlign w:val="bottom"/>
            <w:hideMark/>
          </w:tcPr>
          <w:p w14:paraId="774AAB80" w14:textId="77777777" w:rsidR="00BF4545" w:rsidRPr="00224A98" w:rsidRDefault="00BF4545" w:rsidP="00521F5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-1,4800</w:t>
            </w:r>
          </w:p>
        </w:tc>
      </w:tr>
      <w:tr w:rsidR="00BF4545" w:rsidRPr="00224A98" w14:paraId="400043FD" w14:textId="77777777" w:rsidTr="00224A98">
        <w:trPr>
          <w:trHeight w:val="260"/>
          <w:jc w:val="center"/>
        </w:trPr>
        <w:tc>
          <w:tcPr>
            <w:tcW w:w="908" w:type="dxa"/>
            <w:tcBorders>
              <w:top w:val="nil"/>
              <w:left w:val="single" w:sz="4" w:space="0" w:color="auto"/>
              <w:bottom w:val="single" w:sz="4" w:space="0" w:color="auto"/>
              <w:right w:val="single" w:sz="4" w:space="0" w:color="auto"/>
            </w:tcBorders>
            <w:shd w:val="clear" w:color="auto" w:fill="auto"/>
            <w:noWrap/>
            <w:vAlign w:val="bottom"/>
            <w:hideMark/>
          </w:tcPr>
          <w:p w14:paraId="1A8646E9" w14:textId="77777777" w:rsidR="00BF4545" w:rsidRPr="00224A98" w:rsidRDefault="00BF4545" w:rsidP="00521F5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-1,2884</w:t>
            </w:r>
          </w:p>
        </w:tc>
        <w:tc>
          <w:tcPr>
            <w:tcW w:w="945" w:type="dxa"/>
            <w:tcBorders>
              <w:top w:val="nil"/>
              <w:left w:val="nil"/>
              <w:bottom w:val="single" w:sz="4" w:space="0" w:color="auto"/>
              <w:right w:val="single" w:sz="4" w:space="0" w:color="auto"/>
            </w:tcBorders>
            <w:shd w:val="clear" w:color="auto" w:fill="auto"/>
            <w:noWrap/>
            <w:vAlign w:val="bottom"/>
            <w:hideMark/>
          </w:tcPr>
          <w:p w14:paraId="2C5B2752" w14:textId="77777777" w:rsidR="00BF4545" w:rsidRPr="00224A98" w:rsidRDefault="00BF4545" w:rsidP="00521F5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-3,0240</w:t>
            </w:r>
          </w:p>
        </w:tc>
      </w:tr>
      <w:tr w:rsidR="00BF4545" w:rsidRPr="00224A98" w14:paraId="59FB0FF3" w14:textId="77777777" w:rsidTr="00224A98">
        <w:trPr>
          <w:trHeight w:val="260"/>
          <w:jc w:val="center"/>
        </w:trPr>
        <w:tc>
          <w:tcPr>
            <w:tcW w:w="908" w:type="dxa"/>
            <w:tcBorders>
              <w:top w:val="nil"/>
              <w:left w:val="single" w:sz="4" w:space="0" w:color="auto"/>
              <w:bottom w:val="single" w:sz="4" w:space="0" w:color="auto"/>
              <w:right w:val="single" w:sz="4" w:space="0" w:color="auto"/>
            </w:tcBorders>
            <w:shd w:val="clear" w:color="auto" w:fill="auto"/>
            <w:noWrap/>
            <w:vAlign w:val="bottom"/>
            <w:hideMark/>
          </w:tcPr>
          <w:p w14:paraId="653D1A86" w14:textId="77777777" w:rsidR="00BF4545" w:rsidRPr="00224A98" w:rsidRDefault="00BF4545" w:rsidP="00521F5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-2,0519</w:t>
            </w:r>
          </w:p>
        </w:tc>
        <w:tc>
          <w:tcPr>
            <w:tcW w:w="945" w:type="dxa"/>
            <w:tcBorders>
              <w:top w:val="nil"/>
              <w:left w:val="nil"/>
              <w:bottom w:val="single" w:sz="4" w:space="0" w:color="auto"/>
              <w:right w:val="single" w:sz="4" w:space="0" w:color="auto"/>
            </w:tcBorders>
            <w:shd w:val="clear" w:color="auto" w:fill="auto"/>
            <w:noWrap/>
            <w:vAlign w:val="bottom"/>
            <w:hideMark/>
          </w:tcPr>
          <w:p w14:paraId="742F69CF" w14:textId="77777777" w:rsidR="00BF4545" w:rsidRPr="00224A98" w:rsidRDefault="00BF4545" w:rsidP="00521F5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-20,9644</w:t>
            </w:r>
          </w:p>
        </w:tc>
      </w:tr>
      <w:tr w:rsidR="00BF4545" w:rsidRPr="00224A98" w14:paraId="686CC3D1" w14:textId="77777777" w:rsidTr="00224A98">
        <w:trPr>
          <w:trHeight w:val="260"/>
          <w:jc w:val="center"/>
        </w:trPr>
        <w:tc>
          <w:tcPr>
            <w:tcW w:w="908" w:type="dxa"/>
            <w:tcBorders>
              <w:top w:val="nil"/>
              <w:left w:val="single" w:sz="4" w:space="0" w:color="auto"/>
              <w:bottom w:val="single" w:sz="4" w:space="0" w:color="auto"/>
              <w:right w:val="single" w:sz="4" w:space="0" w:color="auto"/>
            </w:tcBorders>
            <w:shd w:val="clear" w:color="auto" w:fill="auto"/>
            <w:noWrap/>
            <w:vAlign w:val="bottom"/>
            <w:hideMark/>
          </w:tcPr>
          <w:p w14:paraId="0F9FD0E5" w14:textId="77777777" w:rsidR="00BF4545" w:rsidRPr="00224A98" w:rsidRDefault="00BF4545" w:rsidP="00521F5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-1,0000</w:t>
            </w:r>
          </w:p>
        </w:tc>
        <w:tc>
          <w:tcPr>
            <w:tcW w:w="945" w:type="dxa"/>
            <w:tcBorders>
              <w:top w:val="nil"/>
              <w:left w:val="nil"/>
              <w:bottom w:val="single" w:sz="4" w:space="0" w:color="auto"/>
              <w:right w:val="single" w:sz="4" w:space="0" w:color="auto"/>
            </w:tcBorders>
            <w:shd w:val="clear" w:color="auto" w:fill="auto"/>
            <w:noWrap/>
            <w:vAlign w:val="bottom"/>
            <w:hideMark/>
          </w:tcPr>
          <w:p w14:paraId="011D9F16" w14:textId="77777777" w:rsidR="00BF4545" w:rsidRPr="00224A98" w:rsidRDefault="00BF4545" w:rsidP="00521F5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-1,0000</w:t>
            </w:r>
          </w:p>
        </w:tc>
      </w:tr>
    </w:tbl>
    <w:p w14:paraId="2FA104F1" w14:textId="77777777" w:rsidR="006977EE" w:rsidRPr="00224A98" w:rsidRDefault="006977EE" w:rsidP="006977EE">
      <w:pPr>
        <w:jc w:val="center"/>
        <w:rPr>
          <w:sz w:val="28"/>
          <w:lang w:val="uk-UA"/>
        </w:rPr>
      </w:pPr>
    </w:p>
    <w:p w14:paraId="4F475297" w14:textId="77777777" w:rsidR="006977EE" w:rsidRPr="00224A98" w:rsidRDefault="006977EE">
      <w:pPr>
        <w:spacing w:after="160" w:line="259" w:lineRule="auto"/>
        <w:rPr>
          <w:sz w:val="28"/>
          <w:lang w:val="uk-UA"/>
        </w:rPr>
      </w:pPr>
      <w:r w:rsidRPr="00224A98">
        <w:rPr>
          <w:sz w:val="28"/>
          <w:lang w:val="uk-UA"/>
        </w:rPr>
        <w:br w:type="page"/>
      </w:r>
    </w:p>
    <w:p w14:paraId="7E3837CE" w14:textId="77777777" w:rsidR="006977EE" w:rsidRPr="00224A98" w:rsidRDefault="006977EE" w:rsidP="00D115EE">
      <w:pPr>
        <w:pStyle w:val="Heading1"/>
        <w:numPr>
          <w:ilvl w:val="0"/>
          <w:numId w:val="4"/>
        </w:numPr>
        <w:rPr>
          <w:rFonts w:ascii="Times New Roman" w:hAnsi="Times New Roman" w:cs="Times New Roman"/>
          <w:b/>
          <w:color w:val="auto"/>
        </w:rPr>
      </w:pPr>
      <w:proofErr w:type="spellStart"/>
      <w:r w:rsidRPr="00224A98">
        <w:rPr>
          <w:rFonts w:ascii="Times New Roman" w:hAnsi="Times New Roman" w:cs="Times New Roman"/>
          <w:b/>
          <w:color w:val="auto"/>
        </w:rPr>
        <w:lastRenderedPageBreak/>
        <w:t>Середні</w:t>
      </w:r>
      <w:proofErr w:type="spellEnd"/>
      <w:r w:rsidRPr="00224A98">
        <w:rPr>
          <w:rFonts w:ascii="Times New Roman" w:hAnsi="Times New Roman" w:cs="Times New Roman"/>
          <w:b/>
          <w:color w:val="auto"/>
        </w:rPr>
        <w:t xml:space="preserve"> характеристики </w:t>
      </w:r>
      <w:proofErr w:type="spellStart"/>
      <w:r w:rsidRPr="00224A98">
        <w:rPr>
          <w:rFonts w:ascii="Times New Roman" w:hAnsi="Times New Roman" w:cs="Times New Roman"/>
          <w:b/>
          <w:color w:val="auto"/>
        </w:rPr>
        <w:t>динаміки</w:t>
      </w:r>
      <w:proofErr w:type="spellEnd"/>
    </w:p>
    <w:p w14:paraId="2B38D1EF" w14:textId="77777777" w:rsidR="00A20958" w:rsidRPr="00224A98" w:rsidRDefault="00A20958" w:rsidP="00A20958"/>
    <w:p w14:paraId="060D4587" w14:textId="77777777" w:rsidR="00A20958" w:rsidRPr="00224A98" w:rsidRDefault="00A20958" w:rsidP="00A20958">
      <w:pPr>
        <w:ind w:firstLine="709"/>
        <w:jc w:val="both"/>
        <w:rPr>
          <w:sz w:val="28"/>
          <w:lang w:val="uk-UA"/>
        </w:rPr>
      </w:pPr>
      <w:r w:rsidRPr="00224A98">
        <w:rPr>
          <w:sz w:val="28"/>
          <w:lang w:val="uk-UA"/>
        </w:rPr>
        <w:t>З плином часу абсолютні прирости та темпи зростання динамічних рядів змінюються, тому постає проблема узагальнення притаманних динамічному ряду властивостей, узагальнення типових характеристик розвитку. Для узагальнюючої оцінки швидкості та інтенсивності зміни динамічного ряду використовують середні характеристики, серед яких основними є: середній рівень, середній абсолютний приріст, середній темп зростання, середній темп приросту.</w:t>
      </w:r>
    </w:p>
    <w:p w14:paraId="46310896" w14:textId="77777777" w:rsidR="00A20958" w:rsidRPr="00224A98" w:rsidRDefault="00A20958" w:rsidP="00A20958">
      <w:pPr>
        <w:jc w:val="both"/>
        <w:rPr>
          <w:sz w:val="28"/>
          <w:lang w:val="uk-UA"/>
        </w:rPr>
      </w:pPr>
      <w:r w:rsidRPr="00224A98">
        <w:rPr>
          <w:sz w:val="28"/>
          <w:lang w:val="uk-UA"/>
        </w:rPr>
        <w:t xml:space="preserve">   Для обчислення середніх характеристик економічної динаміки використовуються різні способи, які здебільшого орієнтовані на розв’язування різних економічних задач.</w:t>
      </w:r>
    </w:p>
    <w:p w14:paraId="3DDA9830" w14:textId="77777777" w:rsidR="00A20958" w:rsidRPr="00224A98" w:rsidRDefault="00A20958" w:rsidP="00A20958"/>
    <w:p w14:paraId="4DC1C894" w14:textId="77777777" w:rsidR="006977EE" w:rsidRPr="00224A98" w:rsidRDefault="00AD4645" w:rsidP="00AD4645">
      <w:pPr>
        <w:pStyle w:val="ListParagraph"/>
        <w:numPr>
          <w:ilvl w:val="1"/>
          <w:numId w:val="4"/>
        </w:numPr>
        <w:rPr>
          <w:i/>
          <w:sz w:val="28"/>
          <w:lang w:val="uk-UA"/>
        </w:rPr>
      </w:pPr>
      <w:r w:rsidRPr="00224A98">
        <w:rPr>
          <w:i/>
          <w:sz w:val="28"/>
          <w:lang w:val="uk-UA"/>
        </w:rPr>
        <w:t>Середній рівень</w:t>
      </w:r>
    </w:p>
    <w:p w14:paraId="1E38C197" w14:textId="77777777" w:rsidR="00AD4645" w:rsidRPr="00224A98" w:rsidRDefault="00AD4645" w:rsidP="00904511">
      <w:pPr>
        <w:ind w:firstLine="709"/>
        <w:rPr>
          <w:sz w:val="28"/>
          <w:lang w:val="uk-UA"/>
        </w:rPr>
      </w:pPr>
      <w:r w:rsidRPr="00224A98">
        <w:rPr>
          <w:sz w:val="28"/>
          <w:lang w:val="uk-UA"/>
        </w:rPr>
        <w:t>Середній рівень можна розрахувати двома способами:</w:t>
      </w:r>
    </w:p>
    <w:p w14:paraId="627309BB" w14:textId="77777777" w:rsidR="00A20958" w:rsidRPr="00224A98" w:rsidRDefault="00AD4645" w:rsidP="00AD4645">
      <w:pPr>
        <w:pStyle w:val="ListParagraph"/>
        <w:numPr>
          <w:ilvl w:val="0"/>
          <w:numId w:val="5"/>
        </w:numPr>
        <w:jc w:val="both"/>
        <w:rPr>
          <w:sz w:val="28"/>
          <w:lang w:val="uk-UA"/>
        </w:rPr>
      </w:pPr>
      <w:r w:rsidRPr="00224A98">
        <w:rPr>
          <w:sz w:val="28"/>
          <w:lang w:val="uk-UA"/>
        </w:rPr>
        <w:t>виходячи із загального абсолютного приросту за весь період</w:t>
      </w:r>
    </w:p>
    <w:p w14:paraId="02677FF2" w14:textId="48043A4A" w:rsidR="00AD4645" w:rsidRPr="00224A98" w:rsidRDefault="00A20958" w:rsidP="00A20958">
      <w:pPr>
        <w:pStyle w:val="ListParagraph"/>
        <w:jc w:val="both"/>
        <w:rPr>
          <w:sz w:val="28"/>
          <w:lang w:val="uk-UA"/>
        </w:rPr>
      </w:pPr>
      <w:r w:rsidRPr="00224A98">
        <w:rPr>
          <w:sz w:val="28"/>
          <w:lang w:val="uk-UA"/>
        </w:rPr>
        <w:t>Х</w:t>
      </w:r>
      <w:r w:rsidRPr="00224A98">
        <w:rPr>
          <w:sz w:val="28"/>
        </w:rPr>
        <w:t xml:space="preserve"> = </w:t>
      </w:r>
      <w:r w:rsidRPr="00224A98">
        <w:rPr>
          <w:position w:val="-24"/>
          <w:sz w:val="28"/>
        </w:rPr>
        <w:object w:dxaOrig="880" w:dyaOrig="620" w14:anchorId="2D6648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44pt;height:31pt" o:ole="">
            <v:imagedata r:id="rId10" o:title=""/>
          </v:shape>
          <o:OLEObject Type="Embed" ProgID="Equation.3" ShapeID="_x0000_i1035" DrawAspect="Content" ObjectID="_1674223922" r:id="rId11"/>
        </w:object>
      </w:r>
    </w:p>
    <w:p w14:paraId="57A42255" w14:textId="653D03D8" w:rsidR="00AD4645" w:rsidRPr="00224A98" w:rsidRDefault="00AD4645" w:rsidP="00AD4645">
      <w:pPr>
        <w:pStyle w:val="ListParagraph"/>
        <w:numPr>
          <w:ilvl w:val="0"/>
          <w:numId w:val="5"/>
        </w:numPr>
        <w:jc w:val="both"/>
        <w:rPr>
          <w:sz w:val="28"/>
          <w:lang w:val="uk-UA"/>
        </w:rPr>
      </w:pPr>
      <w:r w:rsidRPr="00224A98">
        <w:rPr>
          <w:sz w:val="28"/>
          <w:lang w:val="uk-UA"/>
        </w:rPr>
        <w:t>виходячи із суми абсолютних рівнів за період</w:t>
      </w:r>
    </w:p>
    <w:p w14:paraId="70C962F0" w14:textId="77777777" w:rsidR="00A20958" w:rsidRPr="00224A98" w:rsidRDefault="00A20958" w:rsidP="00A20958">
      <w:pPr>
        <w:pStyle w:val="ListParagraph"/>
        <w:jc w:val="both"/>
        <w:rPr>
          <w:sz w:val="28"/>
          <w:lang w:val="uk-UA"/>
        </w:rPr>
      </w:pPr>
    </w:p>
    <w:p w14:paraId="4EC5F24B" w14:textId="77777777" w:rsidR="00AD4645" w:rsidRPr="00224A98" w:rsidRDefault="00AD4645" w:rsidP="00AD4645">
      <w:pPr>
        <w:rPr>
          <w:sz w:val="28"/>
          <w:lang w:val="uk-UA"/>
        </w:rPr>
      </w:pPr>
    </w:p>
    <w:p w14:paraId="1AED08CE" w14:textId="77777777" w:rsidR="00AD4645" w:rsidRPr="00224A98" w:rsidRDefault="00AD4645" w:rsidP="00904511">
      <w:pPr>
        <w:ind w:firstLine="709"/>
        <w:rPr>
          <w:sz w:val="28"/>
          <w:lang w:val="uk-UA"/>
        </w:rPr>
      </w:pPr>
      <w:r w:rsidRPr="00224A98">
        <w:rPr>
          <w:sz w:val="28"/>
          <w:lang w:val="uk-UA"/>
        </w:rPr>
        <w:t>В таблиці 2.1. наведені розрахунки середніх рівнів</w:t>
      </w:r>
      <w:r w:rsidR="004113EA" w:rsidRPr="00224A98">
        <w:rPr>
          <w:sz w:val="28"/>
          <w:lang w:val="uk-UA"/>
        </w:rPr>
        <w:t>.</w:t>
      </w:r>
      <w:r w:rsidRPr="00224A98">
        <w:rPr>
          <w:sz w:val="28"/>
          <w:lang w:val="uk-UA"/>
        </w:rPr>
        <w:t xml:space="preserve"> </w:t>
      </w:r>
    </w:p>
    <w:p w14:paraId="12778D59" w14:textId="77777777" w:rsidR="00AD4645" w:rsidRPr="00224A98" w:rsidRDefault="00AD4645" w:rsidP="00AD4645">
      <w:pPr>
        <w:jc w:val="right"/>
        <w:rPr>
          <w:b/>
          <w:sz w:val="28"/>
          <w:lang w:val="uk-UA"/>
        </w:rPr>
      </w:pPr>
      <w:r w:rsidRPr="00224A98">
        <w:rPr>
          <w:b/>
          <w:sz w:val="28"/>
          <w:lang w:val="uk-UA"/>
        </w:rPr>
        <w:t>Таблиця 2.1.</w:t>
      </w:r>
    </w:p>
    <w:p w14:paraId="0F763FE4" w14:textId="77777777" w:rsidR="00AD4645" w:rsidRPr="00224A98" w:rsidRDefault="00AD4645" w:rsidP="00AD4645">
      <w:pPr>
        <w:jc w:val="center"/>
        <w:rPr>
          <w:b/>
          <w:sz w:val="28"/>
          <w:lang w:val="uk-UA"/>
        </w:rPr>
      </w:pPr>
      <w:r w:rsidRPr="00224A98">
        <w:rPr>
          <w:b/>
          <w:sz w:val="28"/>
          <w:lang w:val="uk-UA"/>
        </w:rPr>
        <w:t xml:space="preserve">Середні рівні </w:t>
      </w:r>
      <w:r w:rsidR="004113EA" w:rsidRPr="00224A98">
        <w:rPr>
          <w:b/>
          <w:sz w:val="28"/>
          <w:lang w:val="uk-UA"/>
        </w:rPr>
        <w:t>кількості зареєстрованих шлюбів в Україні та кількості розірвань шлюбів</w:t>
      </w:r>
    </w:p>
    <w:p w14:paraId="467DB5EA" w14:textId="77777777" w:rsidR="00F47747" w:rsidRPr="00224A98" w:rsidRDefault="00F47747" w:rsidP="00AD4645">
      <w:pPr>
        <w:jc w:val="center"/>
        <w:rPr>
          <w:b/>
          <w:sz w:val="28"/>
          <w:lang w:val="uk-UA"/>
        </w:rPr>
      </w:pPr>
    </w:p>
    <w:tbl>
      <w:tblPr>
        <w:tblW w:w="5027" w:type="dxa"/>
        <w:jc w:val="center"/>
        <w:tblLook w:val="04A0" w:firstRow="1" w:lastRow="0" w:firstColumn="1" w:lastColumn="0" w:noHBand="0" w:noVBand="1"/>
      </w:tblPr>
      <w:tblGrid>
        <w:gridCol w:w="969"/>
        <w:gridCol w:w="2029"/>
        <w:gridCol w:w="2029"/>
      </w:tblGrid>
      <w:tr w:rsidR="003F4D89" w:rsidRPr="00224A98" w14:paraId="7705A14A" w14:textId="77777777" w:rsidTr="00224A98">
        <w:trPr>
          <w:trHeight w:val="771"/>
          <w:jc w:val="center"/>
        </w:trPr>
        <w:tc>
          <w:tcPr>
            <w:tcW w:w="969" w:type="dxa"/>
            <w:tcBorders>
              <w:top w:val="nil"/>
              <w:left w:val="nil"/>
              <w:bottom w:val="nil"/>
              <w:right w:val="nil"/>
            </w:tcBorders>
            <w:shd w:val="clear" w:color="auto" w:fill="auto"/>
            <w:noWrap/>
            <w:vAlign w:val="bottom"/>
            <w:hideMark/>
          </w:tcPr>
          <w:p w14:paraId="5FB8B2AA" w14:textId="77777777" w:rsidR="003F4D89" w:rsidRPr="00224A98" w:rsidRDefault="003F4D89" w:rsidP="003F4D89">
            <w:pPr>
              <w:rPr>
                <w:sz w:val="20"/>
                <w:szCs w:val="20"/>
                <w:lang w:val="uk-UA" w:eastAsia="uk-UA"/>
              </w:rPr>
            </w:pPr>
          </w:p>
        </w:tc>
        <w:tc>
          <w:tcPr>
            <w:tcW w:w="20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AB09BC" w14:textId="77777777" w:rsidR="003F4D89" w:rsidRPr="00224A98" w:rsidRDefault="0006135A" w:rsidP="003F4D89">
            <w:pPr>
              <w:jc w:val="center"/>
              <w:rPr>
                <w:color w:val="000000"/>
                <w:sz w:val="22"/>
                <w:szCs w:val="22"/>
                <w:lang w:val="uk-UA" w:eastAsia="uk-UA"/>
              </w:rPr>
            </w:pPr>
            <w:r w:rsidRPr="00224A98">
              <w:rPr>
                <w:color w:val="000000"/>
                <w:sz w:val="22"/>
                <w:szCs w:val="22"/>
                <w:lang w:val="uk-UA" w:eastAsia="uk-UA"/>
              </w:rPr>
              <w:t xml:space="preserve">Середній рівень </w:t>
            </w:r>
            <w:r w:rsidRPr="00224A98">
              <w:rPr>
                <w:sz w:val="22"/>
                <w:szCs w:val="22"/>
                <w:lang w:val="uk-UA"/>
              </w:rPr>
              <w:t>кількості зареєстрованих шлюбів в Україні</w:t>
            </w:r>
          </w:p>
        </w:tc>
        <w:tc>
          <w:tcPr>
            <w:tcW w:w="2029" w:type="dxa"/>
            <w:tcBorders>
              <w:top w:val="single" w:sz="4" w:space="0" w:color="auto"/>
              <w:left w:val="nil"/>
              <w:bottom w:val="single" w:sz="4" w:space="0" w:color="auto"/>
              <w:right w:val="single" w:sz="4" w:space="0" w:color="auto"/>
            </w:tcBorders>
            <w:shd w:val="clear" w:color="auto" w:fill="auto"/>
            <w:vAlign w:val="center"/>
            <w:hideMark/>
          </w:tcPr>
          <w:p w14:paraId="7BA1534D" w14:textId="77777777" w:rsidR="003F4D89" w:rsidRPr="00224A98" w:rsidRDefault="0006135A" w:rsidP="003F4D89">
            <w:pPr>
              <w:jc w:val="center"/>
              <w:rPr>
                <w:color w:val="000000"/>
                <w:sz w:val="22"/>
                <w:szCs w:val="22"/>
                <w:lang w:val="uk-UA" w:eastAsia="uk-UA"/>
              </w:rPr>
            </w:pPr>
            <w:r w:rsidRPr="00224A98">
              <w:rPr>
                <w:color w:val="000000"/>
                <w:sz w:val="22"/>
                <w:szCs w:val="22"/>
                <w:lang w:val="uk-UA" w:eastAsia="uk-UA"/>
              </w:rPr>
              <w:t xml:space="preserve">Середній рівень зростання </w:t>
            </w:r>
            <w:r w:rsidRPr="00224A98">
              <w:rPr>
                <w:sz w:val="22"/>
                <w:szCs w:val="22"/>
                <w:lang w:val="uk-UA"/>
              </w:rPr>
              <w:t>кількості розірвань шлюбів в Україні</w:t>
            </w:r>
          </w:p>
        </w:tc>
      </w:tr>
      <w:tr w:rsidR="003F4D89" w:rsidRPr="00224A98" w14:paraId="7EC36F4D" w14:textId="77777777" w:rsidTr="00224A98">
        <w:trPr>
          <w:trHeight w:val="257"/>
          <w:jc w:val="center"/>
        </w:trPr>
        <w:tc>
          <w:tcPr>
            <w:tcW w:w="969" w:type="dxa"/>
            <w:tcBorders>
              <w:top w:val="nil"/>
              <w:left w:val="nil"/>
              <w:bottom w:val="nil"/>
              <w:right w:val="nil"/>
            </w:tcBorders>
            <w:shd w:val="clear" w:color="auto" w:fill="auto"/>
            <w:noWrap/>
            <w:vAlign w:val="bottom"/>
            <w:hideMark/>
          </w:tcPr>
          <w:p w14:paraId="2E097883" w14:textId="77777777" w:rsidR="003F4D89" w:rsidRPr="00224A98" w:rsidRDefault="003F4D89" w:rsidP="003F4D89">
            <w:pP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1-й спосіб</w:t>
            </w:r>
          </w:p>
        </w:tc>
        <w:tc>
          <w:tcPr>
            <w:tcW w:w="2029" w:type="dxa"/>
            <w:tcBorders>
              <w:top w:val="nil"/>
              <w:left w:val="single" w:sz="4" w:space="0" w:color="auto"/>
              <w:bottom w:val="single" w:sz="4" w:space="0" w:color="auto"/>
              <w:right w:val="single" w:sz="4" w:space="0" w:color="auto"/>
            </w:tcBorders>
            <w:shd w:val="clear" w:color="auto" w:fill="auto"/>
            <w:noWrap/>
            <w:vAlign w:val="bottom"/>
            <w:hideMark/>
          </w:tcPr>
          <w:p w14:paraId="3C611155" w14:textId="77777777" w:rsidR="003F4D89" w:rsidRPr="00224A98" w:rsidRDefault="003F4D89" w:rsidP="003F4D8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336464,1429</w:t>
            </w:r>
          </w:p>
        </w:tc>
        <w:tc>
          <w:tcPr>
            <w:tcW w:w="2029" w:type="dxa"/>
            <w:tcBorders>
              <w:top w:val="nil"/>
              <w:left w:val="nil"/>
              <w:bottom w:val="single" w:sz="4" w:space="0" w:color="auto"/>
              <w:right w:val="single" w:sz="4" w:space="0" w:color="auto"/>
            </w:tcBorders>
            <w:shd w:val="clear" w:color="auto" w:fill="auto"/>
            <w:noWrap/>
            <w:vAlign w:val="bottom"/>
            <w:hideMark/>
          </w:tcPr>
          <w:p w14:paraId="72E2B840" w14:textId="77777777" w:rsidR="003F4D89" w:rsidRPr="00224A98" w:rsidRDefault="003F4D89" w:rsidP="003F4D8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174461,2143</w:t>
            </w:r>
          </w:p>
        </w:tc>
      </w:tr>
      <w:tr w:rsidR="003F4D89" w:rsidRPr="00224A98" w14:paraId="2C8B03C2" w14:textId="77777777" w:rsidTr="00224A98">
        <w:trPr>
          <w:trHeight w:val="257"/>
          <w:jc w:val="center"/>
        </w:trPr>
        <w:tc>
          <w:tcPr>
            <w:tcW w:w="969" w:type="dxa"/>
            <w:tcBorders>
              <w:top w:val="nil"/>
              <w:left w:val="nil"/>
              <w:bottom w:val="nil"/>
              <w:right w:val="nil"/>
            </w:tcBorders>
            <w:shd w:val="clear" w:color="auto" w:fill="auto"/>
            <w:noWrap/>
            <w:vAlign w:val="bottom"/>
            <w:hideMark/>
          </w:tcPr>
          <w:p w14:paraId="2A91C726" w14:textId="77777777" w:rsidR="003F4D89" w:rsidRPr="00224A98" w:rsidRDefault="003F4D89" w:rsidP="003F4D89">
            <w:pP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2-й спосіб</w:t>
            </w:r>
          </w:p>
        </w:tc>
        <w:tc>
          <w:tcPr>
            <w:tcW w:w="2029" w:type="dxa"/>
            <w:tcBorders>
              <w:top w:val="nil"/>
              <w:left w:val="single" w:sz="4" w:space="0" w:color="auto"/>
              <w:bottom w:val="single" w:sz="4" w:space="0" w:color="auto"/>
              <w:right w:val="single" w:sz="4" w:space="0" w:color="auto"/>
            </w:tcBorders>
            <w:shd w:val="clear" w:color="auto" w:fill="auto"/>
            <w:noWrap/>
            <w:vAlign w:val="bottom"/>
            <w:hideMark/>
          </w:tcPr>
          <w:p w14:paraId="3591BF1E" w14:textId="77777777" w:rsidR="003F4D89" w:rsidRPr="00224A98" w:rsidRDefault="003F4D89" w:rsidP="003F4D8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355582,0000</w:t>
            </w:r>
          </w:p>
        </w:tc>
        <w:tc>
          <w:tcPr>
            <w:tcW w:w="2029" w:type="dxa"/>
            <w:tcBorders>
              <w:top w:val="nil"/>
              <w:left w:val="nil"/>
              <w:bottom w:val="nil"/>
              <w:right w:val="single" w:sz="4" w:space="0" w:color="auto"/>
            </w:tcBorders>
            <w:shd w:val="clear" w:color="auto" w:fill="auto"/>
            <w:noWrap/>
            <w:vAlign w:val="bottom"/>
            <w:hideMark/>
          </w:tcPr>
          <w:p w14:paraId="335DB239" w14:textId="77777777" w:rsidR="003F4D89" w:rsidRPr="00224A98" w:rsidRDefault="003F4D89" w:rsidP="003F4D8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173392,0000</w:t>
            </w:r>
          </w:p>
        </w:tc>
      </w:tr>
    </w:tbl>
    <w:p w14:paraId="6C1BF527" w14:textId="77777777" w:rsidR="00AD4645" w:rsidRPr="00224A98" w:rsidRDefault="00AD4645" w:rsidP="00AD4645">
      <w:pPr>
        <w:jc w:val="right"/>
        <w:rPr>
          <w:b/>
          <w:sz w:val="28"/>
          <w:lang w:val="uk-UA"/>
        </w:rPr>
      </w:pPr>
    </w:p>
    <w:p w14:paraId="1562A392" w14:textId="0429CA65" w:rsidR="00A20958" w:rsidRPr="00224A98" w:rsidRDefault="00A20958" w:rsidP="00A20958">
      <w:pPr>
        <w:jc w:val="both"/>
        <w:rPr>
          <w:sz w:val="28"/>
          <w:lang w:val="uk-UA"/>
        </w:rPr>
      </w:pPr>
      <w:r w:rsidRPr="00224A98">
        <w:rPr>
          <w:sz w:val="28"/>
          <w:lang w:val="uk-UA"/>
        </w:rPr>
        <w:t>Середній рівень використовують для узагальнення коливних рядів.</w:t>
      </w:r>
    </w:p>
    <w:p w14:paraId="52463A90" w14:textId="77777777" w:rsidR="00A20958" w:rsidRPr="00224A98" w:rsidRDefault="00A20958" w:rsidP="00A20958">
      <w:pPr>
        <w:jc w:val="both"/>
        <w:rPr>
          <w:b/>
          <w:sz w:val="28"/>
          <w:lang w:val="uk-UA"/>
        </w:rPr>
      </w:pPr>
    </w:p>
    <w:p w14:paraId="1A8CC998" w14:textId="77777777" w:rsidR="00A20958" w:rsidRPr="00224A98" w:rsidRDefault="00A20958" w:rsidP="00A20958">
      <w:pPr>
        <w:jc w:val="both"/>
        <w:rPr>
          <w:sz w:val="28"/>
          <w:lang w:val="uk-UA"/>
        </w:rPr>
      </w:pPr>
      <w:r w:rsidRPr="00224A98">
        <w:rPr>
          <w:sz w:val="28"/>
          <w:lang w:val="uk-UA"/>
        </w:rPr>
        <w:t>Для обчислення наступних середніх характеристик найчастіше використовують два підходи:</w:t>
      </w:r>
    </w:p>
    <w:p w14:paraId="261E99D9" w14:textId="77777777" w:rsidR="00A20958" w:rsidRPr="00224A98" w:rsidRDefault="00A20958" w:rsidP="00A20958">
      <w:pPr>
        <w:jc w:val="both"/>
        <w:rPr>
          <w:sz w:val="28"/>
          <w:lang w:val="uk-UA"/>
        </w:rPr>
      </w:pPr>
      <w:r w:rsidRPr="00224A98">
        <w:rPr>
          <w:sz w:val="28"/>
          <w:lang w:val="uk-UA"/>
        </w:rPr>
        <w:t xml:space="preserve">  ---  виходячи із загального абсолютного приросту за весь період</w:t>
      </w:r>
    </w:p>
    <w:p w14:paraId="7F00D433" w14:textId="77777777" w:rsidR="00A20958" w:rsidRPr="00224A98" w:rsidRDefault="00A20958" w:rsidP="00A20958">
      <w:pPr>
        <w:jc w:val="both"/>
        <w:rPr>
          <w:sz w:val="28"/>
          <w:lang w:val="uk-UA"/>
        </w:rPr>
      </w:pPr>
      <w:r w:rsidRPr="00224A98">
        <w:rPr>
          <w:sz w:val="28"/>
          <w:lang w:val="uk-UA"/>
        </w:rPr>
        <w:t xml:space="preserve">  ---  виходячи із суми абсолютних рівнів за період</w:t>
      </w:r>
    </w:p>
    <w:p w14:paraId="2CE64FB6" w14:textId="77777777" w:rsidR="00A20958" w:rsidRPr="00224A98" w:rsidRDefault="00A20958" w:rsidP="00A20958">
      <w:pPr>
        <w:jc w:val="both"/>
        <w:rPr>
          <w:b/>
          <w:sz w:val="28"/>
          <w:lang w:val="uk-UA"/>
        </w:rPr>
      </w:pPr>
    </w:p>
    <w:p w14:paraId="0798C48B" w14:textId="77777777" w:rsidR="00AD4645" w:rsidRPr="00224A98" w:rsidRDefault="00AD4645" w:rsidP="00AD4645">
      <w:pPr>
        <w:pStyle w:val="ListParagraph"/>
        <w:numPr>
          <w:ilvl w:val="1"/>
          <w:numId w:val="4"/>
        </w:numPr>
        <w:rPr>
          <w:i/>
          <w:sz w:val="28"/>
          <w:lang w:val="uk-UA"/>
        </w:rPr>
      </w:pPr>
      <w:r w:rsidRPr="00224A98">
        <w:rPr>
          <w:i/>
          <w:sz w:val="28"/>
          <w:lang w:val="uk-UA"/>
        </w:rPr>
        <w:t>Середній абсолютний приріст</w:t>
      </w:r>
    </w:p>
    <w:p w14:paraId="0D26888B" w14:textId="77777777" w:rsidR="00A20958" w:rsidRPr="00224A98" w:rsidRDefault="00AD4645" w:rsidP="00904511">
      <w:pPr>
        <w:ind w:firstLine="709"/>
        <w:rPr>
          <w:sz w:val="28"/>
          <w:lang w:val="uk-UA"/>
        </w:rPr>
      </w:pPr>
      <w:r w:rsidRPr="00224A98">
        <w:rPr>
          <w:sz w:val="28"/>
          <w:lang w:val="uk-UA"/>
        </w:rPr>
        <w:t>Середній абсолютний приріст характеризує абсолютну швидкість динаміки.</w:t>
      </w:r>
    </w:p>
    <w:p w14:paraId="556598C1" w14:textId="77777777" w:rsidR="00A20958" w:rsidRPr="00224A98" w:rsidRDefault="00A20958" w:rsidP="00A20958">
      <w:pPr>
        <w:jc w:val="both"/>
        <w:rPr>
          <w:sz w:val="28"/>
        </w:rPr>
      </w:pPr>
      <w:r w:rsidRPr="00224A98">
        <w:rPr>
          <w:sz w:val="28"/>
          <w:lang w:val="uk-UA"/>
        </w:rPr>
        <w:lastRenderedPageBreak/>
        <w:t xml:space="preserve">  Середній абсолютний приріст за першим підходом розраховується за такою формулою:</w:t>
      </w:r>
      <w:r w:rsidRPr="00224A98">
        <w:rPr>
          <w:sz w:val="28"/>
        </w:rPr>
        <w:t xml:space="preserve">  </w:t>
      </w:r>
      <w:r w:rsidRPr="00224A98">
        <w:rPr>
          <w:sz w:val="28"/>
        </w:rPr>
        <w:sym w:font="Symbol" w:char="F060"/>
      </w:r>
      <w:r w:rsidRPr="00224A98">
        <w:rPr>
          <w:sz w:val="28"/>
        </w:rPr>
        <w:sym w:font="Symbol" w:char="F064"/>
      </w:r>
      <w:r w:rsidRPr="00224A98">
        <w:rPr>
          <w:sz w:val="28"/>
          <w:vertAlign w:val="subscript"/>
        </w:rPr>
        <w:t>1</w:t>
      </w:r>
      <w:r w:rsidRPr="00224A98">
        <w:rPr>
          <w:sz w:val="28"/>
        </w:rPr>
        <w:t xml:space="preserve"> = </w:t>
      </w:r>
      <w:r w:rsidRPr="00224A98">
        <w:rPr>
          <w:position w:val="-24"/>
          <w:sz w:val="28"/>
        </w:rPr>
        <w:object w:dxaOrig="859" w:dyaOrig="960" w14:anchorId="19F7D7A6">
          <v:shape id="_x0000_i1036" type="#_x0000_t75" style="width:43pt;height:48pt" o:ole="">
            <v:imagedata r:id="rId12" o:title=""/>
          </v:shape>
          <o:OLEObject Type="Embed" ProgID="Equation.3" ShapeID="_x0000_i1036" DrawAspect="Content" ObjectID="_1674223923" r:id="rId13"/>
        </w:object>
      </w:r>
      <w:r w:rsidRPr="00224A98">
        <w:rPr>
          <w:sz w:val="28"/>
        </w:rPr>
        <w:t xml:space="preserve">   </w:t>
      </w:r>
      <w:r w:rsidRPr="00224A98">
        <w:rPr>
          <w:sz w:val="28"/>
          <w:lang w:val="uk-UA"/>
        </w:rPr>
        <w:t xml:space="preserve">  </w:t>
      </w:r>
    </w:p>
    <w:p w14:paraId="5DD99579" w14:textId="35A20273" w:rsidR="00A20958" w:rsidRPr="00224A98" w:rsidRDefault="00A20958" w:rsidP="00A20958">
      <w:pPr>
        <w:ind w:firstLine="709"/>
        <w:rPr>
          <w:sz w:val="28"/>
          <w:lang w:val="uk-UA"/>
        </w:rPr>
      </w:pPr>
      <w:r w:rsidRPr="00224A98">
        <w:rPr>
          <w:sz w:val="28"/>
          <w:lang w:val="uk-UA"/>
        </w:rPr>
        <w:t xml:space="preserve">      -- за другим підходом:</w:t>
      </w:r>
      <w:r w:rsidRPr="00224A98">
        <w:rPr>
          <w:sz w:val="28"/>
        </w:rPr>
        <w:t xml:space="preserve"> </w:t>
      </w:r>
      <w:r w:rsidRPr="00224A98">
        <w:rPr>
          <w:sz w:val="28"/>
        </w:rPr>
        <w:sym w:font="Symbol" w:char="F060"/>
      </w:r>
      <w:r w:rsidRPr="00224A98">
        <w:rPr>
          <w:sz w:val="28"/>
        </w:rPr>
        <w:sym w:font="Symbol" w:char="F064"/>
      </w:r>
      <w:r w:rsidRPr="00224A98">
        <w:rPr>
          <w:sz w:val="28"/>
          <w:vertAlign w:val="subscript"/>
        </w:rPr>
        <w:t xml:space="preserve">2 </w:t>
      </w:r>
      <w:r w:rsidRPr="00224A98">
        <w:rPr>
          <w:sz w:val="28"/>
        </w:rPr>
        <w:t xml:space="preserve">= </w:t>
      </w:r>
      <w:r w:rsidRPr="00224A98">
        <w:rPr>
          <w:position w:val="-28"/>
          <w:sz w:val="28"/>
        </w:rPr>
        <w:object w:dxaOrig="880" w:dyaOrig="999" w14:anchorId="5418C5B5">
          <v:shape id="_x0000_i1037" type="#_x0000_t75" style="width:44pt;height:50pt" o:ole="">
            <v:imagedata r:id="rId14" o:title=""/>
          </v:shape>
          <o:OLEObject Type="Embed" ProgID="Equation.3" ShapeID="_x0000_i1037" DrawAspect="Content" ObjectID="_1674223924" r:id="rId15"/>
        </w:object>
      </w:r>
      <w:r w:rsidRPr="00224A98">
        <w:rPr>
          <w:sz w:val="28"/>
          <w:lang w:val="uk-UA"/>
        </w:rPr>
        <w:t xml:space="preserve">     </w:t>
      </w:r>
      <w:r w:rsidRPr="00224A98">
        <w:rPr>
          <w:sz w:val="28"/>
        </w:rPr>
        <w:sym w:font="Symbol" w:char="F060"/>
      </w:r>
      <w:r w:rsidR="00AD4645" w:rsidRPr="00224A98">
        <w:rPr>
          <w:sz w:val="28"/>
          <w:lang w:val="uk-UA"/>
        </w:rPr>
        <w:t xml:space="preserve">  </w:t>
      </w:r>
    </w:p>
    <w:p w14:paraId="0AB8C737" w14:textId="7F4820FD" w:rsidR="00AD4645" w:rsidRPr="00224A98" w:rsidRDefault="00AD4645" w:rsidP="00904511">
      <w:pPr>
        <w:ind w:firstLine="709"/>
        <w:rPr>
          <w:sz w:val="28"/>
          <w:lang w:val="uk-UA"/>
        </w:rPr>
      </w:pPr>
      <w:r w:rsidRPr="00224A98">
        <w:rPr>
          <w:sz w:val="28"/>
          <w:lang w:val="uk-UA"/>
        </w:rPr>
        <w:t xml:space="preserve">Якщо  </w:t>
      </w:r>
      <w:r w:rsidRPr="00224A98">
        <w:rPr>
          <w:sz w:val="28"/>
          <w:lang w:val="uk-UA"/>
        </w:rPr>
        <w:sym w:font="Symbol" w:char="F060"/>
      </w:r>
      <w:r w:rsidRPr="00224A98">
        <w:rPr>
          <w:sz w:val="28"/>
          <w:lang w:val="uk-UA"/>
        </w:rPr>
        <w:sym w:font="Symbol" w:char="F064"/>
      </w:r>
      <w:r w:rsidRPr="00224A98">
        <w:rPr>
          <w:sz w:val="28"/>
          <w:lang w:val="uk-UA"/>
        </w:rPr>
        <w:t>1 =</w:t>
      </w:r>
      <w:r w:rsidRPr="00224A98">
        <w:rPr>
          <w:sz w:val="28"/>
          <w:lang w:val="uk-UA"/>
        </w:rPr>
        <w:sym w:font="Symbol" w:char="F060"/>
      </w:r>
      <w:r w:rsidRPr="00224A98">
        <w:rPr>
          <w:sz w:val="28"/>
          <w:lang w:val="uk-UA"/>
        </w:rPr>
        <w:sym w:font="Symbol" w:char="F064"/>
      </w:r>
      <w:r w:rsidRPr="00224A98">
        <w:rPr>
          <w:sz w:val="28"/>
          <w:lang w:val="uk-UA"/>
        </w:rPr>
        <w:t>2, то ланцюгові абсолютні прирости постійні. Якщо</w:t>
      </w:r>
      <w:r w:rsidRPr="00224A98">
        <w:rPr>
          <w:sz w:val="28"/>
          <w:lang w:val="uk-UA"/>
        </w:rPr>
        <w:sym w:font="Symbol" w:char="F060"/>
      </w:r>
      <w:r w:rsidRPr="00224A98">
        <w:rPr>
          <w:sz w:val="28"/>
          <w:lang w:val="uk-UA"/>
        </w:rPr>
        <w:sym w:font="Symbol" w:char="F064"/>
      </w:r>
      <w:r w:rsidRPr="00224A98">
        <w:rPr>
          <w:sz w:val="28"/>
          <w:lang w:val="uk-UA"/>
        </w:rPr>
        <w:t>1 &gt;</w:t>
      </w:r>
      <w:r w:rsidRPr="00224A98">
        <w:rPr>
          <w:sz w:val="28"/>
          <w:lang w:val="uk-UA"/>
        </w:rPr>
        <w:sym w:font="Symbol" w:char="F060"/>
      </w:r>
      <w:r w:rsidRPr="00224A98">
        <w:rPr>
          <w:sz w:val="28"/>
          <w:lang w:val="uk-UA"/>
        </w:rPr>
        <w:sym w:font="Symbol" w:char="F064"/>
      </w:r>
      <w:r w:rsidRPr="00224A98">
        <w:rPr>
          <w:sz w:val="28"/>
          <w:lang w:val="uk-UA"/>
        </w:rPr>
        <w:t>2, то ланцюгові абсолютні прирости послідовно зростають.  Якщо</w:t>
      </w:r>
      <w:r w:rsidRPr="00224A98">
        <w:rPr>
          <w:sz w:val="28"/>
          <w:lang w:val="uk-UA"/>
        </w:rPr>
        <w:sym w:font="Symbol" w:char="F060"/>
      </w:r>
      <w:r w:rsidRPr="00224A98">
        <w:rPr>
          <w:sz w:val="28"/>
          <w:lang w:val="uk-UA"/>
        </w:rPr>
        <w:sym w:font="Symbol" w:char="F064"/>
      </w:r>
      <w:r w:rsidRPr="00224A98">
        <w:rPr>
          <w:sz w:val="28"/>
          <w:lang w:val="uk-UA"/>
        </w:rPr>
        <w:t>1 &lt;</w:t>
      </w:r>
      <w:r w:rsidRPr="00224A98">
        <w:rPr>
          <w:sz w:val="28"/>
          <w:lang w:val="uk-UA"/>
        </w:rPr>
        <w:sym w:font="Symbol" w:char="F060"/>
      </w:r>
      <w:r w:rsidRPr="00224A98">
        <w:rPr>
          <w:sz w:val="28"/>
          <w:lang w:val="uk-UA"/>
        </w:rPr>
        <w:sym w:font="Symbol" w:char="F064"/>
      </w:r>
      <w:r w:rsidRPr="00224A98">
        <w:rPr>
          <w:sz w:val="28"/>
          <w:lang w:val="uk-UA"/>
        </w:rPr>
        <w:t>2, то ланцюгові абсолютні прирости послідовно знижуються.</w:t>
      </w:r>
    </w:p>
    <w:p w14:paraId="6DBF3DBA" w14:textId="77777777" w:rsidR="00AD4645" w:rsidRPr="00224A98" w:rsidRDefault="00AD4645" w:rsidP="00904511">
      <w:pPr>
        <w:ind w:firstLine="709"/>
        <w:rPr>
          <w:sz w:val="28"/>
          <w:lang w:val="uk-UA"/>
        </w:rPr>
      </w:pPr>
      <w:r w:rsidRPr="00224A98">
        <w:rPr>
          <w:sz w:val="28"/>
          <w:lang w:val="uk-UA"/>
        </w:rPr>
        <w:t>Розрахунок середніх абсолютних приростів наведено в таблиці 2.2.</w:t>
      </w:r>
    </w:p>
    <w:p w14:paraId="5CB003FA" w14:textId="77777777" w:rsidR="00AD4645" w:rsidRPr="00224A98" w:rsidRDefault="00AD4645" w:rsidP="00AD4645">
      <w:pPr>
        <w:jc w:val="right"/>
        <w:rPr>
          <w:b/>
          <w:sz w:val="28"/>
          <w:lang w:val="uk-UA"/>
        </w:rPr>
      </w:pPr>
      <w:r w:rsidRPr="00224A98">
        <w:rPr>
          <w:b/>
          <w:sz w:val="28"/>
          <w:lang w:val="uk-UA"/>
        </w:rPr>
        <w:t>Таблиця 2.2.</w:t>
      </w:r>
    </w:p>
    <w:p w14:paraId="67956DF4" w14:textId="77777777" w:rsidR="00AD4645" w:rsidRPr="00224A98" w:rsidRDefault="00AD4645" w:rsidP="00AD4645">
      <w:pPr>
        <w:jc w:val="center"/>
        <w:rPr>
          <w:b/>
          <w:sz w:val="28"/>
          <w:lang w:val="uk-UA"/>
        </w:rPr>
      </w:pPr>
      <w:r w:rsidRPr="00224A98">
        <w:rPr>
          <w:b/>
          <w:sz w:val="28"/>
          <w:lang w:val="uk-UA"/>
        </w:rPr>
        <w:t xml:space="preserve">Середні абсолютні прирости </w:t>
      </w:r>
      <w:r w:rsidR="007916AD" w:rsidRPr="00224A98">
        <w:rPr>
          <w:b/>
          <w:sz w:val="28"/>
          <w:lang w:val="uk-UA"/>
        </w:rPr>
        <w:t>кількості зареєстрованих шлюбів в Україні та кількості розірвань шлюбів</w:t>
      </w:r>
    </w:p>
    <w:p w14:paraId="6AA80533" w14:textId="77777777" w:rsidR="00F47747" w:rsidRPr="00224A98" w:rsidRDefault="00F47747" w:rsidP="00AD4645">
      <w:pPr>
        <w:jc w:val="center"/>
        <w:rPr>
          <w:b/>
          <w:sz w:val="28"/>
          <w:lang w:val="uk-UA"/>
        </w:rPr>
      </w:pPr>
    </w:p>
    <w:tbl>
      <w:tblPr>
        <w:tblW w:w="4399" w:type="dxa"/>
        <w:jc w:val="center"/>
        <w:tblLook w:val="04A0" w:firstRow="1" w:lastRow="0" w:firstColumn="1" w:lastColumn="0" w:noHBand="0" w:noVBand="1"/>
      </w:tblPr>
      <w:tblGrid>
        <w:gridCol w:w="2033"/>
        <w:gridCol w:w="2366"/>
      </w:tblGrid>
      <w:tr w:rsidR="00071151" w:rsidRPr="00224A98" w14:paraId="1C6999AB" w14:textId="77777777" w:rsidTr="00224A98">
        <w:trPr>
          <w:trHeight w:val="699"/>
          <w:jc w:val="center"/>
        </w:trPr>
        <w:tc>
          <w:tcPr>
            <w:tcW w:w="20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DC7461" w14:textId="77777777" w:rsidR="00071151" w:rsidRPr="00224A98" w:rsidRDefault="0006135A" w:rsidP="00071151">
            <w:pPr>
              <w:jc w:val="center"/>
              <w:rPr>
                <w:color w:val="000000"/>
                <w:sz w:val="22"/>
                <w:szCs w:val="22"/>
                <w:lang w:val="uk-UA" w:eastAsia="uk-UA"/>
              </w:rPr>
            </w:pPr>
            <w:r w:rsidRPr="00224A98">
              <w:rPr>
                <w:color w:val="000000"/>
                <w:sz w:val="22"/>
                <w:szCs w:val="22"/>
                <w:lang w:val="uk-UA" w:eastAsia="uk-UA"/>
              </w:rPr>
              <w:t xml:space="preserve">Середній абсолютний приріст </w:t>
            </w:r>
            <w:r w:rsidRPr="00224A98">
              <w:rPr>
                <w:sz w:val="22"/>
                <w:szCs w:val="22"/>
                <w:lang w:val="uk-UA"/>
              </w:rPr>
              <w:t>кількості зареєстрованих шлюбів в Україні</w:t>
            </w:r>
          </w:p>
        </w:tc>
        <w:tc>
          <w:tcPr>
            <w:tcW w:w="2366" w:type="dxa"/>
            <w:tcBorders>
              <w:top w:val="single" w:sz="4" w:space="0" w:color="auto"/>
              <w:left w:val="nil"/>
              <w:bottom w:val="single" w:sz="4" w:space="0" w:color="auto"/>
              <w:right w:val="single" w:sz="4" w:space="0" w:color="auto"/>
            </w:tcBorders>
            <w:shd w:val="clear" w:color="auto" w:fill="auto"/>
            <w:vAlign w:val="center"/>
            <w:hideMark/>
          </w:tcPr>
          <w:p w14:paraId="06699AF0" w14:textId="77777777" w:rsidR="00071151" w:rsidRPr="00224A98" w:rsidRDefault="0006135A" w:rsidP="00071151">
            <w:pPr>
              <w:jc w:val="center"/>
              <w:rPr>
                <w:color w:val="000000"/>
                <w:sz w:val="22"/>
                <w:szCs w:val="22"/>
                <w:lang w:val="uk-UA" w:eastAsia="uk-UA"/>
              </w:rPr>
            </w:pPr>
            <w:r w:rsidRPr="00224A98">
              <w:rPr>
                <w:color w:val="000000"/>
                <w:sz w:val="22"/>
                <w:szCs w:val="22"/>
                <w:lang w:val="uk-UA" w:eastAsia="uk-UA"/>
              </w:rPr>
              <w:t xml:space="preserve">Середній абсолютний приріст зростання </w:t>
            </w:r>
            <w:r w:rsidRPr="00224A98">
              <w:rPr>
                <w:sz w:val="22"/>
                <w:szCs w:val="22"/>
                <w:lang w:val="uk-UA"/>
              </w:rPr>
              <w:t>кількості розірвань шлюбів в Україні</w:t>
            </w:r>
          </w:p>
        </w:tc>
      </w:tr>
      <w:tr w:rsidR="00071151" w:rsidRPr="00224A98" w14:paraId="7AD392CE" w14:textId="77777777" w:rsidTr="00224A98">
        <w:trPr>
          <w:trHeight w:val="232"/>
          <w:jc w:val="center"/>
        </w:trPr>
        <w:tc>
          <w:tcPr>
            <w:tcW w:w="2033" w:type="dxa"/>
            <w:tcBorders>
              <w:top w:val="nil"/>
              <w:left w:val="single" w:sz="4" w:space="0" w:color="auto"/>
              <w:bottom w:val="single" w:sz="4" w:space="0" w:color="auto"/>
              <w:right w:val="single" w:sz="4" w:space="0" w:color="auto"/>
            </w:tcBorders>
            <w:shd w:val="clear" w:color="auto" w:fill="auto"/>
            <w:noWrap/>
            <w:vAlign w:val="bottom"/>
            <w:hideMark/>
          </w:tcPr>
          <w:p w14:paraId="1A38FC9B" w14:textId="77777777" w:rsidR="00071151" w:rsidRPr="00224A98" w:rsidRDefault="00E10062" w:rsidP="00071151">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-9083,6429</w:t>
            </w:r>
          </w:p>
        </w:tc>
        <w:tc>
          <w:tcPr>
            <w:tcW w:w="2366" w:type="dxa"/>
            <w:tcBorders>
              <w:top w:val="nil"/>
              <w:left w:val="nil"/>
              <w:bottom w:val="single" w:sz="4" w:space="0" w:color="auto"/>
              <w:right w:val="single" w:sz="4" w:space="0" w:color="auto"/>
            </w:tcBorders>
            <w:shd w:val="clear" w:color="auto" w:fill="auto"/>
            <w:noWrap/>
            <w:vAlign w:val="bottom"/>
            <w:hideMark/>
          </w:tcPr>
          <w:p w14:paraId="173F84BA" w14:textId="77777777" w:rsidR="00071151" w:rsidRPr="00224A98" w:rsidRDefault="00E10062" w:rsidP="00071151">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-1388,7857</w:t>
            </w:r>
          </w:p>
        </w:tc>
      </w:tr>
      <w:tr w:rsidR="00071151" w:rsidRPr="00224A98" w14:paraId="62844E8A" w14:textId="77777777" w:rsidTr="00224A98">
        <w:trPr>
          <w:trHeight w:val="232"/>
          <w:jc w:val="center"/>
        </w:trPr>
        <w:tc>
          <w:tcPr>
            <w:tcW w:w="2033" w:type="dxa"/>
            <w:tcBorders>
              <w:top w:val="nil"/>
              <w:left w:val="single" w:sz="4" w:space="0" w:color="auto"/>
              <w:bottom w:val="nil"/>
              <w:right w:val="single" w:sz="4" w:space="0" w:color="auto"/>
            </w:tcBorders>
            <w:shd w:val="clear" w:color="auto" w:fill="auto"/>
            <w:noWrap/>
            <w:vAlign w:val="bottom"/>
            <w:hideMark/>
          </w:tcPr>
          <w:p w14:paraId="21B3F4BB" w14:textId="77777777" w:rsidR="00071151" w:rsidRPr="00224A98" w:rsidRDefault="00071151" w:rsidP="00071151">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-9708,6414</w:t>
            </w:r>
          </w:p>
        </w:tc>
        <w:tc>
          <w:tcPr>
            <w:tcW w:w="2366" w:type="dxa"/>
            <w:tcBorders>
              <w:top w:val="nil"/>
              <w:left w:val="nil"/>
              <w:bottom w:val="nil"/>
              <w:right w:val="single" w:sz="4" w:space="0" w:color="auto"/>
            </w:tcBorders>
            <w:shd w:val="clear" w:color="auto" w:fill="auto"/>
            <w:noWrap/>
            <w:vAlign w:val="bottom"/>
            <w:hideMark/>
          </w:tcPr>
          <w:p w14:paraId="0FC06235" w14:textId="77777777" w:rsidR="00071151" w:rsidRPr="00224A98" w:rsidRDefault="00071151" w:rsidP="00071151">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-1227,3770</w:t>
            </w:r>
          </w:p>
        </w:tc>
      </w:tr>
    </w:tbl>
    <w:p w14:paraId="08C5E252" w14:textId="77777777" w:rsidR="00AD4645" w:rsidRPr="00224A98" w:rsidRDefault="00AD4645" w:rsidP="00521F5B">
      <w:pPr>
        <w:jc w:val="center"/>
        <w:rPr>
          <w:sz w:val="28"/>
          <w:lang w:val="uk-UA"/>
        </w:rPr>
      </w:pPr>
    </w:p>
    <w:p w14:paraId="2A8823A1" w14:textId="77777777" w:rsidR="00AD4645" w:rsidRPr="00224A98" w:rsidRDefault="00AD4645" w:rsidP="00AD4645">
      <w:pPr>
        <w:pStyle w:val="ListParagraph"/>
        <w:numPr>
          <w:ilvl w:val="1"/>
          <w:numId w:val="4"/>
        </w:numPr>
        <w:rPr>
          <w:i/>
          <w:sz w:val="28"/>
          <w:lang w:val="uk-UA"/>
        </w:rPr>
      </w:pPr>
      <w:r w:rsidRPr="00224A98">
        <w:rPr>
          <w:i/>
          <w:sz w:val="28"/>
          <w:lang w:val="uk-UA"/>
        </w:rPr>
        <w:t>Середній темп зростання</w:t>
      </w:r>
    </w:p>
    <w:p w14:paraId="39FCCD1A" w14:textId="77777777" w:rsidR="00A55F36" w:rsidRPr="00224A98" w:rsidRDefault="00A55F36" w:rsidP="00A55F36">
      <w:pPr>
        <w:ind w:firstLine="709"/>
        <w:jc w:val="both"/>
        <w:rPr>
          <w:sz w:val="28"/>
          <w:lang w:val="uk-UA"/>
        </w:rPr>
      </w:pPr>
      <w:r w:rsidRPr="00224A98">
        <w:rPr>
          <w:sz w:val="28"/>
          <w:lang w:val="uk-UA"/>
        </w:rPr>
        <w:t>За першим підходом середній темп зростання дорівнює:</w:t>
      </w:r>
      <w:r w:rsidRPr="00224A98">
        <w:rPr>
          <w:sz w:val="28"/>
        </w:rPr>
        <w:t xml:space="preserve"> </w:t>
      </w:r>
      <w:r w:rsidRPr="00224A98">
        <w:rPr>
          <w:sz w:val="28"/>
          <w:lang w:val="uk-UA"/>
        </w:rPr>
        <w:t xml:space="preserve">  </w:t>
      </w:r>
    </w:p>
    <w:p w14:paraId="32552F4B" w14:textId="77777777" w:rsidR="00A55F36" w:rsidRPr="00224A98" w:rsidRDefault="00A55F36" w:rsidP="00A55F36">
      <w:pPr>
        <w:ind w:firstLine="709"/>
        <w:jc w:val="both"/>
        <w:rPr>
          <w:sz w:val="28"/>
          <w:lang w:val="uk-UA"/>
        </w:rPr>
      </w:pPr>
      <w:r w:rsidRPr="00224A98">
        <w:rPr>
          <w:position w:val="-38"/>
        </w:rPr>
        <w:object w:dxaOrig="1820" w:dyaOrig="1020" w14:anchorId="4181FDDE">
          <v:shape id="_x0000_i1038" type="#_x0000_t75" style="width:91pt;height:51pt" o:ole="">
            <v:imagedata r:id="rId16" o:title=""/>
          </v:shape>
          <o:OLEObject Type="Embed" ProgID="Equation.3" ShapeID="_x0000_i1038" DrawAspect="Content" ObjectID="_1674223925" r:id="rId17"/>
        </w:object>
      </w:r>
      <w:r w:rsidRPr="00224A98">
        <w:rPr>
          <w:sz w:val="28"/>
          <w:lang w:val="uk-UA"/>
        </w:rPr>
        <w:t xml:space="preserve">      </w:t>
      </w:r>
    </w:p>
    <w:p w14:paraId="090429B7" w14:textId="77777777" w:rsidR="00A55F36" w:rsidRPr="00224A98" w:rsidRDefault="00A55F36" w:rsidP="00A55F36">
      <w:pPr>
        <w:ind w:firstLine="709"/>
        <w:jc w:val="both"/>
        <w:rPr>
          <w:sz w:val="28"/>
          <w:lang w:val="uk-UA"/>
        </w:rPr>
      </w:pPr>
      <w:r w:rsidRPr="00224A98">
        <w:rPr>
          <w:sz w:val="28"/>
          <w:lang w:val="uk-UA"/>
        </w:rPr>
        <w:t xml:space="preserve">  За другим підходом:</w:t>
      </w:r>
      <w:r w:rsidRPr="00224A98">
        <w:rPr>
          <w:sz w:val="28"/>
        </w:rPr>
        <w:t xml:space="preserve"> </w:t>
      </w:r>
      <w:r w:rsidRPr="00224A98">
        <w:rPr>
          <w:position w:val="-10"/>
          <w:lang w:val="uk-UA"/>
        </w:rPr>
        <w:object w:dxaOrig="279" w:dyaOrig="380" w14:anchorId="32F50FA8">
          <v:shape id="_x0000_i1039" type="#_x0000_t75" style="width:14pt;height:19pt" o:ole="">
            <v:imagedata r:id="rId18" o:title=""/>
          </v:shape>
          <o:OLEObject Type="Embed" ProgID="Equation.3" ShapeID="_x0000_i1039" DrawAspect="Content" ObjectID="_1674223926" r:id="rId19"/>
        </w:object>
      </w:r>
      <w:r w:rsidRPr="00224A98">
        <w:rPr>
          <w:sz w:val="28"/>
          <w:lang w:val="uk-UA"/>
        </w:rPr>
        <w:t>- визначається як додатній корінь рівняння порядку Т  :</w:t>
      </w:r>
    </w:p>
    <w:p w14:paraId="7FC1004F" w14:textId="77777777" w:rsidR="00A55F36" w:rsidRPr="00224A98" w:rsidRDefault="00A55F36" w:rsidP="00A55F36">
      <w:pPr>
        <w:ind w:firstLine="709"/>
        <w:rPr>
          <w:sz w:val="28"/>
          <w:lang w:val="uk-UA"/>
        </w:rPr>
      </w:pPr>
      <w:r w:rsidRPr="00224A98">
        <w:rPr>
          <w:position w:val="-32"/>
          <w:lang w:val="uk-UA"/>
        </w:rPr>
        <w:object w:dxaOrig="1600" w:dyaOrig="1040" w14:anchorId="7E6669FB">
          <v:shape id="_x0000_i1040" type="#_x0000_t75" style="width:80pt;height:52pt" o:ole="">
            <v:imagedata r:id="rId20" o:title=""/>
          </v:shape>
          <o:OLEObject Type="Embed" ProgID="Equation.3" ShapeID="_x0000_i1040" DrawAspect="Content" ObjectID="_1674223927" r:id="rId21"/>
        </w:object>
      </w:r>
      <w:r w:rsidRPr="00224A98">
        <w:rPr>
          <w:sz w:val="28"/>
          <w:lang w:val="uk-UA"/>
        </w:rPr>
        <w:t xml:space="preserve">     </w:t>
      </w:r>
    </w:p>
    <w:p w14:paraId="4F13B134" w14:textId="5FDBC289" w:rsidR="00A55F36" w:rsidRPr="00224A98" w:rsidRDefault="00A55F36" w:rsidP="00A55F36">
      <w:pPr>
        <w:ind w:firstLine="709"/>
        <w:jc w:val="both"/>
        <w:rPr>
          <w:sz w:val="28"/>
          <w:lang w:val="uk-UA"/>
        </w:rPr>
      </w:pPr>
      <w:r w:rsidRPr="00224A98">
        <w:rPr>
          <w:sz w:val="28"/>
          <w:lang w:val="uk-UA"/>
        </w:rPr>
        <w:t xml:space="preserve">        </w:t>
      </w:r>
    </w:p>
    <w:p w14:paraId="43CBA809" w14:textId="77777777" w:rsidR="00AD4645" w:rsidRPr="00224A98" w:rsidRDefault="00AD4645" w:rsidP="00904511">
      <w:pPr>
        <w:ind w:firstLine="709"/>
        <w:rPr>
          <w:sz w:val="28"/>
          <w:lang w:val="uk-UA"/>
        </w:rPr>
      </w:pPr>
      <w:r w:rsidRPr="00224A98">
        <w:rPr>
          <w:sz w:val="28"/>
          <w:lang w:val="uk-UA"/>
        </w:rPr>
        <w:t xml:space="preserve">Його ще називають середнім параболічним або середнім поліноміальним.  Якщо  </w:t>
      </w:r>
      <w:r w:rsidR="00F64076" w:rsidRPr="00224A98">
        <w:rPr>
          <w:position w:val="-10"/>
          <w:sz w:val="28"/>
          <w:lang w:val="uk-UA"/>
        </w:rPr>
        <w:object w:dxaOrig="240" w:dyaOrig="340" w14:anchorId="1ED78133">
          <v:shape id="_x0000_i1025" type="#_x0000_t75" style="width:12pt;height:17pt" o:ole="">
            <v:imagedata r:id="rId22" o:title=""/>
          </v:shape>
          <o:OLEObject Type="Embed" ProgID="Equation.3" ShapeID="_x0000_i1025" DrawAspect="Content" ObjectID="_1674223928" r:id="rId23"/>
        </w:object>
      </w:r>
      <w:r w:rsidRPr="00224A98">
        <w:rPr>
          <w:sz w:val="28"/>
          <w:lang w:val="uk-UA"/>
        </w:rPr>
        <w:t xml:space="preserve">= </w:t>
      </w:r>
      <w:r w:rsidR="00F64076" w:rsidRPr="00224A98">
        <w:rPr>
          <w:position w:val="-10"/>
          <w:sz w:val="28"/>
          <w:lang w:val="uk-UA"/>
        </w:rPr>
        <w:object w:dxaOrig="260" w:dyaOrig="340" w14:anchorId="4C843D05">
          <v:shape id="_x0000_i1026" type="#_x0000_t75" style="width:13pt;height:17pt" o:ole="">
            <v:imagedata r:id="rId24" o:title=""/>
          </v:shape>
          <o:OLEObject Type="Embed" ProgID="Equation.3" ShapeID="_x0000_i1026" DrawAspect="Content" ObjectID="_1674223929" r:id="rId25"/>
        </w:object>
      </w:r>
      <w:r w:rsidRPr="00224A98">
        <w:rPr>
          <w:sz w:val="28"/>
          <w:lang w:val="uk-UA"/>
        </w:rPr>
        <w:t xml:space="preserve">, то ланцюгові темпи зростання постійні. Якщо </w:t>
      </w:r>
      <w:r w:rsidRPr="00224A98">
        <w:rPr>
          <w:position w:val="-10"/>
          <w:sz w:val="28"/>
          <w:lang w:val="uk-UA"/>
        </w:rPr>
        <w:object w:dxaOrig="240" w:dyaOrig="340" w14:anchorId="0825CB33">
          <v:shape id="_x0000_i1027" type="#_x0000_t75" style="width:12pt;height:17pt" o:ole="">
            <v:imagedata r:id="rId26" o:title=""/>
          </v:shape>
          <o:OLEObject Type="Embed" ProgID="Equation.3" ShapeID="_x0000_i1027" DrawAspect="Content" ObjectID="_1674223930" r:id="rId27"/>
        </w:object>
      </w:r>
      <w:r w:rsidRPr="00224A98">
        <w:rPr>
          <w:sz w:val="28"/>
          <w:lang w:val="uk-UA"/>
        </w:rPr>
        <w:t>&gt;</w:t>
      </w:r>
      <w:r w:rsidRPr="00224A98">
        <w:rPr>
          <w:position w:val="-10"/>
          <w:sz w:val="28"/>
          <w:lang w:val="uk-UA"/>
        </w:rPr>
        <w:object w:dxaOrig="260" w:dyaOrig="340" w14:anchorId="2CF129F6">
          <v:shape id="_x0000_i1028" type="#_x0000_t75" style="width:13pt;height:17pt" o:ole="">
            <v:imagedata r:id="rId28" o:title=""/>
          </v:shape>
          <o:OLEObject Type="Embed" ProgID="Equation.3" ShapeID="_x0000_i1028" DrawAspect="Content" ObjectID="_1674223931" r:id="rId29"/>
        </w:object>
      </w:r>
      <w:r w:rsidRPr="00224A98">
        <w:rPr>
          <w:sz w:val="28"/>
          <w:lang w:val="uk-UA"/>
        </w:rPr>
        <w:t xml:space="preserve">, то ланцюгові темпи зростання збільшуються. Якщо </w:t>
      </w:r>
      <w:r w:rsidRPr="00224A98">
        <w:rPr>
          <w:position w:val="-10"/>
          <w:sz w:val="28"/>
          <w:lang w:val="uk-UA"/>
        </w:rPr>
        <w:object w:dxaOrig="240" w:dyaOrig="340" w14:anchorId="3AE39251">
          <v:shape id="_x0000_i1029" type="#_x0000_t75" style="width:12pt;height:17pt" o:ole="">
            <v:imagedata r:id="rId30" o:title=""/>
          </v:shape>
          <o:OLEObject Type="Embed" ProgID="Equation.3" ShapeID="_x0000_i1029" DrawAspect="Content" ObjectID="_1674223932" r:id="rId31"/>
        </w:object>
      </w:r>
      <w:r w:rsidRPr="00224A98">
        <w:rPr>
          <w:sz w:val="28"/>
          <w:lang w:val="uk-UA"/>
        </w:rPr>
        <w:t>&lt;</w:t>
      </w:r>
      <w:r w:rsidRPr="00224A98">
        <w:rPr>
          <w:position w:val="-10"/>
          <w:sz w:val="28"/>
          <w:lang w:val="uk-UA"/>
        </w:rPr>
        <w:object w:dxaOrig="260" w:dyaOrig="340" w14:anchorId="4770FFFF">
          <v:shape id="_x0000_i1030" type="#_x0000_t75" style="width:13pt;height:17pt" o:ole="">
            <v:imagedata r:id="rId28" o:title=""/>
          </v:shape>
          <o:OLEObject Type="Embed" ProgID="Equation.3" ShapeID="_x0000_i1030" DrawAspect="Content" ObjectID="_1674223933" r:id="rId32"/>
        </w:object>
      </w:r>
      <w:r w:rsidRPr="00224A98">
        <w:rPr>
          <w:sz w:val="28"/>
          <w:lang w:val="uk-UA"/>
        </w:rPr>
        <w:t xml:space="preserve">, то ланцюгові темпи зростання зменшуються. </w:t>
      </w:r>
    </w:p>
    <w:p w14:paraId="76FA4539" w14:textId="77777777" w:rsidR="00EE1269" w:rsidRPr="00224A98" w:rsidRDefault="00AD4645" w:rsidP="00EE1269">
      <w:pPr>
        <w:ind w:firstLine="709"/>
        <w:rPr>
          <w:sz w:val="28"/>
          <w:lang w:val="uk-UA"/>
        </w:rPr>
      </w:pPr>
      <w:r w:rsidRPr="00224A98">
        <w:rPr>
          <w:sz w:val="28"/>
          <w:lang w:val="uk-UA"/>
        </w:rPr>
        <w:t>Розрахунок середніх темпів зростання наведено в таблиці 2.3.</w:t>
      </w:r>
    </w:p>
    <w:p w14:paraId="7A3E8162" w14:textId="77777777" w:rsidR="00FF3DD2" w:rsidRPr="00224A98" w:rsidRDefault="00FF3DD2" w:rsidP="00EE1269">
      <w:pPr>
        <w:ind w:firstLine="709"/>
        <w:rPr>
          <w:sz w:val="28"/>
          <w:lang w:val="uk-UA"/>
        </w:rPr>
      </w:pPr>
    </w:p>
    <w:p w14:paraId="4AF6792C" w14:textId="77777777" w:rsidR="00FF3DD2" w:rsidRPr="00224A98" w:rsidRDefault="00FF3DD2" w:rsidP="00EE1269">
      <w:pPr>
        <w:ind w:firstLine="709"/>
        <w:rPr>
          <w:sz w:val="28"/>
          <w:lang w:val="uk-UA"/>
        </w:rPr>
      </w:pPr>
    </w:p>
    <w:p w14:paraId="6C936E77" w14:textId="77777777" w:rsidR="00FF3DD2" w:rsidRPr="00224A98" w:rsidRDefault="00FF3DD2" w:rsidP="00EE1269">
      <w:pPr>
        <w:ind w:firstLine="709"/>
        <w:rPr>
          <w:sz w:val="28"/>
          <w:lang w:val="uk-UA"/>
        </w:rPr>
      </w:pPr>
    </w:p>
    <w:p w14:paraId="6F01B121" w14:textId="77777777" w:rsidR="0024615C" w:rsidRPr="00224A98" w:rsidRDefault="0024615C" w:rsidP="00EE1269">
      <w:pPr>
        <w:ind w:firstLine="709"/>
        <w:rPr>
          <w:sz w:val="28"/>
          <w:lang w:val="uk-UA"/>
        </w:rPr>
      </w:pPr>
    </w:p>
    <w:p w14:paraId="0CC2E979" w14:textId="77777777" w:rsidR="00A55F36" w:rsidRPr="00224A98" w:rsidRDefault="00A55F36" w:rsidP="00EE1269">
      <w:pPr>
        <w:ind w:firstLine="709"/>
        <w:rPr>
          <w:sz w:val="28"/>
          <w:lang w:val="uk-UA"/>
        </w:rPr>
      </w:pPr>
    </w:p>
    <w:p w14:paraId="2EF54064" w14:textId="77777777" w:rsidR="00FF3DD2" w:rsidRPr="00224A98" w:rsidRDefault="00FF3DD2" w:rsidP="00EE1269">
      <w:pPr>
        <w:ind w:firstLine="709"/>
        <w:rPr>
          <w:sz w:val="28"/>
          <w:lang w:val="uk-UA"/>
        </w:rPr>
      </w:pPr>
    </w:p>
    <w:p w14:paraId="11B40A7B" w14:textId="77777777" w:rsidR="00AD4645" w:rsidRPr="00224A98" w:rsidRDefault="00AD4645" w:rsidP="00EE1269">
      <w:pPr>
        <w:ind w:firstLine="709"/>
        <w:jc w:val="right"/>
        <w:rPr>
          <w:sz w:val="28"/>
          <w:lang w:val="uk-UA"/>
        </w:rPr>
      </w:pPr>
      <w:r w:rsidRPr="00224A98">
        <w:rPr>
          <w:b/>
          <w:sz w:val="28"/>
          <w:lang w:val="uk-UA"/>
        </w:rPr>
        <w:lastRenderedPageBreak/>
        <w:t>Таблиця 2.3.</w:t>
      </w:r>
    </w:p>
    <w:p w14:paraId="4302D578" w14:textId="77777777" w:rsidR="00AD4645" w:rsidRPr="00224A98" w:rsidRDefault="00AD4645" w:rsidP="00AD4645">
      <w:pPr>
        <w:jc w:val="center"/>
        <w:rPr>
          <w:b/>
          <w:sz w:val="28"/>
          <w:lang w:val="uk-UA"/>
        </w:rPr>
      </w:pPr>
      <w:r w:rsidRPr="00224A98">
        <w:rPr>
          <w:b/>
          <w:sz w:val="28"/>
          <w:lang w:val="uk-UA"/>
        </w:rPr>
        <w:t xml:space="preserve">Середні </w:t>
      </w:r>
      <w:r w:rsidR="00F64076" w:rsidRPr="00224A98">
        <w:rPr>
          <w:b/>
          <w:sz w:val="28"/>
          <w:lang w:val="uk-UA"/>
        </w:rPr>
        <w:t>темпи зростання</w:t>
      </w:r>
      <w:r w:rsidRPr="00224A98">
        <w:rPr>
          <w:b/>
          <w:sz w:val="28"/>
          <w:lang w:val="uk-UA"/>
        </w:rPr>
        <w:t xml:space="preserve"> </w:t>
      </w:r>
      <w:r w:rsidR="00FF3DD2" w:rsidRPr="00224A98">
        <w:rPr>
          <w:b/>
          <w:sz w:val="28"/>
          <w:lang w:val="uk-UA"/>
        </w:rPr>
        <w:t>кількості зареєстрованих шлюбів в Україні та кількості розірвань шлюбів</w:t>
      </w:r>
    </w:p>
    <w:p w14:paraId="5EC42CB1" w14:textId="77777777" w:rsidR="00F47747" w:rsidRPr="00224A98" w:rsidRDefault="00F47747" w:rsidP="00AD4645">
      <w:pPr>
        <w:jc w:val="center"/>
        <w:rPr>
          <w:b/>
          <w:sz w:val="28"/>
          <w:lang w:val="uk-UA"/>
        </w:rPr>
      </w:pPr>
    </w:p>
    <w:tbl>
      <w:tblPr>
        <w:tblW w:w="4390" w:type="dxa"/>
        <w:jc w:val="center"/>
        <w:tblLook w:val="04A0" w:firstRow="1" w:lastRow="0" w:firstColumn="1" w:lastColumn="0" w:noHBand="0" w:noVBand="1"/>
      </w:tblPr>
      <w:tblGrid>
        <w:gridCol w:w="2221"/>
        <w:gridCol w:w="2169"/>
      </w:tblGrid>
      <w:tr w:rsidR="00FF3DD2" w:rsidRPr="00224A98" w14:paraId="5F454968" w14:textId="77777777" w:rsidTr="00224A98">
        <w:trPr>
          <w:trHeight w:val="900"/>
          <w:jc w:val="center"/>
        </w:trPr>
        <w:tc>
          <w:tcPr>
            <w:tcW w:w="22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F362CF" w14:textId="77777777" w:rsidR="00FF3DD2" w:rsidRPr="00224A98" w:rsidRDefault="00FF3DD2" w:rsidP="00FF3DD2">
            <w:pPr>
              <w:jc w:val="center"/>
              <w:rPr>
                <w:color w:val="000000"/>
                <w:sz w:val="22"/>
                <w:szCs w:val="22"/>
                <w:lang w:val="uk-UA" w:eastAsia="uk-UA"/>
              </w:rPr>
            </w:pPr>
            <w:r w:rsidRPr="00224A98">
              <w:rPr>
                <w:color w:val="000000"/>
                <w:sz w:val="22"/>
                <w:szCs w:val="22"/>
                <w:lang w:val="uk-UA" w:eastAsia="uk-UA"/>
              </w:rPr>
              <w:t xml:space="preserve">Середній темп зростання </w:t>
            </w:r>
            <w:r w:rsidRPr="00224A98">
              <w:rPr>
                <w:sz w:val="22"/>
                <w:szCs w:val="22"/>
                <w:lang w:val="uk-UA"/>
              </w:rPr>
              <w:t>кількості зареєстрованих шлюбів в Україні</w:t>
            </w:r>
          </w:p>
        </w:tc>
        <w:tc>
          <w:tcPr>
            <w:tcW w:w="2169" w:type="dxa"/>
            <w:tcBorders>
              <w:top w:val="single" w:sz="4" w:space="0" w:color="auto"/>
              <w:left w:val="nil"/>
              <w:bottom w:val="single" w:sz="4" w:space="0" w:color="auto"/>
              <w:right w:val="single" w:sz="4" w:space="0" w:color="auto"/>
            </w:tcBorders>
            <w:shd w:val="clear" w:color="auto" w:fill="auto"/>
            <w:vAlign w:val="center"/>
            <w:hideMark/>
          </w:tcPr>
          <w:p w14:paraId="6222773D" w14:textId="77777777" w:rsidR="00FF3DD2" w:rsidRPr="00224A98" w:rsidRDefault="00FF3DD2" w:rsidP="00FF3DD2">
            <w:pPr>
              <w:jc w:val="center"/>
              <w:rPr>
                <w:color w:val="000000"/>
                <w:sz w:val="22"/>
                <w:szCs w:val="22"/>
                <w:lang w:val="uk-UA" w:eastAsia="uk-UA"/>
              </w:rPr>
            </w:pPr>
            <w:r w:rsidRPr="00224A98">
              <w:rPr>
                <w:color w:val="000000"/>
                <w:sz w:val="22"/>
                <w:szCs w:val="22"/>
                <w:lang w:val="uk-UA" w:eastAsia="uk-UA"/>
              </w:rPr>
              <w:t xml:space="preserve">Середній темп зростання </w:t>
            </w:r>
            <w:r w:rsidRPr="00224A98">
              <w:rPr>
                <w:sz w:val="22"/>
                <w:szCs w:val="22"/>
                <w:lang w:val="uk-UA"/>
              </w:rPr>
              <w:t>кількості розірвань шлюбів в Україні</w:t>
            </w:r>
          </w:p>
        </w:tc>
      </w:tr>
      <w:tr w:rsidR="00FF3DD2" w:rsidRPr="00224A98" w14:paraId="1457F503" w14:textId="77777777" w:rsidTr="00224A98">
        <w:trPr>
          <w:trHeight w:val="300"/>
          <w:jc w:val="center"/>
        </w:trPr>
        <w:tc>
          <w:tcPr>
            <w:tcW w:w="2221" w:type="dxa"/>
            <w:tcBorders>
              <w:top w:val="nil"/>
              <w:left w:val="single" w:sz="4" w:space="0" w:color="auto"/>
              <w:bottom w:val="single" w:sz="4" w:space="0" w:color="auto"/>
              <w:right w:val="single" w:sz="4" w:space="0" w:color="auto"/>
            </w:tcBorders>
            <w:shd w:val="clear" w:color="auto" w:fill="auto"/>
            <w:noWrap/>
            <w:vAlign w:val="bottom"/>
            <w:hideMark/>
          </w:tcPr>
          <w:p w14:paraId="001E0A5B" w14:textId="77777777" w:rsidR="00FF3DD2" w:rsidRPr="00224A98" w:rsidRDefault="0024615C" w:rsidP="00FF3DD2">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0,9745</w:t>
            </w:r>
          </w:p>
        </w:tc>
        <w:tc>
          <w:tcPr>
            <w:tcW w:w="2169" w:type="dxa"/>
            <w:tcBorders>
              <w:top w:val="nil"/>
              <w:left w:val="nil"/>
              <w:bottom w:val="single" w:sz="4" w:space="0" w:color="auto"/>
              <w:right w:val="single" w:sz="4" w:space="0" w:color="auto"/>
            </w:tcBorders>
            <w:shd w:val="clear" w:color="auto" w:fill="auto"/>
            <w:noWrap/>
            <w:vAlign w:val="bottom"/>
            <w:hideMark/>
          </w:tcPr>
          <w:p w14:paraId="1B7FE3EE" w14:textId="77777777" w:rsidR="00FF3DD2" w:rsidRPr="00224A98" w:rsidRDefault="0024615C" w:rsidP="00FF3DD2">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0,9923</w:t>
            </w:r>
          </w:p>
        </w:tc>
      </w:tr>
    </w:tbl>
    <w:p w14:paraId="0D5F23E6" w14:textId="77777777" w:rsidR="00F64076" w:rsidRPr="00224A98" w:rsidRDefault="00F64076" w:rsidP="00F64076">
      <w:pPr>
        <w:pStyle w:val="ListParagraph"/>
        <w:rPr>
          <w:sz w:val="28"/>
          <w:lang w:val="uk-UA"/>
        </w:rPr>
      </w:pPr>
    </w:p>
    <w:p w14:paraId="15F0DDB0" w14:textId="77777777" w:rsidR="00AD4645" w:rsidRPr="00224A98" w:rsidRDefault="00F64076" w:rsidP="00F64076">
      <w:pPr>
        <w:pStyle w:val="ListParagraph"/>
        <w:numPr>
          <w:ilvl w:val="1"/>
          <w:numId w:val="4"/>
        </w:numPr>
        <w:rPr>
          <w:i/>
          <w:sz w:val="28"/>
          <w:lang w:val="uk-UA"/>
        </w:rPr>
      </w:pPr>
      <w:r w:rsidRPr="00224A98">
        <w:rPr>
          <w:i/>
          <w:sz w:val="28"/>
          <w:lang w:val="uk-UA"/>
        </w:rPr>
        <w:t>Середній темп приросту</w:t>
      </w:r>
    </w:p>
    <w:p w14:paraId="5258645D" w14:textId="77777777" w:rsidR="00A55F36" w:rsidRPr="00224A98" w:rsidRDefault="00A55F36" w:rsidP="00A55F36">
      <w:pPr>
        <w:ind w:firstLine="709"/>
        <w:jc w:val="both"/>
        <w:rPr>
          <w:sz w:val="28"/>
        </w:rPr>
      </w:pPr>
      <w:r w:rsidRPr="00224A98">
        <w:rPr>
          <w:sz w:val="28"/>
          <w:lang w:val="uk-UA"/>
        </w:rPr>
        <w:t>Середній темп приросту за першим підходом визначається так:</w:t>
      </w:r>
    </w:p>
    <w:p w14:paraId="240F1755" w14:textId="3F6A5A53" w:rsidR="00A55F36" w:rsidRPr="00224A98" w:rsidRDefault="00A55F36" w:rsidP="00A55F36">
      <w:pPr>
        <w:ind w:firstLine="709"/>
        <w:jc w:val="both"/>
        <w:rPr>
          <w:sz w:val="28"/>
          <w:lang w:val="uk-UA"/>
        </w:rPr>
      </w:pPr>
      <w:r w:rsidRPr="00224A98">
        <w:rPr>
          <w:sz w:val="28"/>
        </w:rPr>
        <w:t xml:space="preserve"> </w:t>
      </w:r>
      <w:r w:rsidRPr="00224A98">
        <w:rPr>
          <w:position w:val="-18"/>
          <w:lang w:val="uk-UA"/>
        </w:rPr>
        <w:object w:dxaOrig="1280" w:dyaOrig="620" w14:anchorId="364651E0">
          <v:shape id="_x0000_i1041" type="#_x0000_t75" style="width:64pt;height:31pt" o:ole="">
            <v:imagedata r:id="rId33" o:title=""/>
          </v:shape>
          <o:OLEObject Type="Embed" ProgID="Equation.3" ShapeID="_x0000_i1041" DrawAspect="Content" ObjectID="_1674223934" r:id="rId34"/>
        </w:object>
      </w:r>
    </w:p>
    <w:p w14:paraId="71FEDFA8" w14:textId="77777777" w:rsidR="00A55F36" w:rsidRPr="00224A98" w:rsidRDefault="00A55F36" w:rsidP="00A55F36">
      <w:pPr>
        <w:ind w:firstLine="709"/>
        <w:jc w:val="both"/>
        <w:rPr>
          <w:sz w:val="28"/>
          <w:lang w:val="uk-UA"/>
        </w:rPr>
      </w:pPr>
      <w:r w:rsidRPr="00224A98">
        <w:rPr>
          <w:sz w:val="28"/>
          <w:lang w:val="uk-UA"/>
        </w:rPr>
        <w:t xml:space="preserve"> </w:t>
      </w:r>
      <w:r w:rsidRPr="00224A98">
        <w:rPr>
          <w:sz w:val="28"/>
        </w:rPr>
        <w:t xml:space="preserve">  </w:t>
      </w:r>
    </w:p>
    <w:p w14:paraId="434651B2" w14:textId="77777777" w:rsidR="00A55F36" w:rsidRPr="00224A98" w:rsidRDefault="00A55F36" w:rsidP="00A55F36">
      <w:pPr>
        <w:ind w:firstLine="709"/>
        <w:jc w:val="both"/>
        <w:rPr>
          <w:sz w:val="28"/>
          <w:lang w:val="uk-UA"/>
        </w:rPr>
      </w:pPr>
      <w:r w:rsidRPr="00224A98">
        <w:rPr>
          <w:sz w:val="28"/>
          <w:lang w:val="uk-UA"/>
        </w:rPr>
        <w:t xml:space="preserve">   За другим підходом:         </w:t>
      </w:r>
    </w:p>
    <w:p w14:paraId="59D730AF" w14:textId="7BB8F90B" w:rsidR="00A55F36" w:rsidRPr="00224A98" w:rsidRDefault="00A55F36" w:rsidP="00A55F36">
      <w:pPr>
        <w:ind w:firstLine="709"/>
        <w:jc w:val="both"/>
        <w:rPr>
          <w:sz w:val="28"/>
          <w:lang w:val="uk-UA"/>
        </w:rPr>
      </w:pPr>
      <w:r w:rsidRPr="00224A98">
        <w:rPr>
          <w:position w:val="-18"/>
          <w:lang w:val="uk-UA"/>
        </w:rPr>
        <w:object w:dxaOrig="1359" w:dyaOrig="620" w14:anchorId="42BFC795">
          <v:shape id="_x0000_i1042" type="#_x0000_t75" style="width:68pt;height:31pt" o:ole="">
            <v:imagedata r:id="rId35" o:title=""/>
          </v:shape>
          <o:OLEObject Type="Embed" ProgID="Equation.3" ShapeID="_x0000_i1042" DrawAspect="Content" ObjectID="_1674223935" r:id="rId36"/>
        </w:object>
      </w:r>
      <w:r w:rsidRPr="00224A98">
        <w:rPr>
          <w:sz w:val="28"/>
          <w:lang w:val="uk-UA"/>
        </w:rPr>
        <w:t xml:space="preserve"> </w:t>
      </w:r>
    </w:p>
    <w:p w14:paraId="2C83896C" w14:textId="77777777" w:rsidR="00A55F36" w:rsidRPr="00224A98" w:rsidRDefault="00A55F36" w:rsidP="00904511">
      <w:pPr>
        <w:ind w:firstLine="709"/>
        <w:rPr>
          <w:sz w:val="28"/>
          <w:lang w:val="uk-UA"/>
        </w:rPr>
      </w:pPr>
    </w:p>
    <w:p w14:paraId="54756614" w14:textId="77777777" w:rsidR="00F64076" w:rsidRPr="00224A98" w:rsidRDefault="00F64076" w:rsidP="00904511">
      <w:pPr>
        <w:ind w:firstLine="709"/>
        <w:rPr>
          <w:sz w:val="28"/>
          <w:lang w:val="uk-UA"/>
        </w:rPr>
      </w:pPr>
      <w:r w:rsidRPr="00224A98">
        <w:rPr>
          <w:sz w:val="28"/>
          <w:lang w:val="uk-UA"/>
        </w:rPr>
        <w:t xml:space="preserve">Розрахунок середнього темпу приросту </w:t>
      </w:r>
      <w:r w:rsidR="00F47747" w:rsidRPr="00224A98">
        <w:rPr>
          <w:sz w:val="28"/>
          <w:lang w:val="uk-UA"/>
        </w:rPr>
        <w:t xml:space="preserve">про кількість зареєстрованих шлюбів в Україні та про кількість розірвань шлюбів в Україні </w:t>
      </w:r>
      <w:r w:rsidRPr="00224A98">
        <w:rPr>
          <w:sz w:val="28"/>
          <w:lang w:val="uk-UA"/>
        </w:rPr>
        <w:t>і наведено в таблиці 2.4.</w:t>
      </w:r>
    </w:p>
    <w:p w14:paraId="36D9EF7F" w14:textId="77777777" w:rsidR="00F64076" w:rsidRPr="00224A98" w:rsidRDefault="00F64076" w:rsidP="00F64076">
      <w:pPr>
        <w:jc w:val="right"/>
        <w:rPr>
          <w:b/>
          <w:sz w:val="28"/>
          <w:lang w:val="uk-UA"/>
        </w:rPr>
      </w:pPr>
      <w:r w:rsidRPr="00224A98">
        <w:rPr>
          <w:b/>
          <w:sz w:val="28"/>
          <w:lang w:val="uk-UA"/>
        </w:rPr>
        <w:t>Таблиця 2.4.</w:t>
      </w:r>
    </w:p>
    <w:p w14:paraId="61C5B9FF" w14:textId="77777777" w:rsidR="00F64076" w:rsidRPr="00224A98" w:rsidRDefault="00F64076" w:rsidP="00F47747">
      <w:pPr>
        <w:jc w:val="center"/>
        <w:rPr>
          <w:b/>
          <w:sz w:val="28"/>
          <w:lang w:val="uk-UA"/>
        </w:rPr>
      </w:pPr>
      <w:r w:rsidRPr="00224A98">
        <w:rPr>
          <w:b/>
          <w:sz w:val="28"/>
          <w:lang w:val="uk-UA"/>
        </w:rPr>
        <w:t xml:space="preserve">Середні темпи приросту </w:t>
      </w:r>
      <w:r w:rsidR="00F47747" w:rsidRPr="00224A98">
        <w:rPr>
          <w:b/>
          <w:sz w:val="28"/>
          <w:lang w:val="uk-UA"/>
        </w:rPr>
        <w:t>про кількість зареєстрованих шлюбів в Україні та про кількість розірвань шлюбів в Україні</w:t>
      </w:r>
    </w:p>
    <w:p w14:paraId="797D43D3" w14:textId="77777777" w:rsidR="00F47747" w:rsidRPr="00224A98" w:rsidRDefault="00F47747" w:rsidP="00F64076">
      <w:pPr>
        <w:jc w:val="center"/>
        <w:rPr>
          <w:b/>
          <w:sz w:val="28"/>
          <w:lang w:val="uk-UA"/>
        </w:rPr>
      </w:pPr>
    </w:p>
    <w:tbl>
      <w:tblPr>
        <w:tblW w:w="4278" w:type="dxa"/>
        <w:jc w:val="center"/>
        <w:tblLook w:val="04A0" w:firstRow="1" w:lastRow="0" w:firstColumn="1" w:lastColumn="0" w:noHBand="0" w:noVBand="1"/>
      </w:tblPr>
      <w:tblGrid>
        <w:gridCol w:w="2139"/>
        <w:gridCol w:w="2139"/>
      </w:tblGrid>
      <w:tr w:rsidR="00F47747" w:rsidRPr="00224A98" w14:paraId="46E60286" w14:textId="77777777" w:rsidTr="00F47747">
        <w:trPr>
          <w:trHeight w:val="958"/>
          <w:jc w:val="center"/>
        </w:trPr>
        <w:tc>
          <w:tcPr>
            <w:tcW w:w="2139" w:type="dxa"/>
            <w:tcBorders>
              <w:top w:val="single" w:sz="4" w:space="0" w:color="auto"/>
              <w:left w:val="single" w:sz="4" w:space="0" w:color="auto"/>
              <w:bottom w:val="single" w:sz="4" w:space="0" w:color="auto"/>
              <w:right w:val="single" w:sz="4" w:space="0" w:color="auto"/>
            </w:tcBorders>
            <w:shd w:val="clear" w:color="000000" w:fill="DBDBDB"/>
            <w:vAlign w:val="center"/>
            <w:hideMark/>
          </w:tcPr>
          <w:p w14:paraId="559FEDD6" w14:textId="77777777" w:rsidR="00F47747" w:rsidRPr="00224A98" w:rsidRDefault="00F47747" w:rsidP="00F47747">
            <w:pPr>
              <w:jc w:val="center"/>
              <w:rPr>
                <w:color w:val="000000"/>
                <w:sz w:val="22"/>
                <w:szCs w:val="22"/>
                <w:lang w:val="uk-UA" w:eastAsia="uk-UA"/>
              </w:rPr>
            </w:pPr>
            <w:r w:rsidRPr="00224A98">
              <w:rPr>
                <w:color w:val="000000"/>
                <w:sz w:val="22"/>
                <w:szCs w:val="22"/>
                <w:lang w:val="uk-UA" w:eastAsia="uk-UA"/>
              </w:rPr>
              <w:t xml:space="preserve">Середній темп приросту </w:t>
            </w:r>
            <w:r w:rsidRPr="00224A98">
              <w:rPr>
                <w:sz w:val="22"/>
                <w:szCs w:val="22"/>
                <w:lang w:val="uk-UA"/>
              </w:rPr>
              <w:t>кількості зареєстрованих шлюбів в Україні</w:t>
            </w:r>
          </w:p>
        </w:tc>
        <w:tc>
          <w:tcPr>
            <w:tcW w:w="2139" w:type="dxa"/>
            <w:tcBorders>
              <w:top w:val="single" w:sz="4" w:space="0" w:color="auto"/>
              <w:left w:val="nil"/>
              <w:bottom w:val="single" w:sz="4" w:space="0" w:color="auto"/>
              <w:right w:val="single" w:sz="4" w:space="0" w:color="auto"/>
            </w:tcBorders>
            <w:shd w:val="clear" w:color="000000" w:fill="DBDBDB"/>
            <w:vAlign w:val="center"/>
            <w:hideMark/>
          </w:tcPr>
          <w:p w14:paraId="73741211" w14:textId="77777777" w:rsidR="00F47747" w:rsidRPr="00224A98" w:rsidRDefault="00F47747" w:rsidP="00F47747">
            <w:pPr>
              <w:jc w:val="center"/>
              <w:rPr>
                <w:color w:val="000000"/>
                <w:sz w:val="22"/>
                <w:szCs w:val="22"/>
                <w:lang w:val="uk-UA" w:eastAsia="uk-UA"/>
              </w:rPr>
            </w:pPr>
            <w:r w:rsidRPr="00224A98">
              <w:rPr>
                <w:color w:val="000000"/>
                <w:sz w:val="22"/>
                <w:szCs w:val="22"/>
                <w:lang w:val="uk-UA" w:eastAsia="uk-UA"/>
              </w:rPr>
              <w:t>Середній темп приросту</w:t>
            </w:r>
            <w:r w:rsidRPr="00224A98">
              <w:rPr>
                <w:sz w:val="22"/>
                <w:szCs w:val="22"/>
                <w:lang w:val="uk-UA"/>
              </w:rPr>
              <w:t xml:space="preserve"> кількості розірвань шлюбів в Україні</w:t>
            </w:r>
          </w:p>
        </w:tc>
      </w:tr>
      <w:tr w:rsidR="00F47747" w:rsidRPr="00224A98" w14:paraId="6AA8418B" w14:textId="77777777" w:rsidTr="00F47747">
        <w:trPr>
          <w:trHeight w:val="319"/>
          <w:jc w:val="center"/>
        </w:trPr>
        <w:tc>
          <w:tcPr>
            <w:tcW w:w="2139" w:type="dxa"/>
            <w:tcBorders>
              <w:top w:val="nil"/>
              <w:left w:val="single" w:sz="4" w:space="0" w:color="auto"/>
              <w:bottom w:val="single" w:sz="4" w:space="0" w:color="auto"/>
              <w:right w:val="single" w:sz="4" w:space="0" w:color="auto"/>
            </w:tcBorders>
            <w:shd w:val="clear" w:color="auto" w:fill="auto"/>
            <w:noWrap/>
            <w:vAlign w:val="bottom"/>
            <w:hideMark/>
          </w:tcPr>
          <w:p w14:paraId="00FB9B56" w14:textId="77777777" w:rsidR="00F47747" w:rsidRPr="00224A98" w:rsidRDefault="0006135A" w:rsidP="0088760E">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-0,0255</w:t>
            </w:r>
          </w:p>
        </w:tc>
        <w:tc>
          <w:tcPr>
            <w:tcW w:w="2139" w:type="dxa"/>
            <w:tcBorders>
              <w:top w:val="nil"/>
              <w:left w:val="nil"/>
              <w:bottom w:val="single" w:sz="4" w:space="0" w:color="auto"/>
              <w:right w:val="single" w:sz="4" w:space="0" w:color="auto"/>
            </w:tcBorders>
            <w:shd w:val="clear" w:color="auto" w:fill="auto"/>
            <w:noWrap/>
            <w:vAlign w:val="bottom"/>
            <w:hideMark/>
          </w:tcPr>
          <w:p w14:paraId="4F82DEC0" w14:textId="77777777" w:rsidR="00F47747" w:rsidRPr="00224A98" w:rsidRDefault="0006135A" w:rsidP="0088760E">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-0,0077</w:t>
            </w:r>
          </w:p>
        </w:tc>
      </w:tr>
    </w:tbl>
    <w:p w14:paraId="53E755F9" w14:textId="77777777" w:rsidR="00D76E4F" w:rsidRPr="00224A98" w:rsidRDefault="00D76E4F" w:rsidP="00F64076">
      <w:pPr>
        <w:rPr>
          <w:sz w:val="28"/>
          <w:lang w:val="uk-UA"/>
        </w:rPr>
      </w:pPr>
    </w:p>
    <w:p w14:paraId="6CDA218C" w14:textId="77777777" w:rsidR="00D76E4F" w:rsidRPr="00224A98" w:rsidRDefault="00D76E4F">
      <w:pPr>
        <w:spacing w:after="160" w:line="259" w:lineRule="auto"/>
        <w:rPr>
          <w:sz w:val="28"/>
          <w:lang w:val="uk-UA"/>
        </w:rPr>
      </w:pPr>
      <w:r w:rsidRPr="00224A98">
        <w:rPr>
          <w:sz w:val="28"/>
          <w:lang w:val="uk-UA"/>
        </w:rPr>
        <w:br w:type="page"/>
      </w:r>
    </w:p>
    <w:p w14:paraId="0745EDE0" w14:textId="77777777" w:rsidR="00D76E4F" w:rsidRPr="00224A98" w:rsidRDefault="00D76E4F" w:rsidP="00D115EE">
      <w:pPr>
        <w:pStyle w:val="Heading1"/>
        <w:numPr>
          <w:ilvl w:val="0"/>
          <w:numId w:val="4"/>
        </w:numPr>
        <w:rPr>
          <w:rFonts w:ascii="Times New Roman" w:hAnsi="Times New Roman" w:cs="Times New Roman"/>
          <w:b/>
          <w:color w:val="auto"/>
        </w:rPr>
      </w:pPr>
      <w:proofErr w:type="spellStart"/>
      <w:r w:rsidRPr="00224A98">
        <w:rPr>
          <w:rFonts w:ascii="Times New Roman" w:hAnsi="Times New Roman" w:cs="Times New Roman"/>
          <w:b/>
          <w:color w:val="auto"/>
        </w:rPr>
        <w:lastRenderedPageBreak/>
        <w:t>Згладжування</w:t>
      </w:r>
      <w:proofErr w:type="spellEnd"/>
      <w:r w:rsidRPr="00224A98">
        <w:rPr>
          <w:rFonts w:ascii="Times New Roman" w:hAnsi="Times New Roman" w:cs="Times New Roman"/>
          <w:b/>
          <w:color w:val="auto"/>
        </w:rPr>
        <w:t xml:space="preserve"> </w:t>
      </w:r>
      <w:proofErr w:type="spellStart"/>
      <w:r w:rsidRPr="00224A98">
        <w:rPr>
          <w:rFonts w:ascii="Times New Roman" w:hAnsi="Times New Roman" w:cs="Times New Roman"/>
          <w:b/>
          <w:color w:val="auto"/>
        </w:rPr>
        <w:t>динамічних</w:t>
      </w:r>
      <w:proofErr w:type="spellEnd"/>
      <w:r w:rsidRPr="00224A98">
        <w:rPr>
          <w:rFonts w:ascii="Times New Roman" w:hAnsi="Times New Roman" w:cs="Times New Roman"/>
          <w:b/>
          <w:color w:val="auto"/>
        </w:rPr>
        <w:t xml:space="preserve"> </w:t>
      </w:r>
      <w:proofErr w:type="spellStart"/>
      <w:r w:rsidRPr="00224A98">
        <w:rPr>
          <w:rFonts w:ascii="Times New Roman" w:hAnsi="Times New Roman" w:cs="Times New Roman"/>
          <w:b/>
          <w:color w:val="auto"/>
        </w:rPr>
        <w:t>рядів</w:t>
      </w:r>
      <w:proofErr w:type="spellEnd"/>
    </w:p>
    <w:p w14:paraId="04F6CDEC" w14:textId="77777777" w:rsidR="00260B87" w:rsidRPr="00224A98" w:rsidRDefault="00260B87" w:rsidP="00260B87">
      <w:pPr>
        <w:ind w:firstLine="709"/>
        <w:jc w:val="both"/>
        <w:rPr>
          <w:sz w:val="28"/>
          <w:szCs w:val="28"/>
          <w:lang w:val="uk-UA"/>
        </w:rPr>
      </w:pPr>
      <w:r w:rsidRPr="00224A98">
        <w:rPr>
          <w:sz w:val="28"/>
          <w:szCs w:val="28"/>
          <w:lang w:val="uk-UA"/>
        </w:rPr>
        <w:t>Будь-який динамічний ряд у межах періоду з більш-менш стабільними умовами розвитку виявляє певну закономірність зміни рівнів – загальну тенденцію. Одним рядам притаманна тенденція до зростання, іншим – до зниження рівнів. Зростання чи зниження рівнів динамічного ряду, у свою чергу, відбувається по-різному: рівномірно, прискорено чи уповільнено. Нерідко ряди динаміки через коливання рівнів не виявляють чітко вираженої тенденції.</w:t>
      </w:r>
    </w:p>
    <w:p w14:paraId="0B46802C" w14:textId="77777777" w:rsidR="00260B87" w:rsidRPr="00224A98" w:rsidRDefault="00260B87" w:rsidP="00260B87">
      <w:pPr>
        <w:pStyle w:val="BodyTextIndent2"/>
        <w:ind w:left="0" w:firstLine="709"/>
        <w:rPr>
          <w:szCs w:val="28"/>
        </w:rPr>
      </w:pPr>
      <w:r w:rsidRPr="00224A98">
        <w:rPr>
          <w:szCs w:val="28"/>
        </w:rPr>
        <w:t xml:space="preserve"> Для виявлення й характеристики основної тенденції використовують різні способи згладжування динамічних рядів.</w:t>
      </w:r>
    </w:p>
    <w:p w14:paraId="2AAFDC9F" w14:textId="77777777" w:rsidR="00260B87" w:rsidRPr="00224A98" w:rsidRDefault="00260B87" w:rsidP="00260B87">
      <w:pPr>
        <w:pStyle w:val="BodyTextIndent2"/>
        <w:ind w:left="0" w:firstLine="709"/>
        <w:rPr>
          <w:szCs w:val="28"/>
        </w:rPr>
      </w:pPr>
      <w:r w:rsidRPr="00224A98">
        <w:rPr>
          <w:szCs w:val="28"/>
        </w:rPr>
        <w:t>Суть згладжування полягає в укрупненні інтервалів часу та заміні первинного ряду рядом середніх по інтервалах. У середніх взаємозрівноважуються коливання рівнів первинного ряду, внаслідок чого тенденція розвитку вирізняється чіткіше.</w:t>
      </w:r>
    </w:p>
    <w:p w14:paraId="623A0E09" w14:textId="37AF81ED" w:rsidR="00260B87" w:rsidRPr="00224A98" w:rsidRDefault="00260B87" w:rsidP="00260B87">
      <w:pPr>
        <w:ind w:firstLine="709"/>
        <w:rPr>
          <w:sz w:val="28"/>
          <w:szCs w:val="28"/>
        </w:rPr>
      </w:pPr>
      <w:proofErr w:type="spellStart"/>
      <w:r w:rsidRPr="00224A98">
        <w:rPr>
          <w:sz w:val="28"/>
          <w:szCs w:val="28"/>
        </w:rPr>
        <w:t>Залежно</w:t>
      </w:r>
      <w:proofErr w:type="spellEnd"/>
      <w:r w:rsidRPr="00224A98">
        <w:rPr>
          <w:sz w:val="28"/>
          <w:szCs w:val="28"/>
        </w:rPr>
        <w:t xml:space="preserve"> </w:t>
      </w:r>
      <w:proofErr w:type="spellStart"/>
      <w:r w:rsidRPr="00224A98">
        <w:rPr>
          <w:sz w:val="28"/>
          <w:szCs w:val="28"/>
        </w:rPr>
        <w:t>від</w:t>
      </w:r>
      <w:proofErr w:type="spellEnd"/>
      <w:r w:rsidRPr="00224A98">
        <w:rPr>
          <w:sz w:val="28"/>
          <w:szCs w:val="28"/>
        </w:rPr>
        <w:t xml:space="preserve"> </w:t>
      </w:r>
      <w:proofErr w:type="spellStart"/>
      <w:r w:rsidRPr="00224A98">
        <w:rPr>
          <w:sz w:val="28"/>
          <w:szCs w:val="28"/>
        </w:rPr>
        <w:t>схеми</w:t>
      </w:r>
      <w:proofErr w:type="spellEnd"/>
      <w:r w:rsidRPr="00224A98">
        <w:rPr>
          <w:sz w:val="28"/>
          <w:szCs w:val="28"/>
        </w:rPr>
        <w:t xml:space="preserve"> </w:t>
      </w:r>
      <w:proofErr w:type="spellStart"/>
      <w:r w:rsidRPr="00224A98">
        <w:rPr>
          <w:sz w:val="28"/>
          <w:szCs w:val="28"/>
        </w:rPr>
        <w:t>формування</w:t>
      </w:r>
      <w:proofErr w:type="spellEnd"/>
      <w:r w:rsidRPr="00224A98">
        <w:rPr>
          <w:sz w:val="28"/>
          <w:szCs w:val="28"/>
        </w:rPr>
        <w:t xml:space="preserve"> </w:t>
      </w:r>
      <w:proofErr w:type="spellStart"/>
      <w:r w:rsidRPr="00224A98">
        <w:rPr>
          <w:sz w:val="28"/>
          <w:szCs w:val="28"/>
        </w:rPr>
        <w:t>інтервалів</w:t>
      </w:r>
      <w:proofErr w:type="spellEnd"/>
      <w:r w:rsidRPr="00224A98">
        <w:rPr>
          <w:sz w:val="28"/>
          <w:szCs w:val="28"/>
        </w:rPr>
        <w:t xml:space="preserve"> </w:t>
      </w:r>
      <w:proofErr w:type="spellStart"/>
      <w:r w:rsidRPr="00224A98">
        <w:rPr>
          <w:sz w:val="28"/>
          <w:szCs w:val="28"/>
        </w:rPr>
        <w:t>розрізняють</w:t>
      </w:r>
      <w:proofErr w:type="spellEnd"/>
      <w:r w:rsidRPr="00224A98">
        <w:rPr>
          <w:sz w:val="28"/>
          <w:szCs w:val="28"/>
        </w:rPr>
        <w:t xml:space="preserve"> </w:t>
      </w:r>
      <w:proofErr w:type="spellStart"/>
      <w:r w:rsidRPr="00224A98">
        <w:rPr>
          <w:sz w:val="28"/>
          <w:szCs w:val="28"/>
        </w:rPr>
        <w:t>прості</w:t>
      </w:r>
      <w:proofErr w:type="spellEnd"/>
      <w:r w:rsidRPr="00224A98">
        <w:rPr>
          <w:sz w:val="28"/>
          <w:szCs w:val="28"/>
        </w:rPr>
        <w:t xml:space="preserve"> </w:t>
      </w:r>
      <w:proofErr w:type="spellStart"/>
      <w:r w:rsidRPr="00224A98">
        <w:rPr>
          <w:sz w:val="28"/>
          <w:szCs w:val="28"/>
        </w:rPr>
        <w:t>плинні</w:t>
      </w:r>
      <w:proofErr w:type="spellEnd"/>
      <w:r w:rsidRPr="00224A98">
        <w:rPr>
          <w:sz w:val="28"/>
          <w:szCs w:val="28"/>
        </w:rPr>
        <w:t xml:space="preserve"> та </w:t>
      </w:r>
      <w:proofErr w:type="spellStart"/>
      <w:r w:rsidRPr="00224A98">
        <w:rPr>
          <w:sz w:val="28"/>
          <w:szCs w:val="28"/>
        </w:rPr>
        <w:t>зважені</w:t>
      </w:r>
      <w:proofErr w:type="spellEnd"/>
      <w:r w:rsidRPr="00224A98">
        <w:rPr>
          <w:sz w:val="28"/>
          <w:szCs w:val="28"/>
        </w:rPr>
        <w:t xml:space="preserve"> </w:t>
      </w:r>
      <w:proofErr w:type="spellStart"/>
      <w:r w:rsidRPr="00224A98">
        <w:rPr>
          <w:sz w:val="28"/>
          <w:szCs w:val="28"/>
        </w:rPr>
        <w:t>плинні</w:t>
      </w:r>
      <w:proofErr w:type="spellEnd"/>
      <w:r w:rsidRPr="00224A98">
        <w:rPr>
          <w:sz w:val="28"/>
          <w:szCs w:val="28"/>
        </w:rPr>
        <w:t xml:space="preserve"> </w:t>
      </w:r>
      <w:proofErr w:type="spellStart"/>
      <w:r w:rsidRPr="00224A98">
        <w:rPr>
          <w:sz w:val="28"/>
          <w:szCs w:val="28"/>
        </w:rPr>
        <w:t>середні</w:t>
      </w:r>
      <w:proofErr w:type="spellEnd"/>
      <w:r w:rsidRPr="00224A98">
        <w:rPr>
          <w:sz w:val="28"/>
          <w:szCs w:val="28"/>
        </w:rPr>
        <w:t>.</w:t>
      </w:r>
    </w:p>
    <w:p w14:paraId="0743623B" w14:textId="35D5C844" w:rsidR="00D76E4F" w:rsidRPr="00224A98" w:rsidRDefault="00D76E4F" w:rsidP="00260B87">
      <w:pPr>
        <w:pStyle w:val="ListParagraph"/>
        <w:numPr>
          <w:ilvl w:val="1"/>
          <w:numId w:val="4"/>
        </w:numPr>
        <w:rPr>
          <w:sz w:val="28"/>
          <w:lang w:val="uk-UA"/>
        </w:rPr>
      </w:pPr>
      <w:r w:rsidRPr="00224A98">
        <w:rPr>
          <w:sz w:val="28"/>
          <w:lang w:val="uk-UA"/>
        </w:rPr>
        <w:t>Метод простої плинної середньої</w:t>
      </w:r>
    </w:p>
    <w:p w14:paraId="06D8921E" w14:textId="1F847AA5" w:rsidR="00260B87" w:rsidRPr="00224A98" w:rsidRDefault="00D76E4F" w:rsidP="00260B87">
      <w:pPr>
        <w:ind w:firstLine="709"/>
        <w:jc w:val="both"/>
        <w:rPr>
          <w:sz w:val="28"/>
          <w:lang w:val="uk-UA"/>
        </w:rPr>
      </w:pPr>
      <w:r w:rsidRPr="00224A98">
        <w:rPr>
          <w:sz w:val="28"/>
          <w:szCs w:val="28"/>
          <w:lang w:val="uk-UA"/>
        </w:rPr>
        <w:t>При розрахунку плинних середніх кожний наступний інтервал утворюється на основі попереднього заміною одного рівня. Оскільки середня   належить до середини інтервалу, то доцільно формувати інтервали з непарного числа рівнів первинного ряду. У випадку парного числа рівнів необхідна додаткова процедура центрування</w:t>
      </w:r>
      <w:r w:rsidR="00260B87" w:rsidRPr="00224A98">
        <w:rPr>
          <w:sz w:val="28"/>
          <w:szCs w:val="28"/>
          <w:lang w:val="uk-UA"/>
        </w:rPr>
        <w:t xml:space="preserve"> </w:t>
      </w:r>
      <w:r w:rsidR="00260B87" w:rsidRPr="00224A98">
        <w:rPr>
          <w:sz w:val="28"/>
          <w:szCs w:val="28"/>
          <w:lang w:val="uk-UA"/>
        </w:rPr>
        <w:t>(усереднення</w:t>
      </w:r>
      <w:r w:rsidR="00260B87" w:rsidRPr="00224A98">
        <w:rPr>
          <w:sz w:val="28"/>
          <w:lang w:val="uk-UA"/>
        </w:rPr>
        <w:t xml:space="preserve"> кожної пари значень </w:t>
      </w:r>
      <w:r w:rsidR="00260B87" w:rsidRPr="00224A98">
        <w:rPr>
          <w:sz w:val="28"/>
          <w:lang w:val="uk-UA"/>
        </w:rPr>
        <w:sym w:font="Symbol" w:char="F060"/>
      </w:r>
      <w:proofErr w:type="spellStart"/>
      <w:r w:rsidR="00260B87" w:rsidRPr="00224A98">
        <w:rPr>
          <w:sz w:val="28"/>
          <w:lang w:val="en-US"/>
        </w:rPr>
        <w:t>y</w:t>
      </w:r>
      <w:r w:rsidR="00260B87" w:rsidRPr="00224A98">
        <w:rPr>
          <w:sz w:val="28"/>
          <w:vertAlign w:val="subscript"/>
          <w:lang w:val="en-US"/>
        </w:rPr>
        <w:t>i</w:t>
      </w:r>
      <w:proofErr w:type="spellEnd"/>
      <w:r w:rsidR="00260B87" w:rsidRPr="00224A98">
        <w:rPr>
          <w:sz w:val="28"/>
          <w:lang w:val="uk-UA"/>
        </w:rPr>
        <w:t xml:space="preserve">  ).</w:t>
      </w:r>
    </w:p>
    <w:p w14:paraId="3D6A3ED9" w14:textId="77777777" w:rsidR="00260B87" w:rsidRPr="00224A98" w:rsidRDefault="00260B87" w:rsidP="00260B87">
      <w:pPr>
        <w:jc w:val="both"/>
      </w:pPr>
      <w:r w:rsidRPr="00224A98">
        <w:rPr>
          <w:sz w:val="28"/>
        </w:rPr>
        <w:t xml:space="preserve"> </w:t>
      </w:r>
      <w:proofErr w:type="spellStart"/>
      <w:r w:rsidRPr="00224A98">
        <w:rPr>
          <w:sz w:val="28"/>
        </w:rPr>
        <w:t>Загальна</w:t>
      </w:r>
      <w:proofErr w:type="spellEnd"/>
      <w:r w:rsidRPr="00224A98">
        <w:rPr>
          <w:sz w:val="28"/>
        </w:rPr>
        <w:t xml:space="preserve"> формула </w:t>
      </w:r>
      <w:proofErr w:type="spellStart"/>
      <w:r w:rsidRPr="00224A98">
        <w:rPr>
          <w:sz w:val="28"/>
        </w:rPr>
        <w:t>розрахунку</w:t>
      </w:r>
      <w:proofErr w:type="spellEnd"/>
      <w:r w:rsidRPr="00224A98">
        <w:rPr>
          <w:sz w:val="28"/>
        </w:rPr>
        <w:t xml:space="preserve"> </w:t>
      </w:r>
      <w:proofErr w:type="spellStart"/>
      <w:r w:rsidRPr="00224A98">
        <w:rPr>
          <w:sz w:val="28"/>
        </w:rPr>
        <w:t>плинних</w:t>
      </w:r>
      <w:proofErr w:type="spellEnd"/>
      <w:r w:rsidRPr="00224A98">
        <w:rPr>
          <w:sz w:val="28"/>
        </w:rPr>
        <w:t xml:space="preserve"> </w:t>
      </w:r>
      <w:proofErr w:type="spellStart"/>
      <w:r w:rsidRPr="00224A98">
        <w:rPr>
          <w:sz w:val="28"/>
        </w:rPr>
        <w:t>середніх</w:t>
      </w:r>
      <w:proofErr w:type="spellEnd"/>
      <w:r w:rsidRPr="00224A98">
        <w:t xml:space="preserve">:  </w:t>
      </w:r>
      <w:r w:rsidRPr="00224A98">
        <w:rPr>
          <w:position w:val="-24"/>
        </w:rPr>
        <w:object w:dxaOrig="2700" w:dyaOrig="660" w14:anchorId="3C0898A9">
          <v:shape id="_x0000_i1043" type="#_x0000_t75" style="width:135pt;height:33pt" o:ole="">
            <v:imagedata r:id="rId37" o:title=""/>
          </v:shape>
          <o:OLEObject Type="Embed" ProgID="Equation.3" ShapeID="_x0000_i1043" DrawAspect="Content" ObjectID="_1674223936" r:id="rId38"/>
        </w:object>
      </w:r>
      <w:r w:rsidRPr="00224A98">
        <w:t xml:space="preserve">. </w:t>
      </w:r>
      <w:r w:rsidRPr="00224A98">
        <w:rPr>
          <w:sz w:val="28"/>
          <w:lang w:val="uk-UA"/>
        </w:rPr>
        <w:t xml:space="preserve">      </w:t>
      </w:r>
      <w:r w:rsidRPr="00224A98">
        <w:rPr>
          <w:position w:val="-10"/>
          <w:sz w:val="28"/>
          <w:lang w:val="uk-UA"/>
        </w:rPr>
        <w:object w:dxaOrig="1400" w:dyaOrig="380" w14:anchorId="30D56D8D">
          <v:shape id="_x0000_i1044" type="#_x0000_t75" style="width:70pt;height:19pt" o:ole="">
            <v:imagedata r:id="rId39" o:title=""/>
          </v:shape>
          <o:OLEObject Type="Embed" ProgID="Equation.3" ShapeID="_x0000_i1044" DrawAspect="Content" ObjectID="_1674223937" r:id="rId40"/>
        </w:object>
      </w:r>
      <w:r w:rsidRPr="00224A98">
        <w:rPr>
          <w:sz w:val="28"/>
          <w:lang w:val="uk-UA"/>
        </w:rPr>
        <w:t xml:space="preserve"> </w:t>
      </w:r>
      <w:r w:rsidRPr="00224A98">
        <w:t xml:space="preserve"> </w:t>
      </w:r>
      <w:r w:rsidRPr="00224A98">
        <w:rPr>
          <w:sz w:val="28"/>
        </w:rPr>
        <w:t xml:space="preserve">Для </w:t>
      </w:r>
      <w:proofErr w:type="spellStart"/>
      <w:r w:rsidRPr="00224A98">
        <w:rPr>
          <w:sz w:val="28"/>
        </w:rPr>
        <w:t>нашого</w:t>
      </w:r>
      <w:proofErr w:type="spellEnd"/>
      <w:r w:rsidRPr="00224A98">
        <w:rPr>
          <w:sz w:val="28"/>
        </w:rPr>
        <w:t xml:space="preserve"> </w:t>
      </w:r>
      <w:proofErr w:type="spellStart"/>
      <w:r w:rsidRPr="00224A98">
        <w:rPr>
          <w:sz w:val="28"/>
        </w:rPr>
        <w:t>випадку</w:t>
      </w:r>
      <w:proofErr w:type="spellEnd"/>
      <w:r w:rsidRPr="00224A98">
        <w:rPr>
          <w:sz w:val="28"/>
        </w:rPr>
        <w:t xml:space="preserve"> к=1</w:t>
      </w:r>
    </w:p>
    <w:p w14:paraId="3F1C29C8" w14:textId="3861C02B" w:rsidR="00D76E4F" w:rsidRPr="00224A98" w:rsidRDefault="00D76E4F" w:rsidP="00260B87">
      <w:pPr>
        <w:pStyle w:val="BodyTextIndent2"/>
        <w:ind w:left="0"/>
        <w:rPr>
          <w:lang w:val="uk-UA"/>
        </w:rPr>
      </w:pPr>
    </w:p>
    <w:p w14:paraId="367BBEE8" w14:textId="77777777" w:rsidR="00D76E4F" w:rsidRPr="00224A98" w:rsidRDefault="00D76E4F" w:rsidP="00904511">
      <w:pPr>
        <w:pStyle w:val="BodyTextIndent2"/>
        <w:ind w:left="0" w:firstLine="709"/>
        <w:rPr>
          <w:lang w:val="uk-UA"/>
        </w:rPr>
      </w:pPr>
      <w:r w:rsidRPr="00224A98">
        <w:rPr>
          <w:lang w:val="uk-UA"/>
        </w:rPr>
        <w:t>Згладжений ряд методом простої плинної середньої представлено на таблиці 3.1.</w:t>
      </w:r>
    </w:p>
    <w:p w14:paraId="44578BFE" w14:textId="77777777" w:rsidR="00D76E4F" w:rsidRPr="00224A98" w:rsidRDefault="00D76E4F" w:rsidP="00D76E4F">
      <w:pPr>
        <w:pStyle w:val="BodyTextIndent2"/>
        <w:ind w:left="0"/>
        <w:jc w:val="right"/>
        <w:rPr>
          <w:b/>
          <w:lang w:val="uk-UA"/>
        </w:rPr>
      </w:pPr>
      <w:r w:rsidRPr="00224A98">
        <w:rPr>
          <w:b/>
          <w:lang w:val="uk-UA"/>
        </w:rPr>
        <w:t>Таблиця 3.1.</w:t>
      </w:r>
    </w:p>
    <w:p w14:paraId="6DA27493" w14:textId="77777777" w:rsidR="00D76E4F" w:rsidRPr="00224A98" w:rsidRDefault="00D76E4F" w:rsidP="00D76E4F">
      <w:pPr>
        <w:pStyle w:val="BodyTextIndent2"/>
        <w:ind w:left="0"/>
        <w:jc w:val="center"/>
        <w:rPr>
          <w:b/>
          <w:lang w:val="uk-UA"/>
        </w:rPr>
      </w:pPr>
      <w:r w:rsidRPr="00224A98">
        <w:rPr>
          <w:b/>
          <w:lang w:val="uk-UA"/>
        </w:rPr>
        <w:t xml:space="preserve">Згладжені ряди </w:t>
      </w:r>
      <w:r w:rsidR="00EB20CB" w:rsidRPr="00224A98">
        <w:rPr>
          <w:b/>
          <w:lang w:val="uk-UA"/>
        </w:rPr>
        <w:t xml:space="preserve">кількості зареєстрованих шлюбів в Україні та кількості розірвань шлюбів </w:t>
      </w:r>
      <w:r w:rsidRPr="00224A98">
        <w:rPr>
          <w:b/>
          <w:lang w:val="uk-UA"/>
        </w:rPr>
        <w:t>методом простої плинної середньої</w:t>
      </w:r>
    </w:p>
    <w:p w14:paraId="0C5F1B6C" w14:textId="77777777" w:rsidR="00EB20CB" w:rsidRPr="00224A98" w:rsidRDefault="00EB20CB" w:rsidP="00D76E4F">
      <w:pPr>
        <w:pStyle w:val="BodyTextIndent2"/>
        <w:ind w:left="0"/>
        <w:jc w:val="center"/>
        <w:rPr>
          <w:b/>
          <w:lang w:val="uk-UA"/>
        </w:rPr>
      </w:pPr>
    </w:p>
    <w:tbl>
      <w:tblPr>
        <w:tblW w:w="3681" w:type="dxa"/>
        <w:jc w:val="center"/>
        <w:tblLook w:val="04A0" w:firstRow="1" w:lastRow="0" w:firstColumn="1" w:lastColumn="0" w:noHBand="0" w:noVBand="1"/>
      </w:tblPr>
      <w:tblGrid>
        <w:gridCol w:w="1848"/>
        <w:gridCol w:w="1833"/>
      </w:tblGrid>
      <w:tr w:rsidR="00EB20CB" w:rsidRPr="00224A98" w14:paraId="48BDEBB8" w14:textId="77777777" w:rsidTr="00224A98">
        <w:trPr>
          <w:trHeight w:val="788"/>
          <w:jc w:val="center"/>
        </w:trPr>
        <w:tc>
          <w:tcPr>
            <w:tcW w:w="18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ABC6FE" w14:textId="77777777" w:rsidR="00EB20CB" w:rsidRPr="00224A98" w:rsidRDefault="00EB20CB" w:rsidP="00EB20CB">
            <w:pPr>
              <w:jc w:val="center"/>
              <w:rPr>
                <w:color w:val="000000"/>
                <w:sz w:val="22"/>
                <w:szCs w:val="22"/>
                <w:lang w:val="uk-UA" w:eastAsia="uk-UA"/>
              </w:rPr>
            </w:pPr>
            <w:r w:rsidRPr="00224A98">
              <w:rPr>
                <w:color w:val="000000"/>
                <w:sz w:val="22"/>
                <w:szCs w:val="22"/>
                <w:lang w:val="uk-UA" w:eastAsia="uk-UA"/>
              </w:rPr>
              <w:t xml:space="preserve">Прості плинні середні </w:t>
            </w:r>
            <w:r w:rsidRPr="00224A98">
              <w:rPr>
                <w:sz w:val="22"/>
                <w:szCs w:val="22"/>
                <w:lang w:val="uk-UA"/>
              </w:rPr>
              <w:t>кількості зареєстрованих шлюбів в Україні</w:t>
            </w:r>
          </w:p>
        </w:tc>
        <w:tc>
          <w:tcPr>
            <w:tcW w:w="1833" w:type="dxa"/>
            <w:tcBorders>
              <w:top w:val="single" w:sz="4" w:space="0" w:color="auto"/>
              <w:left w:val="nil"/>
              <w:bottom w:val="single" w:sz="4" w:space="0" w:color="auto"/>
              <w:right w:val="single" w:sz="4" w:space="0" w:color="auto"/>
            </w:tcBorders>
            <w:shd w:val="clear" w:color="auto" w:fill="auto"/>
            <w:vAlign w:val="center"/>
            <w:hideMark/>
          </w:tcPr>
          <w:p w14:paraId="53FDC00F" w14:textId="77777777" w:rsidR="00EB20CB" w:rsidRPr="00224A98" w:rsidRDefault="00EB20CB" w:rsidP="00EB20CB">
            <w:pPr>
              <w:jc w:val="center"/>
              <w:rPr>
                <w:color w:val="000000"/>
                <w:sz w:val="22"/>
                <w:szCs w:val="22"/>
                <w:lang w:val="uk-UA" w:eastAsia="uk-UA"/>
              </w:rPr>
            </w:pPr>
            <w:r w:rsidRPr="00224A98">
              <w:rPr>
                <w:color w:val="000000"/>
                <w:sz w:val="22"/>
                <w:szCs w:val="22"/>
                <w:lang w:val="uk-UA" w:eastAsia="uk-UA"/>
              </w:rPr>
              <w:t xml:space="preserve">Прості плинні середні </w:t>
            </w:r>
            <w:r w:rsidRPr="00224A98">
              <w:rPr>
                <w:sz w:val="22"/>
                <w:szCs w:val="22"/>
                <w:lang w:val="uk-UA"/>
              </w:rPr>
              <w:t>кількості розірвань шлюбів в Україні</w:t>
            </w:r>
            <w:r w:rsidRPr="00224A98">
              <w:rPr>
                <w:color w:val="000000"/>
                <w:sz w:val="22"/>
                <w:szCs w:val="22"/>
                <w:lang w:val="uk-UA" w:eastAsia="uk-UA"/>
              </w:rPr>
              <w:t xml:space="preserve"> </w:t>
            </w:r>
          </w:p>
        </w:tc>
      </w:tr>
      <w:tr w:rsidR="00EB20CB" w:rsidRPr="00224A98" w14:paraId="4EF75BED" w14:textId="77777777" w:rsidTr="00224A98">
        <w:trPr>
          <w:trHeight w:val="262"/>
          <w:jc w:val="center"/>
        </w:trPr>
        <w:tc>
          <w:tcPr>
            <w:tcW w:w="1848" w:type="dxa"/>
            <w:tcBorders>
              <w:top w:val="nil"/>
              <w:left w:val="single" w:sz="4" w:space="0" w:color="auto"/>
              <w:bottom w:val="single" w:sz="4" w:space="0" w:color="auto"/>
              <w:right w:val="single" w:sz="4" w:space="0" w:color="auto"/>
            </w:tcBorders>
            <w:shd w:val="clear" w:color="auto" w:fill="auto"/>
            <w:noWrap/>
            <w:vAlign w:val="bottom"/>
            <w:hideMark/>
          </w:tcPr>
          <w:p w14:paraId="3908DDBE" w14:textId="77777777" w:rsidR="00EB20CB" w:rsidRPr="00224A98" w:rsidRDefault="00EB20CB" w:rsidP="00EB20CB">
            <w:pPr>
              <w:jc w:val="right"/>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456631,67</w:t>
            </w:r>
          </w:p>
        </w:tc>
        <w:tc>
          <w:tcPr>
            <w:tcW w:w="1833" w:type="dxa"/>
            <w:tcBorders>
              <w:top w:val="nil"/>
              <w:left w:val="nil"/>
              <w:bottom w:val="single" w:sz="4" w:space="0" w:color="auto"/>
              <w:right w:val="single" w:sz="4" w:space="0" w:color="auto"/>
            </w:tcBorders>
            <w:shd w:val="clear" w:color="auto" w:fill="auto"/>
            <w:noWrap/>
            <w:vAlign w:val="bottom"/>
            <w:hideMark/>
          </w:tcPr>
          <w:p w14:paraId="242F8B15" w14:textId="77777777" w:rsidR="00EB20CB" w:rsidRPr="00224A98" w:rsidRDefault="00EB20CB" w:rsidP="00EB20CB">
            <w:pPr>
              <w:jc w:val="right"/>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205425,00</w:t>
            </w:r>
          </w:p>
        </w:tc>
      </w:tr>
      <w:tr w:rsidR="00EB20CB" w:rsidRPr="00224A98" w14:paraId="284C0679" w14:textId="77777777" w:rsidTr="00224A98">
        <w:trPr>
          <w:trHeight w:val="262"/>
          <w:jc w:val="center"/>
        </w:trPr>
        <w:tc>
          <w:tcPr>
            <w:tcW w:w="1848" w:type="dxa"/>
            <w:tcBorders>
              <w:top w:val="nil"/>
              <w:left w:val="single" w:sz="4" w:space="0" w:color="auto"/>
              <w:bottom w:val="single" w:sz="4" w:space="0" w:color="auto"/>
              <w:right w:val="single" w:sz="4" w:space="0" w:color="auto"/>
            </w:tcBorders>
            <w:shd w:val="clear" w:color="auto" w:fill="auto"/>
            <w:noWrap/>
            <w:vAlign w:val="bottom"/>
            <w:hideMark/>
          </w:tcPr>
          <w:p w14:paraId="028E6EE4" w14:textId="77777777" w:rsidR="00EB20CB" w:rsidRPr="00224A98" w:rsidRDefault="00EB20CB" w:rsidP="00EB20CB">
            <w:pPr>
              <w:jc w:val="right"/>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438341,33</w:t>
            </w:r>
          </w:p>
        </w:tc>
        <w:tc>
          <w:tcPr>
            <w:tcW w:w="1833" w:type="dxa"/>
            <w:tcBorders>
              <w:top w:val="nil"/>
              <w:left w:val="nil"/>
              <w:bottom w:val="single" w:sz="4" w:space="0" w:color="auto"/>
              <w:right w:val="single" w:sz="4" w:space="0" w:color="auto"/>
            </w:tcBorders>
            <w:shd w:val="clear" w:color="auto" w:fill="auto"/>
            <w:noWrap/>
            <w:vAlign w:val="bottom"/>
            <w:hideMark/>
          </w:tcPr>
          <w:p w14:paraId="2D40C180" w14:textId="77777777" w:rsidR="00EB20CB" w:rsidRPr="00224A98" w:rsidRDefault="00EB20CB" w:rsidP="00EB20CB">
            <w:pPr>
              <w:jc w:val="right"/>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214138,00</w:t>
            </w:r>
          </w:p>
        </w:tc>
      </w:tr>
      <w:tr w:rsidR="00EB20CB" w:rsidRPr="00224A98" w14:paraId="672AD731" w14:textId="77777777" w:rsidTr="00224A98">
        <w:trPr>
          <w:trHeight w:val="262"/>
          <w:jc w:val="center"/>
        </w:trPr>
        <w:tc>
          <w:tcPr>
            <w:tcW w:w="1848" w:type="dxa"/>
            <w:tcBorders>
              <w:top w:val="nil"/>
              <w:left w:val="single" w:sz="4" w:space="0" w:color="auto"/>
              <w:bottom w:val="single" w:sz="4" w:space="0" w:color="auto"/>
              <w:right w:val="single" w:sz="4" w:space="0" w:color="auto"/>
            </w:tcBorders>
            <w:shd w:val="clear" w:color="auto" w:fill="auto"/>
            <w:noWrap/>
            <w:vAlign w:val="bottom"/>
            <w:hideMark/>
          </w:tcPr>
          <w:p w14:paraId="07A11891" w14:textId="77777777" w:rsidR="00EB20CB" w:rsidRPr="00224A98" w:rsidRDefault="00EB20CB" w:rsidP="00EB20CB">
            <w:pPr>
              <w:jc w:val="right"/>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407036,33</w:t>
            </w:r>
          </w:p>
        </w:tc>
        <w:tc>
          <w:tcPr>
            <w:tcW w:w="1833" w:type="dxa"/>
            <w:tcBorders>
              <w:top w:val="nil"/>
              <w:left w:val="nil"/>
              <w:bottom w:val="single" w:sz="4" w:space="0" w:color="auto"/>
              <w:right w:val="single" w:sz="4" w:space="0" w:color="auto"/>
            </w:tcBorders>
            <w:shd w:val="clear" w:color="auto" w:fill="auto"/>
            <w:noWrap/>
            <w:vAlign w:val="bottom"/>
            <w:hideMark/>
          </w:tcPr>
          <w:p w14:paraId="4A382687" w14:textId="77777777" w:rsidR="00EB20CB" w:rsidRPr="00224A98" w:rsidRDefault="00EB20CB" w:rsidP="00EB20CB">
            <w:pPr>
              <w:jc w:val="right"/>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216393,67</w:t>
            </w:r>
          </w:p>
        </w:tc>
      </w:tr>
      <w:tr w:rsidR="00EB20CB" w:rsidRPr="00224A98" w14:paraId="71095A74" w14:textId="77777777" w:rsidTr="00224A98">
        <w:trPr>
          <w:trHeight w:val="262"/>
          <w:jc w:val="center"/>
        </w:trPr>
        <w:tc>
          <w:tcPr>
            <w:tcW w:w="1848" w:type="dxa"/>
            <w:tcBorders>
              <w:top w:val="nil"/>
              <w:left w:val="single" w:sz="4" w:space="0" w:color="auto"/>
              <w:bottom w:val="single" w:sz="4" w:space="0" w:color="auto"/>
              <w:right w:val="single" w:sz="4" w:space="0" w:color="auto"/>
            </w:tcBorders>
            <w:shd w:val="clear" w:color="auto" w:fill="auto"/>
            <w:noWrap/>
            <w:vAlign w:val="bottom"/>
            <w:hideMark/>
          </w:tcPr>
          <w:p w14:paraId="718E5DF2" w14:textId="77777777" w:rsidR="00EB20CB" w:rsidRPr="00224A98" w:rsidRDefault="00EB20CB" w:rsidP="00EB20CB">
            <w:pPr>
              <w:jc w:val="right"/>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419588,33</w:t>
            </w:r>
          </w:p>
        </w:tc>
        <w:tc>
          <w:tcPr>
            <w:tcW w:w="1833" w:type="dxa"/>
            <w:tcBorders>
              <w:top w:val="nil"/>
              <w:left w:val="nil"/>
              <w:bottom w:val="single" w:sz="4" w:space="0" w:color="auto"/>
              <w:right w:val="single" w:sz="4" w:space="0" w:color="auto"/>
            </w:tcBorders>
            <w:shd w:val="clear" w:color="auto" w:fill="auto"/>
            <w:noWrap/>
            <w:vAlign w:val="bottom"/>
            <w:hideMark/>
          </w:tcPr>
          <w:p w14:paraId="7DB7035F" w14:textId="77777777" w:rsidR="00EB20CB" w:rsidRPr="00224A98" w:rsidRDefault="00EB20CB" w:rsidP="00EB20CB">
            <w:pPr>
              <w:jc w:val="right"/>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208283,67</w:t>
            </w:r>
          </w:p>
        </w:tc>
      </w:tr>
      <w:tr w:rsidR="00EB20CB" w:rsidRPr="00224A98" w14:paraId="7FB5522E" w14:textId="77777777" w:rsidTr="00224A98">
        <w:trPr>
          <w:trHeight w:val="262"/>
          <w:jc w:val="center"/>
        </w:trPr>
        <w:tc>
          <w:tcPr>
            <w:tcW w:w="1848" w:type="dxa"/>
            <w:tcBorders>
              <w:top w:val="nil"/>
              <w:left w:val="single" w:sz="4" w:space="0" w:color="auto"/>
              <w:bottom w:val="single" w:sz="4" w:space="0" w:color="auto"/>
              <w:right w:val="single" w:sz="4" w:space="0" w:color="auto"/>
            </w:tcBorders>
            <w:shd w:val="clear" w:color="auto" w:fill="auto"/>
            <w:noWrap/>
            <w:vAlign w:val="bottom"/>
            <w:hideMark/>
          </w:tcPr>
          <w:p w14:paraId="0EE01997" w14:textId="77777777" w:rsidR="00EB20CB" w:rsidRPr="00224A98" w:rsidRDefault="00EB20CB" w:rsidP="00EB20CB">
            <w:pPr>
              <w:jc w:val="right"/>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379475,33</w:t>
            </w:r>
          </w:p>
        </w:tc>
        <w:tc>
          <w:tcPr>
            <w:tcW w:w="1833" w:type="dxa"/>
            <w:tcBorders>
              <w:top w:val="nil"/>
              <w:left w:val="nil"/>
              <w:bottom w:val="single" w:sz="4" w:space="0" w:color="auto"/>
              <w:right w:val="single" w:sz="4" w:space="0" w:color="auto"/>
            </w:tcBorders>
            <w:shd w:val="clear" w:color="auto" w:fill="auto"/>
            <w:noWrap/>
            <w:vAlign w:val="bottom"/>
            <w:hideMark/>
          </w:tcPr>
          <w:p w14:paraId="46427CAA" w14:textId="77777777" w:rsidR="00EB20CB" w:rsidRPr="00224A98" w:rsidRDefault="00EB20CB" w:rsidP="00EB20CB">
            <w:pPr>
              <w:jc w:val="right"/>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199635,67</w:t>
            </w:r>
          </w:p>
        </w:tc>
      </w:tr>
      <w:tr w:rsidR="00EB20CB" w:rsidRPr="00224A98" w14:paraId="30296D2A" w14:textId="77777777" w:rsidTr="00224A98">
        <w:trPr>
          <w:trHeight w:val="262"/>
          <w:jc w:val="center"/>
        </w:trPr>
        <w:tc>
          <w:tcPr>
            <w:tcW w:w="1848" w:type="dxa"/>
            <w:tcBorders>
              <w:top w:val="nil"/>
              <w:left w:val="single" w:sz="4" w:space="0" w:color="auto"/>
              <w:bottom w:val="single" w:sz="4" w:space="0" w:color="auto"/>
              <w:right w:val="single" w:sz="4" w:space="0" w:color="auto"/>
            </w:tcBorders>
            <w:shd w:val="clear" w:color="auto" w:fill="auto"/>
            <w:noWrap/>
            <w:vAlign w:val="bottom"/>
            <w:hideMark/>
          </w:tcPr>
          <w:p w14:paraId="6A1EB967" w14:textId="77777777" w:rsidR="00EB20CB" w:rsidRPr="00224A98" w:rsidRDefault="00EB20CB" w:rsidP="00EB20CB">
            <w:pPr>
              <w:jc w:val="right"/>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361429,00</w:t>
            </w:r>
          </w:p>
        </w:tc>
        <w:tc>
          <w:tcPr>
            <w:tcW w:w="1833" w:type="dxa"/>
            <w:tcBorders>
              <w:top w:val="nil"/>
              <w:left w:val="nil"/>
              <w:bottom w:val="single" w:sz="4" w:space="0" w:color="auto"/>
              <w:right w:val="single" w:sz="4" w:space="0" w:color="auto"/>
            </w:tcBorders>
            <w:shd w:val="clear" w:color="auto" w:fill="auto"/>
            <w:noWrap/>
            <w:vAlign w:val="bottom"/>
            <w:hideMark/>
          </w:tcPr>
          <w:p w14:paraId="37BB86A6" w14:textId="77777777" w:rsidR="00EB20CB" w:rsidRPr="00224A98" w:rsidRDefault="00EB20CB" w:rsidP="00EB20CB">
            <w:pPr>
              <w:jc w:val="right"/>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193187,33</w:t>
            </w:r>
          </w:p>
        </w:tc>
      </w:tr>
      <w:tr w:rsidR="00EB20CB" w:rsidRPr="00224A98" w14:paraId="0FD129E9" w14:textId="77777777" w:rsidTr="00224A98">
        <w:trPr>
          <w:trHeight w:val="262"/>
          <w:jc w:val="center"/>
        </w:trPr>
        <w:tc>
          <w:tcPr>
            <w:tcW w:w="1848" w:type="dxa"/>
            <w:tcBorders>
              <w:top w:val="nil"/>
              <w:left w:val="single" w:sz="4" w:space="0" w:color="auto"/>
              <w:bottom w:val="single" w:sz="4" w:space="0" w:color="auto"/>
              <w:right w:val="single" w:sz="4" w:space="0" w:color="auto"/>
            </w:tcBorders>
            <w:shd w:val="clear" w:color="auto" w:fill="auto"/>
            <w:noWrap/>
            <w:vAlign w:val="bottom"/>
            <w:hideMark/>
          </w:tcPr>
          <w:p w14:paraId="404DBC73" w14:textId="77777777" w:rsidR="00EB20CB" w:rsidRPr="00224A98" w:rsidRDefault="00EB20CB" w:rsidP="00EB20CB">
            <w:pPr>
              <w:jc w:val="right"/>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321020,00</w:t>
            </w:r>
          </w:p>
        </w:tc>
        <w:tc>
          <w:tcPr>
            <w:tcW w:w="1833" w:type="dxa"/>
            <w:tcBorders>
              <w:top w:val="nil"/>
              <w:left w:val="nil"/>
              <w:bottom w:val="single" w:sz="4" w:space="0" w:color="auto"/>
              <w:right w:val="single" w:sz="4" w:space="0" w:color="auto"/>
            </w:tcBorders>
            <w:shd w:val="clear" w:color="auto" w:fill="auto"/>
            <w:noWrap/>
            <w:vAlign w:val="bottom"/>
            <w:hideMark/>
          </w:tcPr>
          <w:p w14:paraId="0143599A" w14:textId="77777777" w:rsidR="00EB20CB" w:rsidRPr="00224A98" w:rsidRDefault="00EB20CB" w:rsidP="00EB20CB">
            <w:pPr>
              <w:jc w:val="right"/>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186983,33</w:t>
            </w:r>
          </w:p>
        </w:tc>
      </w:tr>
      <w:tr w:rsidR="00EB20CB" w:rsidRPr="00224A98" w14:paraId="53DCCA64" w14:textId="77777777" w:rsidTr="00224A98">
        <w:trPr>
          <w:trHeight w:val="262"/>
          <w:jc w:val="center"/>
        </w:trPr>
        <w:tc>
          <w:tcPr>
            <w:tcW w:w="1848" w:type="dxa"/>
            <w:tcBorders>
              <w:top w:val="nil"/>
              <w:left w:val="single" w:sz="4" w:space="0" w:color="auto"/>
              <w:bottom w:val="single" w:sz="4" w:space="0" w:color="auto"/>
              <w:right w:val="single" w:sz="4" w:space="0" w:color="auto"/>
            </w:tcBorders>
            <w:shd w:val="clear" w:color="auto" w:fill="auto"/>
            <w:noWrap/>
            <w:vAlign w:val="bottom"/>
            <w:hideMark/>
          </w:tcPr>
          <w:p w14:paraId="664195A0" w14:textId="77777777" w:rsidR="00EB20CB" w:rsidRPr="00224A98" w:rsidRDefault="00EB20CB" w:rsidP="00EB20CB">
            <w:pPr>
              <w:jc w:val="right"/>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333468,33</w:t>
            </w:r>
          </w:p>
        </w:tc>
        <w:tc>
          <w:tcPr>
            <w:tcW w:w="1833" w:type="dxa"/>
            <w:tcBorders>
              <w:top w:val="nil"/>
              <w:left w:val="nil"/>
              <w:bottom w:val="single" w:sz="4" w:space="0" w:color="auto"/>
              <w:right w:val="single" w:sz="4" w:space="0" w:color="auto"/>
            </w:tcBorders>
            <w:shd w:val="clear" w:color="auto" w:fill="auto"/>
            <w:noWrap/>
            <w:vAlign w:val="bottom"/>
            <w:hideMark/>
          </w:tcPr>
          <w:p w14:paraId="7D16197D" w14:textId="77777777" w:rsidR="00EB20CB" w:rsidRPr="00224A98" w:rsidRDefault="00EB20CB" w:rsidP="00EB20CB">
            <w:pPr>
              <w:jc w:val="right"/>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181233,67</w:t>
            </w:r>
          </w:p>
        </w:tc>
      </w:tr>
      <w:tr w:rsidR="00EB20CB" w:rsidRPr="00224A98" w14:paraId="3820F5D6" w14:textId="77777777" w:rsidTr="00224A98">
        <w:trPr>
          <w:trHeight w:val="262"/>
          <w:jc w:val="center"/>
        </w:trPr>
        <w:tc>
          <w:tcPr>
            <w:tcW w:w="1848" w:type="dxa"/>
            <w:tcBorders>
              <w:top w:val="nil"/>
              <w:left w:val="single" w:sz="4" w:space="0" w:color="auto"/>
              <w:bottom w:val="single" w:sz="4" w:space="0" w:color="auto"/>
              <w:right w:val="single" w:sz="4" w:space="0" w:color="auto"/>
            </w:tcBorders>
            <w:shd w:val="clear" w:color="auto" w:fill="auto"/>
            <w:noWrap/>
            <w:vAlign w:val="bottom"/>
            <w:hideMark/>
          </w:tcPr>
          <w:p w14:paraId="584D5371" w14:textId="77777777" w:rsidR="00EB20CB" w:rsidRPr="00224A98" w:rsidRDefault="00EB20CB" w:rsidP="00EB20CB">
            <w:pPr>
              <w:jc w:val="right"/>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309971,67</w:t>
            </w:r>
          </w:p>
        </w:tc>
        <w:tc>
          <w:tcPr>
            <w:tcW w:w="1833" w:type="dxa"/>
            <w:tcBorders>
              <w:top w:val="nil"/>
              <w:left w:val="nil"/>
              <w:bottom w:val="single" w:sz="4" w:space="0" w:color="auto"/>
              <w:right w:val="single" w:sz="4" w:space="0" w:color="auto"/>
            </w:tcBorders>
            <w:shd w:val="clear" w:color="auto" w:fill="auto"/>
            <w:noWrap/>
            <w:vAlign w:val="bottom"/>
            <w:hideMark/>
          </w:tcPr>
          <w:p w14:paraId="2986EC38" w14:textId="77777777" w:rsidR="00EB20CB" w:rsidRPr="00224A98" w:rsidRDefault="00EB20CB" w:rsidP="00EB20CB">
            <w:pPr>
              <w:jc w:val="right"/>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184247,67</w:t>
            </w:r>
          </w:p>
        </w:tc>
      </w:tr>
      <w:tr w:rsidR="00EB20CB" w:rsidRPr="00224A98" w14:paraId="5BB9AAC2" w14:textId="77777777" w:rsidTr="00224A98">
        <w:trPr>
          <w:trHeight w:val="262"/>
          <w:jc w:val="center"/>
        </w:trPr>
        <w:tc>
          <w:tcPr>
            <w:tcW w:w="1848" w:type="dxa"/>
            <w:tcBorders>
              <w:top w:val="nil"/>
              <w:left w:val="single" w:sz="4" w:space="0" w:color="auto"/>
              <w:bottom w:val="single" w:sz="4" w:space="0" w:color="auto"/>
              <w:right w:val="single" w:sz="4" w:space="0" w:color="auto"/>
            </w:tcBorders>
            <w:shd w:val="clear" w:color="auto" w:fill="auto"/>
            <w:noWrap/>
            <w:vAlign w:val="bottom"/>
            <w:hideMark/>
          </w:tcPr>
          <w:p w14:paraId="6383F63F" w14:textId="77777777" w:rsidR="00EB20CB" w:rsidRPr="00224A98" w:rsidRDefault="00EB20CB" w:rsidP="00EB20CB">
            <w:pPr>
              <w:jc w:val="right"/>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lastRenderedPageBreak/>
              <w:t>309671,00</w:t>
            </w:r>
          </w:p>
        </w:tc>
        <w:tc>
          <w:tcPr>
            <w:tcW w:w="1833" w:type="dxa"/>
            <w:tcBorders>
              <w:top w:val="nil"/>
              <w:left w:val="nil"/>
              <w:bottom w:val="single" w:sz="4" w:space="0" w:color="auto"/>
              <w:right w:val="single" w:sz="4" w:space="0" w:color="auto"/>
            </w:tcBorders>
            <w:shd w:val="clear" w:color="auto" w:fill="auto"/>
            <w:noWrap/>
            <w:vAlign w:val="bottom"/>
            <w:hideMark/>
          </w:tcPr>
          <w:p w14:paraId="588AB11E" w14:textId="77777777" w:rsidR="00EB20CB" w:rsidRPr="00224A98" w:rsidRDefault="00EB20CB" w:rsidP="00EB20CB">
            <w:pPr>
              <w:jc w:val="right"/>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184796,33</w:t>
            </w:r>
          </w:p>
        </w:tc>
      </w:tr>
      <w:tr w:rsidR="00EB20CB" w:rsidRPr="00224A98" w14:paraId="7E091DE0" w14:textId="77777777" w:rsidTr="00224A98">
        <w:trPr>
          <w:trHeight w:val="262"/>
          <w:jc w:val="center"/>
        </w:trPr>
        <w:tc>
          <w:tcPr>
            <w:tcW w:w="1848" w:type="dxa"/>
            <w:tcBorders>
              <w:top w:val="nil"/>
              <w:left w:val="single" w:sz="4" w:space="0" w:color="auto"/>
              <w:bottom w:val="single" w:sz="4" w:space="0" w:color="auto"/>
              <w:right w:val="single" w:sz="4" w:space="0" w:color="auto"/>
            </w:tcBorders>
            <w:shd w:val="clear" w:color="auto" w:fill="auto"/>
            <w:noWrap/>
            <w:vAlign w:val="bottom"/>
            <w:hideMark/>
          </w:tcPr>
          <w:p w14:paraId="7CD8ACAA" w14:textId="77777777" w:rsidR="00EB20CB" w:rsidRPr="00224A98" w:rsidRDefault="00EB20CB" w:rsidP="00EB20CB">
            <w:pPr>
              <w:jc w:val="right"/>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300451,00</w:t>
            </w:r>
          </w:p>
        </w:tc>
        <w:tc>
          <w:tcPr>
            <w:tcW w:w="1833" w:type="dxa"/>
            <w:tcBorders>
              <w:top w:val="nil"/>
              <w:left w:val="nil"/>
              <w:bottom w:val="single" w:sz="4" w:space="0" w:color="auto"/>
              <w:right w:val="single" w:sz="4" w:space="0" w:color="auto"/>
            </w:tcBorders>
            <w:shd w:val="clear" w:color="auto" w:fill="auto"/>
            <w:noWrap/>
            <w:vAlign w:val="bottom"/>
            <w:hideMark/>
          </w:tcPr>
          <w:p w14:paraId="1F64EDF2" w14:textId="77777777" w:rsidR="00EB20CB" w:rsidRPr="00224A98" w:rsidRDefault="00EB20CB" w:rsidP="00EB20CB">
            <w:pPr>
              <w:jc w:val="right"/>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187382,00</w:t>
            </w:r>
          </w:p>
        </w:tc>
      </w:tr>
      <w:tr w:rsidR="00EB20CB" w:rsidRPr="00224A98" w14:paraId="6542D1CA" w14:textId="77777777" w:rsidTr="00224A98">
        <w:trPr>
          <w:trHeight w:val="262"/>
          <w:jc w:val="center"/>
        </w:trPr>
        <w:tc>
          <w:tcPr>
            <w:tcW w:w="1848" w:type="dxa"/>
            <w:tcBorders>
              <w:top w:val="nil"/>
              <w:left w:val="single" w:sz="4" w:space="0" w:color="auto"/>
              <w:bottom w:val="single" w:sz="4" w:space="0" w:color="auto"/>
              <w:right w:val="single" w:sz="4" w:space="0" w:color="auto"/>
            </w:tcBorders>
            <w:shd w:val="clear" w:color="auto" w:fill="auto"/>
            <w:noWrap/>
            <w:vAlign w:val="bottom"/>
            <w:hideMark/>
          </w:tcPr>
          <w:p w14:paraId="3ECC06B9" w14:textId="77777777" w:rsidR="00EB20CB" w:rsidRPr="00224A98" w:rsidRDefault="00EB20CB" w:rsidP="00EB20CB">
            <w:pPr>
              <w:jc w:val="right"/>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332598,67</w:t>
            </w:r>
          </w:p>
        </w:tc>
        <w:tc>
          <w:tcPr>
            <w:tcW w:w="1833" w:type="dxa"/>
            <w:tcBorders>
              <w:top w:val="nil"/>
              <w:left w:val="nil"/>
              <w:bottom w:val="single" w:sz="4" w:space="0" w:color="auto"/>
              <w:right w:val="single" w:sz="4" w:space="0" w:color="auto"/>
            </w:tcBorders>
            <w:shd w:val="clear" w:color="auto" w:fill="auto"/>
            <w:noWrap/>
            <w:vAlign w:val="bottom"/>
            <w:hideMark/>
          </w:tcPr>
          <w:p w14:paraId="342AB3DC" w14:textId="77777777" w:rsidR="00EB20CB" w:rsidRPr="00224A98" w:rsidRDefault="00EB20CB" w:rsidP="00EB20CB">
            <w:pPr>
              <w:jc w:val="right"/>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180685,00</w:t>
            </w:r>
          </w:p>
        </w:tc>
      </w:tr>
      <w:tr w:rsidR="00EB20CB" w:rsidRPr="00224A98" w14:paraId="23D3AC8E" w14:textId="77777777" w:rsidTr="00224A98">
        <w:trPr>
          <w:trHeight w:val="262"/>
          <w:jc w:val="center"/>
        </w:trPr>
        <w:tc>
          <w:tcPr>
            <w:tcW w:w="1848" w:type="dxa"/>
            <w:tcBorders>
              <w:top w:val="nil"/>
              <w:left w:val="single" w:sz="4" w:space="0" w:color="auto"/>
              <w:bottom w:val="single" w:sz="4" w:space="0" w:color="auto"/>
              <w:right w:val="single" w:sz="4" w:space="0" w:color="auto"/>
            </w:tcBorders>
            <w:shd w:val="clear" w:color="auto" w:fill="auto"/>
            <w:noWrap/>
            <w:vAlign w:val="bottom"/>
            <w:hideMark/>
          </w:tcPr>
          <w:p w14:paraId="4F772E8A" w14:textId="77777777" w:rsidR="00EB20CB" w:rsidRPr="00224A98" w:rsidRDefault="00EB20CB" w:rsidP="00EB20CB">
            <w:pPr>
              <w:jc w:val="right"/>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322139,67</w:t>
            </w:r>
          </w:p>
        </w:tc>
        <w:tc>
          <w:tcPr>
            <w:tcW w:w="1833" w:type="dxa"/>
            <w:tcBorders>
              <w:top w:val="nil"/>
              <w:left w:val="nil"/>
              <w:bottom w:val="single" w:sz="4" w:space="0" w:color="auto"/>
              <w:right w:val="single" w:sz="4" w:space="0" w:color="auto"/>
            </w:tcBorders>
            <w:shd w:val="clear" w:color="auto" w:fill="auto"/>
            <w:noWrap/>
            <w:vAlign w:val="bottom"/>
            <w:hideMark/>
          </w:tcPr>
          <w:p w14:paraId="2A413D26" w14:textId="77777777" w:rsidR="00EB20CB" w:rsidRPr="00224A98" w:rsidRDefault="00EB20CB" w:rsidP="00EB20CB">
            <w:pPr>
              <w:jc w:val="right"/>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177961,33</w:t>
            </w:r>
          </w:p>
        </w:tc>
      </w:tr>
      <w:tr w:rsidR="00EB20CB" w:rsidRPr="00224A98" w14:paraId="2A3DD4ED" w14:textId="77777777" w:rsidTr="00224A98">
        <w:trPr>
          <w:trHeight w:val="262"/>
          <w:jc w:val="center"/>
        </w:trPr>
        <w:tc>
          <w:tcPr>
            <w:tcW w:w="1848" w:type="dxa"/>
            <w:tcBorders>
              <w:top w:val="nil"/>
              <w:left w:val="single" w:sz="4" w:space="0" w:color="auto"/>
              <w:bottom w:val="single" w:sz="4" w:space="0" w:color="auto"/>
              <w:right w:val="single" w:sz="4" w:space="0" w:color="auto"/>
            </w:tcBorders>
            <w:shd w:val="clear" w:color="auto" w:fill="auto"/>
            <w:noWrap/>
            <w:vAlign w:val="bottom"/>
            <w:hideMark/>
          </w:tcPr>
          <w:p w14:paraId="0A8F7D96" w14:textId="77777777" w:rsidR="00EB20CB" w:rsidRPr="00224A98" w:rsidRDefault="00EB20CB" w:rsidP="00EB20CB">
            <w:pPr>
              <w:jc w:val="right"/>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327111,33</w:t>
            </w:r>
          </w:p>
        </w:tc>
        <w:tc>
          <w:tcPr>
            <w:tcW w:w="1833" w:type="dxa"/>
            <w:tcBorders>
              <w:top w:val="nil"/>
              <w:left w:val="nil"/>
              <w:bottom w:val="single" w:sz="4" w:space="0" w:color="auto"/>
              <w:right w:val="single" w:sz="4" w:space="0" w:color="auto"/>
            </w:tcBorders>
            <w:shd w:val="clear" w:color="auto" w:fill="auto"/>
            <w:noWrap/>
            <w:vAlign w:val="bottom"/>
            <w:hideMark/>
          </w:tcPr>
          <w:p w14:paraId="3DD1873C" w14:textId="77777777" w:rsidR="00EB20CB" w:rsidRPr="00224A98" w:rsidRDefault="00EB20CB" w:rsidP="00EB20CB">
            <w:pPr>
              <w:jc w:val="right"/>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177933,67</w:t>
            </w:r>
          </w:p>
        </w:tc>
      </w:tr>
      <w:tr w:rsidR="00EB20CB" w:rsidRPr="00224A98" w14:paraId="173DABAE" w14:textId="77777777" w:rsidTr="00224A98">
        <w:trPr>
          <w:trHeight w:val="262"/>
          <w:jc w:val="center"/>
        </w:trPr>
        <w:tc>
          <w:tcPr>
            <w:tcW w:w="1848" w:type="dxa"/>
            <w:tcBorders>
              <w:top w:val="nil"/>
              <w:left w:val="single" w:sz="4" w:space="0" w:color="auto"/>
              <w:bottom w:val="single" w:sz="4" w:space="0" w:color="auto"/>
              <w:right w:val="single" w:sz="4" w:space="0" w:color="auto"/>
            </w:tcBorders>
            <w:shd w:val="clear" w:color="auto" w:fill="auto"/>
            <w:noWrap/>
            <w:vAlign w:val="bottom"/>
            <w:hideMark/>
          </w:tcPr>
          <w:p w14:paraId="211E508E" w14:textId="77777777" w:rsidR="00EB20CB" w:rsidRPr="00224A98" w:rsidRDefault="00EB20CB" w:rsidP="00EB20CB">
            <w:pPr>
              <w:jc w:val="right"/>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321775,67</w:t>
            </w:r>
          </w:p>
        </w:tc>
        <w:tc>
          <w:tcPr>
            <w:tcW w:w="1833" w:type="dxa"/>
            <w:tcBorders>
              <w:top w:val="nil"/>
              <w:left w:val="nil"/>
              <w:bottom w:val="single" w:sz="4" w:space="0" w:color="auto"/>
              <w:right w:val="single" w:sz="4" w:space="0" w:color="auto"/>
            </w:tcBorders>
            <w:shd w:val="clear" w:color="auto" w:fill="auto"/>
            <w:noWrap/>
            <w:vAlign w:val="bottom"/>
            <w:hideMark/>
          </w:tcPr>
          <w:p w14:paraId="230523DD" w14:textId="77777777" w:rsidR="00EB20CB" w:rsidRPr="00224A98" w:rsidRDefault="00EB20CB" w:rsidP="00EB20CB">
            <w:pPr>
              <w:jc w:val="right"/>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178580,33</w:t>
            </w:r>
          </w:p>
        </w:tc>
      </w:tr>
      <w:tr w:rsidR="00EB20CB" w:rsidRPr="00224A98" w14:paraId="3ADC3DE6" w14:textId="77777777" w:rsidTr="00224A98">
        <w:trPr>
          <w:trHeight w:val="262"/>
          <w:jc w:val="center"/>
        </w:trPr>
        <w:tc>
          <w:tcPr>
            <w:tcW w:w="1848" w:type="dxa"/>
            <w:tcBorders>
              <w:top w:val="nil"/>
              <w:left w:val="single" w:sz="4" w:space="0" w:color="auto"/>
              <w:bottom w:val="single" w:sz="4" w:space="0" w:color="auto"/>
              <w:right w:val="single" w:sz="4" w:space="0" w:color="auto"/>
            </w:tcBorders>
            <w:shd w:val="clear" w:color="auto" w:fill="auto"/>
            <w:noWrap/>
            <w:vAlign w:val="bottom"/>
            <w:hideMark/>
          </w:tcPr>
          <w:p w14:paraId="33EFF63F" w14:textId="77777777" w:rsidR="00EB20CB" w:rsidRPr="00224A98" w:rsidRDefault="00EB20CB" w:rsidP="00EB20CB">
            <w:pPr>
              <w:jc w:val="right"/>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367843,00</w:t>
            </w:r>
          </w:p>
        </w:tc>
        <w:tc>
          <w:tcPr>
            <w:tcW w:w="1833" w:type="dxa"/>
            <w:tcBorders>
              <w:top w:val="nil"/>
              <w:left w:val="nil"/>
              <w:bottom w:val="single" w:sz="4" w:space="0" w:color="auto"/>
              <w:right w:val="single" w:sz="4" w:space="0" w:color="auto"/>
            </w:tcBorders>
            <w:shd w:val="clear" w:color="auto" w:fill="auto"/>
            <w:noWrap/>
            <w:vAlign w:val="bottom"/>
            <w:hideMark/>
          </w:tcPr>
          <w:p w14:paraId="17C6A608" w14:textId="77777777" w:rsidR="00EB20CB" w:rsidRPr="00224A98" w:rsidRDefault="00EB20CB" w:rsidP="00EB20CB">
            <w:pPr>
              <w:jc w:val="right"/>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180314,00</w:t>
            </w:r>
          </w:p>
        </w:tc>
      </w:tr>
      <w:tr w:rsidR="00EB20CB" w:rsidRPr="00224A98" w14:paraId="6D089B43" w14:textId="77777777" w:rsidTr="00224A98">
        <w:trPr>
          <w:trHeight w:val="262"/>
          <w:jc w:val="center"/>
        </w:trPr>
        <w:tc>
          <w:tcPr>
            <w:tcW w:w="1848" w:type="dxa"/>
            <w:tcBorders>
              <w:top w:val="nil"/>
              <w:left w:val="single" w:sz="4" w:space="0" w:color="auto"/>
              <w:bottom w:val="single" w:sz="4" w:space="0" w:color="auto"/>
              <w:right w:val="single" w:sz="4" w:space="0" w:color="auto"/>
            </w:tcBorders>
            <w:shd w:val="clear" w:color="auto" w:fill="auto"/>
            <w:noWrap/>
            <w:vAlign w:val="bottom"/>
            <w:hideMark/>
          </w:tcPr>
          <w:p w14:paraId="2E3F74DA" w14:textId="77777777" w:rsidR="00EB20CB" w:rsidRPr="00224A98" w:rsidRDefault="00EB20CB" w:rsidP="00EB20CB">
            <w:pPr>
              <w:jc w:val="right"/>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364459,33</w:t>
            </w:r>
          </w:p>
        </w:tc>
        <w:tc>
          <w:tcPr>
            <w:tcW w:w="1833" w:type="dxa"/>
            <w:tcBorders>
              <w:top w:val="nil"/>
              <w:left w:val="nil"/>
              <w:bottom w:val="single" w:sz="4" w:space="0" w:color="auto"/>
              <w:right w:val="single" w:sz="4" w:space="0" w:color="auto"/>
            </w:tcBorders>
            <w:shd w:val="clear" w:color="auto" w:fill="auto"/>
            <w:noWrap/>
            <w:vAlign w:val="bottom"/>
            <w:hideMark/>
          </w:tcPr>
          <w:p w14:paraId="53728FEF" w14:textId="77777777" w:rsidR="00EB20CB" w:rsidRPr="00224A98" w:rsidRDefault="00EB20CB" w:rsidP="00EB20CB">
            <w:pPr>
              <w:jc w:val="right"/>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174777,33</w:t>
            </w:r>
          </w:p>
        </w:tc>
      </w:tr>
      <w:tr w:rsidR="00EB20CB" w:rsidRPr="00224A98" w14:paraId="341ED940" w14:textId="77777777" w:rsidTr="00224A98">
        <w:trPr>
          <w:trHeight w:val="262"/>
          <w:jc w:val="center"/>
        </w:trPr>
        <w:tc>
          <w:tcPr>
            <w:tcW w:w="1848" w:type="dxa"/>
            <w:tcBorders>
              <w:top w:val="nil"/>
              <w:left w:val="single" w:sz="4" w:space="0" w:color="auto"/>
              <w:bottom w:val="single" w:sz="4" w:space="0" w:color="auto"/>
              <w:right w:val="single" w:sz="4" w:space="0" w:color="auto"/>
            </w:tcBorders>
            <w:shd w:val="clear" w:color="auto" w:fill="auto"/>
            <w:noWrap/>
            <w:vAlign w:val="bottom"/>
            <w:hideMark/>
          </w:tcPr>
          <w:p w14:paraId="7E395891" w14:textId="77777777" w:rsidR="00EB20CB" w:rsidRPr="00224A98" w:rsidRDefault="00EB20CB" w:rsidP="00EB20CB">
            <w:pPr>
              <w:jc w:val="right"/>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352205,67</w:t>
            </w:r>
          </w:p>
        </w:tc>
        <w:tc>
          <w:tcPr>
            <w:tcW w:w="1833" w:type="dxa"/>
            <w:tcBorders>
              <w:top w:val="nil"/>
              <w:left w:val="nil"/>
              <w:bottom w:val="single" w:sz="4" w:space="0" w:color="auto"/>
              <w:right w:val="single" w:sz="4" w:space="0" w:color="auto"/>
            </w:tcBorders>
            <w:shd w:val="clear" w:color="auto" w:fill="auto"/>
            <w:noWrap/>
            <w:vAlign w:val="bottom"/>
            <w:hideMark/>
          </w:tcPr>
          <w:p w14:paraId="79079CFF" w14:textId="77777777" w:rsidR="00EB20CB" w:rsidRPr="00224A98" w:rsidRDefault="00EB20CB" w:rsidP="00EB20CB">
            <w:pPr>
              <w:jc w:val="right"/>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163549,33</w:t>
            </w:r>
          </w:p>
        </w:tc>
      </w:tr>
      <w:tr w:rsidR="00EB20CB" w:rsidRPr="00224A98" w14:paraId="4F52F1BC" w14:textId="77777777" w:rsidTr="00224A98">
        <w:trPr>
          <w:trHeight w:val="262"/>
          <w:jc w:val="center"/>
        </w:trPr>
        <w:tc>
          <w:tcPr>
            <w:tcW w:w="1848" w:type="dxa"/>
            <w:tcBorders>
              <w:top w:val="nil"/>
              <w:left w:val="single" w:sz="4" w:space="0" w:color="auto"/>
              <w:bottom w:val="single" w:sz="4" w:space="0" w:color="auto"/>
              <w:right w:val="single" w:sz="4" w:space="0" w:color="auto"/>
            </w:tcBorders>
            <w:shd w:val="clear" w:color="auto" w:fill="auto"/>
            <w:noWrap/>
            <w:vAlign w:val="bottom"/>
            <w:hideMark/>
          </w:tcPr>
          <w:p w14:paraId="1E813469" w14:textId="77777777" w:rsidR="00EB20CB" w:rsidRPr="00224A98" w:rsidRDefault="00EB20CB" w:rsidP="00EB20CB">
            <w:pPr>
              <w:jc w:val="right"/>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315374,33</w:t>
            </w:r>
          </w:p>
        </w:tc>
        <w:tc>
          <w:tcPr>
            <w:tcW w:w="1833" w:type="dxa"/>
            <w:tcBorders>
              <w:top w:val="nil"/>
              <w:left w:val="nil"/>
              <w:bottom w:val="single" w:sz="4" w:space="0" w:color="auto"/>
              <w:right w:val="single" w:sz="4" w:space="0" w:color="auto"/>
            </w:tcBorders>
            <w:shd w:val="clear" w:color="auto" w:fill="auto"/>
            <w:noWrap/>
            <w:vAlign w:val="bottom"/>
            <w:hideMark/>
          </w:tcPr>
          <w:p w14:paraId="5DC4508C" w14:textId="77777777" w:rsidR="00EB20CB" w:rsidRPr="00224A98" w:rsidRDefault="00EB20CB" w:rsidP="00EB20CB">
            <w:pPr>
              <w:jc w:val="right"/>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146117,33</w:t>
            </w:r>
          </w:p>
        </w:tc>
      </w:tr>
      <w:tr w:rsidR="00EB20CB" w:rsidRPr="00224A98" w14:paraId="46DF0E61" w14:textId="77777777" w:rsidTr="00224A98">
        <w:trPr>
          <w:trHeight w:val="262"/>
          <w:jc w:val="center"/>
        </w:trPr>
        <w:tc>
          <w:tcPr>
            <w:tcW w:w="1848" w:type="dxa"/>
            <w:tcBorders>
              <w:top w:val="nil"/>
              <w:left w:val="single" w:sz="4" w:space="0" w:color="auto"/>
              <w:bottom w:val="single" w:sz="4" w:space="0" w:color="auto"/>
              <w:right w:val="single" w:sz="4" w:space="0" w:color="auto"/>
            </w:tcBorders>
            <w:shd w:val="clear" w:color="auto" w:fill="auto"/>
            <w:noWrap/>
            <w:vAlign w:val="bottom"/>
            <w:hideMark/>
          </w:tcPr>
          <w:p w14:paraId="3C10A232" w14:textId="77777777" w:rsidR="00EB20CB" w:rsidRPr="00224A98" w:rsidRDefault="00EB20CB" w:rsidP="00EB20CB">
            <w:pPr>
              <w:jc w:val="right"/>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326670,33</w:t>
            </w:r>
          </w:p>
        </w:tc>
        <w:tc>
          <w:tcPr>
            <w:tcW w:w="1833" w:type="dxa"/>
            <w:tcBorders>
              <w:top w:val="nil"/>
              <w:left w:val="nil"/>
              <w:bottom w:val="single" w:sz="4" w:space="0" w:color="auto"/>
              <w:right w:val="single" w:sz="4" w:space="0" w:color="auto"/>
            </w:tcBorders>
            <w:shd w:val="clear" w:color="auto" w:fill="auto"/>
            <w:noWrap/>
            <w:vAlign w:val="bottom"/>
            <w:hideMark/>
          </w:tcPr>
          <w:p w14:paraId="652B3D64" w14:textId="77777777" w:rsidR="00EB20CB" w:rsidRPr="00224A98" w:rsidRDefault="00EB20CB" w:rsidP="00EB20CB">
            <w:pPr>
              <w:jc w:val="right"/>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151332,33</w:t>
            </w:r>
          </w:p>
        </w:tc>
      </w:tr>
      <w:tr w:rsidR="00EB20CB" w:rsidRPr="00224A98" w14:paraId="61D6689A" w14:textId="77777777" w:rsidTr="00224A98">
        <w:trPr>
          <w:trHeight w:val="262"/>
          <w:jc w:val="center"/>
        </w:trPr>
        <w:tc>
          <w:tcPr>
            <w:tcW w:w="1848" w:type="dxa"/>
            <w:tcBorders>
              <w:top w:val="nil"/>
              <w:left w:val="single" w:sz="4" w:space="0" w:color="auto"/>
              <w:bottom w:val="single" w:sz="4" w:space="0" w:color="auto"/>
              <w:right w:val="single" w:sz="4" w:space="0" w:color="auto"/>
            </w:tcBorders>
            <w:shd w:val="clear" w:color="auto" w:fill="auto"/>
            <w:noWrap/>
            <w:vAlign w:val="bottom"/>
            <w:hideMark/>
          </w:tcPr>
          <w:p w14:paraId="76376C09" w14:textId="77777777" w:rsidR="00EB20CB" w:rsidRPr="00224A98" w:rsidRDefault="00EB20CB" w:rsidP="00EB20CB">
            <w:pPr>
              <w:jc w:val="right"/>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313363,00</w:t>
            </w:r>
          </w:p>
        </w:tc>
        <w:tc>
          <w:tcPr>
            <w:tcW w:w="1833" w:type="dxa"/>
            <w:tcBorders>
              <w:top w:val="nil"/>
              <w:left w:val="nil"/>
              <w:bottom w:val="single" w:sz="4" w:space="0" w:color="auto"/>
              <w:right w:val="single" w:sz="4" w:space="0" w:color="auto"/>
            </w:tcBorders>
            <w:shd w:val="clear" w:color="auto" w:fill="auto"/>
            <w:noWrap/>
            <w:vAlign w:val="bottom"/>
            <w:hideMark/>
          </w:tcPr>
          <w:p w14:paraId="47389C71" w14:textId="77777777" w:rsidR="00EB20CB" w:rsidRPr="00224A98" w:rsidRDefault="00EB20CB" w:rsidP="00EB20CB">
            <w:pPr>
              <w:jc w:val="right"/>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159022,00</w:t>
            </w:r>
          </w:p>
        </w:tc>
      </w:tr>
      <w:tr w:rsidR="00EB20CB" w:rsidRPr="00224A98" w14:paraId="35B842E0" w14:textId="77777777" w:rsidTr="00224A98">
        <w:trPr>
          <w:trHeight w:val="262"/>
          <w:jc w:val="center"/>
        </w:trPr>
        <w:tc>
          <w:tcPr>
            <w:tcW w:w="1848" w:type="dxa"/>
            <w:tcBorders>
              <w:top w:val="nil"/>
              <w:left w:val="single" w:sz="4" w:space="0" w:color="auto"/>
              <w:bottom w:val="single" w:sz="4" w:space="0" w:color="auto"/>
              <w:right w:val="single" w:sz="4" w:space="0" w:color="auto"/>
            </w:tcBorders>
            <w:shd w:val="clear" w:color="auto" w:fill="auto"/>
            <w:noWrap/>
            <w:vAlign w:val="bottom"/>
            <w:hideMark/>
          </w:tcPr>
          <w:p w14:paraId="7977B5B5" w14:textId="77777777" w:rsidR="00EB20CB" w:rsidRPr="00224A98" w:rsidRDefault="00EB20CB" w:rsidP="00EB20CB">
            <w:pPr>
              <w:jc w:val="right"/>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312796,00</w:t>
            </w:r>
          </w:p>
        </w:tc>
        <w:tc>
          <w:tcPr>
            <w:tcW w:w="1833" w:type="dxa"/>
            <w:tcBorders>
              <w:top w:val="nil"/>
              <w:left w:val="nil"/>
              <w:bottom w:val="single" w:sz="4" w:space="0" w:color="auto"/>
              <w:right w:val="single" w:sz="4" w:space="0" w:color="auto"/>
            </w:tcBorders>
            <w:shd w:val="clear" w:color="auto" w:fill="auto"/>
            <w:noWrap/>
            <w:vAlign w:val="bottom"/>
            <w:hideMark/>
          </w:tcPr>
          <w:p w14:paraId="0082D1D3" w14:textId="77777777" w:rsidR="00EB20CB" w:rsidRPr="00224A98" w:rsidRDefault="00EB20CB" w:rsidP="00EB20CB">
            <w:pPr>
              <w:jc w:val="right"/>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171979,00</w:t>
            </w:r>
          </w:p>
        </w:tc>
      </w:tr>
      <w:tr w:rsidR="00EB20CB" w:rsidRPr="00224A98" w14:paraId="0EEAB599" w14:textId="77777777" w:rsidTr="00224A98">
        <w:trPr>
          <w:trHeight w:val="262"/>
          <w:jc w:val="center"/>
        </w:trPr>
        <w:tc>
          <w:tcPr>
            <w:tcW w:w="1848" w:type="dxa"/>
            <w:tcBorders>
              <w:top w:val="nil"/>
              <w:left w:val="single" w:sz="4" w:space="0" w:color="auto"/>
              <w:bottom w:val="single" w:sz="4" w:space="0" w:color="auto"/>
              <w:right w:val="single" w:sz="4" w:space="0" w:color="auto"/>
            </w:tcBorders>
            <w:shd w:val="clear" w:color="auto" w:fill="auto"/>
            <w:noWrap/>
            <w:vAlign w:val="bottom"/>
            <w:hideMark/>
          </w:tcPr>
          <w:p w14:paraId="78EA6031" w14:textId="77777777" w:rsidR="00EB20CB" w:rsidRPr="00224A98" w:rsidRDefault="00EB20CB" w:rsidP="00EB20CB">
            <w:pPr>
              <w:jc w:val="right"/>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292490,00</w:t>
            </w:r>
          </w:p>
        </w:tc>
        <w:tc>
          <w:tcPr>
            <w:tcW w:w="1833" w:type="dxa"/>
            <w:tcBorders>
              <w:top w:val="nil"/>
              <w:left w:val="nil"/>
              <w:bottom w:val="single" w:sz="4" w:space="0" w:color="auto"/>
              <w:right w:val="single" w:sz="4" w:space="0" w:color="auto"/>
            </w:tcBorders>
            <w:shd w:val="clear" w:color="auto" w:fill="auto"/>
            <w:noWrap/>
            <w:vAlign w:val="bottom"/>
            <w:hideMark/>
          </w:tcPr>
          <w:p w14:paraId="527934C8" w14:textId="77777777" w:rsidR="00EB20CB" w:rsidRPr="00224A98" w:rsidRDefault="00EB20CB" w:rsidP="00EB20CB">
            <w:pPr>
              <w:jc w:val="right"/>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154706,67</w:t>
            </w:r>
          </w:p>
        </w:tc>
      </w:tr>
      <w:tr w:rsidR="00EB20CB" w:rsidRPr="00224A98" w14:paraId="366F41A6" w14:textId="77777777" w:rsidTr="00224A98">
        <w:trPr>
          <w:trHeight w:val="262"/>
          <w:jc w:val="center"/>
        </w:trPr>
        <w:tc>
          <w:tcPr>
            <w:tcW w:w="1848" w:type="dxa"/>
            <w:tcBorders>
              <w:top w:val="nil"/>
              <w:left w:val="single" w:sz="4" w:space="0" w:color="auto"/>
              <w:bottom w:val="single" w:sz="4" w:space="0" w:color="auto"/>
              <w:right w:val="single" w:sz="4" w:space="0" w:color="auto"/>
            </w:tcBorders>
            <w:shd w:val="clear" w:color="auto" w:fill="auto"/>
            <w:noWrap/>
            <w:vAlign w:val="bottom"/>
            <w:hideMark/>
          </w:tcPr>
          <w:p w14:paraId="5D45795C" w14:textId="77777777" w:rsidR="00EB20CB" w:rsidRPr="00224A98" w:rsidRDefault="00EB20CB" w:rsidP="00EB20CB">
            <w:pPr>
              <w:jc w:val="right"/>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299410,67</w:t>
            </w:r>
          </w:p>
        </w:tc>
        <w:tc>
          <w:tcPr>
            <w:tcW w:w="1833" w:type="dxa"/>
            <w:tcBorders>
              <w:top w:val="nil"/>
              <w:left w:val="nil"/>
              <w:bottom w:val="single" w:sz="4" w:space="0" w:color="auto"/>
              <w:right w:val="single" w:sz="4" w:space="0" w:color="auto"/>
            </w:tcBorders>
            <w:shd w:val="clear" w:color="auto" w:fill="auto"/>
            <w:noWrap/>
            <w:vAlign w:val="bottom"/>
            <w:hideMark/>
          </w:tcPr>
          <w:p w14:paraId="4D4DA2E6" w14:textId="77777777" w:rsidR="00EB20CB" w:rsidRPr="00224A98" w:rsidRDefault="00EB20CB" w:rsidP="00EB20CB">
            <w:pPr>
              <w:jc w:val="right"/>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141661,67</w:t>
            </w:r>
          </w:p>
        </w:tc>
      </w:tr>
      <w:tr w:rsidR="00EB20CB" w:rsidRPr="00224A98" w14:paraId="140808CC" w14:textId="77777777" w:rsidTr="00224A98">
        <w:trPr>
          <w:trHeight w:val="262"/>
          <w:jc w:val="center"/>
        </w:trPr>
        <w:tc>
          <w:tcPr>
            <w:tcW w:w="1848" w:type="dxa"/>
            <w:tcBorders>
              <w:top w:val="nil"/>
              <w:left w:val="single" w:sz="4" w:space="0" w:color="auto"/>
              <w:bottom w:val="single" w:sz="4" w:space="0" w:color="auto"/>
              <w:right w:val="single" w:sz="4" w:space="0" w:color="auto"/>
            </w:tcBorders>
            <w:shd w:val="clear" w:color="auto" w:fill="auto"/>
            <w:noWrap/>
            <w:vAlign w:val="bottom"/>
            <w:hideMark/>
          </w:tcPr>
          <w:p w14:paraId="65364CF4" w14:textId="77777777" w:rsidR="00EB20CB" w:rsidRPr="00224A98" w:rsidRDefault="00EB20CB" w:rsidP="00EB20CB">
            <w:pPr>
              <w:jc w:val="right"/>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274484,33</w:t>
            </w:r>
          </w:p>
        </w:tc>
        <w:tc>
          <w:tcPr>
            <w:tcW w:w="1833" w:type="dxa"/>
            <w:tcBorders>
              <w:top w:val="nil"/>
              <w:left w:val="nil"/>
              <w:bottom w:val="single" w:sz="4" w:space="0" w:color="auto"/>
              <w:right w:val="single" w:sz="4" w:space="0" w:color="auto"/>
            </w:tcBorders>
            <w:shd w:val="clear" w:color="auto" w:fill="auto"/>
            <w:noWrap/>
            <w:vAlign w:val="bottom"/>
            <w:hideMark/>
          </w:tcPr>
          <w:p w14:paraId="6F3309B3" w14:textId="77777777" w:rsidR="00EB20CB" w:rsidRPr="00224A98" w:rsidRDefault="00EB20CB" w:rsidP="00EB20CB">
            <w:pPr>
              <w:jc w:val="right"/>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130014,33</w:t>
            </w:r>
          </w:p>
        </w:tc>
      </w:tr>
      <w:tr w:rsidR="00EB20CB" w:rsidRPr="00224A98" w14:paraId="10C2ACE0" w14:textId="77777777" w:rsidTr="00224A98">
        <w:trPr>
          <w:trHeight w:val="262"/>
          <w:jc w:val="center"/>
        </w:trPr>
        <w:tc>
          <w:tcPr>
            <w:tcW w:w="1848" w:type="dxa"/>
            <w:tcBorders>
              <w:top w:val="nil"/>
              <w:left w:val="single" w:sz="4" w:space="0" w:color="auto"/>
              <w:bottom w:val="single" w:sz="4" w:space="0" w:color="auto"/>
              <w:right w:val="single" w:sz="4" w:space="0" w:color="auto"/>
            </w:tcBorders>
            <w:shd w:val="clear" w:color="auto" w:fill="auto"/>
            <w:noWrap/>
            <w:vAlign w:val="bottom"/>
            <w:hideMark/>
          </w:tcPr>
          <w:p w14:paraId="13463BD3" w14:textId="77777777" w:rsidR="00EB20CB" w:rsidRPr="00224A98" w:rsidRDefault="00EB20CB" w:rsidP="00EB20CB">
            <w:pPr>
              <w:jc w:val="right"/>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259337,67</w:t>
            </w:r>
          </w:p>
        </w:tc>
        <w:tc>
          <w:tcPr>
            <w:tcW w:w="1833" w:type="dxa"/>
            <w:tcBorders>
              <w:top w:val="nil"/>
              <w:left w:val="nil"/>
              <w:bottom w:val="single" w:sz="4" w:space="0" w:color="auto"/>
              <w:right w:val="single" w:sz="4" w:space="0" w:color="auto"/>
            </w:tcBorders>
            <w:shd w:val="clear" w:color="auto" w:fill="auto"/>
            <w:noWrap/>
            <w:vAlign w:val="bottom"/>
            <w:hideMark/>
          </w:tcPr>
          <w:p w14:paraId="0871CC99" w14:textId="77777777" w:rsidR="00EB20CB" w:rsidRPr="00224A98" w:rsidRDefault="00EB20CB" w:rsidP="00EB20CB">
            <w:pPr>
              <w:jc w:val="right"/>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129368,00</w:t>
            </w:r>
          </w:p>
        </w:tc>
      </w:tr>
      <w:tr w:rsidR="00EB20CB" w:rsidRPr="00224A98" w14:paraId="0CA7F919" w14:textId="77777777" w:rsidTr="00224A98">
        <w:trPr>
          <w:trHeight w:val="262"/>
          <w:jc w:val="center"/>
        </w:trPr>
        <w:tc>
          <w:tcPr>
            <w:tcW w:w="1848" w:type="dxa"/>
            <w:tcBorders>
              <w:top w:val="nil"/>
              <w:left w:val="single" w:sz="4" w:space="0" w:color="auto"/>
              <w:bottom w:val="single" w:sz="4" w:space="0" w:color="auto"/>
              <w:right w:val="single" w:sz="4" w:space="0" w:color="auto"/>
            </w:tcBorders>
            <w:shd w:val="clear" w:color="auto" w:fill="auto"/>
            <w:noWrap/>
            <w:vAlign w:val="bottom"/>
            <w:hideMark/>
          </w:tcPr>
          <w:p w14:paraId="176ED60F" w14:textId="77777777" w:rsidR="00EB20CB" w:rsidRPr="00224A98" w:rsidRDefault="00EB20CB" w:rsidP="00EB20CB">
            <w:pPr>
              <w:jc w:val="right"/>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235795,33</w:t>
            </w:r>
          </w:p>
        </w:tc>
        <w:tc>
          <w:tcPr>
            <w:tcW w:w="1833" w:type="dxa"/>
            <w:tcBorders>
              <w:top w:val="nil"/>
              <w:left w:val="nil"/>
              <w:bottom w:val="single" w:sz="4" w:space="0" w:color="auto"/>
              <w:right w:val="single" w:sz="4" w:space="0" w:color="auto"/>
            </w:tcBorders>
            <w:shd w:val="clear" w:color="auto" w:fill="auto"/>
            <w:noWrap/>
            <w:vAlign w:val="bottom"/>
            <w:hideMark/>
          </w:tcPr>
          <w:p w14:paraId="1216B845" w14:textId="77777777" w:rsidR="00EB20CB" w:rsidRPr="00224A98" w:rsidRDefault="00EB20CB" w:rsidP="00EB20CB">
            <w:pPr>
              <w:jc w:val="right"/>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137560,00</w:t>
            </w:r>
          </w:p>
        </w:tc>
      </w:tr>
    </w:tbl>
    <w:p w14:paraId="230BF93E" w14:textId="77777777" w:rsidR="00EB20CB" w:rsidRPr="00224A98" w:rsidRDefault="00EB20CB" w:rsidP="00D76E4F">
      <w:pPr>
        <w:pStyle w:val="BodyTextIndent2"/>
        <w:ind w:left="0"/>
        <w:jc w:val="center"/>
        <w:rPr>
          <w:b/>
          <w:lang w:val="uk-UA"/>
        </w:rPr>
      </w:pPr>
    </w:p>
    <w:p w14:paraId="1D658C1A" w14:textId="77777777" w:rsidR="004C2C8B" w:rsidRPr="00224A98" w:rsidRDefault="004C2C8B" w:rsidP="004C2C8B">
      <w:pPr>
        <w:pStyle w:val="ListParagraph"/>
        <w:numPr>
          <w:ilvl w:val="1"/>
          <w:numId w:val="4"/>
        </w:numPr>
        <w:jc w:val="both"/>
        <w:rPr>
          <w:sz w:val="28"/>
          <w:lang w:val="uk-UA"/>
        </w:rPr>
      </w:pPr>
      <w:r w:rsidRPr="00224A98">
        <w:rPr>
          <w:sz w:val="28"/>
          <w:lang w:val="uk-UA"/>
        </w:rPr>
        <w:t>Метод зважених плинних середніх</w:t>
      </w:r>
    </w:p>
    <w:p w14:paraId="5BBC8D59" w14:textId="77777777" w:rsidR="004C2C8B" w:rsidRPr="00224A98" w:rsidRDefault="004C2C8B" w:rsidP="00904511">
      <w:pPr>
        <w:ind w:firstLine="709"/>
        <w:jc w:val="both"/>
        <w:rPr>
          <w:sz w:val="28"/>
          <w:lang w:val="uk-UA"/>
        </w:rPr>
      </w:pPr>
      <w:r w:rsidRPr="00224A98">
        <w:rPr>
          <w:sz w:val="28"/>
          <w:lang w:val="uk-UA"/>
        </w:rPr>
        <w:t>Середні за даним методом розраховуються так само</w:t>
      </w:r>
      <w:r w:rsidR="00975274" w:rsidRPr="00224A98">
        <w:rPr>
          <w:sz w:val="28"/>
          <w:lang w:val="uk-UA"/>
        </w:rPr>
        <w:t>,</w:t>
      </w:r>
      <w:r w:rsidRPr="00224A98">
        <w:rPr>
          <w:sz w:val="28"/>
          <w:lang w:val="uk-UA"/>
        </w:rPr>
        <w:t xml:space="preserve"> як і за методом простих плинних середніх, лише кожний доданок помножується на певний ваговий коефіцієнт та сума цих доданків ділиться на  суму вагових коефіцієнтів.</w:t>
      </w:r>
    </w:p>
    <w:p w14:paraId="0C2E0B3B" w14:textId="74592DD0" w:rsidR="00C24395" w:rsidRPr="00224A98" w:rsidRDefault="00C24395" w:rsidP="00C24395">
      <w:pPr>
        <w:ind w:left="360"/>
        <w:jc w:val="both"/>
        <w:rPr>
          <w:sz w:val="28"/>
          <w:lang w:val="uk-UA"/>
        </w:rPr>
      </w:pPr>
      <w:r w:rsidRPr="00224A98">
        <w:rPr>
          <w:sz w:val="28"/>
          <w:lang w:val="uk-UA"/>
        </w:rPr>
        <w:t xml:space="preserve">Для к=1 :  </w:t>
      </w:r>
      <w:r w:rsidRPr="00224A98">
        <w:rPr>
          <w:position w:val="-24"/>
          <w:sz w:val="28"/>
          <w:lang w:val="uk-UA"/>
        </w:rPr>
        <w:object w:dxaOrig="3340" w:dyaOrig="660" w14:anchorId="5D717B5F">
          <v:shape id="_x0000_i1045" type="#_x0000_t75" style="width:167pt;height:33pt" o:ole="">
            <v:imagedata r:id="rId41" o:title=""/>
          </v:shape>
          <o:OLEObject Type="Embed" ProgID="Equation.3" ShapeID="_x0000_i1045" DrawAspect="Content" ObjectID="_1674223938" r:id="rId42"/>
        </w:object>
      </w:r>
      <w:r w:rsidRPr="00224A98">
        <w:rPr>
          <w:sz w:val="28"/>
          <w:lang w:val="uk-UA"/>
        </w:rPr>
        <w:t xml:space="preserve">       </w:t>
      </w:r>
      <w:r w:rsidRPr="00224A98">
        <w:rPr>
          <w:position w:val="-10"/>
          <w:sz w:val="28"/>
          <w:lang w:val="uk-UA"/>
        </w:rPr>
        <w:object w:dxaOrig="1400" w:dyaOrig="380" w14:anchorId="6596DA67">
          <v:shape id="_x0000_i1046" type="#_x0000_t75" style="width:70pt;height:19pt" o:ole="">
            <v:imagedata r:id="rId39" o:title=""/>
          </v:shape>
          <o:OLEObject Type="Embed" ProgID="Equation.3" ShapeID="_x0000_i1046" DrawAspect="Content" ObjectID="_1674223939" r:id="rId43"/>
        </w:object>
      </w:r>
      <w:r w:rsidRPr="00224A98">
        <w:rPr>
          <w:sz w:val="28"/>
          <w:lang w:val="uk-UA"/>
        </w:rPr>
        <w:t xml:space="preserve">   </w:t>
      </w:r>
    </w:p>
    <w:p w14:paraId="6B87693E" w14:textId="77777777" w:rsidR="00975274" w:rsidRPr="00224A98" w:rsidRDefault="00975274" w:rsidP="00904511">
      <w:pPr>
        <w:pStyle w:val="BodyTextIndent2"/>
        <w:ind w:left="0" w:firstLine="709"/>
        <w:rPr>
          <w:lang w:val="uk-UA"/>
        </w:rPr>
      </w:pPr>
      <w:r w:rsidRPr="00224A98">
        <w:rPr>
          <w:lang w:val="uk-UA"/>
        </w:rPr>
        <w:t>Згладжений ряд методом зважених плинних середніх представлено на таблиці 3.2.</w:t>
      </w:r>
    </w:p>
    <w:p w14:paraId="44DD6E87" w14:textId="77777777" w:rsidR="00975274" w:rsidRPr="00224A98" w:rsidRDefault="00975274" w:rsidP="00975274">
      <w:pPr>
        <w:pStyle w:val="BodyTextIndent2"/>
        <w:ind w:left="0"/>
        <w:jc w:val="right"/>
        <w:rPr>
          <w:b/>
          <w:lang w:val="uk-UA"/>
        </w:rPr>
      </w:pPr>
      <w:r w:rsidRPr="00224A98">
        <w:rPr>
          <w:b/>
          <w:lang w:val="uk-UA"/>
        </w:rPr>
        <w:t xml:space="preserve">Таблиця 3.2. </w:t>
      </w:r>
    </w:p>
    <w:p w14:paraId="7DE60662" w14:textId="77777777" w:rsidR="00975274" w:rsidRPr="00224A98" w:rsidRDefault="00975274" w:rsidP="00975274">
      <w:pPr>
        <w:pStyle w:val="BodyTextIndent2"/>
        <w:ind w:left="0"/>
        <w:jc w:val="center"/>
        <w:rPr>
          <w:b/>
          <w:lang w:val="uk-UA"/>
        </w:rPr>
      </w:pPr>
      <w:r w:rsidRPr="00224A98">
        <w:rPr>
          <w:b/>
          <w:lang w:val="uk-UA"/>
        </w:rPr>
        <w:t xml:space="preserve">Згладжені ряди </w:t>
      </w:r>
      <w:r w:rsidR="00EB20CB" w:rsidRPr="00224A98">
        <w:rPr>
          <w:b/>
          <w:lang w:val="uk-UA"/>
        </w:rPr>
        <w:t xml:space="preserve">кількості зареєстрованих шлюбів в Україні та кількості розірвань шлюбів </w:t>
      </w:r>
      <w:r w:rsidRPr="00224A98">
        <w:rPr>
          <w:b/>
          <w:lang w:val="uk-UA"/>
        </w:rPr>
        <w:t>методом зважених плинних середніх</w:t>
      </w:r>
    </w:p>
    <w:tbl>
      <w:tblPr>
        <w:tblW w:w="3337" w:type="dxa"/>
        <w:jc w:val="center"/>
        <w:tblLook w:val="04A0" w:firstRow="1" w:lastRow="0" w:firstColumn="1" w:lastColumn="0" w:noHBand="0" w:noVBand="1"/>
      </w:tblPr>
      <w:tblGrid>
        <w:gridCol w:w="1679"/>
        <w:gridCol w:w="1658"/>
      </w:tblGrid>
      <w:tr w:rsidR="00EB20CB" w:rsidRPr="00224A98" w14:paraId="4E94F5AA" w14:textId="77777777" w:rsidTr="00224A98">
        <w:trPr>
          <w:trHeight w:val="794"/>
          <w:jc w:val="center"/>
        </w:trPr>
        <w:tc>
          <w:tcPr>
            <w:tcW w:w="1679" w:type="dxa"/>
            <w:tcBorders>
              <w:top w:val="single" w:sz="4" w:space="0" w:color="auto"/>
              <w:left w:val="single" w:sz="4" w:space="0" w:color="auto"/>
              <w:bottom w:val="nil"/>
              <w:right w:val="single" w:sz="4" w:space="0" w:color="auto"/>
            </w:tcBorders>
            <w:shd w:val="clear" w:color="auto" w:fill="auto"/>
            <w:vAlign w:val="center"/>
            <w:hideMark/>
          </w:tcPr>
          <w:p w14:paraId="7C8FD988" w14:textId="77777777" w:rsidR="00EB20CB" w:rsidRPr="00224A98" w:rsidRDefault="00EB20CB" w:rsidP="00EB20CB">
            <w:pPr>
              <w:jc w:val="center"/>
              <w:rPr>
                <w:color w:val="000000"/>
                <w:sz w:val="22"/>
                <w:szCs w:val="22"/>
                <w:lang w:val="uk-UA" w:eastAsia="uk-UA"/>
              </w:rPr>
            </w:pPr>
            <w:r w:rsidRPr="00224A98">
              <w:rPr>
                <w:color w:val="000000"/>
                <w:sz w:val="22"/>
                <w:szCs w:val="22"/>
                <w:lang w:val="uk-UA" w:eastAsia="uk-UA"/>
              </w:rPr>
              <w:t xml:space="preserve">Зважені плинні середні </w:t>
            </w:r>
            <w:r w:rsidRPr="00224A98">
              <w:rPr>
                <w:sz w:val="22"/>
                <w:szCs w:val="22"/>
                <w:lang w:val="uk-UA"/>
              </w:rPr>
              <w:t>кількості зареєстрованих шлюбів в Україні</w:t>
            </w:r>
          </w:p>
        </w:tc>
        <w:tc>
          <w:tcPr>
            <w:tcW w:w="1658" w:type="dxa"/>
            <w:tcBorders>
              <w:top w:val="single" w:sz="4" w:space="0" w:color="auto"/>
              <w:left w:val="nil"/>
              <w:bottom w:val="nil"/>
              <w:right w:val="single" w:sz="4" w:space="0" w:color="auto"/>
            </w:tcBorders>
            <w:shd w:val="clear" w:color="auto" w:fill="auto"/>
            <w:vAlign w:val="center"/>
            <w:hideMark/>
          </w:tcPr>
          <w:p w14:paraId="35992108" w14:textId="77777777" w:rsidR="00EB20CB" w:rsidRPr="00224A98" w:rsidRDefault="00EB20CB" w:rsidP="00EB20CB">
            <w:pPr>
              <w:jc w:val="center"/>
              <w:rPr>
                <w:color w:val="000000"/>
                <w:sz w:val="22"/>
                <w:szCs w:val="22"/>
                <w:lang w:val="uk-UA" w:eastAsia="uk-UA"/>
              </w:rPr>
            </w:pPr>
            <w:r w:rsidRPr="00224A98">
              <w:rPr>
                <w:color w:val="000000"/>
                <w:sz w:val="22"/>
                <w:szCs w:val="22"/>
                <w:lang w:val="uk-UA" w:eastAsia="uk-UA"/>
              </w:rPr>
              <w:t xml:space="preserve">Зважені плинні середні </w:t>
            </w:r>
            <w:r w:rsidRPr="00224A98">
              <w:rPr>
                <w:sz w:val="22"/>
                <w:szCs w:val="22"/>
                <w:lang w:val="uk-UA"/>
              </w:rPr>
              <w:t>кількості розірвань шлюбів в Україні</w:t>
            </w:r>
          </w:p>
        </w:tc>
      </w:tr>
      <w:tr w:rsidR="00EB20CB" w:rsidRPr="00224A98" w14:paraId="573CADFD" w14:textId="77777777" w:rsidTr="00224A98">
        <w:trPr>
          <w:trHeight w:val="263"/>
          <w:jc w:val="center"/>
        </w:trPr>
        <w:tc>
          <w:tcPr>
            <w:tcW w:w="1679" w:type="dxa"/>
            <w:tcBorders>
              <w:top w:val="nil"/>
              <w:left w:val="single" w:sz="4" w:space="0" w:color="auto"/>
              <w:bottom w:val="single" w:sz="4" w:space="0" w:color="auto"/>
              <w:right w:val="single" w:sz="4" w:space="0" w:color="auto"/>
            </w:tcBorders>
            <w:shd w:val="clear" w:color="auto" w:fill="auto"/>
            <w:noWrap/>
            <w:vAlign w:val="center"/>
            <w:hideMark/>
          </w:tcPr>
          <w:p w14:paraId="43A158B8" w14:textId="77777777" w:rsidR="00EB20CB" w:rsidRPr="00224A98" w:rsidRDefault="00EB20CB" w:rsidP="00EB20C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461836,71</w:t>
            </w:r>
          </w:p>
        </w:tc>
        <w:tc>
          <w:tcPr>
            <w:tcW w:w="1658" w:type="dxa"/>
            <w:tcBorders>
              <w:top w:val="nil"/>
              <w:left w:val="nil"/>
              <w:bottom w:val="single" w:sz="4" w:space="0" w:color="auto"/>
              <w:right w:val="single" w:sz="4" w:space="0" w:color="auto"/>
            </w:tcBorders>
            <w:shd w:val="clear" w:color="auto" w:fill="auto"/>
            <w:noWrap/>
            <w:vAlign w:val="center"/>
            <w:hideMark/>
          </w:tcPr>
          <w:p w14:paraId="1FD55C25" w14:textId="77777777" w:rsidR="00EB20CB" w:rsidRPr="00224A98" w:rsidRDefault="00EB20CB" w:rsidP="00EB20C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204765,71</w:t>
            </w:r>
          </w:p>
        </w:tc>
      </w:tr>
      <w:tr w:rsidR="00EB20CB" w:rsidRPr="00224A98" w14:paraId="5ACE0281" w14:textId="77777777" w:rsidTr="00224A98">
        <w:trPr>
          <w:trHeight w:val="263"/>
          <w:jc w:val="center"/>
        </w:trPr>
        <w:tc>
          <w:tcPr>
            <w:tcW w:w="1679" w:type="dxa"/>
            <w:tcBorders>
              <w:top w:val="nil"/>
              <w:left w:val="single" w:sz="4" w:space="0" w:color="auto"/>
              <w:bottom w:val="single" w:sz="4" w:space="0" w:color="auto"/>
              <w:right w:val="single" w:sz="4" w:space="0" w:color="auto"/>
            </w:tcBorders>
            <w:shd w:val="clear" w:color="auto" w:fill="auto"/>
            <w:noWrap/>
            <w:vAlign w:val="center"/>
            <w:hideMark/>
          </w:tcPr>
          <w:p w14:paraId="4DEBA5BD" w14:textId="77777777" w:rsidR="00EB20CB" w:rsidRPr="00224A98" w:rsidRDefault="00EB20CB" w:rsidP="00EB20C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432017,57</w:t>
            </w:r>
          </w:p>
        </w:tc>
        <w:tc>
          <w:tcPr>
            <w:tcW w:w="1658" w:type="dxa"/>
            <w:tcBorders>
              <w:top w:val="nil"/>
              <w:left w:val="nil"/>
              <w:bottom w:val="single" w:sz="4" w:space="0" w:color="auto"/>
              <w:right w:val="single" w:sz="4" w:space="0" w:color="auto"/>
            </w:tcBorders>
            <w:shd w:val="clear" w:color="auto" w:fill="auto"/>
            <w:noWrap/>
            <w:vAlign w:val="center"/>
            <w:hideMark/>
          </w:tcPr>
          <w:p w14:paraId="644233E7" w14:textId="77777777" w:rsidR="00EB20CB" w:rsidRPr="00224A98" w:rsidRDefault="00EB20CB" w:rsidP="00EB20C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215351,14</w:t>
            </w:r>
          </w:p>
        </w:tc>
      </w:tr>
      <w:tr w:rsidR="00EB20CB" w:rsidRPr="00224A98" w14:paraId="42086F87" w14:textId="77777777" w:rsidTr="00224A98">
        <w:trPr>
          <w:trHeight w:val="263"/>
          <w:jc w:val="center"/>
        </w:trPr>
        <w:tc>
          <w:tcPr>
            <w:tcW w:w="1679" w:type="dxa"/>
            <w:tcBorders>
              <w:top w:val="nil"/>
              <w:left w:val="single" w:sz="4" w:space="0" w:color="auto"/>
              <w:bottom w:val="single" w:sz="4" w:space="0" w:color="auto"/>
              <w:right w:val="single" w:sz="4" w:space="0" w:color="auto"/>
            </w:tcBorders>
            <w:shd w:val="clear" w:color="auto" w:fill="auto"/>
            <w:noWrap/>
            <w:vAlign w:val="center"/>
            <w:hideMark/>
          </w:tcPr>
          <w:p w14:paraId="2C42E3AF" w14:textId="77777777" w:rsidR="00EB20CB" w:rsidRPr="00224A98" w:rsidRDefault="00EB20CB" w:rsidP="00EB20C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410014,29</w:t>
            </w:r>
          </w:p>
        </w:tc>
        <w:tc>
          <w:tcPr>
            <w:tcW w:w="1658" w:type="dxa"/>
            <w:tcBorders>
              <w:top w:val="nil"/>
              <w:left w:val="nil"/>
              <w:bottom w:val="single" w:sz="4" w:space="0" w:color="auto"/>
              <w:right w:val="single" w:sz="4" w:space="0" w:color="auto"/>
            </w:tcBorders>
            <w:shd w:val="clear" w:color="auto" w:fill="auto"/>
            <w:noWrap/>
            <w:vAlign w:val="center"/>
            <w:hideMark/>
          </w:tcPr>
          <w:p w14:paraId="1D257BBB" w14:textId="77777777" w:rsidR="00EB20CB" w:rsidRPr="00224A98" w:rsidRDefault="00EB20CB" w:rsidP="00EB20C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216762,29</w:t>
            </w:r>
          </w:p>
        </w:tc>
      </w:tr>
      <w:tr w:rsidR="00EB20CB" w:rsidRPr="00224A98" w14:paraId="65C610E9" w14:textId="77777777" w:rsidTr="00224A98">
        <w:trPr>
          <w:trHeight w:val="263"/>
          <w:jc w:val="center"/>
        </w:trPr>
        <w:tc>
          <w:tcPr>
            <w:tcW w:w="1679" w:type="dxa"/>
            <w:tcBorders>
              <w:top w:val="nil"/>
              <w:left w:val="single" w:sz="4" w:space="0" w:color="auto"/>
              <w:bottom w:val="single" w:sz="4" w:space="0" w:color="auto"/>
              <w:right w:val="single" w:sz="4" w:space="0" w:color="auto"/>
            </w:tcBorders>
            <w:shd w:val="clear" w:color="auto" w:fill="auto"/>
            <w:noWrap/>
            <w:vAlign w:val="center"/>
            <w:hideMark/>
          </w:tcPr>
          <w:p w14:paraId="58AB6987" w14:textId="77777777" w:rsidR="00EB20CB" w:rsidRPr="00224A98" w:rsidRDefault="00EB20CB" w:rsidP="00EB20C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416668,86</w:t>
            </w:r>
          </w:p>
        </w:tc>
        <w:tc>
          <w:tcPr>
            <w:tcW w:w="1658" w:type="dxa"/>
            <w:tcBorders>
              <w:top w:val="nil"/>
              <w:left w:val="nil"/>
              <w:bottom w:val="single" w:sz="4" w:space="0" w:color="auto"/>
              <w:right w:val="single" w:sz="4" w:space="0" w:color="auto"/>
            </w:tcBorders>
            <w:shd w:val="clear" w:color="auto" w:fill="auto"/>
            <w:noWrap/>
            <w:vAlign w:val="center"/>
            <w:hideMark/>
          </w:tcPr>
          <w:p w14:paraId="42FC57EE" w14:textId="77777777" w:rsidR="00EB20CB" w:rsidRPr="00224A98" w:rsidRDefault="00EB20CB" w:rsidP="00EB20C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208182,71</w:t>
            </w:r>
          </w:p>
        </w:tc>
      </w:tr>
      <w:tr w:rsidR="00EB20CB" w:rsidRPr="00224A98" w14:paraId="0ABAD940" w14:textId="77777777" w:rsidTr="00224A98">
        <w:trPr>
          <w:trHeight w:val="263"/>
          <w:jc w:val="center"/>
        </w:trPr>
        <w:tc>
          <w:tcPr>
            <w:tcW w:w="1679" w:type="dxa"/>
            <w:tcBorders>
              <w:top w:val="nil"/>
              <w:left w:val="single" w:sz="4" w:space="0" w:color="auto"/>
              <w:bottom w:val="single" w:sz="4" w:space="0" w:color="auto"/>
              <w:right w:val="single" w:sz="4" w:space="0" w:color="auto"/>
            </w:tcBorders>
            <w:shd w:val="clear" w:color="auto" w:fill="auto"/>
            <w:noWrap/>
            <w:vAlign w:val="center"/>
            <w:hideMark/>
          </w:tcPr>
          <w:p w14:paraId="7A83B779" w14:textId="77777777" w:rsidR="00EB20CB" w:rsidRPr="00224A98" w:rsidRDefault="00EB20CB" w:rsidP="00EB20C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386940,43</w:t>
            </w:r>
          </w:p>
        </w:tc>
        <w:tc>
          <w:tcPr>
            <w:tcW w:w="1658" w:type="dxa"/>
            <w:tcBorders>
              <w:top w:val="nil"/>
              <w:left w:val="nil"/>
              <w:bottom w:val="single" w:sz="4" w:space="0" w:color="auto"/>
              <w:right w:val="single" w:sz="4" w:space="0" w:color="auto"/>
            </w:tcBorders>
            <w:shd w:val="clear" w:color="auto" w:fill="auto"/>
            <w:noWrap/>
            <w:vAlign w:val="center"/>
            <w:hideMark/>
          </w:tcPr>
          <w:p w14:paraId="2A228E53" w14:textId="77777777" w:rsidR="00EB20CB" w:rsidRPr="00224A98" w:rsidRDefault="00EB20CB" w:rsidP="00EB20C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199444,86</w:t>
            </w:r>
          </w:p>
        </w:tc>
      </w:tr>
      <w:tr w:rsidR="00EB20CB" w:rsidRPr="00224A98" w14:paraId="6857D94F" w14:textId="77777777" w:rsidTr="00224A98">
        <w:trPr>
          <w:trHeight w:val="263"/>
          <w:jc w:val="center"/>
        </w:trPr>
        <w:tc>
          <w:tcPr>
            <w:tcW w:w="1679" w:type="dxa"/>
            <w:tcBorders>
              <w:top w:val="nil"/>
              <w:left w:val="single" w:sz="4" w:space="0" w:color="auto"/>
              <w:bottom w:val="single" w:sz="4" w:space="0" w:color="auto"/>
              <w:right w:val="single" w:sz="4" w:space="0" w:color="auto"/>
            </w:tcBorders>
            <w:shd w:val="clear" w:color="auto" w:fill="auto"/>
            <w:noWrap/>
            <w:vAlign w:val="center"/>
            <w:hideMark/>
          </w:tcPr>
          <w:p w14:paraId="3D2D3096" w14:textId="77777777" w:rsidR="00EB20CB" w:rsidRPr="00224A98" w:rsidRDefault="00EB20CB" w:rsidP="00EB20C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353731,00</w:t>
            </w:r>
          </w:p>
        </w:tc>
        <w:tc>
          <w:tcPr>
            <w:tcW w:w="1658" w:type="dxa"/>
            <w:tcBorders>
              <w:top w:val="nil"/>
              <w:left w:val="nil"/>
              <w:bottom w:val="single" w:sz="4" w:space="0" w:color="auto"/>
              <w:right w:val="single" w:sz="4" w:space="0" w:color="auto"/>
            </w:tcBorders>
            <w:shd w:val="clear" w:color="auto" w:fill="auto"/>
            <w:noWrap/>
            <w:vAlign w:val="center"/>
            <w:hideMark/>
          </w:tcPr>
          <w:p w14:paraId="09ADB726" w14:textId="77777777" w:rsidR="00EB20CB" w:rsidRPr="00224A98" w:rsidRDefault="00EB20CB" w:rsidP="00EB20C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193164,86</w:t>
            </w:r>
          </w:p>
        </w:tc>
      </w:tr>
      <w:tr w:rsidR="00EB20CB" w:rsidRPr="00224A98" w14:paraId="0FBBBA27" w14:textId="77777777" w:rsidTr="00224A98">
        <w:trPr>
          <w:trHeight w:val="263"/>
          <w:jc w:val="center"/>
        </w:trPr>
        <w:tc>
          <w:tcPr>
            <w:tcW w:w="1679" w:type="dxa"/>
            <w:tcBorders>
              <w:top w:val="nil"/>
              <w:left w:val="single" w:sz="4" w:space="0" w:color="auto"/>
              <w:bottom w:val="single" w:sz="4" w:space="0" w:color="auto"/>
              <w:right w:val="single" w:sz="4" w:space="0" w:color="auto"/>
            </w:tcBorders>
            <w:shd w:val="clear" w:color="auto" w:fill="auto"/>
            <w:noWrap/>
            <w:vAlign w:val="center"/>
            <w:hideMark/>
          </w:tcPr>
          <w:p w14:paraId="0D38A7DC" w14:textId="77777777" w:rsidR="00EB20CB" w:rsidRPr="00224A98" w:rsidRDefault="00EB20CB" w:rsidP="00EB20C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324447,57</w:t>
            </w:r>
          </w:p>
        </w:tc>
        <w:tc>
          <w:tcPr>
            <w:tcW w:w="1658" w:type="dxa"/>
            <w:tcBorders>
              <w:top w:val="nil"/>
              <w:left w:val="nil"/>
              <w:bottom w:val="single" w:sz="4" w:space="0" w:color="auto"/>
              <w:right w:val="single" w:sz="4" w:space="0" w:color="auto"/>
            </w:tcBorders>
            <w:shd w:val="clear" w:color="auto" w:fill="auto"/>
            <w:noWrap/>
            <w:vAlign w:val="center"/>
            <w:hideMark/>
          </w:tcPr>
          <w:p w14:paraId="518C5593" w14:textId="77777777" w:rsidR="00EB20CB" w:rsidRPr="00224A98" w:rsidRDefault="00EB20CB" w:rsidP="00EB20C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187161,71</w:t>
            </w:r>
          </w:p>
        </w:tc>
      </w:tr>
      <w:tr w:rsidR="00EB20CB" w:rsidRPr="00224A98" w14:paraId="7180A0E9" w14:textId="77777777" w:rsidTr="00224A98">
        <w:trPr>
          <w:trHeight w:val="263"/>
          <w:jc w:val="center"/>
        </w:trPr>
        <w:tc>
          <w:tcPr>
            <w:tcW w:w="1679" w:type="dxa"/>
            <w:tcBorders>
              <w:top w:val="nil"/>
              <w:left w:val="single" w:sz="4" w:space="0" w:color="auto"/>
              <w:bottom w:val="single" w:sz="4" w:space="0" w:color="auto"/>
              <w:right w:val="single" w:sz="4" w:space="0" w:color="auto"/>
            </w:tcBorders>
            <w:shd w:val="clear" w:color="auto" w:fill="auto"/>
            <w:noWrap/>
            <w:vAlign w:val="center"/>
            <w:hideMark/>
          </w:tcPr>
          <w:p w14:paraId="2FE1242A" w14:textId="77777777" w:rsidR="00EB20CB" w:rsidRPr="00224A98" w:rsidRDefault="00EB20CB" w:rsidP="00EB20C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330187,71</w:t>
            </w:r>
          </w:p>
        </w:tc>
        <w:tc>
          <w:tcPr>
            <w:tcW w:w="1658" w:type="dxa"/>
            <w:tcBorders>
              <w:top w:val="nil"/>
              <w:left w:val="nil"/>
              <w:bottom w:val="single" w:sz="4" w:space="0" w:color="auto"/>
              <w:right w:val="single" w:sz="4" w:space="0" w:color="auto"/>
            </w:tcBorders>
            <w:shd w:val="clear" w:color="auto" w:fill="auto"/>
            <w:noWrap/>
            <w:vAlign w:val="center"/>
            <w:hideMark/>
          </w:tcPr>
          <w:p w14:paraId="6B35295C" w14:textId="77777777" w:rsidR="00EB20CB" w:rsidRPr="00224A98" w:rsidRDefault="00EB20CB" w:rsidP="00EB20C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181012,86</w:t>
            </w:r>
          </w:p>
        </w:tc>
      </w:tr>
      <w:tr w:rsidR="00EB20CB" w:rsidRPr="00224A98" w14:paraId="28732F91" w14:textId="77777777" w:rsidTr="00224A98">
        <w:trPr>
          <w:trHeight w:val="263"/>
          <w:jc w:val="center"/>
        </w:trPr>
        <w:tc>
          <w:tcPr>
            <w:tcW w:w="1679" w:type="dxa"/>
            <w:tcBorders>
              <w:top w:val="nil"/>
              <w:left w:val="single" w:sz="4" w:space="0" w:color="auto"/>
              <w:bottom w:val="single" w:sz="4" w:space="0" w:color="auto"/>
              <w:right w:val="single" w:sz="4" w:space="0" w:color="auto"/>
            </w:tcBorders>
            <w:shd w:val="clear" w:color="auto" w:fill="auto"/>
            <w:noWrap/>
            <w:vAlign w:val="center"/>
            <w:hideMark/>
          </w:tcPr>
          <w:p w14:paraId="6EA9F976" w14:textId="77777777" w:rsidR="00EB20CB" w:rsidRPr="00224A98" w:rsidRDefault="00EB20CB" w:rsidP="00EB20C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314959,71</w:t>
            </w:r>
          </w:p>
        </w:tc>
        <w:tc>
          <w:tcPr>
            <w:tcW w:w="1658" w:type="dxa"/>
            <w:tcBorders>
              <w:top w:val="nil"/>
              <w:left w:val="nil"/>
              <w:bottom w:val="single" w:sz="4" w:space="0" w:color="auto"/>
              <w:right w:val="single" w:sz="4" w:space="0" w:color="auto"/>
            </w:tcBorders>
            <w:shd w:val="clear" w:color="auto" w:fill="auto"/>
            <w:noWrap/>
            <w:vAlign w:val="center"/>
            <w:hideMark/>
          </w:tcPr>
          <w:p w14:paraId="09D41696" w14:textId="77777777" w:rsidR="00EB20CB" w:rsidRPr="00224A98" w:rsidRDefault="00EB20CB" w:rsidP="00EB20C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183038,14</w:t>
            </w:r>
          </w:p>
        </w:tc>
      </w:tr>
      <w:tr w:rsidR="00EB20CB" w:rsidRPr="00224A98" w14:paraId="167DE12E" w14:textId="77777777" w:rsidTr="00224A98">
        <w:trPr>
          <w:trHeight w:val="263"/>
          <w:jc w:val="center"/>
        </w:trPr>
        <w:tc>
          <w:tcPr>
            <w:tcW w:w="1679" w:type="dxa"/>
            <w:tcBorders>
              <w:top w:val="nil"/>
              <w:left w:val="single" w:sz="4" w:space="0" w:color="auto"/>
              <w:bottom w:val="single" w:sz="4" w:space="0" w:color="auto"/>
              <w:right w:val="single" w:sz="4" w:space="0" w:color="auto"/>
            </w:tcBorders>
            <w:shd w:val="clear" w:color="auto" w:fill="auto"/>
            <w:noWrap/>
            <w:vAlign w:val="center"/>
            <w:hideMark/>
          </w:tcPr>
          <w:p w14:paraId="65F4948E" w14:textId="77777777" w:rsidR="00EB20CB" w:rsidRPr="00224A98" w:rsidRDefault="00EB20CB" w:rsidP="00EB20C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304649,86</w:t>
            </w:r>
          </w:p>
        </w:tc>
        <w:tc>
          <w:tcPr>
            <w:tcW w:w="1658" w:type="dxa"/>
            <w:tcBorders>
              <w:top w:val="nil"/>
              <w:left w:val="nil"/>
              <w:bottom w:val="single" w:sz="4" w:space="0" w:color="auto"/>
              <w:right w:val="single" w:sz="4" w:space="0" w:color="auto"/>
            </w:tcBorders>
            <w:shd w:val="clear" w:color="auto" w:fill="auto"/>
            <w:noWrap/>
            <w:vAlign w:val="center"/>
            <w:hideMark/>
          </w:tcPr>
          <w:p w14:paraId="72F40557" w14:textId="77777777" w:rsidR="00EB20CB" w:rsidRPr="00224A98" w:rsidRDefault="00EB20CB" w:rsidP="00EB20C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186578,86</w:t>
            </w:r>
          </w:p>
        </w:tc>
      </w:tr>
      <w:tr w:rsidR="00EB20CB" w:rsidRPr="00224A98" w14:paraId="3E87DB07" w14:textId="77777777" w:rsidTr="00224A98">
        <w:trPr>
          <w:trHeight w:val="263"/>
          <w:jc w:val="center"/>
        </w:trPr>
        <w:tc>
          <w:tcPr>
            <w:tcW w:w="1679" w:type="dxa"/>
            <w:tcBorders>
              <w:top w:val="nil"/>
              <w:left w:val="single" w:sz="4" w:space="0" w:color="auto"/>
              <w:bottom w:val="single" w:sz="4" w:space="0" w:color="auto"/>
              <w:right w:val="single" w:sz="4" w:space="0" w:color="auto"/>
            </w:tcBorders>
            <w:shd w:val="clear" w:color="auto" w:fill="auto"/>
            <w:noWrap/>
            <w:vAlign w:val="center"/>
            <w:hideMark/>
          </w:tcPr>
          <w:p w14:paraId="76345DE0" w14:textId="77777777" w:rsidR="00EB20CB" w:rsidRPr="00224A98" w:rsidRDefault="00EB20CB" w:rsidP="00EB20C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301758,29</w:t>
            </w:r>
          </w:p>
        </w:tc>
        <w:tc>
          <w:tcPr>
            <w:tcW w:w="1658" w:type="dxa"/>
            <w:tcBorders>
              <w:top w:val="nil"/>
              <w:left w:val="nil"/>
              <w:bottom w:val="single" w:sz="4" w:space="0" w:color="auto"/>
              <w:right w:val="single" w:sz="4" w:space="0" w:color="auto"/>
            </w:tcBorders>
            <w:shd w:val="clear" w:color="auto" w:fill="auto"/>
            <w:noWrap/>
            <w:vAlign w:val="center"/>
            <w:hideMark/>
          </w:tcPr>
          <w:p w14:paraId="5202551B" w14:textId="77777777" w:rsidR="00EB20CB" w:rsidRPr="00224A98" w:rsidRDefault="00EB20CB" w:rsidP="00EB20C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186518,00</w:t>
            </w:r>
          </w:p>
        </w:tc>
      </w:tr>
      <w:tr w:rsidR="00EB20CB" w:rsidRPr="00224A98" w14:paraId="25ED0412" w14:textId="77777777" w:rsidTr="00224A98">
        <w:trPr>
          <w:trHeight w:val="263"/>
          <w:jc w:val="center"/>
        </w:trPr>
        <w:tc>
          <w:tcPr>
            <w:tcW w:w="1679" w:type="dxa"/>
            <w:tcBorders>
              <w:top w:val="nil"/>
              <w:left w:val="single" w:sz="4" w:space="0" w:color="auto"/>
              <w:bottom w:val="single" w:sz="4" w:space="0" w:color="auto"/>
              <w:right w:val="single" w:sz="4" w:space="0" w:color="auto"/>
            </w:tcBorders>
            <w:shd w:val="clear" w:color="auto" w:fill="auto"/>
            <w:noWrap/>
            <w:vAlign w:val="center"/>
            <w:hideMark/>
          </w:tcPr>
          <w:p w14:paraId="7CEA7CCC" w14:textId="77777777" w:rsidR="00EB20CB" w:rsidRPr="00224A98" w:rsidRDefault="00EB20CB" w:rsidP="00EB20C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330402,86</w:t>
            </w:r>
          </w:p>
        </w:tc>
        <w:tc>
          <w:tcPr>
            <w:tcW w:w="1658" w:type="dxa"/>
            <w:tcBorders>
              <w:top w:val="nil"/>
              <w:left w:val="nil"/>
              <w:bottom w:val="single" w:sz="4" w:space="0" w:color="auto"/>
              <w:right w:val="single" w:sz="4" w:space="0" w:color="auto"/>
            </w:tcBorders>
            <w:shd w:val="clear" w:color="auto" w:fill="auto"/>
            <w:noWrap/>
            <w:vAlign w:val="center"/>
            <w:hideMark/>
          </w:tcPr>
          <w:p w14:paraId="4AC29578" w14:textId="77777777" w:rsidR="00EB20CB" w:rsidRPr="00224A98" w:rsidRDefault="00EB20CB" w:rsidP="00EB20C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181092,57</w:t>
            </w:r>
          </w:p>
        </w:tc>
      </w:tr>
      <w:tr w:rsidR="00EB20CB" w:rsidRPr="00224A98" w14:paraId="5E12C8AC" w14:textId="77777777" w:rsidTr="00224A98">
        <w:trPr>
          <w:trHeight w:val="263"/>
          <w:jc w:val="center"/>
        </w:trPr>
        <w:tc>
          <w:tcPr>
            <w:tcW w:w="1679" w:type="dxa"/>
            <w:tcBorders>
              <w:top w:val="nil"/>
              <w:left w:val="single" w:sz="4" w:space="0" w:color="auto"/>
              <w:bottom w:val="single" w:sz="4" w:space="0" w:color="auto"/>
              <w:right w:val="single" w:sz="4" w:space="0" w:color="auto"/>
            </w:tcBorders>
            <w:shd w:val="clear" w:color="auto" w:fill="auto"/>
            <w:noWrap/>
            <w:vAlign w:val="center"/>
            <w:hideMark/>
          </w:tcPr>
          <w:p w14:paraId="10C1FA76" w14:textId="77777777" w:rsidR="00EB20CB" w:rsidRPr="00224A98" w:rsidRDefault="00EB20CB" w:rsidP="00EB20C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329114,86</w:t>
            </w:r>
          </w:p>
        </w:tc>
        <w:tc>
          <w:tcPr>
            <w:tcW w:w="1658" w:type="dxa"/>
            <w:tcBorders>
              <w:top w:val="nil"/>
              <w:left w:val="nil"/>
              <w:bottom w:val="single" w:sz="4" w:space="0" w:color="auto"/>
              <w:right w:val="single" w:sz="4" w:space="0" w:color="auto"/>
            </w:tcBorders>
            <w:shd w:val="clear" w:color="auto" w:fill="auto"/>
            <w:noWrap/>
            <w:vAlign w:val="center"/>
            <w:hideMark/>
          </w:tcPr>
          <w:p w14:paraId="7CB24520" w14:textId="77777777" w:rsidR="00EB20CB" w:rsidRPr="00224A98" w:rsidRDefault="00EB20CB" w:rsidP="00EB20C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177850,14</w:t>
            </w:r>
          </w:p>
        </w:tc>
      </w:tr>
      <w:tr w:rsidR="00EB20CB" w:rsidRPr="00224A98" w14:paraId="4129B8FA" w14:textId="77777777" w:rsidTr="00224A98">
        <w:trPr>
          <w:trHeight w:val="263"/>
          <w:jc w:val="center"/>
        </w:trPr>
        <w:tc>
          <w:tcPr>
            <w:tcW w:w="1679" w:type="dxa"/>
            <w:tcBorders>
              <w:top w:val="nil"/>
              <w:left w:val="single" w:sz="4" w:space="0" w:color="auto"/>
              <w:bottom w:val="single" w:sz="4" w:space="0" w:color="auto"/>
              <w:right w:val="single" w:sz="4" w:space="0" w:color="auto"/>
            </w:tcBorders>
            <w:shd w:val="clear" w:color="auto" w:fill="auto"/>
            <w:noWrap/>
            <w:vAlign w:val="center"/>
            <w:hideMark/>
          </w:tcPr>
          <w:p w14:paraId="11A945A1" w14:textId="77777777" w:rsidR="00EB20CB" w:rsidRPr="00224A98" w:rsidRDefault="00EB20CB" w:rsidP="00EB20C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lastRenderedPageBreak/>
              <w:t>320127,57</w:t>
            </w:r>
          </w:p>
        </w:tc>
        <w:tc>
          <w:tcPr>
            <w:tcW w:w="1658" w:type="dxa"/>
            <w:tcBorders>
              <w:top w:val="nil"/>
              <w:left w:val="nil"/>
              <w:bottom w:val="single" w:sz="4" w:space="0" w:color="auto"/>
              <w:right w:val="single" w:sz="4" w:space="0" w:color="auto"/>
            </w:tcBorders>
            <w:shd w:val="clear" w:color="auto" w:fill="auto"/>
            <w:noWrap/>
            <w:vAlign w:val="center"/>
            <w:hideMark/>
          </w:tcPr>
          <w:p w14:paraId="25E0EE7B" w14:textId="77777777" w:rsidR="00EB20CB" w:rsidRPr="00224A98" w:rsidRDefault="00EB20CB" w:rsidP="00EB20C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177252,14</w:t>
            </w:r>
          </w:p>
        </w:tc>
      </w:tr>
      <w:tr w:rsidR="00EB20CB" w:rsidRPr="00224A98" w14:paraId="1539754A" w14:textId="77777777" w:rsidTr="00224A98">
        <w:trPr>
          <w:trHeight w:val="263"/>
          <w:jc w:val="center"/>
        </w:trPr>
        <w:tc>
          <w:tcPr>
            <w:tcW w:w="1679" w:type="dxa"/>
            <w:tcBorders>
              <w:top w:val="nil"/>
              <w:left w:val="single" w:sz="4" w:space="0" w:color="auto"/>
              <w:bottom w:val="single" w:sz="4" w:space="0" w:color="auto"/>
              <w:right w:val="single" w:sz="4" w:space="0" w:color="auto"/>
            </w:tcBorders>
            <w:shd w:val="clear" w:color="auto" w:fill="auto"/>
            <w:noWrap/>
            <w:vAlign w:val="center"/>
            <w:hideMark/>
          </w:tcPr>
          <w:p w14:paraId="78AA35EB" w14:textId="77777777" w:rsidR="00EB20CB" w:rsidRPr="00224A98" w:rsidRDefault="00EB20CB" w:rsidP="00EB20C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323256,71</w:t>
            </w:r>
          </w:p>
        </w:tc>
        <w:tc>
          <w:tcPr>
            <w:tcW w:w="1658" w:type="dxa"/>
            <w:tcBorders>
              <w:top w:val="nil"/>
              <w:left w:val="nil"/>
              <w:bottom w:val="single" w:sz="4" w:space="0" w:color="auto"/>
              <w:right w:val="single" w:sz="4" w:space="0" w:color="auto"/>
            </w:tcBorders>
            <w:shd w:val="clear" w:color="auto" w:fill="auto"/>
            <w:noWrap/>
            <w:vAlign w:val="center"/>
            <w:hideMark/>
          </w:tcPr>
          <w:p w14:paraId="34E3762D" w14:textId="77777777" w:rsidR="00EB20CB" w:rsidRPr="00224A98" w:rsidRDefault="00EB20CB" w:rsidP="00EB20C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179276,71</w:t>
            </w:r>
          </w:p>
        </w:tc>
      </w:tr>
      <w:tr w:rsidR="00EB20CB" w:rsidRPr="00224A98" w14:paraId="269E481B" w14:textId="77777777" w:rsidTr="00224A98">
        <w:trPr>
          <w:trHeight w:val="263"/>
          <w:jc w:val="center"/>
        </w:trPr>
        <w:tc>
          <w:tcPr>
            <w:tcW w:w="1679" w:type="dxa"/>
            <w:tcBorders>
              <w:top w:val="nil"/>
              <w:left w:val="single" w:sz="4" w:space="0" w:color="auto"/>
              <w:bottom w:val="single" w:sz="4" w:space="0" w:color="auto"/>
              <w:right w:val="single" w:sz="4" w:space="0" w:color="auto"/>
            </w:tcBorders>
            <w:shd w:val="clear" w:color="auto" w:fill="auto"/>
            <w:noWrap/>
            <w:vAlign w:val="center"/>
            <w:hideMark/>
          </w:tcPr>
          <w:p w14:paraId="585562A9" w14:textId="77777777" w:rsidR="00EB20CB" w:rsidRPr="00224A98" w:rsidRDefault="00EB20CB" w:rsidP="00EB20C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366002,43</w:t>
            </w:r>
          </w:p>
        </w:tc>
        <w:tc>
          <w:tcPr>
            <w:tcW w:w="1658" w:type="dxa"/>
            <w:tcBorders>
              <w:top w:val="nil"/>
              <w:left w:val="nil"/>
              <w:bottom w:val="single" w:sz="4" w:space="0" w:color="auto"/>
              <w:right w:val="single" w:sz="4" w:space="0" w:color="auto"/>
            </w:tcBorders>
            <w:shd w:val="clear" w:color="auto" w:fill="auto"/>
            <w:noWrap/>
            <w:vAlign w:val="center"/>
            <w:hideMark/>
          </w:tcPr>
          <w:p w14:paraId="5EB6D1DF" w14:textId="77777777" w:rsidR="00EB20CB" w:rsidRPr="00224A98" w:rsidRDefault="00EB20CB" w:rsidP="00EB20C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180143,86</w:t>
            </w:r>
          </w:p>
        </w:tc>
      </w:tr>
      <w:tr w:rsidR="00EB20CB" w:rsidRPr="00224A98" w14:paraId="506D9114" w14:textId="77777777" w:rsidTr="00224A98">
        <w:trPr>
          <w:trHeight w:val="263"/>
          <w:jc w:val="center"/>
        </w:trPr>
        <w:tc>
          <w:tcPr>
            <w:tcW w:w="1679" w:type="dxa"/>
            <w:tcBorders>
              <w:top w:val="nil"/>
              <w:left w:val="single" w:sz="4" w:space="0" w:color="auto"/>
              <w:bottom w:val="single" w:sz="4" w:space="0" w:color="auto"/>
              <w:right w:val="single" w:sz="4" w:space="0" w:color="auto"/>
            </w:tcBorders>
            <w:shd w:val="clear" w:color="auto" w:fill="auto"/>
            <w:noWrap/>
            <w:vAlign w:val="center"/>
            <w:hideMark/>
          </w:tcPr>
          <w:p w14:paraId="21410376" w14:textId="77777777" w:rsidR="00EB20CB" w:rsidRPr="00224A98" w:rsidRDefault="00EB20CB" w:rsidP="00EB20C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371883,29</w:t>
            </w:r>
          </w:p>
        </w:tc>
        <w:tc>
          <w:tcPr>
            <w:tcW w:w="1658" w:type="dxa"/>
            <w:tcBorders>
              <w:top w:val="nil"/>
              <w:left w:val="nil"/>
              <w:bottom w:val="single" w:sz="4" w:space="0" w:color="auto"/>
              <w:right w:val="single" w:sz="4" w:space="0" w:color="auto"/>
            </w:tcBorders>
            <w:shd w:val="clear" w:color="auto" w:fill="auto"/>
            <w:noWrap/>
            <w:vAlign w:val="center"/>
            <w:hideMark/>
          </w:tcPr>
          <w:p w14:paraId="562E7C90" w14:textId="77777777" w:rsidR="00EB20CB" w:rsidRPr="00224A98" w:rsidRDefault="00EB20CB" w:rsidP="00EB20C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175289,71</w:t>
            </w:r>
          </w:p>
        </w:tc>
      </w:tr>
      <w:tr w:rsidR="00EB20CB" w:rsidRPr="00224A98" w14:paraId="631BF468" w14:textId="77777777" w:rsidTr="00224A98">
        <w:trPr>
          <w:trHeight w:val="263"/>
          <w:jc w:val="center"/>
        </w:trPr>
        <w:tc>
          <w:tcPr>
            <w:tcW w:w="1679" w:type="dxa"/>
            <w:tcBorders>
              <w:top w:val="nil"/>
              <w:left w:val="single" w:sz="4" w:space="0" w:color="auto"/>
              <w:bottom w:val="single" w:sz="4" w:space="0" w:color="auto"/>
              <w:right w:val="single" w:sz="4" w:space="0" w:color="auto"/>
            </w:tcBorders>
            <w:shd w:val="clear" w:color="auto" w:fill="auto"/>
            <w:noWrap/>
            <w:vAlign w:val="center"/>
            <w:hideMark/>
          </w:tcPr>
          <w:p w14:paraId="16639445" w14:textId="77777777" w:rsidR="00EB20CB" w:rsidRPr="00224A98" w:rsidRDefault="00EB20CB" w:rsidP="00EB20C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347889,43</w:t>
            </w:r>
          </w:p>
        </w:tc>
        <w:tc>
          <w:tcPr>
            <w:tcW w:w="1658" w:type="dxa"/>
            <w:tcBorders>
              <w:top w:val="nil"/>
              <w:left w:val="nil"/>
              <w:bottom w:val="single" w:sz="4" w:space="0" w:color="auto"/>
              <w:right w:val="single" w:sz="4" w:space="0" w:color="auto"/>
            </w:tcBorders>
            <w:shd w:val="clear" w:color="auto" w:fill="auto"/>
            <w:noWrap/>
            <w:vAlign w:val="center"/>
            <w:hideMark/>
          </w:tcPr>
          <w:p w14:paraId="053BD30B" w14:textId="77777777" w:rsidR="00EB20CB" w:rsidRPr="00224A98" w:rsidRDefault="00EB20CB" w:rsidP="00EB20C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164020,14</w:t>
            </w:r>
          </w:p>
        </w:tc>
      </w:tr>
      <w:tr w:rsidR="00EB20CB" w:rsidRPr="00224A98" w14:paraId="22D45552" w14:textId="77777777" w:rsidTr="00224A98">
        <w:trPr>
          <w:trHeight w:val="263"/>
          <w:jc w:val="center"/>
        </w:trPr>
        <w:tc>
          <w:tcPr>
            <w:tcW w:w="1679" w:type="dxa"/>
            <w:tcBorders>
              <w:top w:val="nil"/>
              <w:left w:val="single" w:sz="4" w:space="0" w:color="auto"/>
              <w:bottom w:val="single" w:sz="4" w:space="0" w:color="auto"/>
              <w:right w:val="single" w:sz="4" w:space="0" w:color="auto"/>
            </w:tcBorders>
            <w:shd w:val="clear" w:color="auto" w:fill="auto"/>
            <w:noWrap/>
            <w:vAlign w:val="center"/>
            <w:hideMark/>
          </w:tcPr>
          <w:p w14:paraId="427C2873" w14:textId="77777777" w:rsidR="00EB20CB" w:rsidRPr="00224A98" w:rsidRDefault="00EB20CB" w:rsidP="00EB20C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315777,71</w:t>
            </w:r>
          </w:p>
        </w:tc>
        <w:tc>
          <w:tcPr>
            <w:tcW w:w="1658" w:type="dxa"/>
            <w:tcBorders>
              <w:top w:val="nil"/>
              <w:left w:val="nil"/>
              <w:bottom w:val="single" w:sz="4" w:space="0" w:color="auto"/>
              <w:right w:val="single" w:sz="4" w:space="0" w:color="auto"/>
            </w:tcBorders>
            <w:shd w:val="clear" w:color="auto" w:fill="auto"/>
            <w:noWrap/>
            <w:vAlign w:val="center"/>
            <w:hideMark/>
          </w:tcPr>
          <w:p w14:paraId="3028A87B" w14:textId="77777777" w:rsidR="00EB20CB" w:rsidRPr="00224A98" w:rsidRDefault="00EB20CB" w:rsidP="00EB20C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146020,43</w:t>
            </w:r>
          </w:p>
        </w:tc>
      </w:tr>
      <w:tr w:rsidR="00EB20CB" w:rsidRPr="00224A98" w14:paraId="5CC18B31" w14:textId="77777777" w:rsidTr="00224A98">
        <w:trPr>
          <w:trHeight w:val="263"/>
          <w:jc w:val="center"/>
        </w:trPr>
        <w:tc>
          <w:tcPr>
            <w:tcW w:w="1679" w:type="dxa"/>
            <w:tcBorders>
              <w:top w:val="nil"/>
              <w:left w:val="single" w:sz="4" w:space="0" w:color="auto"/>
              <w:bottom w:val="single" w:sz="4" w:space="0" w:color="auto"/>
              <w:right w:val="single" w:sz="4" w:space="0" w:color="auto"/>
            </w:tcBorders>
            <w:shd w:val="clear" w:color="auto" w:fill="auto"/>
            <w:noWrap/>
            <w:vAlign w:val="center"/>
            <w:hideMark/>
          </w:tcPr>
          <w:p w14:paraId="46D9EE13" w14:textId="77777777" w:rsidR="00EB20CB" w:rsidRPr="00224A98" w:rsidRDefault="00EB20CB" w:rsidP="00EB20C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323707,86</w:t>
            </w:r>
          </w:p>
        </w:tc>
        <w:tc>
          <w:tcPr>
            <w:tcW w:w="1658" w:type="dxa"/>
            <w:tcBorders>
              <w:top w:val="nil"/>
              <w:left w:val="nil"/>
              <w:bottom w:val="single" w:sz="4" w:space="0" w:color="auto"/>
              <w:right w:val="single" w:sz="4" w:space="0" w:color="auto"/>
            </w:tcBorders>
            <w:shd w:val="clear" w:color="auto" w:fill="auto"/>
            <w:noWrap/>
            <w:vAlign w:val="center"/>
            <w:hideMark/>
          </w:tcPr>
          <w:p w14:paraId="318F2D17" w14:textId="77777777" w:rsidR="00EB20CB" w:rsidRPr="00224A98" w:rsidRDefault="00EB20CB" w:rsidP="00EB20C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147723,14</w:t>
            </w:r>
          </w:p>
        </w:tc>
      </w:tr>
      <w:tr w:rsidR="00EB20CB" w:rsidRPr="00224A98" w14:paraId="76C9CF37" w14:textId="77777777" w:rsidTr="00224A98">
        <w:trPr>
          <w:trHeight w:val="263"/>
          <w:jc w:val="center"/>
        </w:trPr>
        <w:tc>
          <w:tcPr>
            <w:tcW w:w="1679" w:type="dxa"/>
            <w:tcBorders>
              <w:top w:val="nil"/>
              <w:left w:val="single" w:sz="4" w:space="0" w:color="auto"/>
              <w:bottom w:val="single" w:sz="4" w:space="0" w:color="auto"/>
              <w:right w:val="single" w:sz="4" w:space="0" w:color="auto"/>
            </w:tcBorders>
            <w:shd w:val="clear" w:color="auto" w:fill="auto"/>
            <w:noWrap/>
            <w:vAlign w:val="center"/>
            <w:hideMark/>
          </w:tcPr>
          <w:p w14:paraId="0805CDB7" w14:textId="77777777" w:rsidR="00EB20CB" w:rsidRPr="00224A98" w:rsidRDefault="00EB20CB" w:rsidP="00EB20C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319436,86</w:t>
            </w:r>
          </w:p>
        </w:tc>
        <w:tc>
          <w:tcPr>
            <w:tcW w:w="1658" w:type="dxa"/>
            <w:tcBorders>
              <w:top w:val="nil"/>
              <w:left w:val="nil"/>
              <w:bottom w:val="single" w:sz="4" w:space="0" w:color="auto"/>
              <w:right w:val="single" w:sz="4" w:space="0" w:color="auto"/>
            </w:tcBorders>
            <w:shd w:val="clear" w:color="auto" w:fill="auto"/>
            <w:noWrap/>
            <w:vAlign w:val="center"/>
            <w:hideMark/>
          </w:tcPr>
          <w:p w14:paraId="61B1A312" w14:textId="77777777" w:rsidR="00EB20CB" w:rsidRPr="00224A98" w:rsidRDefault="00EB20CB" w:rsidP="00EB20C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162374,57</w:t>
            </w:r>
          </w:p>
        </w:tc>
      </w:tr>
      <w:tr w:rsidR="00EB20CB" w:rsidRPr="00224A98" w14:paraId="66CE5488" w14:textId="77777777" w:rsidTr="00224A98">
        <w:trPr>
          <w:trHeight w:val="263"/>
          <w:jc w:val="center"/>
        </w:trPr>
        <w:tc>
          <w:tcPr>
            <w:tcW w:w="1679" w:type="dxa"/>
            <w:tcBorders>
              <w:top w:val="nil"/>
              <w:left w:val="single" w:sz="4" w:space="0" w:color="auto"/>
              <w:bottom w:val="single" w:sz="4" w:space="0" w:color="auto"/>
              <w:right w:val="single" w:sz="4" w:space="0" w:color="auto"/>
            </w:tcBorders>
            <w:shd w:val="clear" w:color="auto" w:fill="auto"/>
            <w:noWrap/>
            <w:vAlign w:val="center"/>
            <w:hideMark/>
          </w:tcPr>
          <w:p w14:paraId="371F5D7A" w14:textId="77777777" w:rsidR="00EB20CB" w:rsidRPr="00224A98" w:rsidRDefault="00EB20CB" w:rsidP="00EB20C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307864,57</w:t>
            </w:r>
          </w:p>
        </w:tc>
        <w:tc>
          <w:tcPr>
            <w:tcW w:w="1658" w:type="dxa"/>
            <w:tcBorders>
              <w:top w:val="nil"/>
              <w:left w:val="nil"/>
              <w:bottom w:val="single" w:sz="4" w:space="0" w:color="auto"/>
              <w:right w:val="single" w:sz="4" w:space="0" w:color="auto"/>
            </w:tcBorders>
            <w:shd w:val="clear" w:color="auto" w:fill="auto"/>
            <w:noWrap/>
            <w:vAlign w:val="center"/>
            <w:hideMark/>
          </w:tcPr>
          <w:p w14:paraId="4951EBC2" w14:textId="77777777" w:rsidR="00EB20CB" w:rsidRPr="00224A98" w:rsidRDefault="00EB20CB" w:rsidP="00EB20C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171483,14</w:t>
            </w:r>
          </w:p>
        </w:tc>
      </w:tr>
      <w:tr w:rsidR="00EB20CB" w:rsidRPr="00224A98" w14:paraId="7879851F" w14:textId="77777777" w:rsidTr="00224A98">
        <w:trPr>
          <w:trHeight w:val="263"/>
          <w:jc w:val="center"/>
        </w:trPr>
        <w:tc>
          <w:tcPr>
            <w:tcW w:w="1679" w:type="dxa"/>
            <w:tcBorders>
              <w:top w:val="nil"/>
              <w:left w:val="single" w:sz="4" w:space="0" w:color="auto"/>
              <w:bottom w:val="single" w:sz="4" w:space="0" w:color="auto"/>
              <w:right w:val="single" w:sz="4" w:space="0" w:color="auto"/>
            </w:tcBorders>
            <w:shd w:val="clear" w:color="auto" w:fill="auto"/>
            <w:noWrap/>
            <w:vAlign w:val="center"/>
            <w:hideMark/>
          </w:tcPr>
          <w:p w14:paraId="148DC432" w14:textId="77777777" w:rsidR="00EB20CB" w:rsidRPr="00224A98" w:rsidRDefault="00EB20CB" w:rsidP="00EB20C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294167,43</w:t>
            </w:r>
          </w:p>
        </w:tc>
        <w:tc>
          <w:tcPr>
            <w:tcW w:w="1658" w:type="dxa"/>
            <w:tcBorders>
              <w:top w:val="nil"/>
              <w:left w:val="nil"/>
              <w:bottom w:val="single" w:sz="4" w:space="0" w:color="auto"/>
              <w:right w:val="single" w:sz="4" w:space="0" w:color="auto"/>
            </w:tcBorders>
            <w:shd w:val="clear" w:color="auto" w:fill="auto"/>
            <w:noWrap/>
            <w:vAlign w:val="center"/>
            <w:hideMark/>
          </w:tcPr>
          <w:p w14:paraId="1DAC5D07" w14:textId="77777777" w:rsidR="00EB20CB" w:rsidRPr="00224A98" w:rsidRDefault="00EB20CB" w:rsidP="00EB20C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156168,43</w:t>
            </w:r>
          </w:p>
        </w:tc>
      </w:tr>
      <w:tr w:rsidR="00EB20CB" w:rsidRPr="00224A98" w14:paraId="233D45E6" w14:textId="77777777" w:rsidTr="00224A98">
        <w:trPr>
          <w:trHeight w:val="263"/>
          <w:jc w:val="center"/>
        </w:trPr>
        <w:tc>
          <w:tcPr>
            <w:tcW w:w="1679" w:type="dxa"/>
            <w:tcBorders>
              <w:top w:val="nil"/>
              <w:left w:val="single" w:sz="4" w:space="0" w:color="auto"/>
              <w:bottom w:val="single" w:sz="4" w:space="0" w:color="auto"/>
              <w:right w:val="single" w:sz="4" w:space="0" w:color="auto"/>
            </w:tcBorders>
            <w:shd w:val="clear" w:color="auto" w:fill="auto"/>
            <w:noWrap/>
            <w:vAlign w:val="center"/>
            <w:hideMark/>
          </w:tcPr>
          <w:p w14:paraId="68F4DD36" w14:textId="77777777" w:rsidR="00EB20CB" w:rsidRPr="00224A98" w:rsidRDefault="00EB20CB" w:rsidP="00EB20C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298775,14</w:t>
            </w:r>
          </w:p>
        </w:tc>
        <w:tc>
          <w:tcPr>
            <w:tcW w:w="1658" w:type="dxa"/>
            <w:tcBorders>
              <w:top w:val="nil"/>
              <w:left w:val="nil"/>
              <w:bottom w:val="single" w:sz="4" w:space="0" w:color="auto"/>
              <w:right w:val="single" w:sz="4" w:space="0" w:color="auto"/>
            </w:tcBorders>
            <w:shd w:val="clear" w:color="auto" w:fill="auto"/>
            <w:noWrap/>
            <w:vAlign w:val="center"/>
            <w:hideMark/>
          </w:tcPr>
          <w:p w14:paraId="14D750A3" w14:textId="77777777" w:rsidR="00EB20CB" w:rsidRPr="00224A98" w:rsidRDefault="00EB20CB" w:rsidP="00EB20C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140091,86</w:t>
            </w:r>
          </w:p>
        </w:tc>
      </w:tr>
      <w:tr w:rsidR="00EB20CB" w:rsidRPr="00224A98" w14:paraId="67A92070" w14:textId="77777777" w:rsidTr="00224A98">
        <w:trPr>
          <w:trHeight w:val="263"/>
          <w:jc w:val="center"/>
        </w:trPr>
        <w:tc>
          <w:tcPr>
            <w:tcW w:w="1679" w:type="dxa"/>
            <w:tcBorders>
              <w:top w:val="nil"/>
              <w:left w:val="single" w:sz="4" w:space="0" w:color="auto"/>
              <w:bottom w:val="single" w:sz="4" w:space="0" w:color="auto"/>
              <w:right w:val="single" w:sz="4" w:space="0" w:color="auto"/>
            </w:tcBorders>
            <w:shd w:val="clear" w:color="auto" w:fill="auto"/>
            <w:noWrap/>
            <w:vAlign w:val="center"/>
            <w:hideMark/>
          </w:tcPr>
          <w:p w14:paraId="00AF4361" w14:textId="77777777" w:rsidR="00EB20CB" w:rsidRPr="00224A98" w:rsidRDefault="00EB20CB" w:rsidP="00EB20C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277992,00</w:t>
            </w:r>
          </w:p>
        </w:tc>
        <w:tc>
          <w:tcPr>
            <w:tcW w:w="1658" w:type="dxa"/>
            <w:tcBorders>
              <w:top w:val="nil"/>
              <w:left w:val="nil"/>
              <w:bottom w:val="single" w:sz="4" w:space="0" w:color="auto"/>
              <w:right w:val="single" w:sz="4" w:space="0" w:color="auto"/>
            </w:tcBorders>
            <w:shd w:val="clear" w:color="auto" w:fill="auto"/>
            <w:noWrap/>
            <w:vAlign w:val="center"/>
            <w:hideMark/>
          </w:tcPr>
          <w:p w14:paraId="5EB883E7" w14:textId="77777777" w:rsidR="00EB20CB" w:rsidRPr="00224A98" w:rsidRDefault="00EB20CB" w:rsidP="00EB20C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129922,71</w:t>
            </w:r>
          </w:p>
        </w:tc>
      </w:tr>
      <w:tr w:rsidR="00EB20CB" w:rsidRPr="00224A98" w14:paraId="24574E84" w14:textId="77777777" w:rsidTr="00224A98">
        <w:trPr>
          <w:trHeight w:val="263"/>
          <w:jc w:val="center"/>
        </w:trPr>
        <w:tc>
          <w:tcPr>
            <w:tcW w:w="1679" w:type="dxa"/>
            <w:tcBorders>
              <w:top w:val="nil"/>
              <w:left w:val="single" w:sz="4" w:space="0" w:color="auto"/>
              <w:bottom w:val="single" w:sz="4" w:space="0" w:color="auto"/>
              <w:right w:val="single" w:sz="4" w:space="0" w:color="auto"/>
            </w:tcBorders>
            <w:shd w:val="clear" w:color="auto" w:fill="auto"/>
            <w:noWrap/>
            <w:vAlign w:val="center"/>
            <w:hideMark/>
          </w:tcPr>
          <w:p w14:paraId="5E4E6717" w14:textId="77777777" w:rsidR="00EB20CB" w:rsidRPr="00224A98" w:rsidRDefault="00EB20CB" w:rsidP="00EB20C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255068,43</w:t>
            </w:r>
          </w:p>
        </w:tc>
        <w:tc>
          <w:tcPr>
            <w:tcW w:w="1658" w:type="dxa"/>
            <w:tcBorders>
              <w:top w:val="nil"/>
              <w:left w:val="nil"/>
              <w:bottom w:val="single" w:sz="4" w:space="0" w:color="auto"/>
              <w:right w:val="single" w:sz="4" w:space="0" w:color="auto"/>
            </w:tcBorders>
            <w:shd w:val="clear" w:color="auto" w:fill="auto"/>
            <w:noWrap/>
            <w:vAlign w:val="center"/>
            <w:hideMark/>
          </w:tcPr>
          <w:p w14:paraId="00D5C79C" w14:textId="77777777" w:rsidR="00EB20CB" w:rsidRPr="00224A98" w:rsidRDefault="00EB20CB" w:rsidP="00EB20C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129457,86</w:t>
            </w:r>
          </w:p>
        </w:tc>
      </w:tr>
      <w:tr w:rsidR="00EB20CB" w:rsidRPr="00224A98" w14:paraId="28157684" w14:textId="77777777" w:rsidTr="00224A98">
        <w:trPr>
          <w:trHeight w:val="263"/>
          <w:jc w:val="center"/>
        </w:trPr>
        <w:tc>
          <w:tcPr>
            <w:tcW w:w="1679" w:type="dxa"/>
            <w:tcBorders>
              <w:top w:val="nil"/>
              <w:left w:val="single" w:sz="4" w:space="0" w:color="auto"/>
              <w:bottom w:val="nil"/>
              <w:right w:val="single" w:sz="4" w:space="0" w:color="auto"/>
            </w:tcBorders>
            <w:shd w:val="clear" w:color="auto" w:fill="auto"/>
            <w:noWrap/>
            <w:vAlign w:val="center"/>
            <w:hideMark/>
          </w:tcPr>
          <w:p w14:paraId="446BE330" w14:textId="77777777" w:rsidR="00EB20CB" w:rsidRPr="00224A98" w:rsidRDefault="00EB20CB" w:rsidP="00EB20C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237756,29</w:t>
            </w:r>
          </w:p>
        </w:tc>
        <w:tc>
          <w:tcPr>
            <w:tcW w:w="1658" w:type="dxa"/>
            <w:tcBorders>
              <w:top w:val="nil"/>
              <w:left w:val="nil"/>
              <w:bottom w:val="nil"/>
              <w:right w:val="single" w:sz="4" w:space="0" w:color="auto"/>
            </w:tcBorders>
            <w:shd w:val="clear" w:color="auto" w:fill="auto"/>
            <w:noWrap/>
            <w:vAlign w:val="center"/>
            <w:hideMark/>
          </w:tcPr>
          <w:p w14:paraId="79F7877B" w14:textId="77777777" w:rsidR="00EB20CB" w:rsidRPr="00224A98" w:rsidRDefault="00EB20CB" w:rsidP="00EB20C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136299,14</w:t>
            </w:r>
          </w:p>
        </w:tc>
      </w:tr>
    </w:tbl>
    <w:p w14:paraId="5019EAD2" w14:textId="77777777" w:rsidR="00EB20CB" w:rsidRPr="00224A98" w:rsidRDefault="00EB20CB" w:rsidP="004C2C8B">
      <w:pPr>
        <w:pStyle w:val="BodyTextIndent2"/>
        <w:ind w:left="0"/>
        <w:rPr>
          <w:b/>
          <w:lang w:val="uk-UA"/>
        </w:rPr>
      </w:pPr>
    </w:p>
    <w:p w14:paraId="0D526C1C" w14:textId="77777777" w:rsidR="002444E5" w:rsidRPr="00224A98" w:rsidRDefault="002444E5" w:rsidP="002444E5">
      <w:pPr>
        <w:pStyle w:val="BodyTextIndent2"/>
        <w:numPr>
          <w:ilvl w:val="1"/>
          <w:numId w:val="4"/>
        </w:numPr>
        <w:rPr>
          <w:lang w:val="uk-UA"/>
        </w:rPr>
      </w:pPr>
      <w:r w:rsidRPr="00224A98">
        <w:rPr>
          <w:lang w:val="uk-UA"/>
        </w:rPr>
        <w:t>Характеристики динаміки для згладжених рядів.</w:t>
      </w:r>
    </w:p>
    <w:p w14:paraId="2E0A1E47" w14:textId="77777777" w:rsidR="002444E5" w:rsidRPr="00224A98" w:rsidRDefault="002444E5" w:rsidP="002444E5">
      <w:pPr>
        <w:pStyle w:val="BodyTextIndent2"/>
        <w:ind w:left="0"/>
        <w:rPr>
          <w:lang w:val="uk-UA"/>
        </w:rPr>
      </w:pPr>
      <w:r w:rsidRPr="00224A98">
        <w:rPr>
          <w:lang w:val="uk-UA"/>
        </w:rPr>
        <w:t>В таблицях 3.3.1., 3.3.2., 3.3.3., 3.3.4., 3.3.5., 3.3.6. наведено розрахунки характеристик</w:t>
      </w:r>
      <w:r w:rsidR="00412041" w:rsidRPr="00224A98">
        <w:rPr>
          <w:lang w:val="uk-UA"/>
        </w:rPr>
        <w:t xml:space="preserve"> швидкості та інтенсивності</w:t>
      </w:r>
      <w:r w:rsidRPr="00224A98">
        <w:rPr>
          <w:lang w:val="uk-UA"/>
        </w:rPr>
        <w:t xml:space="preserve"> динаміки згладжених рядів.</w:t>
      </w:r>
    </w:p>
    <w:p w14:paraId="553854CC" w14:textId="77777777" w:rsidR="002444E5" w:rsidRPr="00224A98" w:rsidRDefault="002444E5">
      <w:pPr>
        <w:spacing w:after="160" w:line="259" w:lineRule="auto"/>
        <w:rPr>
          <w:b/>
          <w:lang w:val="uk-UA"/>
        </w:rPr>
      </w:pPr>
    </w:p>
    <w:p w14:paraId="6D19E921" w14:textId="77777777" w:rsidR="002444E5" w:rsidRPr="00224A98" w:rsidRDefault="002444E5" w:rsidP="002444E5">
      <w:pPr>
        <w:pStyle w:val="BodyTextIndent2"/>
        <w:ind w:left="0"/>
        <w:jc w:val="right"/>
        <w:rPr>
          <w:b/>
          <w:lang w:val="uk-UA"/>
        </w:rPr>
      </w:pPr>
      <w:r w:rsidRPr="00224A98">
        <w:rPr>
          <w:b/>
          <w:lang w:val="uk-UA"/>
        </w:rPr>
        <w:t xml:space="preserve">Таблиця 3.3.1. </w:t>
      </w:r>
    </w:p>
    <w:p w14:paraId="16117AB9" w14:textId="77777777" w:rsidR="002444E5" w:rsidRPr="00224A98" w:rsidRDefault="002444E5" w:rsidP="002444E5">
      <w:pPr>
        <w:pStyle w:val="BodyTextIndent2"/>
        <w:ind w:left="0"/>
        <w:jc w:val="center"/>
        <w:rPr>
          <w:b/>
          <w:lang w:val="uk-UA"/>
        </w:rPr>
      </w:pPr>
      <w:r w:rsidRPr="00224A98">
        <w:rPr>
          <w:b/>
          <w:lang w:val="uk-UA"/>
        </w:rPr>
        <w:t xml:space="preserve">Характеристики </w:t>
      </w:r>
      <w:r w:rsidR="00412041" w:rsidRPr="00224A98">
        <w:rPr>
          <w:b/>
          <w:lang w:val="uk-UA"/>
        </w:rPr>
        <w:t>швидкості та інтенсивності динаміки</w:t>
      </w:r>
      <w:r w:rsidRPr="00224A98">
        <w:rPr>
          <w:b/>
          <w:lang w:val="uk-UA"/>
        </w:rPr>
        <w:t xml:space="preserve"> рядів, згладжених методом простої плинної середньої</w:t>
      </w:r>
    </w:p>
    <w:p w14:paraId="379DB5B1" w14:textId="77777777" w:rsidR="00603E79" w:rsidRPr="00224A98" w:rsidRDefault="00603E79" w:rsidP="002444E5">
      <w:pPr>
        <w:pStyle w:val="BodyTextIndent2"/>
        <w:ind w:left="0"/>
        <w:jc w:val="center"/>
        <w:rPr>
          <w:b/>
          <w:lang w:val="uk-UA"/>
        </w:rPr>
      </w:pPr>
    </w:p>
    <w:tbl>
      <w:tblPr>
        <w:tblW w:w="9658" w:type="dxa"/>
        <w:jc w:val="center"/>
        <w:tblLook w:val="04A0" w:firstRow="1" w:lastRow="0" w:firstColumn="1" w:lastColumn="0" w:noHBand="0" w:noVBand="1"/>
      </w:tblPr>
      <w:tblGrid>
        <w:gridCol w:w="1631"/>
        <w:gridCol w:w="1968"/>
        <w:gridCol w:w="1462"/>
        <w:gridCol w:w="1645"/>
        <w:gridCol w:w="1546"/>
        <w:gridCol w:w="1406"/>
      </w:tblGrid>
      <w:tr w:rsidR="00EB20CB" w:rsidRPr="00224A98" w14:paraId="35290DC0" w14:textId="77777777" w:rsidTr="00224A98">
        <w:trPr>
          <w:trHeight w:val="874"/>
          <w:jc w:val="center"/>
        </w:trPr>
        <w:tc>
          <w:tcPr>
            <w:tcW w:w="16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85020C4" w14:textId="77777777" w:rsidR="00EB20CB" w:rsidRPr="00224A98" w:rsidRDefault="00EB20CB" w:rsidP="00EB20C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Ланцюговий абсолютний приріст згладженого ряда  І (δ</w:t>
            </w:r>
            <w:r w:rsidRPr="00224A98">
              <w:rPr>
                <w:rFonts w:ascii="Calibri" w:hAnsi="Calibri" w:cs="Calibri"/>
                <w:color w:val="000000"/>
                <w:sz w:val="22"/>
                <w:szCs w:val="22"/>
                <w:vertAlign w:val="subscript"/>
                <w:lang w:val="uk-UA" w:eastAsia="uk-UA"/>
              </w:rPr>
              <w:t>t/t-1</w:t>
            </w:r>
            <w:r w:rsidRPr="00224A98">
              <w:rPr>
                <w:rFonts w:ascii="Calibri" w:hAnsi="Calibri" w:cs="Calibri"/>
                <w:color w:val="000000"/>
                <w:sz w:val="22"/>
                <w:szCs w:val="22"/>
                <w:lang w:val="uk-UA" w:eastAsia="uk-UA"/>
              </w:rPr>
              <w:t>)</w:t>
            </w:r>
          </w:p>
        </w:tc>
        <w:tc>
          <w:tcPr>
            <w:tcW w:w="19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05D465" w14:textId="77777777" w:rsidR="00EB20CB" w:rsidRPr="00224A98" w:rsidRDefault="00EB20CB" w:rsidP="00EB20C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Ланцюговий абсолютний приріст згладженого ряда ІІ (δ</w:t>
            </w:r>
            <w:r w:rsidRPr="00224A98">
              <w:rPr>
                <w:rFonts w:ascii="Calibri" w:hAnsi="Calibri" w:cs="Calibri"/>
                <w:color w:val="000000"/>
                <w:sz w:val="22"/>
                <w:szCs w:val="22"/>
                <w:vertAlign w:val="subscript"/>
                <w:lang w:val="uk-UA" w:eastAsia="uk-UA"/>
              </w:rPr>
              <w:t>t/t-1</w:t>
            </w:r>
            <w:r w:rsidRPr="00224A98">
              <w:rPr>
                <w:rFonts w:ascii="Calibri" w:hAnsi="Calibri" w:cs="Calibri"/>
                <w:color w:val="000000"/>
                <w:sz w:val="22"/>
                <w:szCs w:val="22"/>
                <w:lang w:val="uk-UA" w:eastAsia="uk-UA"/>
              </w:rPr>
              <w:t>)</w:t>
            </w:r>
          </w:p>
        </w:tc>
        <w:tc>
          <w:tcPr>
            <w:tcW w:w="14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BB214AF" w14:textId="77777777" w:rsidR="00EB20CB" w:rsidRPr="00224A98" w:rsidRDefault="00EB20CB" w:rsidP="00EB20C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Базисний абсолютний приріст І (δ</w:t>
            </w:r>
            <w:r w:rsidRPr="00224A98">
              <w:rPr>
                <w:rFonts w:ascii="Calibri" w:hAnsi="Calibri" w:cs="Calibri"/>
                <w:color w:val="000000"/>
                <w:sz w:val="22"/>
                <w:szCs w:val="22"/>
                <w:vertAlign w:val="subscript"/>
                <w:lang w:val="uk-UA" w:eastAsia="uk-UA"/>
              </w:rPr>
              <w:t>t/0</w:t>
            </w:r>
            <w:r w:rsidRPr="00224A98">
              <w:rPr>
                <w:rFonts w:ascii="Calibri" w:hAnsi="Calibri" w:cs="Calibri"/>
                <w:color w:val="000000"/>
                <w:sz w:val="22"/>
                <w:szCs w:val="22"/>
                <w:lang w:val="uk-UA" w:eastAsia="uk-UA"/>
              </w:rPr>
              <w:t>)</w:t>
            </w:r>
          </w:p>
        </w:tc>
        <w:tc>
          <w:tcPr>
            <w:tcW w:w="16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D07049" w14:textId="77777777" w:rsidR="00EB20CB" w:rsidRPr="00224A98" w:rsidRDefault="00EB20CB" w:rsidP="00EB20C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Базисний абсолютний приріст ІІ (δ</w:t>
            </w:r>
            <w:r w:rsidRPr="00224A98">
              <w:rPr>
                <w:rFonts w:ascii="Calibri" w:hAnsi="Calibri" w:cs="Calibri"/>
                <w:color w:val="000000"/>
                <w:sz w:val="22"/>
                <w:szCs w:val="22"/>
                <w:vertAlign w:val="subscript"/>
                <w:lang w:val="uk-UA" w:eastAsia="uk-UA"/>
              </w:rPr>
              <w:t>t/0</w:t>
            </w:r>
            <w:r w:rsidRPr="00224A98">
              <w:rPr>
                <w:rFonts w:ascii="Calibri" w:hAnsi="Calibri" w:cs="Calibri"/>
                <w:color w:val="000000"/>
                <w:sz w:val="22"/>
                <w:szCs w:val="22"/>
                <w:lang w:val="uk-UA" w:eastAsia="uk-UA"/>
              </w:rPr>
              <w:t>)</w:t>
            </w:r>
          </w:p>
        </w:tc>
        <w:tc>
          <w:tcPr>
            <w:tcW w:w="15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C70A451" w14:textId="77777777" w:rsidR="00EB20CB" w:rsidRPr="00224A98" w:rsidRDefault="00EB20CB" w:rsidP="00EB20C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Базовий темп зростання І (τ</w:t>
            </w:r>
            <w:r w:rsidRPr="00224A98">
              <w:rPr>
                <w:rFonts w:ascii="Calibri" w:hAnsi="Calibri" w:cs="Calibri"/>
                <w:color w:val="000000"/>
                <w:sz w:val="22"/>
                <w:szCs w:val="22"/>
                <w:vertAlign w:val="subscript"/>
                <w:lang w:val="uk-UA" w:eastAsia="uk-UA"/>
              </w:rPr>
              <w:t>t/0</w:t>
            </w:r>
            <w:r w:rsidRPr="00224A98">
              <w:rPr>
                <w:rFonts w:ascii="Calibri" w:hAnsi="Calibri" w:cs="Calibri"/>
                <w:color w:val="000000"/>
                <w:sz w:val="22"/>
                <w:szCs w:val="22"/>
                <w:lang w:val="uk-UA" w:eastAsia="uk-UA"/>
              </w:rPr>
              <w:t>)</w:t>
            </w:r>
          </w:p>
        </w:tc>
        <w:tc>
          <w:tcPr>
            <w:tcW w:w="14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85CA4C0" w14:textId="77777777" w:rsidR="00EB20CB" w:rsidRPr="00224A98" w:rsidRDefault="00EB20CB" w:rsidP="00EB20C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Базовий темп зростання ІІ (τ</w:t>
            </w:r>
            <w:r w:rsidRPr="00224A98">
              <w:rPr>
                <w:rFonts w:ascii="Calibri" w:hAnsi="Calibri" w:cs="Calibri"/>
                <w:color w:val="000000"/>
                <w:sz w:val="22"/>
                <w:szCs w:val="22"/>
                <w:vertAlign w:val="subscript"/>
                <w:lang w:val="uk-UA" w:eastAsia="uk-UA"/>
              </w:rPr>
              <w:t>t/0</w:t>
            </w:r>
            <w:r w:rsidRPr="00224A98">
              <w:rPr>
                <w:rFonts w:ascii="Calibri" w:hAnsi="Calibri" w:cs="Calibri"/>
                <w:color w:val="000000"/>
                <w:sz w:val="22"/>
                <w:szCs w:val="22"/>
                <w:lang w:val="uk-UA" w:eastAsia="uk-UA"/>
              </w:rPr>
              <w:t>)</w:t>
            </w:r>
          </w:p>
        </w:tc>
      </w:tr>
      <w:tr w:rsidR="00EB20CB" w:rsidRPr="00224A98" w14:paraId="4A5511F3" w14:textId="77777777" w:rsidTr="00224A98">
        <w:trPr>
          <w:trHeight w:val="291"/>
          <w:jc w:val="center"/>
        </w:trPr>
        <w:tc>
          <w:tcPr>
            <w:tcW w:w="163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3015AD7" w14:textId="77777777" w:rsidR="00EB20CB" w:rsidRPr="00224A98" w:rsidRDefault="00EB20CB" w:rsidP="00EB20CB">
            <w:pPr>
              <w:rPr>
                <w:rFonts w:ascii="Calibri" w:hAnsi="Calibri" w:cs="Calibri"/>
                <w:color w:val="000000"/>
                <w:sz w:val="22"/>
                <w:szCs w:val="22"/>
                <w:lang w:val="uk-UA" w:eastAsia="uk-UA"/>
              </w:rPr>
            </w:pPr>
          </w:p>
        </w:tc>
        <w:tc>
          <w:tcPr>
            <w:tcW w:w="19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606A6A5" w14:textId="77777777" w:rsidR="00EB20CB" w:rsidRPr="00224A98" w:rsidRDefault="00EB20CB" w:rsidP="00EB20CB">
            <w:pPr>
              <w:rPr>
                <w:rFonts w:ascii="Calibri" w:hAnsi="Calibri" w:cs="Calibri"/>
                <w:color w:val="000000"/>
                <w:sz w:val="22"/>
                <w:szCs w:val="22"/>
                <w:lang w:val="uk-UA" w:eastAsia="uk-UA"/>
              </w:rPr>
            </w:pPr>
          </w:p>
        </w:tc>
        <w:tc>
          <w:tcPr>
            <w:tcW w:w="14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833FF28" w14:textId="77777777" w:rsidR="00EB20CB" w:rsidRPr="00224A98" w:rsidRDefault="00EB20CB" w:rsidP="00EB20CB">
            <w:pPr>
              <w:rPr>
                <w:rFonts w:ascii="Calibri" w:hAnsi="Calibri" w:cs="Calibri"/>
                <w:color w:val="000000"/>
                <w:sz w:val="22"/>
                <w:szCs w:val="22"/>
                <w:lang w:val="uk-UA" w:eastAsia="uk-UA"/>
              </w:rPr>
            </w:pPr>
          </w:p>
        </w:tc>
        <w:tc>
          <w:tcPr>
            <w:tcW w:w="16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DD06BA2" w14:textId="77777777" w:rsidR="00EB20CB" w:rsidRPr="00224A98" w:rsidRDefault="00EB20CB" w:rsidP="00EB20CB">
            <w:pPr>
              <w:rPr>
                <w:rFonts w:ascii="Calibri" w:hAnsi="Calibri" w:cs="Calibri"/>
                <w:color w:val="000000"/>
                <w:sz w:val="22"/>
                <w:szCs w:val="22"/>
                <w:lang w:val="uk-UA" w:eastAsia="uk-UA"/>
              </w:rPr>
            </w:pPr>
          </w:p>
        </w:tc>
        <w:tc>
          <w:tcPr>
            <w:tcW w:w="154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FBE1857" w14:textId="77777777" w:rsidR="00EB20CB" w:rsidRPr="00224A98" w:rsidRDefault="00EB20CB" w:rsidP="00EB20CB">
            <w:pPr>
              <w:rPr>
                <w:rFonts w:ascii="Calibri" w:hAnsi="Calibri" w:cs="Calibri"/>
                <w:color w:val="000000"/>
                <w:sz w:val="22"/>
                <w:szCs w:val="22"/>
                <w:lang w:val="uk-UA" w:eastAsia="uk-UA"/>
              </w:rPr>
            </w:pPr>
          </w:p>
        </w:tc>
        <w:tc>
          <w:tcPr>
            <w:tcW w:w="140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AB8B06C" w14:textId="77777777" w:rsidR="00EB20CB" w:rsidRPr="00224A98" w:rsidRDefault="00EB20CB" w:rsidP="00EB20CB">
            <w:pPr>
              <w:rPr>
                <w:rFonts w:ascii="Calibri" w:hAnsi="Calibri" w:cs="Calibri"/>
                <w:color w:val="000000"/>
                <w:sz w:val="22"/>
                <w:szCs w:val="22"/>
                <w:lang w:val="uk-UA" w:eastAsia="uk-UA"/>
              </w:rPr>
            </w:pPr>
          </w:p>
        </w:tc>
      </w:tr>
      <w:tr w:rsidR="00EB20CB" w:rsidRPr="00224A98" w14:paraId="1899BB70" w14:textId="77777777" w:rsidTr="00224A98">
        <w:trPr>
          <w:trHeight w:val="291"/>
          <w:jc w:val="center"/>
        </w:trPr>
        <w:tc>
          <w:tcPr>
            <w:tcW w:w="1631" w:type="dxa"/>
            <w:tcBorders>
              <w:top w:val="nil"/>
              <w:left w:val="single" w:sz="4" w:space="0" w:color="auto"/>
              <w:bottom w:val="single" w:sz="4" w:space="0" w:color="auto"/>
              <w:right w:val="single" w:sz="4" w:space="0" w:color="auto"/>
            </w:tcBorders>
            <w:shd w:val="clear" w:color="auto" w:fill="auto"/>
            <w:noWrap/>
            <w:vAlign w:val="bottom"/>
            <w:hideMark/>
          </w:tcPr>
          <w:p w14:paraId="3C9E74A3" w14:textId="77777777" w:rsidR="00EB20CB" w:rsidRPr="00224A98" w:rsidRDefault="00EB20CB" w:rsidP="00EB20C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Х</w:t>
            </w:r>
          </w:p>
        </w:tc>
        <w:tc>
          <w:tcPr>
            <w:tcW w:w="1968" w:type="dxa"/>
            <w:tcBorders>
              <w:top w:val="nil"/>
              <w:left w:val="nil"/>
              <w:bottom w:val="single" w:sz="4" w:space="0" w:color="auto"/>
              <w:right w:val="single" w:sz="4" w:space="0" w:color="auto"/>
            </w:tcBorders>
            <w:shd w:val="clear" w:color="auto" w:fill="auto"/>
            <w:noWrap/>
            <w:vAlign w:val="bottom"/>
            <w:hideMark/>
          </w:tcPr>
          <w:p w14:paraId="25ED777E" w14:textId="77777777" w:rsidR="00EB20CB" w:rsidRPr="00224A98" w:rsidRDefault="00EB20CB" w:rsidP="00EB20C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Х</w:t>
            </w:r>
          </w:p>
        </w:tc>
        <w:tc>
          <w:tcPr>
            <w:tcW w:w="1462" w:type="dxa"/>
            <w:tcBorders>
              <w:top w:val="nil"/>
              <w:left w:val="nil"/>
              <w:bottom w:val="single" w:sz="4" w:space="0" w:color="auto"/>
              <w:right w:val="single" w:sz="4" w:space="0" w:color="auto"/>
            </w:tcBorders>
            <w:shd w:val="clear" w:color="auto" w:fill="auto"/>
            <w:noWrap/>
            <w:vAlign w:val="bottom"/>
            <w:hideMark/>
          </w:tcPr>
          <w:p w14:paraId="220DF44B" w14:textId="77777777" w:rsidR="00EB20CB" w:rsidRPr="00224A98" w:rsidRDefault="00EB20CB" w:rsidP="00EB20C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0,0000</w:t>
            </w:r>
          </w:p>
        </w:tc>
        <w:tc>
          <w:tcPr>
            <w:tcW w:w="1645" w:type="dxa"/>
            <w:tcBorders>
              <w:top w:val="nil"/>
              <w:left w:val="nil"/>
              <w:bottom w:val="single" w:sz="4" w:space="0" w:color="auto"/>
              <w:right w:val="single" w:sz="4" w:space="0" w:color="auto"/>
            </w:tcBorders>
            <w:shd w:val="clear" w:color="auto" w:fill="auto"/>
            <w:noWrap/>
            <w:vAlign w:val="bottom"/>
            <w:hideMark/>
          </w:tcPr>
          <w:p w14:paraId="0C619AB8" w14:textId="77777777" w:rsidR="00EB20CB" w:rsidRPr="00224A98" w:rsidRDefault="00EB20CB" w:rsidP="00EB20C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0,0000</w:t>
            </w:r>
          </w:p>
        </w:tc>
        <w:tc>
          <w:tcPr>
            <w:tcW w:w="1546" w:type="dxa"/>
            <w:tcBorders>
              <w:top w:val="nil"/>
              <w:left w:val="nil"/>
              <w:bottom w:val="single" w:sz="4" w:space="0" w:color="auto"/>
              <w:right w:val="single" w:sz="4" w:space="0" w:color="auto"/>
            </w:tcBorders>
            <w:shd w:val="clear" w:color="auto" w:fill="auto"/>
            <w:noWrap/>
            <w:vAlign w:val="bottom"/>
            <w:hideMark/>
          </w:tcPr>
          <w:p w14:paraId="17794489" w14:textId="77777777" w:rsidR="00EB20CB" w:rsidRPr="00224A98" w:rsidRDefault="00EB20CB" w:rsidP="00EB20C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1,0000</w:t>
            </w:r>
          </w:p>
        </w:tc>
        <w:tc>
          <w:tcPr>
            <w:tcW w:w="1406" w:type="dxa"/>
            <w:tcBorders>
              <w:top w:val="nil"/>
              <w:left w:val="nil"/>
              <w:bottom w:val="single" w:sz="4" w:space="0" w:color="auto"/>
              <w:right w:val="single" w:sz="4" w:space="0" w:color="auto"/>
            </w:tcBorders>
            <w:shd w:val="clear" w:color="auto" w:fill="auto"/>
            <w:noWrap/>
            <w:vAlign w:val="bottom"/>
            <w:hideMark/>
          </w:tcPr>
          <w:p w14:paraId="2246FE62" w14:textId="77777777" w:rsidR="00EB20CB" w:rsidRPr="00224A98" w:rsidRDefault="00EB20CB" w:rsidP="00EB20C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1,0000</w:t>
            </w:r>
          </w:p>
        </w:tc>
      </w:tr>
      <w:tr w:rsidR="00EB20CB" w:rsidRPr="00224A98" w14:paraId="5DBB9613" w14:textId="77777777" w:rsidTr="00224A98">
        <w:trPr>
          <w:trHeight w:val="291"/>
          <w:jc w:val="center"/>
        </w:trPr>
        <w:tc>
          <w:tcPr>
            <w:tcW w:w="1631" w:type="dxa"/>
            <w:tcBorders>
              <w:top w:val="nil"/>
              <w:left w:val="single" w:sz="4" w:space="0" w:color="auto"/>
              <w:bottom w:val="single" w:sz="4" w:space="0" w:color="auto"/>
              <w:right w:val="single" w:sz="4" w:space="0" w:color="auto"/>
            </w:tcBorders>
            <w:shd w:val="clear" w:color="auto" w:fill="auto"/>
            <w:noWrap/>
            <w:vAlign w:val="bottom"/>
            <w:hideMark/>
          </w:tcPr>
          <w:p w14:paraId="5CB87640" w14:textId="77777777" w:rsidR="00EB20CB" w:rsidRPr="00224A98" w:rsidRDefault="00EB20CB" w:rsidP="00EB20C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-18290,3333</w:t>
            </w:r>
          </w:p>
        </w:tc>
        <w:tc>
          <w:tcPr>
            <w:tcW w:w="1968" w:type="dxa"/>
            <w:tcBorders>
              <w:top w:val="nil"/>
              <w:left w:val="nil"/>
              <w:bottom w:val="single" w:sz="4" w:space="0" w:color="auto"/>
              <w:right w:val="single" w:sz="4" w:space="0" w:color="auto"/>
            </w:tcBorders>
            <w:shd w:val="clear" w:color="auto" w:fill="auto"/>
            <w:noWrap/>
            <w:vAlign w:val="bottom"/>
            <w:hideMark/>
          </w:tcPr>
          <w:p w14:paraId="2B9D68CA" w14:textId="77777777" w:rsidR="00EB20CB" w:rsidRPr="00224A98" w:rsidRDefault="00EB20CB" w:rsidP="00EB20C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8713,0000</w:t>
            </w:r>
          </w:p>
        </w:tc>
        <w:tc>
          <w:tcPr>
            <w:tcW w:w="1462" w:type="dxa"/>
            <w:tcBorders>
              <w:top w:val="nil"/>
              <w:left w:val="nil"/>
              <w:bottom w:val="single" w:sz="4" w:space="0" w:color="auto"/>
              <w:right w:val="single" w:sz="4" w:space="0" w:color="auto"/>
            </w:tcBorders>
            <w:shd w:val="clear" w:color="auto" w:fill="auto"/>
            <w:noWrap/>
            <w:vAlign w:val="bottom"/>
            <w:hideMark/>
          </w:tcPr>
          <w:p w14:paraId="50C9EAAB" w14:textId="77777777" w:rsidR="00EB20CB" w:rsidRPr="00224A98" w:rsidRDefault="00EB20CB" w:rsidP="00EB20C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-18290,3333</w:t>
            </w:r>
          </w:p>
        </w:tc>
        <w:tc>
          <w:tcPr>
            <w:tcW w:w="1645" w:type="dxa"/>
            <w:tcBorders>
              <w:top w:val="nil"/>
              <w:left w:val="nil"/>
              <w:bottom w:val="single" w:sz="4" w:space="0" w:color="auto"/>
              <w:right w:val="single" w:sz="4" w:space="0" w:color="auto"/>
            </w:tcBorders>
            <w:shd w:val="clear" w:color="auto" w:fill="auto"/>
            <w:noWrap/>
            <w:vAlign w:val="bottom"/>
            <w:hideMark/>
          </w:tcPr>
          <w:p w14:paraId="6D3C816D" w14:textId="77777777" w:rsidR="00EB20CB" w:rsidRPr="00224A98" w:rsidRDefault="00EB20CB" w:rsidP="00EB20C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8713,0000</w:t>
            </w:r>
          </w:p>
        </w:tc>
        <w:tc>
          <w:tcPr>
            <w:tcW w:w="1546" w:type="dxa"/>
            <w:tcBorders>
              <w:top w:val="nil"/>
              <w:left w:val="nil"/>
              <w:bottom w:val="single" w:sz="4" w:space="0" w:color="auto"/>
              <w:right w:val="single" w:sz="4" w:space="0" w:color="auto"/>
            </w:tcBorders>
            <w:shd w:val="clear" w:color="auto" w:fill="auto"/>
            <w:noWrap/>
            <w:vAlign w:val="bottom"/>
            <w:hideMark/>
          </w:tcPr>
          <w:p w14:paraId="453E3499" w14:textId="77777777" w:rsidR="00EB20CB" w:rsidRPr="00224A98" w:rsidRDefault="00EB20CB" w:rsidP="00EB20C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0,9599</w:t>
            </w:r>
          </w:p>
        </w:tc>
        <w:tc>
          <w:tcPr>
            <w:tcW w:w="1406" w:type="dxa"/>
            <w:tcBorders>
              <w:top w:val="nil"/>
              <w:left w:val="nil"/>
              <w:bottom w:val="single" w:sz="4" w:space="0" w:color="auto"/>
              <w:right w:val="single" w:sz="4" w:space="0" w:color="auto"/>
            </w:tcBorders>
            <w:shd w:val="clear" w:color="auto" w:fill="auto"/>
            <w:noWrap/>
            <w:vAlign w:val="bottom"/>
            <w:hideMark/>
          </w:tcPr>
          <w:p w14:paraId="7E74B11D" w14:textId="77777777" w:rsidR="00EB20CB" w:rsidRPr="00224A98" w:rsidRDefault="00EB20CB" w:rsidP="00EB20C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1,0424</w:t>
            </w:r>
          </w:p>
        </w:tc>
      </w:tr>
      <w:tr w:rsidR="00EB20CB" w:rsidRPr="00224A98" w14:paraId="3CF35B50" w14:textId="77777777" w:rsidTr="00224A98">
        <w:trPr>
          <w:trHeight w:val="291"/>
          <w:jc w:val="center"/>
        </w:trPr>
        <w:tc>
          <w:tcPr>
            <w:tcW w:w="1631" w:type="dxa"/>
            <w:tcBorders>
              <w:top w:val="nil"/>
              <w:left w:val="single" w:sz="4" w:space="0" w:color="auto"/>
              <w:bottom w:val="single" w:sz="4" w:space="0" w:color="auto"/>
              <w:right w:val="single" w:sz="4" w:space="0" w:color="auto"/>
            </w:tcBorders>
            <w:shd w:val="clear" w:color="auto" w:fill="auto"/>
            <w:noWrap/>
            <w:vAlign w:val="bottom"/>
            <w:hideMark/>
          </w:tcPr>
          <w:p w14:paraId="00795084" w14:textId="77777777" w:rsidR="00EB20CB" w:rsidRPr="00224A98" w:rsidRDefault="00EB20CB" w:rsidP="00EB20C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-31305,0000</w:t>
            </w:r>
          </w:p>
        </w:tc>
        <w:tc>
          <w:tcPr>
            <w:tcW w:w="1968" w:type="dxa"/>
            <w:tcBorders>
              <w:top w:val="nil"/>
              <w:left w:val="nil"/>
              <w:bottom w:val="single" w:sz="4" w:space="0" w:color="auto"/>
              <w:right w:val="single" w:sz="4" w:space="0" w:color="auto"/>
            </w:tcBorders>
            <w:shd w:val="clear" w:color="auto" w:fill="auto"/>
            <w:noWrap/>
            <w:vAlign w:val="bottom"/>
            <w:hideMark/>
          </w:tcPr>
          <w:p w14:paraId="491283DC" w14:textId="77777777" w:rsidR="00EB20CB" w:rsidRPr="00224A98" w:rsidRDefault="00EB20CB" w:rsidP="00EB20C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2255,6667</w:t>
            </w:r>
          </w:p>
        </w:tc>
        <w:tc>
          <w:tcPr>
            <w:tcW w:w="1462" w:type="dxa"/>
            <w:tcBorders>
              <w:top w:val="nil"/>
              <w:left w:val="nil"/>
              <w:bottom w:val="single" w:sz="4" w:space="0" w:color="auto"/>
              <w:right w:val="single" w:sz="4" w:space="0" w:color="auto"/>
            </w:tcBorders>
            <w:shd w:val="clear" w:color="auto" w:fill="auto"/>
            <w:noWrap/>
            <w:vAlign w:val="bottom"/>
            <w:hideMark/>
          </w:tcPr>
          <w:p w14:paraId="665979B2" w14:textId="77777777" w:rsidR="00EB20CB" w:rsidRPr="00224A98" w:rsidRDefault="00EB20CB" w:rsidP="00EB20C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-49595,3333</w:t>
            </w:r>
          </w:p>
        </w:tc>
        <w:tc>
          <w:tcPr>
            <w:tcW w:w="1645" w:type="dxa"/>
            <w:tcBorders>
              <w:top w:val="nil"/>
              <w:left w:val="nil"/>
              <w:bottom w:val="single" w:sz="4" w:space="0" w:color="auto"/>
              <w:right w:val="single" w:sz="4" w:space="0" w:color="auto"/>
            </w:tcBorders>
            <w:shd w:val="clear" w:color="auto" w:fill="auto"/>
            <w:noWrap/>
            <w:vAlign w:val="bottom"/>
            <w:hideMark/>
          </w:tcPr>
          <w:p w14:paraId="119E80C0" w14:textId="77777777" w:rsidR="00EB20CB" w:rsidRPr="00224A98" w:rsidRDefault="00EB20CB" w:rsidP="00EB20C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10968,6667</w:t>
            </w:r>
          </w:p>
        </w:tc>
        <w:tc>
          <w:tcPr>
            <w:tcW w:w="1546" w:type="dxa"/>
            <w:tcBorders>
              <w:top w:val="nil"/>
              <w:left w:val="nil"/>
              <w:bottom w:val="single" w:sz="4" w:space="0" w:color="auto"/>
              <w:right w:val="single" w:sz="4" w:space="0" w:color="auto"/>
            </w:tcBorders>
            <w:shd w:val="clear" w:color="auto" w:fill="auto"/>
            <w:noWrap/>
            <w:vAlign w:val="bottom"/>
            <w:hideMark/>
          </w:tcPr>
          <w:p w14:paraId="08BE0C7C" w14:textId="77777777" w:rsidR="00EB20CB" w:rsidRPr="00224A98" w:rsidRDefault="00EB20CB" w:rsidP="00EB20C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0,8914</w:t>
            </w:r>
          </w:p>
        </w:tc>
        <w:tc>
          <w:tcPr>
            <w:tcW w:w="1406" w:type="dxa"/>
            <w:tcBorders>
              <w:top w:val="nil"/>
              <w:left w:val="nil"/>
              <w:bottom w:val="single" w:sz="4" w:space="0" w:color="auto"/>
              <w:right w:val="single" w:sz="4" w:space="0" w:color="auto"/>
            </w:tcBorders>
            <w:shd w:val="clear" w:color="auto" w:fill="auto"/>
            <w:noWrap/>
            <w:vAlign w:val="bottom"/>
            <w:hideMark/>
          </w:tcPr>
          <w:p w14:paraId="7DF1B680" w14:textId="77777777" w:rsidR="00EB20CB" w:rsidRPr="00224A98" w:rsidRDefault="00EB20CB" w:rsidP="00EB20C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1,0534</w:t>
            </w:r>
          </w:p>
        </w:tc>
      </w:tr>
      <w:tr w:rsidR="00EB20CB" w:rsidRPr="00224A98" w14:paraId="3FAB3C7D" w14:textId="77777777" w:rsidTr="00224A98">
        <w:trPr>
          <w:trHeight w:val="291"/>
          <w:jc w:val="center"/>
        </w:trPr>
        <w:tc>
          <w:tcPr>
            <w:tcW w:w="1631" w:type="dxa"/>
            <w:tcBorders>
              <w:top w:val="nil"/>
              <w:left w:val="single" w:sz="4" w:space="0" w:color="auto"/>
              <w:bottom w:val="single" w:sz="4" w:space="0" w:color="auto"/>
              <w:right w:val="single" w:sz="4" w:space="0" w:color="auto"/>
            </w:tcBorders>
            <w:shd w:val="clear" w:color="auto" w:fill="auto"/>
            <w:noWrap/>
            <w:vAlign w:val="bottom"/>
            <w:hideMark/>
          </w:tcPr>
          <w:p w14:paraId="5F02EDFE" w14:textId="77777777" w:rsidR="00EB20CB" w:rsidRPr="00224A98" w:rsidRDefault="00EB20CB" w:rsidP="00EB20C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12552,0000</w:t>
            </w:r>
          </w:p>
        </w:tc>
        <w:tc>
          <w:tcPr>
            <w:tcW w:w="1968" w:type="dxa"/>
            <w:tcBorders>
              <w:top w:val="nil"/>
              <w:left w:val="nil"/>
              <w:bottom w:val="single" w:sz="4" w:space="0" w:color="auto"/>
              <w:right w:val="single" w:sz="4" w:space="0" w:color="auto"/>
            </w:tcBorders>
            <w:shd w:val="clear" w:color="auto" w:fill="auto"/>
            <w:noWrap/>
            <w:vAlign w:val="bottom"/>
            <w:hideMark/>
          </w:tcPr>
          <w:p w14:paraId="0E7112A0" w14:textId="77777777" w:rsidR="00EB20CB" w:rsidRPr="00224A98" w:rsidRDefault="00EB20CB" w:rsidP="00EB20C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-8110,0000</w:t>
            </w:r>
          </w:p>
        </w:tc>
        <w:tc>
          <w:tcPr>
            <w:tcW w:w="1462" w:type="dxa"/>
            <w:tcBorders>
              <w:top w:val="nil"/>
              <w:left w:val="nil"/>
              <w:bottom w:val="single" w:sz="4" w:space="0" w:color="auto"/>
              <w:right w:val="single" w:sz="4" w:space="0" w:color="auto"/>
            </w:tcBorders>
            <w:shd w:val="clear" w:color="auto" w:fill="auto"/>
            <w:noWrap/>
            <w:vAlign w:val="bottom"/>
            <w:hideMark/>
          </w:tcPr>
          <w:p w14:paraId="22E44670" w14:textId="77777777" w:rsidR="00EB20CB" w:rsidRPr="00224A98" w:rsidRDefault="00EB20CB" w:rsidP="00EB20C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-37043,3333</w:t>
            </w:r>
          </w:p>
        </w:tc>
        <w:tc>
          <w:tcPr>
            <w:tcW w:w="1645" w:type="dxa"/>
            <w:tcBorders>
              <w:top w:val="nil"/>
              <w:left w:val="nil"/>
              <w:bottom w:val="single" w:sz="4" w:space="0" w:color="auto"/>
              <w:right w:val="single" w:sz="4" w:space="0" w:color="auto"/>
            </w:tcBorders>
            <w:shd w:val="clear" w:color="auto" w:fill="auto"/>
            <w:noWrap/>
            <w:vAlign w:val="bottom"/>
            <w:hideMark/>
          </w:tcPr>
          <w:p w14:paraId="2A6F0703" w14:textId="77777777" w:rsidR="00EB20CB" w:rsidRPr="00224A98" w:rsidRDefault="00EB20CB" w:rsidP="00EB20C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2858,6667</w:t>
            </w:r>
          </w:p>
        </w:tc>
        <w:tc>
          <w:tcPr>
            <w:tcW w:w="1546" w:type="dxa"/>
            <w:tcBorders>
              <w:top w:val="nil"/>
              <w:left w:val="nil"/>
              <w:bottom w:val="single" w:sz="4" w:space="0" w:color="auto"/>
              <w:right w:val="single" w:sz="4" w:space="0" w:color="auto"/>
            </w:tcBorders>
            <w:shd w:val="clear" w:color="auto" w:fill="auto"/>
            <w:noWrap/>
            <w:vAlign w:val="bottom"/>
            <w:hideMark/>
          </w:tcPr>
          <w:p w14:paraId="006CCD25" w14:textId="77777777" w:rsidR="00EB20CB" w:rsidRPr="00224A98" w:rsidRDefault="00EB20CB" w:rsidP="00EB20C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0,9189</w:t>
            </w:r>
          </w:p>
        </w:tc>
        <w:tc>
          <w:tcPr>
            <w:tcW w:w="1406" w:type="dxa"/>
            <w:tcBorders>
              <w:top w:val="nil"/>
              <w:left w:val="nil"/>
              <w:bottom w:val="single" w:sz="4" w:space="0" w:color="auto"/>
              <w:right w:val="single" w:sz="4" w:space="0" w:color="auto"/>
            </w:tcBorders>
            <w:shd w:val="clear" w:color="auto" w:fill="auto"/>
            <w:noWrap/>
            <w:vAlign w:val="bottom"/>
            <w:hideMark/>
          </w:tcPr>
          <w:p w14:paraId="6906A9C1" w14:textId="77777777" w:rsidR="00EB20CB" w:rsidRPr="00224A98" w:rsidRDefault="00EB20CB" w:rsidP="00EB20C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1,0139</w:t>
            </w:r>
          </w:p>
        </w:tc>
      </w:tr>
      <w:tr w:rsidR="00EB20CB" w:rsidRPr="00224A98" w14:paraId="1EF6E710" w14:textId="77777777" w:rsidTr="00224A98">
        <w:trPr>
          <w:trHeight w:val="291"/>
          <w:jc w:val="center"/>
        </w:trPr>
        <w:tc>
          <w:tcPr>
            <w:tcW w:w="1631" w:type="dxa"/>
            <w:tcBorders>
              <w:top w:val="nil"/>
              <w:left w:val="single" w:sz="4" w:space="0" w:color="auto"/>
              <w:bottom w:val="single" w:sz="4" w:space="0" w:color="auto"/>
              <w:right w:val="single" w:sz="4" w:space="0" w:color="auto"/>
            </w:tcBorders>
            <w:shd w:val="clear" w:color="auto" w:fill="auto"/>
            <w:noWrap/>
            <w:vAlign w:val="bottom"/>
            <w:hideMark/>
          </w:tcPr>
          <w:p w14:paraId="273C5184" w14:textId="77777777" w:rsidR="00EB20CB" w:rsidRPr="00224A98" w:rsidRDefault="00EB20CB" w:rsidP="00EB20C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-40113,0000</w:t>
            </w:r>
          </w:p>
        </w:tc>
        <w:tc>
          <w:tcPr>
            <w:tcW w:w="1968" w:type="dxa"/>
            <w:tcBorders>
              <w:top w:val="nil"/>
              <w:left w:val="nil"/>
              <w:bottom w:val="single" w:sz="4" w:space="0" w:color="auto"/>
              <w:right w:val="single" w:sz="4" w:space="0" w:color="auto"/>
            </w:tcBorders>
            <w:shd w:val="clear" w:color="auto" w:fill="auto"/>
            <w:noWrap/>
            <w:vAlign w:val="bottom"/>
            <w:hideMark/>
          </w:tcPr>
          <w:p w14:paraId="50100114" w14:textId="77777777" w:rsidR="00EB20CB" w:rsidRPr="00224A98" w:rsidRDefault="00EB20CB" w:rsidP="00EB20C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-8648,0000</w:t>
            </w:r>
          </w:p>
        </w:tc>
        <w:tc>
          <w:tcPr>
            <w:tcW w:w="1462" w:type="dxa"/>
            <w:tcBorders>
              <w:top w:val="nil"/>
              <w:left w:val="nil"/>
              <w:bottom w:val="single" w:sz="4" w:space="0" w:color="auto"/>
              <w:right w:val="single" w:sz="4" w:space="0" w:color="auto"/>
            </w:tcBorders>
            <w:shd w:val="clear" w:color="auto" w:fill="auto"/>
            <w:noWrap/>
            <w:vAlign w:val="bottom"/>
            <w:hideMark/>
          </w:tcPr>
          <w:p w14:paraId="11064B16" w14:textId="77777777" w:rsidR="00EB20CB" w:rsidRPr="00224A98" w:rsidRDefault="00EB20CB" w:rsidP="00EB20C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-77156,3333</w:t>
            </w:r>
          </w:p>
        </w:tc>
        <w:tc>
          <w:tcPr>
            <w:tcW w:w="1645" w:type="dxa"/>
            <w:tcBorders>
              <w:top w:val="nil"/>
              <w:left w:val="nil"/>
              <w:bottom w:val="single" w:sz="4" w:space="0" w:color="auto"/>
              <w:right w:val="single" w:sz="4" w:space="0" w:color="auto"/>
            </w:tcBorders>
            <w:shd w:val="clear" w:color="auto" w:fill="auto"/>
            <w:noWrap/>
            <w:vAlign w:val="bottom"/>
            <w:hideMark/>
          </w:tcPr>
          <w:p w14:paraId="397B5745" w14:textId="77777777" w:rsidR="00EB20CB" w:rsidRPr="00224A98" w:rsidRDefault="00EB20CB" w:rsidP="00EB20C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-5789,3333</w:t>
            </w:r>
          </w:p>
        </w:tc>
        <w:tc>
          <w:tcPr>
            <w:tcW w:w="1546" w:type="dxa"/>
            <w:tcBorders>
              <w:top w:val="nil"/>
              <w:left w:val="nil"/>
              <w:bottom w:val="single" w:sz="4" w:space="0" w:color="auto"/>
              <w:right w:val="single" w:sz="4" w:space="0" w:color="auto"/>
            </w:tcBorders>
            <w:shd w:val="clear" w:color="auto" w:fill="auto"/>
            <w:noWrap/>
            <w:vAlign w:val="bottom"/>
            <w:hideMark/>
          </w:tcPr>
          <w:p w14:paraId="4BCFC875" w14:textId="77777777" w:rsidR="00EB20CB" w:rsidRPr="00224A98" w:rsidRDefault="00EB20CB" w:rsidP="00EB20C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0,8310</w:t>
            </w:r>
          </w:p>
        </w:tc>
        <w:tc>
          <w:tcPr>
            <w:tcW w:w="1406" w:type="dxa"/>
            <w:tcBorders>
              <w:top w:val="nil"/>
              <w:left w:val="nil"/>
              <w:bottom w:val="single" w:sz="4" w:space="0" w:color="auto"/>
              <w:right w:val="single" w:sz="4" w:space="0" w:color="auto"/>
            </w:tcBorders>
            <w:shd w:val="clear" w:color="auto" w:fill="auto"/>
            <w:noWrap/>
            <w:vAlign w:val="bottom"/>
            <w:hideMark/>
          </w:tcPr>
          <w:p w14:paraId="7D4A1AE6" w14:textId="77777777" w:rsidR="00EB20CB" w:rsidRPr="00224A98" w:rsidRDefault="00EB20CB" w:rsidP="00EB20C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0,9718</w:t>
            </w:r>
          </w:p>
        </w:tc>
      </w:tr>
      <w:tr w:rsidR="00EB20CB" w:rsidRPr="00224A98" w14:paraId="3076BE55" w14:textId="77777777" w:rsidTr="00224A98">
        <w:trPr>
          <w:trHeight w:val="291"/>
          <w:jc w:val="center"/>
        </w:trPr>
        <w:tc>
          <w:tcPr>
            <w:tcW w:w="1631" w:type="dxa"/>
            <w:tcBorders>
              <w:top w:val="nil"/>
              <w:left w:val="single" w:sz="4" w:space="0" w:color="auto"/>
              <w:bottom w:val="single" w:sz="4" w:space="0" w:color="auto"/>
              <w:right w:val="single" w:sz="4" w:space="0" w:color="auto"/>
            </w:tcBorders>
            <w:shd w:val="clear" w:color="auto" w:fill="auto"/>
            <w:noWrap/>
            <w:vAlign w:val="bottom"/>
            <w:hideMark/>
          </w:tcPr>
          <w:p w14:paraId="010B0DE2" w14:textId="77777777" w:rsidR="00EB20CB" w:rsidRPr="00224A98" w:rsidRDefault="00EB20CB" w:rsidP="00EB20C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-18046,3333</w:t>
            </w:r>
          </w:p>
        </w:tc>
        <w:tc>
          <w:tcPr>
            <w:tcW w:w="1968" w:type="dxa"/>
            <w:tcBorders>
              <w:top w:val="nil"/>
              <w:left w:val="nil"/>
              <w:bottom w:val="single" w:sz="4" w:space="0" w:color="auto"/>
              <w:right w:val="single" w:sz="4" w:space="0" w:color="auto"/>
            </w:tcBorders>
            <w:shd w:val="clear" w:color="auto" w:fill="auto"/>
            <w:noWrap/>
            <w:vAlign w:val="bottom"/>
            <w:hideMark/>
          </w:tcPr>
          <w:p w14:paraId="20204C01" w14:textId="77777777" w:rsidR="00EB20CB" w:rsidRPr="00224A98" w:rsidRDefault="00EB20CB" w:rsidP="00EB20C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-6448,3333</w:t>
            </w:r>
          </w:p>
        </w:tc>
        <w:tc>
          <w:tcPr>
            <w:tcW w:w="1462" w:type="dxa"/>
            <w:tcBorders>
              <w:top w:val="nil"/>
              <w:left w:val="nil"/>
              <w:bottom w:val="single" w:sz="4" w:space="0" w:color="auto"/>
              <w:right w:val="single" w:sz="4" w:space="0" w:color="auto"/>
            </w:tcBorders>
            <w:shd w:val="clear" w:color="auto" w:fill="auto"/>
            <w:noWrap/>
            <w:vAlign w:val="bottom"/>
            <w:hideMark/>
          </w:tcPr>
          <w:p w14:paraId="12107EFC" w14:textId="77777777" w:rsidR="00EB20CB" w:rsidRPr="00224A98" w:rsidRDefault="00EB20CB" w:rsidP="00EB20C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-95202,6667</w:t>
            </w:r>
          </w:p>
        </w:tc>
        <w:tc>
          <w:tcPr>
            <w:tcW w:w="1645" w:type="dxa"/>
            <w:tcBorders>
              <w:top w:val="nil"/>
              <w:left w:val="nil"/>
              <w:bottom w:val="single" w:sz="4" w:space="0" w:color="auto"/>
              <w:right w:val="single" w:sz="4" w:space="0" w:color="auto"/>
            </w:tcBorders>
            <w:shd w:val="clear" w:color="auto" w:fill="auto"/>
            <w:noWrap/>
            <w:vAlign w:val="bottom"/>
            <w:hideMark/>
          </w:tcPr>
          <w:p w14:paraId="1DE44681" w14:textId="77777777" w:rsidR="00EB20CB" w:rsidRPr="00224A98" w:rsidRDefault="00EB20CB" w:rsidP="00EB20C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-12237,6667</w:t>
            </w:r>
          </w:p>
        </w:tc>
        <w:tc>
          <w:tcPr>
            <w:tcW w:w="1546" w:type="dxa"/>
            <w:tcBorders>
              <w:top w:val="nil"/>
              <w:left w:val="nil"/>
              <w:bottom w:val="single" w:sz="4" w:space="0" w:color="auto"/>
              <w:right w:val="single" w:sz="4" w:space="0" w:color="auto"/>
            </w:tcBorders>
            <w:shd w:val="clear" w:color="auto" w:fill="auto"/>
            <w:noWrap/>
            <w:vAlign w:val="bottom"/>
            <w:hideMark/>
          </w:tcPr>
          <w:p w14:paraId="5971807E" w14:textId="77777777" w:rsidR="00EB20CB" w:rsidRPr="00224A98" w:rsidRDefault="00EB20CB" w:rsidP="00EB20C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0,7915</w:t>
            </w:r>
          </w:p>
        </w:tc>
        <w:tc>
          <w:tcPr>
            <w:tcW w:w="1406" w:type="dxa"/>
            <w:tcBorders>
              <w:top w:val="nil"/>
              <w:left w:val="nil"/>
              <w:bottom w:val="single" w:sz="4" w:space="0" w:color="auto"/>
              <w:right w:val="single" w:sz="4" w:space="0" w:color="auto"/>
            </w:tcBorders>
            <w:shd w:val="clear" w:color="auto" w:fill="auto"/>
            <w:noWrap/>
            <w:vAlign w:val="bottom"/>
            <w:hideMark/>
          </w:tcPr>
          <w:p w14:paraId="725B37C0" w14:textId="77777777" w:rsidR="00EB20CB" w:rsidRPr="00224A98" w:rsidRDefault="00EB20CB" w:rsidP="00EB20C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0,9404</w:t>
            </w:r>
          </w:p>
        </w:tc>
      </w:tr>
      <w:tr w:rsidR="00EB20CB" w:rsidRPr="00224A98" w14:paraId="4414A91D" w14:textId="77777777" w:rsidTr="00224A98">
        <w:trPr>
          <w:trHeight w:val="291"/>
          <w:jc w:val="center"/>
        </w:trPr>
        <w:tc>
          <w:tcPr>
            <w:tcW w:w="1631" w:type="dxa"/>
            <w:tcBorders>
              <w:top w:val="nil"/>
              <w:left w:val="single" w:sz="4" w:space="0" w:color="auto"/>
              <w:bottom w:val="single" w:sz="4" w:space="0" w:color="auto"/>
              <w:right w:val="single" w:sz="4" w:space="0" w:color="auto"/>
            </w:tcBorders>
            <w:shd w:val="clear" w:color="auto" w:fill="auto"/>
            <w:noWrap/>
            <w:vAlign w:val="bottom"/>
            <w:hideMark/>
          </w:tcPr>
          <w:p w14:paraId="567086D6" w14:textId="77777777" w:rsidR="00EB20CB" w:rsidRPr="00224A98" w:rsidRDefault="00EB20CB" w:rsidP="00EB20C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-40409,0000</w:t>
            </w:r>
          </w:p>
        </w:tc>
        <w:tc>
          <w:tcPr>
            <w:tcW w:w="1968" w:type="dxa"/>
            <w:tcBorders>
              <w:top w:val="nil"/>
              <w:left w:val="nil"/>
              <w:bottom w:val="single" w:sz="4" w:space="0" w:color="auto"/>
              <w:right w:val="single" w:sz="4" w:space="0" w:color="auto"/>
            </w:tcBorders>
            <w:shd w:val="clear" w:color="auto" w:fill="auto"/>
            <w:noWrap/>
            <w:vAlign w:val="bottom"/>
            <w:hideMark/>
          </w:tcPr>
          <w:p w14:paraId="35F1B648" w14:textId="77777777" w:rsidR="00EB20CB" w:rsidRPr="00224A98" w:rsidRDefault="00EB20CB" w:rsidP="00EB20C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-6204,0000</w:t>
            </w:r>
          </w:p>
        </w:tc>
        <w:tc>
          <w:tcPr>
            <w:tcW w:w="1462" w:type="dxa"/>
            <w:tcBorders>
              <w:top w:val="nil"/>
              <w:left w:val="nil"/>
              <w:bottom w:val="single" w:sz="4" w:space="0" w:color="auto"/>
              <w:right w:val="single" w:sz="4" w:space="0" w:color="auto"/>
            </w:tcBorders>
            <w:shd w:val="clear" w:color="auto" w:fill="auto"/>
            <w:noWrap/>
            <w:vAlign w:val="bottom"/>
            <w:hideMark/>
          </w:tcPr>
          <w:p w14:paraId="14EAA946" w14:textId="77777777" w:rsidR="00EB20CB" w:rsidRPr="00224A98" w:rsidRDefault="00EB20CB" w:rsidP="00EB20C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-135611,6667</w:t>
            </w:r>
          </w:p>
        </w:tc>
        <w:tc>
          <w:tcPr>
            <w:tcW w:w="1645" w:type="dxa"/>
            <w:tcBorders>
              <w:top w:val="nil"/>
              <w:left w:val="nil"/>
              <w:bottom w:val="single" w:sz="4" w:space="0" w:color="auto"/>
              <w:right w:val="single" w:sz="4" w:space="0" w:color="auto"/>
            </w:tcBorders>
            <w:shd w:val="clear" w:color="auto" w:fill="auto"/>
            <w:noWrap/>
            <w:vAlign w:val="bottom"/>
            <w:hideMark/>
          </w:tcPr>
          <w:p w14:paraId="096C8FFD" w14:textId="77777777" w:rsidR="00EB20CB" w:rsidRPr="00224A98" w:rsidRDefault="00EB20CB" w:rsidP="00EB20C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-18441,6667</w:t>
            </w:r>
          </w:p>
        </w:tc>
        <w:tc>
          <w:tcPr>
            <w:tcW w:w="1546" w:type="dxa"/>
            <w:tcBorders>
              <w:top w:val="nil"/>
              <w:left w:val="nil"/>
              <w:bottom w:val="single" w:sz="4" w:space="0" w:color="auto"/>
              <w:right w:val="single" w:sz="4" w:space="0" w:color="auto"/>
            </w:tcBorders>
            <w:shd w:val="clear" w:color="auto" w:fill="auto"/>
            <w:noWrap/>
            <w:vAlign w:val="bottom"/>
            <w:hideMark/>
          </w:tcPr>
          <w:p w14:paraId="24DCA12C" w14:textId="77777777" w:rsidR="00EB20CB" w:rsidRPr="00224A98" w:rsidRDefault="00EB20CB" w:rsidP="00EB20C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0,7030</w:t>
            </w:r>
          </w:p>
        </w:tc>
        <w:tc>
          <w:tcPr>
            <w:tcW w:w="1406" w:type="dxa"/>
            <w:tcBorders>
              <w:top w:val="nil"/>
              <w:left w:val="nil"/>
              <w:bottom w:val="single" w:sz="4" w:space="0" w:color="auto"/>
              <w:right w:val="single" w:sz="4" w:space="0" w:color="auto"/>
            </w:tcBorders>
            <w:shd w:val="clear" w:color="auto" w:fill="auto"/>
            <w:noWrap/>
            <w:vAlign w:val="bottom"/>
            <w:hideMark/>
          </w:tcPr>
          <w:p w14:paraId="3F1FDAAB" w14:textId="77777777" w:rsidR="00EB20CB" w:rsidRPr="00224A98" w:rsidRDefault="00EB20CB" w:rsidP="00EB20C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0,9102</w:t>
            </w:r>
          </w:p>
        </w:tc>
      </w:tr>
      <w:tr w:rsidR="00EB20CB" w:rsidRPr="00224A98" w14:paraId="0D5F8783" w14:textId="77777777" w:rsidTr="00224A98">
        <w:trPr>
          <w:trHeight w:val="291"/>
          <w:jc w:val="center"/>
        </w:trPr>
        <w:tc>
          <w:tcPr>
            <w:tcW w:w="1631" w:type="dxa"/>
            <w:tcBorders>
              <w:top w:val="nil"/>
              <w:left w:val="single" w:sz="4" w:space="0" w:color="auto"/>
              <w:bottom w:val="single" w:sz="4" w:space="0" w:color="auto"/>
              <w:right w:val="single" w:sz="4" w:space="0" w:color="auto"/>
            </w:tcBorders>
            <w:shd w:val="clear" w:color="auto" w:fill="auto"/>
            <w:noWrap/>
            <w:vAlign w:val="bottom"/>
            <w:hideMark/>
          </w:tcPr>
          <w:p w14:paraId="67A892F4" w14:textId="77777777" w:rsidR="00EB20CB" w:rsidRPr="00224A98" w:rsidRDefault="00EB20CB" w:rsidP="00EB20C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12448,3333</w:t>
            </w:r>
          </w:p>
        </w:tc>
        <w:tc>
          <w:tcPr>
            <w:tcW w:w="1968" w:type="dxa"/>
            <w:tcBorders>
              <w:top w:val="nil"/>
              <w:left w:val="nil"/>
              <w:bottom w:val="single" w:sz="4" w:space="0" w:color="auto"/>
              <w:right w:val="single" w:sz="4" w:space="0" w:color="auto"/>
            </w:tcBorders>
            <w:shd w:val="clear" w:color="auto" w:fill="auto"/>
            <w:noWrap/>
            <w:vAlign w:val="bottom"/>
            <w:hideMark/>
          </w:tcPr>
          <w:p w14:paraId="491A772D" w14:textId="77777777" w:rsidR="00EB20CB" w:rsidRPr="00224A98" w:rsidRDefault="00EB20CB" w:rsidP="00EB20C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-5749,6667</w:t>
            </w:r>
          </w:p>
        </w:tc>
        <w:tc>
          <w:tcPr>
            <w:tcW w:w="1462" w:type="dxa"/>
            <w:tcBorders>
              <w:top w:val="nil"/>
              <w:left w:val="nil"/>
              <w:bottom w:val="single" w:sz="4" w:space="0" w:color="auto"/>
              <w:right w:val="single" w:sz="4" w:space="0" w:color="auto"/>
            </w:tcBorders>
            <w:shd w:val="clear" w:color="auto" w:fill="auto"/>
            <w:noWrap/>
            <w:vAlign w:val="bottom"/>
            <w:hideMark/>
          </w:tcPr>
          <w:p w14:paraId="175ADFB4" w14:textId="77777777" w:rsidR="00EB20CB" w:rsidRPr="00224A98" w:rsidRDefault="00EB20CB" w:rsidP="00EB20C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-123163,3333</w:t>
            </w:r>
          </w:p>
        </w:tc>
        <w:tc>
          <w:tcPr>
            <w:tcW w:w="1645" w:type="dxa"/>
            <w:tcBorders>
              <w:top w:val="nil"/>
              <w:left w:val="nil"/>
              <w:bottom w:val="single" w:sz="4" w:space="0" w:color="auto"/>
              <w:right w:val="single" w:sz="4" w:space="0" w:color="auto"/>
            </w:tcBorders>
            <w:shd w:val="clear" w:color="auto" w:fill="auto"/>
            <w:noWrap/>
            <w:vAlign w:val="bottom"/>
            <w:hideMark/>
          </w:tcPr>
          <w:p w14:paraId="1444B484" w14:textId="77777777" w:rsidR="00EB20CB" w:rsidRPr="00224A98" w:rsidRDefault="00EB20CB" w:rsidP="00EB20C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-24191,3333</w:t>
            </w:r>
          </w:p>
        </w:tc>
        <w:tc>
          <w:tcPr>
            <w:tcW w:w="1546" w:type="dxa"/>
            <w:tcBorders>
              <w:top w:val="nil"/>
              <w:left w:val="nil"/>
              <w:bottom w:val="single" w:sz="4" w:space="0" w:color="auto"/>
              <w:right w:val="single" w:sz="4" w:space="0" w:color="auto"/>
            </w:tcBorders>
            <w:shd w:val="clear" w:color="auto" w:fill="auto"/>
            <w:noWrap/>
            <w:vAlign w:val="bottom"/>
            <w:hideMark/>
          </w:tcPr>
          <w:p w14:paraId="2ACDE14E" w14:textId="77777777" w:rsidR="00EB20CB" w:rsidRPr="00224A98" w:rsidRDefault="00EB20CB" w:rsidP="00EB20C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0,7303</w:t>
            </w:r>
          </w:p>
        </w:tc>
        <w:tc>
          <w:tcPr>
            <w:tcW w:w="1406" w:type="dxa"/>
            <w:tcBorders>
              <w:top w:val="nil"/>
              <w:left w:val="nil"/>
              <w:bottom w:val="single" w:sz="4" w:space="0" w:color="auto"/>
              <w:right w:val="single" w:sz="4" w:space="0" w:color="auto"/>
            </w:tcBorders>
            <w:shd w:val="clear" w:color="auto" w:fill="auto"/>
            <w:noWrap/>
            <w:vAlign w:val="bottom"/>
            <w:hideMark/>
          </w:tcPr>
          <w:p w14:paraId="37492D67" w14:textId="77777777" w:rsidR="00EB20CB" w:rsidRPr="00224A98" w:rsidRDefault="00EB20CB" w:rsidP="00EB20C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0,8822</w:t>
            </w:r>
          </w:p>
        </w:tc>
      </w:tr>
      <w:tr w:rsidR="00EB20CB" w:rsidRPr="00224A98" w14:paraId="2CA5D085" w14:textId="77777777" w:rsidTr="00224A98">
        <w:trPr>
          <w:trHeight w:val="291"/>
          <w:jc w:val="center"/>
        </w:trPr>
        <w:tc>
          <w:tcPr>
            <w:tcW w:w="1631" w:type="dxa"/>
            <w:tcBorders>
              <w:top w:val="nil"/>
              <w:left w:val="single" w:sz="4" w:space="0" w:color="auto"/>
              <w:bottom w:val="single" w:sz="4" w:space="0" w:color="auto"/>
              <w:right w:val="single" w:sz="4" w:space="0" w:color="auto"/>
            </w:tcBorders>
            <w:shd w:val="clear" w:color="auto" w:fill="auto"/>
            <w:noWrap/>
            <w:vAlign w:val="bottom"/>
            <w:hideMark/>
          </w:tcPr>
          <w:p w14:paraId="24DE5DD2" w14:textId="77777777" w:rsidR="00EB20CB" w:rsidRPr="00224A98" w:rsidRDefault="00EB20CB" w:rsidP="00EB20C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-23496,6667</w:t>
            </w:r>
          </w:p>
        </w:tc>
        <w:tc>
          <w:tcPr>
            <w:tcW w:w="1968" w:type="dxa"/>
            <w:tcBorders>
              <w:top w:val="nil"/>
              <w:left w:val="nil"/>
              <w:bottom w:val="single" w:sz="4" w:space="0" w:color="auto"/>
              <w:right w:val="single" w:sz="4" w:space="0" w:color="auto"/>
            </w:tcBorders>
            <w:shd w:val="clear" w:color="auto" w:fill="auto"/>
            <w:noWrap/>
            <w:vAlign w:val="bottom"/>
            <w:hideMark/>
          </w:tcPr>
          <w:p w14:paraId="01C201BB" w14:textId="77777777" w:rsidR="00EB20CB" w:rsidRPr="00224A98" w:rsidRDefault="00EB20CB" w:rsidP="00EB20C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3014,0000</w:t>
            </w:r>
          </w:p>
        </w:tc>
        <w:tc>
          <w:tcPr>
            <w:tcW w:w="1462" w:type="dxa"/>
            <w:tcBorders>
              <w:top w:val="nil"/>
              <w:left w:val="nil"/>
              <w:bottom w:val="single" w:sz="4" w:space="0" w:color="auto"/>
              <w:right w:val="single" w:sz="4" w:space="0" w:color="auto"/>
            </w:tcBorders>
            <w:shd w:val="clear" w:color="auto" w:fill="auto"/>
            <w:noWrap/>
            <w:vAlign w:val="bottom"/>
            <w:hideMark/>
          </w:tcPr>
          <w:p w14:paraId="0AC91E81" w14:textId="77777777" w:rsidR="00EB20CB" w:rsidRPr="00224A98" w:rsidRDefault="00EB20CB" w:rsidP="00EB20C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-146660,0000</w:t>
            </w:r>
          </w:p>
        </w:tc>
        <w:tc>
          <w:tcPr>
            <w:tcW w:w="1645" w:type="dxa"/>
            <w:tcBorders>
              <w:top w:val="nil"/>
              <w:left w:val="nil"/>
              <w:bottom w:val="single" w:sz="4" w:space="0" w:color="auto"/>
              <w:right w:val="single" w:sz="4" w:space="0" w:color="auto"/>
            </w:tcBorders>
            <w:shd w:val="clear" w:color="auto" w:fill="auto"/>
            <w:noWrap/>
            <w:vAlign w:val="bottom"/>
            <w:hideMark/>
          </w:tcPr>
          <w:p w14:paraId="60A3FDDA" w14:textId="77777777" w:rsidR="00EB20CB" w:rsidRPr="00224A98" w:rsidRDefault="00EB20CB" w:rsidP="00EB20C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-21177,3333</w:t>
            </w:r>
          </w:p>
        </w:tc>
        <w:tc>
          <w:tcPr>
            <w:tcW w:w="1546" w:type="dxa"/>
            <w:tcBorders>
              <w:top w:val="nil"/>
              <w:left w:val="nil"/>
              <w:bottom w:val="single" w:sz="4" w:space="0" w:color="auto"/>
              <w:right w:val="single" w:sz="4" w:space="0" w:color="auto"/>
            </w:tcBorders>
            <w:shd w:val="clear" w:color="auto" w:fill="auto"/>
            <w:noWrap/>
            <w:vAlign w:val="bottom"/>
            <w:hideMark/>
          </w:tcPr>
          <w:p w14:paraId="0E4E6D81" w14:textId="77777777" w:rsidR="00EB20CB" w:rsidRPr="00224A98" w:rsidRDefault="00EB20CB" w:rsidP="00EB20C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0,6788</w:t>
            </w:r>
          </w:p>
        </w:tc>
        <w:tc>
          <w:tcPr>
            <w:tcW w:w="1406" w:type="dxa"/>
            <w:tcBorders>
              <w:top w:val="nil"/>
              <w:left w:val="nil"/>
              <w:bottom w:val="single" w:sz="4" w:space="0" w:color="auto"/>
              <w:right w:val="single" w:sz="4" w:space="0" w:color="auto"/>
            </w:tcBorders>
            <w:shd w:val="clear" w:color="auto" w:fill="auto"/>
            <w:noWrap/>
            <w:vAlign w:val="bottom"/>
            <w:hideMark/>
          </w:tcPr>
          <w:p w14:paraId="71CBA5D5" w14:textId="77777777" w:rsidR="00EB20CB" w:rsidRPr="00224A98" w:rsidRDefault="00EB20CB" w:rsidP="00EB20C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0,8969</w:t>
            </w:r>
          </w:p>
        </w:tc>
      </w:tr>
      <w:tr w:rsidR="00EB20CB" w:rsidRPr="00224A98" w14:paraId="2BF90CE6" w14:textId="77777777" w:rsidTr="00224A98">
        <w:trPr>
          <w:trHeight w:val="291"/>
          <w:jc w:val="center"/>
        </w:trPr>
        <w:tc>
          <w:tcPr>
            <w:tcW w:w="1631" w:type="dxa"/>
            <w:tcBorders>
              <w:top w:val="nil"/>
              <w:left w:val="single" w:sz="4" w:space="0" w:color="auto"/>
              <w:bottom w:val="single" w:sz="4" w:space="0" w:color="auto"/>
              <w:right w:val="single" w:sz="4" w:space="0" w:color="auto"/>
            </w:tcBorders>
            <w:shd w:val="clear" w:color="auto" w:fill="auto"/>
            <w:noWrap/>
            <w:vAlign w:val="bottom"/>
            <w:hideMark/>
          </w:tcPr>
          <w:p w14:paraId="703D46C5" w14:textId="77777777" w:rsidR="00EB20CB" w:rsidRPr="00224A98" w:rsidRDefault="00EB20CB" w:rsidP="00EB20C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-300,6667</w:t>
            </w:r>
          </w:p>
        </w:tc>
        <w:tc>
          <w:tcPr>
            <w:tcW w:w="1968" w:type="dxa"/>
            <w:tcBorders>
              <w:top w:val="nil"/>
              <w:left w:val="nil"/>
              <w:bottom w:val="single" w:sz="4" w:space="0" w:color="auto"/>
              <w:right w:val="single" w:sz="4" w:space="0" w:color="auto"/>
            </w:tcBorders>
            <w:shd w:val="clear" w:color="auto" w:fill="auto"/>
            <w:noWrap/>
            <w:vAlign w:val="bottom"/>
            <w:hideMark/>
          </w:tcPr>
          <w:p w14:paraId="79D0E634" w14:textId="77777777" w:rsidR="00EB20CB" w:rsidRPr="00224A98" w:rsidRDefault="00EB20CB" w:rsidP="00EB20C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548,6667</w:t>
            </w:r>
          </w:p>
        </w:tc>
        <w:tc>
          <w:tcPr>
            <w:tcW w:w="1462" w:type="dxa"/>
            <w:tcBorders>
              <w:top w:val="nil"/>
              <w:left w:val="nil"/>
              <w:bottom w:val="single" w:sz="4" w:space="0" w:color="auto"/>
              <w:right w:val="single" w:sz="4" w:space="0" w:color="auto"/>
            </w:tcBorders>
            <w:shd w:val="clear" w:color="auto" w:fill="auto"/>
            <w:noWrap/>
            <w:vAlign w:val="bottom"/>
            <w:hideMark/>
          </w:tcPr>
          <w:p w14:paraId="5E1C55CB" w14:textId="77777777" w:rsidR="00EB20CB" w:rsidRPr="00224A98" w:rsidRDefault="00EB20CB" w:rsidP="00EB20C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-146960,6667</w:t>
            </w:r>
          </w:p>
        </w:tc>
        <w:tc>
          <w:tcPr>
            <w:tcW w:w="1645" w:type="dxa"/>
            <w:tcBorders>
              <w:top w:val="nil"/>
              <w:left w:val="nil"/>
              <w:bottom w:val="single" w:sz="4" w:space="0" w:color="auto"/>
              <w:right w:val="single" w:sz="4" w:space="0" w:color="auto"/>
            </w:tcBorders>
            <w:shd w:val="clear" w:color="auto" w:fill="auto"/>
            <w:noWrap/>
            <w:vAlign w:val="bottom"/>
            <w:hideMark/>
          </w:tcPr>
          <w:p w14:paraId="00144529" w14:textId="77777777" w:rsidR="00EB20CB" w:rsidRPr="00224A98" w:rsidRDefault="00EB20CB" w:rsidP="00EB20C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-20628,6667</w:t>
            </w:r>
          </w:p>
        </w:tc>
        <w:tc>
          <w:tcPr>
            <w:tcW w:w="1546" w:type="dxa"/>
            <w:tcBorders>
              <w:top w:val="nil"/>
              <w:left w:val="nil"/>
              <w:bottom w:val="single" w:sz="4" w:space="0" w:color="auto"/>
              <w:right w:val="single" w:sz="4" w:space="0" w:color="auto"/>
            </w:tcBorders>
            <w:shd w:val="clear" w:color="auto" w:fill="auto"/>
            <w:noWrap/>
            <w:vAlign w:val="bottom"/>
            <w:hideMark/>
          </w:tcPr>
          <w:p w14:paraId="24ADE567" w14:textId="77777777" w:rsidR="00EB20CB" w:rsidRPr="00224A98" w:rsidRDefault="00EB20CB" w:rsidP="00EB20C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0,6782</w:t>
            </w:r>
          </w:p>
        </w:tc>
        <w:tc>
          <w:tcPr>
            <w:tcW w:w="1406" w:type="dxa"/>
            <w:tcBorders>
              <w:top w:val="nil"/>
              <w:left w:val="nil"/>
              <w:bottom w:val="single" w:sz="4" w:space="0" w:color="auto"/>
              <w:right w:val="single" w:sz="4" w:space="0" w:color="auto"/>
            </w:tcBorders>
            <w:shd w:val="clear" w:color="auto" w:fill="auto"/>
            <w:noWrap/>
            <w:vAlign w:val="bottom"/>
            <w:hideMark/>
          </w:tcPr>
          <w:p w14:paraId="3E465A0A" w14:textId="77777777" w:rsidR="00EB20CB" w:rsidRPr="00224A98" w:rsidRDefault="00EB20CB" w:rsidP="00EB20C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0,8996</w:t>
            </w:r>
          </w:p>
        </w:tc>
      </w:tr>
      <w:tr w:rsidR="00EB20CB" w:rsidRPr="00224A98" w14:paraId="7F924ADE" w14:textId="77777777" w:rsidTr="00224A98">
        <w:trPr>
          <w:trHeight w:val="291"/>
          <w:jc w:val="center"/>
        </w:trPr>
        <w:tc>
          <w:tcPr>
            <w:tcW w:w="1631" w:type="dxa"/>
            <w:tcBorders>
              <w:top w:val="nil"/>
              <w:left w:val="single" w:sz="4" w:space="0" w:color="auto"/>
              <w:bottom w:val="single" w:sz="4" w:space="0" w:color="auto"/>
              <w:right w:val="single" w:sz="4" w:space="0" w:color="auto"/>
            </w:tcBorders>
            <w:shd w:val="clear" w:color="auto" w:fill="auto"/>
            <w:noWrap/>
            <w:vAlign w:val="bottom"/>
            <w:hideMark/>
          </w:tcPr>
          <w:p w14:paraId="0C70902D" w14:textId="77777777" w:rsidR="00EB20CB" w:rsidRPr="00224A98" w:rsidRDefault="00EB20CB" w:rsidP="00EB20C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-9220,0000</w:t>
            </w:r>
          </w:p>
        </w:tc>
        <w:tc>
          <w:tcPr>
            <w:tcW w:w="1968" w:type="dxa"/>
            <w:tcBorders>
              <w:top w:val="nil"/>
              <w:left w:val="nil"/>
              <w:bottom w:val="single" w:sz="4" w:space="0" w:color="auto"/>
              <w:right w:val="single" w:sz="4" w:space="0" w:color="auto"/>
            </w:tcBorders>
            <w:shd w:val="clear" w:color="auto" w:fill="auto"/>
            <w:noWrap/>
            <w:vAlign w:val="bottom"/>
            <w:hideMark/>
          </w:tcPr>
          <w:p w14:paraId="5557BFCD" w14:textId="77777777" w:rsidR="00EB20CB" w:rsidRPr="00224A98" w:rsidRDefault="00EB20CB" w:rsidP="00EB20C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2585,6667</w:t>
            </w:r>
          </w:p>
        </w:tc>
        <w:tc>
          <w:tcPr>
            <w:tcW w:w="1462" w:type="dxa"/>
            <w:tcBorders>
              <w:top w:val="nil"/>
              <w:left w:val="nil"/>
              <w:bottom w:val="single" w:sz="4" w:space="0" w:color="auto"/>
              <w:right w:val="single" w:sz="4" w:space="0" w:color="auto"/>
            </w:tcBorders>
            <w:shd w:val="clear" w:color="auto" w:fill="auto"/>
            <w:noWrap/>
            <w:vAlign w:val="bottom"/>
            <w:hideMark/>
          </w:tcPr>
          <w:p w14:paraId="2265F0D1" w14:textId="77777777" w:rsidR="00EB20CB" w:rsidRPr="00224A98" w:rsidRDefault="00EB20CB" w:rsidP="00EB20C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-156180,6667</w:t>
            </w:r>
          </w:p>
        </w:tc>
        <w:tc>
          <w:tcPr>
            <w:tcW w:w="1645" w:type="dxa"/>
            <w:tcBorders>
              <w:top w:val="nil"/>
              <w:left w:val="nil"/>
              <w:bottom w:val="single" w:sz="4" w:space="0" w:color="auto"/>
              <w:right w:val="single" w:sz="4" w:space="0" w:color="auto"/>
            </w:tcBorders>
            <w:shd w:val="clear" w:color="auto" w:fill="auto"/>
            <w:noWrap/>
            <w:vAlign w:val="bottom"/>
            <w:hideMark/>
          </w:tcPr>
          <w:p w14:paraId="3BD4577F" w14:textId="77777777" w:rsidR="00EB20CB" w:rsidRPr="00224A98" w:rsidRDefault="00EB20CB" w:rsidP="00EB20C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-18043,0000</w:t>
            </w:r>
          </w:p>
        </w:tc>
        <w:tc>
          <w:tcPr>
            <w:tcW w:w="1546" w:type="dxa"/>
            <w:tcBorders>
              <w:top w:val="nil"/>
              <w:left w:val="nil"/>
              <w:bottom w:val="single" w:sz="4" w:space="0" w:color="auto"/>
              <w:right w:val="single" w:sz="4" w:space="0" w:color="auto"/>
            </w:tcBorders>
            <w:shd w:val="clear" w:color="auto" w:fill="auto"/>
            <w:noWrap/>
            <w:vAlign w:val="bottom"/>
            <w:hideMark/>
          </w:tcPr>
          <w:p w14:paraId="5C2D673F" w14:textId="77777777" w:rsidR="00EB20CB" w:rsidRPr="00224A98" w:rsidRDefault="00EB20CB" w:rsidP="00EB20C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0,6580</w:t>
            </w:r>
          </w:p>
        </w:tc>
        <w:tc>
          <w:tcPr>
            <w:tcW w:w="1406" w:type="dxa"/>
            <w:tcBorders>
              <w:top w:val="nil"/>
              <w:left w:val="nil"/>
              <w:bottom w:val="single" w:sz="4" w:space="0" w:color="auto"/>
              <w:right w:val="single" w:sz="4" w:space="0" w:color="auto"/>
            </w:tcBorders>
            <w:shd w:val="clear" w:color="auto" w:fill="auto"/>
            <w:noWrap/>
            <w:vAlign w:val="bottom"/>
            <w:hideMark/>
          </w:tcPr>
          <w:p w14:paraId="54DEB9FF" w14:textId="77777777" w:rsidR="00EB20CB" w:rsidRPr="00224A98" w:rsidRDefault="00EB20CB" w:rsidP="00EB20C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0,9122</w:t>
            </w:r>
          </w:p>
        </w:tc>
      </w:tr>
      <w:tr w:rsidR="00EB20CB" w:rsidRPr="00224A98" w14:paraId="6895AEC3" w14:textId="77777777" w:rsidTr="00224A98">
        <w:trPr>
          <w:trHeight w:val="291"/>
          <w:jc w:val="center"/>
        </w:trPr>
        <w:tc>
          <w:tcPr>
            <w:tcW w:w="1631" w:type="dxa"/>
            <w:tcBorders>
              <w:top w:val="nil"/>
              <w:left w:val="single" w:sz="4" w:space="0" w:color="auto"/>
              <w:bottom w:val="single" w:sz="4" w:space="0" w:color="auto"/>
              <w:right w:val="single" w:sz="4" w:space="0" w:color="auto"/>
            </w:tcBorders>
            <w:shd w:val="clear" w:color="auto" w:fill="auto"/>
            <w:noWrap/>
            <w:vAlign w:val="bottom"/>
            <w:hideMark/>
          </w:tcPr>
          <w:p w14:paraId="2A4F21AF" w14:textId="77777777" w:rsidR="00EB20CB" w:rsidRPr="00224A98" w:rsidRDefault="00EB20CB" w:rsidP="00EB20C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32147,6667</w:t>
            </w:r>
          </w:p>
        </w:tc>
        <w:tc>
          <w:tcPr>
            <w:tcW w:w="1968" w:type="dxa"/>
            <w:tcBorders>
              <w:top w:val="nil"/>
              <w:left w:val="nil"/>
              <w:bottom w:val="single" w:sz="4" w:space="0" w:color="auto"/>
              <w:right w:val="single" w:sz="4" w:space="0" w:color="auto"/>
            </w:tcBorders>
            <w:shd w:val="clear" w:color="auto" w:fill="auto"/>
            <w:noWrap/>
            <w:vAlign w:val="bottom"/>
            <w:hideMark/>
          </w:tcPr>
          <w:p w14:paraId="38CBF3F1" w14:textId="77777777" w:rsidR="00EB20CB" w:rsidRPr="00224A98" w:rsidRDefault="00EB20CB" w:rsidP="00EB20C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-6697,0000</w:t>
            </w:r>
          </w:p>
        </w:tc>
        <w:tc>
          <w:tcPr>
            <w:tcW w:w="1462" w:type="dxa"/>
            <w:tcBorders>
              <w:top w:val="nil"/>
              <w:left w:val="nil"/>
              <w:bottom w:val="single" w:sz="4" w:space="0" w:color="auto"/>
              <w:right w:val="single" w:sz="4" w:space="0" w:color="auto"/>
            </w:tcBorders>
            <w:shd w:val="clear" w:color="auto" w:fill="auto"/>
            <w:noWrap/>
            <w:vAlign w:val="bottom"/>
            <w:hideMark/>
          </w:tcPr>
          <w:p w14:paraId="035A3554" w14:textId="77777777" w:rsidR="00EB20CB" w:rsidRPr="00224A98" w:rsidRDefault="00EB20CB" w:rsidP="00EB20C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-124033,0000</w:t>
            </w:r>
          </w:p>
        </w:tc>
        <w:tc>
          <w:tcPr>
            <w:tcW w:w="1645" w:type="dxa"/>
            <w:tcBorders>
              <w:top w:val="nil"/>
              <w:left w:val="nil"/>
              <w:bottom w:val="single" w:sz="4" w:space="0" w:color="auto"/>
              <w:right w:val="single" w:sz="4" w:space="0" w:color="auto"/>
            </w:tcBorders>
            <w:shd w:val="clear" w:color="auto" w:fill="auto"/>
            <w:noWrap/>
            <w:vAlign w:val="bottom"/>
            <w:hideMark/>
          </w:tcPr>
          <w:p w14:paraId="36BC83A6" w14:textId="77777777" w:rsidR="00EB20CB" w:rsidRPr="00224A98" w:rsidRDefault="00EB20CB" w:rsidP="00EB20C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-24740,0000</w:t>
            </w:r>
          </w:p>
        </w:tc>
        <w:tc>
          <w:tcPr>
            <w:tcW w:w="1546" w:type="dxa"/>
            <w:tcBorders>
              <w:top w:val="nil"/>
              <w:left w:val="nil"/>
              <w:bottom w:val="single" w:sz="4" w:space="0" w:color="auto"/>
              <w:right w:val="single" w:sz="4" w:space="0" w:color="auto"/>
            </w:tcBorders>
            <w:shd w:val="clear" w:color="auto" w:fill="auto"/>
            <w:noWrap/>
            <w:vAlign w:val="bottom"/>
            <w:hideMark/>
          </w:tcPr>
          <w:p w14:paraId="7913509E" w14:textId="77777777" w:rsidR="00EB20CB" w:rsidRPr="00224A98" w:rsidRDefault="00EB20CB" w:rsidP="00EB20C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0,7284</w:t>
            </w:r>
          </w:p>
        </w:tc>
        <w:tc>
          <w:tcPr>
            <w:tcW w:w="1406" w:type="dxa"/>
            <w:tcBorders>
              <w:top w:val="nil"/>
              <w:left w:val="nil"/>
              <w:bottom w:val="single" w:sz="4" w:space="0" w:color="auto"/>
              <w:right w:val="single" w:sz="4" w:space="0" w:color="auto"/>
            </w:tcBorders>
            <w:shd w:val="clear" w:color="auto" w:fill="auto"/>
            <w:noWrap/>
            <w:vAlign w:val="bottom"/>
            <w:hideMark/>
          </w:tcPr>
          <w:p w14:paraId="7508AB04" w14:textId="77777777" w:rsidR="00EB20CB" w:rsidRPr="00224A98" w:rsidRDefault="00EB20CB" w:rsidP="00EB20C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0,8796</w:t>
            </w:r>
          </w:p>
        </w:tc>
      </w:tr>
      <w:tr w:rsidR="00EB20CB" w:rsidRPr="00224A98" w14:paraId="2533CD08" w14:textId="77777777" w:rsidTr="00224A98">
        <w:trPr>
          <w:trHeight w:val="291"/>
          <w:jc w:val="center"/>
        </w:trPr>
        <w:tc>
          <w:tcPr>
            <w:tcW w:w="1631" w:type="dxa"/>
            <w:tcBorders>
              <w:top w:val="nil"/>
              <w:left w:val="single" w:sz="4" w:space="0" w:color="auto"/>
              <w:bottom w:val="single" w:sz="4" w:space="0" w:color="auto"/>
              <w:right w:val="single" w:sz="4" w:space="0" w:color="auto"/>
            </w:tcBorders>
            <w:shd w:val="clear" w:color="auto" w:fill="auto"/>
            <w:noWrap/>
            <w:vAlign w:val="bottom"/>
            <w:hideMark/>
          </w:tcPr>
          <w:p w14:paraId="515E67D9" w14:textId="77777777" w:rsidR="00EB20CB" w:rsidRPr="00224A98" w:rsidRDefault="00EB20CB" w:rsidP="00EB20C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-10459,0000</w:t>
            </w:r>
          </w:p>
        </w:tc>
        <w:tc>
          <w:tcPr>
            <w:tcW w:w="1968" w:type="dxa"/>
            <w:tcBorders>
              <w:top w:val="nil"/>
              <w:left w:val="nil"/>
              <w:bottom w:val="single" w:sz="4" w:space="0" w:color="auto"/>
              <w:right w:val="single" w:sz="4" w:space="0" w:color="auto"/>
            </w:tcBorders>
            <w:shd w:val="clear" w:color="auto" w:fill="auto"/>
            <w:noWrap/>
            <w:vAlign w:val="bottom"/>
            <w:hideMark/>
          </w:tcPr>
          <w:p w14:paraId="2DC2D716" w14:textId="77777777" w:rsidR="00EB20CB" w:rsidRPr="00224A98" w:rsidRDefault="00EB20CB" w:rsidP="00EB20C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-2723,6667</w:t>
            </w:r>
          </w:p>
        </w:tc>
        <w:tc>
          <w:tcPr>
            <w:tcW w:w="1462" w:type="dxa"/>
            <w:tcBorders>
              <w:top w:val="nil"/>
              <w:left w:val="nil"/>
              <w:bottom w:val="single" w:sz="4" w:space="0" w:color="auto"/>
              <w:right w:val="single" w:sz="4" w:space="0" w:color="auto"/>
            </w:tcBorders>
            <w:shd w:val="clear" w:color="auto" w:fill="auto"/>
            <w:noWrap/>
            <w:vAlign w:val="bottom"/>
            <w:hideMark/>
          </w:tcPr>
          <w:p w14:paraId="26C22602" w14:textId="77777777" w:rsidR="00EB20CB" w:rsidRPr="00224A98" w:rsidRDefault="00EB20CB" w:rsidP="00EB20C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-134492,0000</w:t>
            </w:r>
          </w:p>
        </w:tc>
        <w:tc>
          <w:tcPr>
            <w:tcW w:w="1645" w:type="dxa"/>
            <w:tcBorders>
              <w:top w:val="nil"/>
              <w:left w:val="nil"/>
              <w:bottom w:val="single" w:sz="4" w:space="0" w:color="auto"/>
              <w:right w:val="single" w:sz="4" w:space="0" w:color="auto"/>
            </w:tcBorders>
            <w:shd w:val="clear" w:color="auto" w:fill="auto"/>
            <w:noWrap/>
            <w:vAlign w:val="bottom"/>
            <w:hideMark/>
          </w:tcPr>
          <w:p w14:paraId="0138EB5B" w14:textId="77777777" w:rsidR="00EB20CB" w:rsidRPr="00224A98" w:rsidRDefault="00EB20CB" w:rsidP="00EB20C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-27463,6667</w:t>
            </w:r>
          </w:p>
        </w:tc>
        <w:tc>
          <w:tcPr>
            <w:tcW w:w="1546" w:type="dxa"/>
            <w:tcBorders>
              <w:top w:val="nil"/>
              <w:left w:val="nil"/>
              <w:bottom w:val="single" w:sz="4" w:space="0" w:color="auto"/>
              <w:right w:val="single" w:sz="4" w:space="0" w:color="auto"/>
            </w:tcBorders>
            <w:shd w:val="clear" w:color="auto" w:fill="auto"/>
            <w:noWrap/>
            <w:vAlign w:val="bottom"/>
            <w:hideMark/>
          </w:tcPr>
          <w:p w14:paraId="7FA9A040" w14:textId="77777777" w:rsidR="00EB20CB" w:rsidRPr="00224A98" w:rsidRDefault="00EB20CB" w:rsidP="00EB20C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0,7055</w:t>
            </w:r>
          </w:p>
        </w:tc>
        <w:tc>
          <w:tcPr>
            <w:tcW w:w="1406" w:type="dxa"/>
            <w:tcBorders>
              <w:top w:val="nil"/>
              <w:left w:val="nil"/>
              <w:bottom w:val="single" w:sz="4" w:space="0" w:color="auto"/>
              <w:right w:val="single" w:sz="4" w:space="0" w:color="auto"/>
            </w:tcBorders>
            <w:shd w:val="clear" w:color="auto" w:fill="auto"/>
            <w:noWrap/>
            <w:vAlign w:val="bottom"/>
            <w:hideMark/>
          </w:tcPr>
          <w:p w14:paraId="2975BF2C" w14:textId="77777777" w:rsidR="00EB20CB" w:rsidRPr="00224A98" w:rsidRDefault="00EB20CB" w:rsidP="00EB20C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0,8663</w:t>
            </w:r>
          </w:p>
        </w:tc>
      </w:tr>
      <w:tr w:rsidR="00EB20CB" w:rsidRPr="00224A98" w14:paraId="1C053F75" w14:textId="77777777" w:rsidTr="00224A98">
        <w:trPr>
          <w:trHeight w:val="291"/>
          <w:jc w:val="center"/>
        </w:trPr>
        <w:tc>
          <w:tcPr>
            <w:tcW w:w="1631" w:type="dxa"/>
            <w:tcBorders>
              <w:top w:val="nil"/>
              <w:left w:val="single" w:sz="4" w:space="0" w:color="auto"/>
              <w:bottom w:val="single" w:sz="4" w:space="0" w:color="auto"/>
              <w:right w:val="single" w:sz="4" w:space="0" w:color="auto"/>
            </w:tcBorders>
            <w:shd w:val="clear" w:color="auto" w:fill="auto"/>
            <w:noWrap/>
            <w:vAlign w:val="bottom"/>
            <w:hideMark/>
          </w:tcPr>
          <w:p w14:paraId="4F4D81C6" w14:textId="77777777" w:rsidR="00EB20CB" w:rsidRPr="00224A98" w:rsidRDefault="00EB20CB" w:rsidP="00EB20C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4971,6667</w:t>
            </w:r>
          </w:p>
        </w:tc>
        <w:tc>
          <w:tcPr>
            <w:tcW w:w="1968" w:type="dxa"/>
            <w:tcBorders>
              <w:top w:val="nil"/>
              <w:left w:val="nil"/>
              <w:bottom w:val="single" w:sz="4" w:space="0" w:color="auto"/>
              <w:right w:val="single" w:sz="4" w:space="0" w:color="auto"/>
            </w:tcBorders>
            <w:shd w:val="clear" w:color="auto" w:fill="auto"/>
            <w:noWrap/>
            <w:vAlign w:val="bottom"/>
            <w:hideMark/>
          </w:tcPr>
          <w:p w14:paraId="6B7868E9" w14:textId="77777777" w:rsidR="00EB20CB" w:rsidRPr="00224A98" w:rsidRDefault="00EB20CB" w:rsidP="00EB20C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-27,6667</w:t>
            </w:r>
          </w:p>
        </w:tc>
        <w:tc>
          <w:tcPr>
            <w:tcW w:w="1462" w:type="dxa"/>
            <w:tcBorders>
              <w:top w:val="nil"/>
              <w:left w:val="nil"/>
              <w:bottom w:val="single" w:sz="4" w:space="0" w:color="auto"/>
              <w:right w:val="single" w:sz="4" w:space="0" w:color="auto"/>
            </w:tcBorders>
            <w:shd w:val="clear" w:color="auto" w:fill="auto"/>
            <w:noWrap/>
            <w:vAlign w:val="bottom"/>
            <w:hideMark/>
          </w:tcPr>
          <w:p w14:paraId="055DA6A3" w14:textId="77777777" w:rsidR="00EB20CB" w:rsidRPr="00224A98" w:rsidRDefault="00EB20CB" w:rsidP="00EB20C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-129520,3333</w:t>
            </w:r>
          </w:p>
        </w:tc>
        <w:tc>
          <w:tcPr>
            <w:tcW w:w="1645" w:type="dxa"/>
            <w:tcBorders>
              <w:top w:val="nil"/>
              <w:left w:val="nil"/>
              <w:bottom w:val="single" w:sz="4" w:space="0" w:color="auto"/>
              <w:right w:val="single" w:sz="4" w:space="0" w:color="auto"/>
            </w:tcBorders>
            <w:shd w:val="clear" w:color="auto" w:fill="auto"/>
            <w:noWrap/>
            <w:vAlign w:val="bottom"/>
            <w:hideMark/>
          </w:tcPr>
          <w:p w14:paraId="74CE7595" w14:textId="77777777" w:rsidR="00EB20CB" w:rsidRPr="00224A98" w:rsidRDefault="00EB20CB" w:rsidP="00EB20C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-27491,3333</w:t>
            </w:r>
          </w:p>
        </w:tc>
        <w:tc>
          <w:tcPr>
            <w:tcW w:w="1546" w:type="dxa"/>
            <w:tcBorders>
              <w:top w:val="nil"/>
              <w:left w:val="nil"/>
              <w:bottom w:val="single" w:sz="4" w:space="0" w:color="auto"/>
              <w:right w:val="single" w:sz="4" w:space="0" w:color="auto"/>
            </w:tcBorders>
            <w:shd w:val="clear" w:color="auto" w:fill="auto"/>
            <w:noWrap/>
            <w:vAlign w:val="bottom"/>
            <w:hideMark/>
          </w:tcPr>
          <w:p w14:paraId="2F81C213" w14:textId="77777777" w:rsidR="00EB20CB" w:rsidRPr="00224A98" w:rsidRDefault="00EB20CB" w:rsidP="00EB20C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0,7164</w:t>
            </w:r>
          </w:p>
        </w:tc>
        <w:tc>
          <w:tcPr>
            <w:tcW w:w="1406" w:type="dxa"/>
            <w:tcBorders>
              <w:top w:val="nil"/>
              <w:left w:val="nil"/>
              <w:bottom w:val="single" w:sz="4" w:space="0" w:color="auto"/>
              <w:right w:val="single" w:sz="4" w:space="0" w:color="auto"/>
            </w:tcBorders>
            <w:shd w:val="clear" w:color="auto" w:fill="auto"/>
            <w:noWrap/>
            <w:vAlign w:val="bottom"/>
            <w:hideMark/>
          </w:tcPr>
          <w:p w14:paraId="1FFF30F1" w14:textId="77777777" w:rsidR="00EB20CB" w:rsidRPr="00224A98" w:rsidRDefault="00EB20CB" w:rsidP="00EB20C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0,8662</w:t>
            </w:r>
          </w:p>
        </w:tc>
      </w:tr>
      <w:tr w:rsidR="00EB20CB" w:rsidRPr="00224A98" w14:paraId="3FA67C98" w14:textId="77777777" w:rsidTr="00224A98">
        <w:trPr>
          <w:trHeight w:val="291"/>
          <w:jc w:val="center"/>
        </w:trPr>
        <w:tc>
          <w:tcPr>
            <w:tcW w:w="1631" w:type="dxa"/>
            <w:tcBorders>
              <w:top w:val="nil"/>
              <w:left w:val="single" w:sz="4" w:space="0" w:color="auto"/>
              <w:bottom w:val="single" w:sz="4" w:space="0" w:color="auto"/>
              <w:right w:val="single" w:sz="4" w:space="0" w:color="auto"/>
            </w:tcBorders>
            <w:shd w:val="clear" w:color="auto" w:fill="auto"/>
            <w:noWrap/>
            <w:vAlign w:val="bottom"/>
            <w:hideMark/>
          </w:tcPr>
          <w:p w14:paraId="10601DEF" w14:textId="77777777" w:rsidR="00EB20CB" w:rsidRPr="00224A98" w:rsidRDefault="00EB20CB" w:rsidP="00EB20C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-5335,6667</w:t>
            </w:r>
          </w:p>
        </w:tc>
        <w:tc>
          <w:tcPr>
            <w:tcW w:w="1968" w:type="dxa"/>
            <w:tcBorders>
              <w:top w:val="nil"/>
              <w:left w:val="nil"/>
              <w:bottom w:val="single" w:sz="4" w:space="0" w:color="auto"/>
              <w:right w:val="single" w:sz="4" w:space="0" w:color="auto"/>
            </w:tcBorders>
            <w:shd w:val="clear" w:color="auto" w:fill="auto"/>
            <w:noWrap/>
            <w:vAlign w:val="bottom"/>
            <w:hideMark/>
          </w:tcPr>
          <w:p w14:paraId="526916AA" w14:textId="77777777" w:rsidR="00EB20CB" w:rsidRPr="00224A98" w:rsidRDefault="00EB20CB" w:rsidP="00EB20C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646,6667</w:t>
            </w:r>
          </w:p>
        </w:tc>
        <w:tc>
          <w:tcPr>
            <w:tcW w:w="1462" w:type="dxa"/>
            <w:tcBorders>
              <w:top w:val="nil"/>
              <w:left w:val="nil"/>
              <w:bottom w:val="single" w:sz="4" w:space="0" w:color="auto"/>
              <w:right w:val="single" w:sz="4" w:space="0" w:color="auto"/>
            </w:tcBorders>
            <w:shd w:val="clear" w:color="auto" w:fill="auto"/>
            <w:noWrap/>
            <w:vAlign w:val="bottom"/>
            <w:hideMark/>
          </w:tcPr>
          <w:p w14:paraId="2497647B" w14:textId="77777777" w:rsidR="00EB20CB" w:rsidRPr="00224A98" w:rsidRDefault="00EB20CB" w:rsidP="00EB20C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-134856,0000</w:t>
            </w:r>
          </w:p>
        </w:tc>
        <w:tc>
          <w:tcPr>
            <w:tcW w:w="1645" w:type="dxa"/>
            <w:tcBorders>
              <w:top w:val="nil"/>
              <w:left w:val="nil"/>
              <w:bottom w:val="single" w:sz="4" w:space="0" w:color="auto"/>
              <w:right w:val="single" w:sz="4" w:space="0" w:color="auto"/>
            </w:tcBorders>
            <w:shd w:val="clear" w:color="auto" w:fill="auto"/>
            <w:noWrap/>
            <w:vAlign w:val="bottom"/>
            <w:hideMark/>
          </w:tcPr>
          <w:p w14:paraId="5EF68BAA" w14:textId="77777777" w:rsidR="00EB20CB" w:rsidRPr="00224A98" w:rsidRDefault="00EB20CB" w:rsidP="00EB20C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-26844,6667</w:t>
            </w:r>
          </w:p>
        </w:tc>
        <w:tc>
          <w:tcPr>
            <w:tcW w:w="1546" w:type="dxa"/>
            <w:tcBorders>
              <w:top w:val="nil"/>
              <w:left w:val="nil"/>
              <w:bottom w:val="single" w:sz="4" w:space="0" w:color="auto"/>
              <w:right w:val="single" w:sz="4" w:space="0" w:color="auto"/>
            </w:tcBorders>
            <w:shd w:val="clear" w:color="auto" w:fill="auto"/>
            <w:noWrap/>
            <w:vAlign w:val="bottom"/>
            <w:hideMark/>
          </w:tcPr>
          <w:p w14:paraId="3358CF73" w14:textId="77777777" w:rsidR="00EB20CB" w:rsidRPr="00224A98" w:rsidRDefault="00EB20CB" w:rsidP="00EB20C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0,7047</w:t>
            </w:r>
          </w:p>
        </w:tc>
        <w:tc>
          <w:tcPr>
            <w:tcW w:w="1406" w:type="dxa"/>
            <w:tcBorders>
              <w:top w:val="nil"/>
              <w:left w:val="nil"/>
              <w:bottom w:val="single" w:sz="4" w:space="0" w:color="auto"/>
              <w:right w:val="single" w:sz="4" w:space="0" w:color="auto"/>
            </w:tcBorders>
            <w:shd w:val="clear" w:color="auto" w:fill="auto"/>
            <w:noWrap/>
            <w:vAlign w:val="bottom"/>
            <w:hideMark/>
          </w:tcPr>
          <w:p w14:paraId="711B4EAF" w14:textId="77777777" w:rsidR="00EB20CB" w:rsidRPr="00224A98" w:rsidRDefault="00EB20CB" w:rsidP="00EB20C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0,8693</w:t>
            </w:r>
          </w:p>
        </w:tc>
      </w:tr>
      <w:tr w:rsidR="00EB20CB" w:rsidRPr="00224A98" w14:paraId="3421FB50" w14:textId="77777777" w:rsidTr="00224A98">
        <w:trPr>
          <w:trHeight w:val="291"/>
          <w:jc w:val="center"/>
        </w:trPr>
        <w:tc>
          <w:tcPr>
            <w:tcW w:w="1631" w:type="dxa"/>
            <w:tcBorders>
              <w:top w:val="nil"/>
              <w:left w:val="single" w:sz="4" w:space="0" w:color="auto"/>
              <w:bottom w:val="single" w:sz="4" w:space="0" w:color="auto"/>
              <w:right w:val="single" w:sz="4" w:space="0" w:color="auto"/>
            </w:tcBorders>
            <w:shd w:val="clear" w:color="auto" w:fill="auto"/>
            <w:noWrap/>
            <w:vAlign w:val="bottom"/>
            <w:hideMark/>
          </w:tcPr>
          <w:p w14:paraId="7106B825" w14:textId="77777777" w:rsidR="00EB20CB" w:rsidRPr="00224A98" w:rsidRDefault="00EB20CB" w:rsidP="00EB20C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46067,3333</w:t>
            </w:r>
          </w:p>
        </w:tc>
        <w:tc>
          <w:tcPr>
            <w:tcW w:w="1968" w:type="dxa"/>
            <w:tcBorders>
              <w:top w:val="nil"/>
              <w:left w:val="nil"/>
              <w:bottom w:val="single" w:sz="4" w:space="0" w:color="auto"/>
              <w:right w:val="single" w:sz="4" w:space="0" w:color="auto"/>
            </w:tcBorders>
            <w:shd w:val="clear" w:color="auto" w:fill="auto"/>
            <w:noWrap/>
            <w:vAlign w:val="bottom"/>
            <w:hideMark/>
          </w:tcPr>
          <w:p w14:paraId="29D356FC" w14:textId="77777777" w:rsidR="00EB20CB" w:rsidRPr="00224A98" w:rsidRDefault="00EB20CB" w:rsidP="00EB20C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1733,6667</w:t>
            </w:r>
          </w:p>
        </w:tc>
        <w:tc>
          <w:tcPr>
            <w:tcW w:w="1462" w:type="dxa"/>
            <w:tcBorders>
              <w:top w:val="nil"/>
              <w:left w:val="nil"/>
              <w:bottom w:val="single" w:sz="4" w:space="0" w:color="auto"/>
              <w:right w:val="single" w:sz="4" w:space="0" w:color="auto"/>
            </w:tcBorders>
            <w:shd w:val="clear" w:color="auto" w:fill="auto"/>
            <w:noWrap/>
            <w:vAlign w:val="bottom"/>
            <w:hideMark/>
          </w:tcPr>
          <w:p w14:paraId="2BBCB89F" w14:textId="77777777" w:rsidR="00EB20CB" w:rsidRPr="00224A98" w:rsidRDefault="00EB20CB" w:rsidP="00EB20C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-88788,6667</w:t>
            </w:r>
          </w:p>
        </w:tc>
        <w:tc>
          <w:tcPr>
            <w:tcW w:w="1645" w:type="dxa"/>
            <w:tcBorders>
              <w:top w:val="nil"/>
              <w:left w:val="nil"/>
              <w:bottom w:val="single" w:sz="4" w:space="0" w:color="auto"/>
              <w:right w:val="single" w:sz="4" w:space="0" w:color="auto"/>
            </w:tcBorders>
            <w:shd w:val="clear" w:color="auto" w:fill="auto"/>
            <w:noWrap/>
            <w:vAlign w:val="bottom"/>
            <w:hideMark/>
          </w:tcPr>
          <w:p w14:paraId="020372A6" w14:textId="77777777" w:rsidR="00EB20CB" w:rsidRPr="00224A98" w:rsidRDefault="00EB20CB" w:rsidP="00EB20C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-25111,0000</w:t>
            </w:r>
          </w:p>
        </w:tc>
        <w:tc>
          <w:tcPr>
            <w:tcW w:w="1546" w:type="dxa"/>
            <w:tcBorders>
              <w:top w:val="nil"/>
              <w:left w:val="nil"/>
              <w:bottom w:val="single" w:sz="4" w:space="0" w:color="auto"/>
              <w:right w:val="single" w:sz="4" w:space="0" w:color="auto"/>
            </w:tcBorders>
            <w:shd w:val="clear" w:color="auto" w:fill="auto"/>
            <w:noWrap/>
            <w:vAlign w:val="bottom"/>
            <w:hideMark/>
          </w:tcPr>
          <w:p w14:paraId="5951F756" w14:textId="77777777" w:rsidR="00EB20CB" w:rsidRPr="00224A98" w:rsidRDefault="00EB20CB" w:rsidP="00EB20C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0,8056</w:t>
            </w:r>
          </w:p>
        </w:tc>
        <w:tc>
          <w:tcPr>
            <w:tcW w:w="1406" w:type="dxa"/>
            <w:tcBorders>
              <w:top w:val="nil"/>
              <w:left w:val="nil"/>
              <w:bottom w:val="single" w:sz="4" w:space="0" w:color="auto"/>
              <w:right w:val="single" w:sz="4" w:space="0" w:color="auto"/>
            </w:tcBorders>
            <w:shd w:val="clear" w:color="auto" w:fill="auto"/>
            <w:noWrap/>
            <w:vAlign w:val="bottom"/>
            <w:hideMark/>
          </w:tcPr>
          <w:p w14:paraId="388A7E74" w14:textId="77777777" w:rsidR="00EB20CB" w:rsidRPr="00224A98" w:rsidRDefault="00EB20CB" w:rsidP="00EB20C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0,8778</w:t>
            </w:r>
          </w:p>
        </w:tc>
      </w:tr>
      <w:tr w:rsidR="00EB20CB" w:rsidRPr="00224A98" w14:paraId="3AAFFE0C" w14:textId="77777777" w:rsidTr="00224A98">
        <w:trPr>
          <w:trHeight w:val="291"/>
          <w:jc w:val="center"/>
        </w:trPr>
        <w:tc>
          <w:tcPr>
            <w:tcW w:w="1631" w:type="dxa"/>
            <w:tcBorders>
              <w:top w:val="nil"/>
              <w:left w:val="single" w:sz="4" w:space="0" w:color="auto"/>
              <w:bottom w:val="single" w:sz="4" w:space="0" w:color="auto"/>
              <w:right w:val="single" w:sz="4" w:space="0" w:color="auto"/>
            </w:tcBorders>
            <w:shd w:val="clear" w:color="auto" w:fill="auto"/>
            <w:noWrap/>
            <w:vAlign w:val="bottom"/>
            <w:hideMark/>
          </w:tcPr>
          <w:p w14:paraId="16B2F75E" w14:textId="77777777" w:rsidR="00EB20CB" w:rsidRPr="00224A98" w:rsidRDefault="00EB20CB" w:rsidP="00EB20C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-3383,6667</w:t>
            </w:r>
          </w:p>
        </w:tc>
        <w:tc>
          <w:tcPr>
            <w:tcW w:w="1968" w:type="dxa"/>
            <w:tcBorders>
              <w:top w:val="nil"/>
              <w:left w:val="nil"/>
              <w:bottom w:val="single" w:sz="4" w:space="0" w:color="auto"/>
              <w:right w:val="single" w:sz="4" w:space="0" w:color="auto"/>
            </w:tcBorders>
            <w:shd w:val="clear" w:color="auto" w:fill="auto"/>
            <w:noWrap/>
            <w:vAlign w:val="bottom"/>
            <w:hideMark/>
          </w:tcPr>
          <w:p w14:paraId="6AC899AD" w14:textId="77777777" w:rsidR="00EB20CB" w:rsidRPr="00224A98" w:rsidRDefault="00EB20CB" w:rsidP="00EB20C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-5536,6667</w:t>
            </w:r>
          </w:p>
        </w:tc>
        <w:tc>
          <w:tcPr>
            <w:tcW w:w="1462" w:type="dxa"/>
            <w:tcBorders>
              <w:top w:val="nil"/>
              <w:left w:val="nil"/>
              <w:bottom w:val="single" w:sz="4" w:space="0" w:color="auto"/>
              <w:right w:val="single" w:sz="4" w:space="0" w:color="auto"/>
            </w:tcBorders>
            <w:shd w:val="clear" w:color="auto" w:fill="auto"/>
            <w:noWrap/>
            <w:vAlign w:val="bottom"/>
            <w:hideMark/>
          </w:tcPr>
          <w:p w14:paraId="2CBC7B75" w14:textId="77777777" w:rsidR="00EB20CB" w:rsidRPr="00224A98" w:rsidRDefault="00EB20CB" w:rsidP="00EB20C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-92172,3333</w:t>
            </w:r>
          </w:p>
        </w:tc>
        <w:tc>
          <w:tcPr>
            <w:tcW w:w="1645" w:type="dxa"/>
            <w:tcBorders>
              <w:top w:val="nil"/>
              <w:left w:val="nil"/>
              <w:bottom w:val="single" w:sz="4" w:space="0" w:color="auto"/>
              <w:right w:val="single" w:sz="4" w:space="0" w:color="auto"/>
            </w:tcBorders>
            <w:shd w:val="clear" w:color="auto" w:fill="auto"/>
            <w:noWrap/>
            <w:vAlign w:val="bottom"/>
            <w:hideMark/>
          </w:tcPr>
          <w:p w14:paraId="55D909D9" w14:textId="77777777" w:rsidR="00EB20CB" w:rsidRPr="00224A98" w:rsidRDefault="00EB20CB" w:rsidP="00EB20C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-30647,6667</w:t>
            </w:r>
          </w:p>
        </w:tc>
        <w:tc>
          <w:tcPr>
            <w:tcW w:w="1546" w:type="dxa"/>
            <w:tcBorders>
              <w:top w:val="nil"/>
              <w:left w:val="nil"/>
              <w:bottom w:val="single" w:sz="4" w:space="0" w:color="auto"/>
              <w:right w:val="single" w:sz="4" w:space="0" w:color="auto"/>
            </w:tcBorders>
            <w:shd w:val="clear" w:color="auto" w:fill="auto"/>
            <w:noWrap/>
            <w:vAlign w:val="bottom"/>
            <w:hideMark/>
          </w:tcPr>
          <w:p w14:paraId="025BBB94" w14:textId="77777777" w:rsidR="00EB20CB" w:rsidRPr="00224A98" w:rsidRDefault="00EB20CB" w:rsidP="00EB20C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0,7981</w:t>
            </w:r>
          </w:p>
        </w:tc>
        <w:tc>
          <w:tcPr>
            <w:tcW w:w="1406" w:type="dxa"/>
            <w:tcBorders>
              <w:top w:val="nil"/>
              <w:left w:val="nil"/>
              <w:bottom w:val="single" w:sz="4" w:space="0" w:color="auto"/>
              <w:right w:val="single" w:sz="4" w:space="0" w:color="auto"/>
            </w:tcBorders>
            <w:shd w:val="clear" w:color="auto" w:fill="auto"/>
            <w:noWrap/>
            <w:vAlign w:val="bottom"/>
            <w:hideMark/>
          </w:tcPr>
          <w:p w14:paraId="1437C5E7" w14:textId="77777777" w:rsidR="00EB20CB" w:rsidRPr="00224A98" w:rsidRDefault="00EB20CB" w:rsidP="00EB20C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0,8508</w:t>
            </w:r>
          </w:p>
        </w:tc>
      </w:tr>
      <w:tr w:rsidR="00EB20CB" w:rsidRPr="00224A98" w14:paraId="1C359ABD" w14:textId="77777777" w:rsidTr="00224A98">
        <w:trPr>
          <w:trHeight w:val="291"/>
          <w:jc w:val="center"/>
        </w:trPr>
        <w:tc>
          <w:tcPr>
            <w:tcW w:w="1631" w:type="dxa"/>
            <w:tcBorders>
              <w:top w:val="nil"/>
              <w:left w:val="single" w:sz="4" w:space="0" w:color="auto"/>
              <w:bottom w:val="single" w:sz="4" w:space="0" w:color="auto"/>
              <w:right w:val="single" w:sz="4" w:space="0" w:color="auto"/>
            </w:tcBorders>
            <w:shd w:val="clear" w:color="auto" w:fill="auto"/>
            <w:noWrap/>
            <w:vAlign w:val="bottom"/>
            <w:hideMark/>
          </w:tcPr>
          <w:p w14:paraId="0CB1D5A6" w14:textId="77777777" w:rsidR="00EB20CB" w:rsidRPr="00224A98" w:rsidRDefault="00EB20CB" w:rsidP="00EB20C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-12253,6667</w:t>
            </w:r>
          </w:p>
        </w:tc>
        <w:tc>
          <w:tcPr>
            <w:tcW w:w="1968" w:type="dxa"/>
            <w:tcBorders>
              <w:top w:val="nil"/>
              <w:left w:val="nil"/>
              <w:bottom w:val="single" w:sz="4" w:space="0" w:color="auto"/>
              <w:right w:val="single" w:sz="4" w:space="0" w:color="auto"/>
            </w:tcBorders>
            <w:shd w:val="clear" w:color="auto" w:fill="auto"/>
            <w:noWrap/>
            <w:vAlign w:val="bottom"/>
            <w:hideMark/>
          </w:tcPr>
          <w:p w14:paraId="1D5DF921" w14:textId="77777777" w:rsidR="00EB20CB" w:rsidRPr="00224A98" w:rsidRDefault="00EB20CB" w:rsidP="00EB20C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-11228,0000</w:t>
            </w:r>
          </w:p>
        </w:tc>
        <w:tc>
          <w:tcPr>
            <w:tcW w:w="1462" w:type="dxa"/>
            <w:tcBorders>
              <w:top w:val="nil"/>
              <w:left w:val="nil"/>
              <w:bottom w:val="single" w:sz="4" w:space="0" w:color="auto"/>
              <w:right w:val="single" w:sz="4" w:space="0" w:color="auto"/>
            </w:tcBorders>
            <w:shd w:val="clear" w:color="auto" w:fill="auto"/>
            <w:noWrap/>
            <w:vAlign w:val="bottom"/>
            <w:hideMark/>
          </w:tcPr>
          <w:p w14:paraId="392B26D4" w14:textId="77777777" w:rsidR="00EB20CB" w:rsidRPr="00224A98" w:rsidRDefault="00EB20CB" w:rsidP="00EB20C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-104426,0000</w:t>
            </w:r>
          </w:p>
        </w:tc>
        <w:tc>
          <w:tcPr>
            <w:tcW w:w="1645" w:type="dxa"/>
            <w:tcBorders>
              <w:top w:val="nil"/>
              <w:left w:val="nil"/>
              <w:bottom w:val="single" w:sz="4" w:space="0" w:color="auto"/>
              <w:right w:val="single" w:sz="4" w:space="0" w:color="auto"/>
            </w:tcBorders>
            <w:shd w:val="clear" w:color="auto" w:fill="auto"/>
            <w:noWrap/>
            <w:vAlign w:val="bottom"/>
            <w:hideMark/>
          </w:tcPr>
          <w:p w14:paraId="477D6390" w14:textId="77777777" w:rsidR="00EB20CB" w:rsidRPr="00224A98" w:rsidRDefault="00EB20CB" w:rsidP="00EB20C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-41875,6667</w:t>
            </w:r>
          </w:p>
        </w:tc>
        <w:tc>
          <w:tcPr>
            <w:tcW w:w="1546" w:type="dxa"/>
            <w:tcBorders>
              <w:top w:val="nil"/>
              <w:left w:val="nil"/>
              <w:bottom w:val="single" w:sz="4" w:space="0" w:color="auto"/>
              <w:right w:val="single" w:sz="4" w:space="0" w:color="auto"/>
            </w:tcBorders>
            <w:shd w:val="clear" w:color="auto" w:fill="auto"/>
            <w:noWrap/>
            <w:vAlign w:val="bottom"/>
            <w:hideMark/>
          </w:tcPr>
          <w:p w14:paraId="30616F45" w14:textId="77777777" w:rsidR="00EB20CB" w:rsidRPr="00224A98" w:rsidRDefault="00EB20CB" w:rsidP="00EB20C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0,7713</w:t>
            </w:r>
          </w:p>
        </w:tc>
        <w:tc>
          <w:tcPr>
            <w:tcW w:w="1406" w:type="dxa"/>
            <w:tcBorders>
              <w:top w:val="nil"/>
              <w:left w:val="nil"/>
              <w:bottom w:val="single" w:sz="4" w:space="0" w:color="auto"/>
              <w:right w:val="single" w:sz="4" w:space="0" w:color="auto"/>
            </w:tcBorders>
            <w:shd w:val="clear" w:color="auto" w:fill="auto"/>
            <w:noWrap/>
            <w:vAlign w:val="bottom"/>
            <w:hideMark/>
          </w:tcPr>
          <w:p w14:paraId="24F66962" w14:textId="77777777" w:rsidR="00EB20CB" w:rsidRPr="00224A98" w:rsidRDefault="00EB20CB" w:rsidP="00EB20C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0,7962</w:t>
            </w:r>
          </w:p>
        </w:tc>
      </w:tr>
      <w:tr w:rsidR="00EB20CB" w:rsidRPr="00224A98" w14:paraId="73042D31" w14:textId="77777777" w:rsidTr="00224A98">
        <w:trPr>
          <w:trHeight w:val="291"/>
          <w:jc w:val="center"/>
        </w:trPr>
        <w:tc>
          <w:tcPr>
            <w:tcW w:w="1631" w:type="dxa"/>
            <w:tcBorders>
              <w:top w:val="nil"/>
              <w:left w:val="single" w:sz="4" w:space="0" w:color="auto"/>
              <w:bottom w:val="single" w:sz="4" w:space="0" w:color="auto"/>
              <w:right w:val="single" w:sz="4" w:space="0" w:color="auto"/>
            </w:tcBorders>
            <w:shd w:val="clear" w:color="auto" w:fill="auto"/>
            <w:noWrap/>
            <w:vAlign w:val="bottom"/>
            <w:hideMark/>
          </w:tcPr>
          <w:p w14:paraId="4F7DF8BC" w14:textId="77777777" w:rsidR="00EB20CB" w:rsidRPr="00224A98" w:rsidRDefault="00EB20CB" w:rsidP="00EB20C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-36831,3333</w:t>
            </w:r>
          </w:p>
        </w:tc>
        <w:tc>
          <w:tcPr>
            <w:tcW w:w="1968" w:type="dxa"/>
            <w:tcBorders>
              <w:top w:val="nil"/>
              <w:left w:val="nil"/>
              <w:bottom w:val="single" w:sz="4" w:space="0" w:color="auto"/>
              <w:right w:val="single" w:sz="4" w:space="0" w:color="auto"/>
            </w:tcBorders>
            <w:shd w:val="clear" w:color="auto" w:fill="auto"/>
            <w:noWrap/>
            <w:vAlign w:val="bottom"/>
            <w:hideMark/>
          </w:tcPr>
          <w:p w14:paraId="2EBC275A" w14:textId="77777777" w:rsidR="00EB20CB" w:rsidRPr="00224A98" w:rsidRDefault="00EB20CB" w:rsidP="00EB20C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-17432,0000</w:t>
            </w:r>
          </w:p>
        </w:tc>
        <w:tc>
          <w:tcPr>
            <w:tcW w:w="1462" w:type="dxa"/>
            <w:tcBorders>
              <w:top w:val="nil"/>
              <w:left w:val="nil"/>
              <w:bottom w:val="single" w:sz="4" w:space="0" w:color="auto"/>
              <w:right w:val="single" w:sz="4" w:space="0" w:color="auto"/>
            </w:tcBorders>
            <w:shd w:val="clear" w:color="auto" w:fill="auto"/>
            <w:noWrap/>
            <w:vAlign w:val="bottom"/>
            <w:hideMark/>
          </w:tcPr>
          <w:p w14:paraId="033E867C" w14:textId="77777777" w:rsidR="00EB20CB" w:rsidRPr="00224A98" w:rsidRDefault="00EB20CB" w:rsidP="00EB20C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-141257,3333</w:t>
            </w:r>
          </w:p>
        </w:tc>
        <w:tc>
          <w:tcPr>
            <w:tcW w:w="1645" w:type="dxa"/>
            <w:tcBorders>
              <w:top w:val="nil"/>
              <w:left w:val="nil"/>
              <w:bottom w:val="single" w:sz="4" w:space="0" w:color="auto"/>
              <w:right w:val="single" w:sz="4" w:space="0" w:color="auto"/>
            </w:tcBorders>
            <w:shd w:val="clear" w:color="auto" w:fill="auto"/>
            <w:noWrap/>
            <w:vAlign w:val="bottom"/>
            <w:hideMark/>
          </w:tcPr>
          <w:p w14:paraId="10B9EDE9" w14:textId="77777777" w:rsidR="00EB20CB" w:rsidRPr="00224A98" w:rsidRDefault="00EB20CB" w:rsidP="00EB20C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-59307,6667</w:t>
            </w:r>
          </w:p>
        </w:tc>
        <w:tc>
          <w:tcPr>
            <w:tcW w:w="1546" w:type="dxa"/>
            <w:tcBorders>
              <w:top w:val="nil"/>
              <w:left w:val="nil"/>
              <w:bottom w:val="single" w:sz="4" w:space="0" w:color="auto"/>
              <w:right w:val="single" w:sz="4" w:space="0" w:color="auto"/>
            </w:tcBorders>
            <w:shd w:val="clear" w:color="auto" w:fill="auto"/>
            <w:noWrap/>
            <w:vAlign w:val="bottom"/>
            <w:hideMark/>
          </w:tcPr>
          <w:p w14:paraId="47E8B33A" w14:textId="77777777" w:rsidR="00EB20CB" w:rsidRPr="00224A98" w:rsidRDefault="00EB20CB" w:rsidP="00EB20C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0,6907</w:t>
            </w:r>
          </w:p>
        </w:tc>
        <w:tc>
          <w:tcPr>
            <w:tcW w:w="1406" w:type="dxa"/>
            <w:tcBorders>
              <w:top w:val="nil"/>
              <w:left w:val="nil"/>
              <w:bottom w:val="single" w:sz="4" w:space="0" w:color="auto"/>
              <w:right w:val="single" w:sz="4" w:space="0" w:color="auto"/>
            </w:tcBorders>
            <w:shd w:val="clear" w:color="auto" w:fill="auto"/>
            <w:noWrap/>
            <w:vAlign w:val="bottom"/>
            <w:hideMark/>
          </w:tcPr>
          <w:p w14:paraId="45308FA9" w14:textId="77777777" w:rsidR="00EB20CB" w:rsidRPr="00224A98" w:rsidRDefault="00EB20CB" w:rsidP="00EB20C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0,7113</w:t>
            </w:r>
          </w:p>
        </w:tc>
      </w:tr>
      <w:tr w:rsidR="00EB20CB" w:rsidRPr="00224A98" w14:paraId="4307F375" w14:textId="77777777" w:rsidTr="00224A98">
        <w:trPr>
          <w:trHeight w:val="291"/>
          <w:jc w:val="center"/>
        </w:trPr>
        <w:tc>
          <w:tcPr>
            <w:tcW w:w="1631" w:type="dxa"/>
            <w:tcBorders>
              <w:top w:val="nil"/>
              <w:left w:val="single" w:sz="4" w:space="0" w:color="auto"/>
              <w:bottom w:val="single" w:sz="4" w:space="0" w:color="auto"/>
              <w:right w:val="single" w:sz="4" w:space="0" w:color="auto"/>
            </w:tcBorders>
            <w:shd w:val="clear" w:color="auto" w:fill="auto"/>
            <w:noWrap/>
            <w:vAlign w:val="bottom"/>
            <w:hideMark/>
          </w:tcPr>
          <w:p w14:paraId="0246B919" w14:textId="77777777" w:rsidR="00EB20CB" w:rsidRPr="00224A98" w:rsidRDefault="00EB20CB" w:rsidP="00EB20C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11296,0000</w:t>
            </w:r>
          </w:p>
        </w:tc>
        <w:tc>
          <w:tcPr>
            <w:tcW w:w="1968" w:type="dxa"/>
            <w:tcBorders>
              <w:top w:val="nil"/>
              <w:left w:val="nil"/>
              <w:bottom w:val="single" w:sz="4" w:space="0" w:color="auto"/>
              <w:right w:val="single" w:sz="4" w:space="0" w:color="auto"/>
            </w:tcBorders>
            <w:shd w:val="clear" w:color="auto" w:fill="auto"/>
            <w:noWrap/>
            <w:vAlign w:val="bottom"/>
            <w:hideMark/>
          </w:tcPr>
          <w:p w14:paraId="6E37B724" w14:textId="77777777" w:rsidR="00EB20CB" w:rsidRPr="00224A98" w:rsidRDefault="00EB20CB" w:rsidP="00EB20C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5215,0000</w:t>
            </w:r>
          </w:p>
        </w:tc>
        <w:tc>
          <w:tcPr>
            <w:tcW w:w="1462" w:type="dxa"/>
            <w:tcBorders>
              <w:top w:val="nil"/>
              <w:left w:val="nil"/>
              <w:bottom w:val="single" w:sz="4" w:space="0" w:color="auto"/>
              <w:right w:val="single" w:sz="4" w:space="0" w:color="auto"/>
            </w:tcBorders>
            <w:shd w:val="clear" w:color="auto" w:fill="auto"/>
            <w:noWrap/>
            <w:vAlign w:val="bottom"/>
            <w:hideMark/>
          </w:tcPr>
          <w:p w14:paraId="6A79CFB9" w14:textId="77777777" w:rsidR="00EB20CB" w:rsidRPr="00224A98" w:rsidRDefault="00EB20CB" w:rsidP="00EB20C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-129961,3333</w:t>
            </w:r>
          </w:p>
        </w:tc>
        <w:tc>
          <w:tcPr>
            <w:tcW w:w="1645" w:type="dxa"/>
            <w:tcBorders>
              <w:top w:val="nil"/>
              <w:left w:val="nil"/>
              <w:bottom w:val="single" w:sz="4" w:space="0" w:color="auto"/>
              <w:right w:val="single" w:sz="4" w:space="0" w:color="auto"/>
            </w:tcBorders>
            <w:shd w:val="clear" w:color="auto" w:fill="auto"/>
            <w:noWrap/>
            <w:vAlign w:val="bottom"/>
            <w:hideMark/>
          </w:tcPr>
          <w:p w14:paraId="5E22CF7C" w14:textId="77777777" w:rsidR="00EB20CB" w:rsidRPr="00224A98" w:rsidRDefault="00EB20CB" w:rsidP="00EB20C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-54092,6667</w:t>
            </w:r>
          </w:p>
        </w:tc>
        <w:tc>
          <w:tcPr>
            <w:tcW w:w="1546" w:type="dxa"/>
            <w:tcBorders>
              <w:top w:val="nil"/>
              <w:left w:val="nil"/>
              <w:bottom w:val="single" w:sz="4" w:space="0" w:color="auto"/>
              <w:right w:val="single" w:sz="4" w:space="0" w:color="auto"/>
            </w:tcBorders>
            <w:shd w:val="clear" w:color="auto" w:fill="auto"/>
            <w:noWrap/>
            <w:vAlign w:val="bottom"/>
            <w:hideMark/>
          </w:tcPr>
          <w:p w14:paraId="787EBBBC" w14:textId="77777777" w:rsidR="00EB20CB" w:rsidRPr="00224A98" w:rsidRDefault="00EB20CB" w:rsidP="00EB20C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0,7154</w:t>
            </w:r>
          </w:p>
        </w:tc>
        <w:tc>
          <w:tcPr>
            <w:tcW w:w="1406" w:type="dxa"/>
            <w:tcBorders>
              <w:top w:val="nil"/>
              <w:left w:val="nil"/>
              <w:bottom w:val="single" w:sz="4" w:space="0" w:color="auto"/>
              <w:right w:val="single" w:sz="4" w:space="0" w:color="auto"/>
            </w:tcBorders>
            <w:shd w:val="clear" w:color="auto" w:fill="auto"/>
            <w:noWrap/>
            <w:vAlign w:val="bottom"/>
            <w:hideMark/>
          </w:tcPr>
          <w:p w14:paraId="30F50685" w14:textId="77777777" w:rsidR="00EB20CB" w:rsidRPr="00224A98" w:rsidRDefault="00EB20CB" w:rsidP="00EB20C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0,7367</w:t>
            </w:r>
          </w:p>
        </w:tc>
      </w:tr>
      <w:tr w:rsidR="00EB20CB" w:rsidRPr="00224A98" w14:paraId="3C596575" w14:textId="77777777" w:rsidTr="00224A98">
        <w:trPr>
          <w:trHeight w:val="291"/>
          <w:jc w:val="center"/>
        </w:trPr>
        <w:tc>
          <w:tcPr>
            <w:tcW w:w="1631" w:type="dxa"/>
            <w:tcBorders>
              <w:top w:val="nil"/>
              <w:left w:val="single" w:sz="4" w:space="0" w:color="auto"/>
              <w:bottom w:val="single" w:sz="4" w:space="0" w:color="auto"/>
              <w:right w:val="single" w:sz="4" w:space="0" w:color="auto"/>
            </w:tcBorders>
            <w:shd w:val="clear" w:color="auto" w:fill="auto"/>
            <w:noWrap/>
            <w:vAlign w:val="bottom"/>
            <w:hideMark/>
          </w:tcPr>
          <w:p w14:paraId="2313B2DC" w14:textId="77777777" w:rsidR="00EB20CB" w:rsidRPr="00224A98" w:rsidRDefault="00EB20CB" w:rsidP="00EB20C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lastRenderedPageBreak/>
              <w:t>-13307,3333</w:t>
            </w:r>
          </w:p>
        </w:tc>
        <w:tc>
          <w:tcPr>
            <w:tcW w:w="1968" w:type="dxa"/>
            <w:tcBorders>
              <w:top w:val="nil"/>
              <w:left w:val="nil"/>
              <w:bottom w:val="single" w:sz="4" w:space="0" w:color="auto"/>
              <w:right w:val="single" w:sz="4" w:space="0" w:color="auto"/>
            </w:tcBorders>
            <w:shd w:val="clear" w:color="auto" w:fill="auto"/>
            <w:noWrap/>
            <w:vAlign w:val="bottom"/>
            <w:hideMark/>
          </w:tcPr>
          <w:p w14:paraId="45C17637" w14:textId="77777777" w:rsidR="00EB20CB" w:rsidRPr="00224A98" w:rsidRDefault="00EB20CB" w:rsidP="00EB20C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7689,6667</w:t>
            </w:r>
          </w:p>
        </w:tc>
        <w:tc>
          <w:tcPr>
            <w:tcW w:w="1462" w:type="dxa"/>
            <w:tcBorders>
              <w:top w:val="nil"/>
              <w:left w:val="nil"/>
              <w:bottom w:val="single" w:sz="4" w:space="0" w:color="auto"/>
              <w:right w:val="single" w:sz="4" w:space="0" w:color="auto"/>
            </w:tcBorders>
            <w:shd w:val="clear" w:color="auto" w:fill="auto"/>
            <w:noWrap/>
            <w:vAlign w:val="bottom"/>
            <w:hideMark/>
          </w:tcPr>
          <w:p w14:paraId="29E10315" w14:textId="77777777" w:rsidR="00EB20CB" w:rsidRPr="00224A98" w:rsidRDefault="00EB20CB" w:rsidP="00EB20C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-143268,6667</w:t>
            </w:r>
          </w:p>
        </w:tc>
        <w:tc>
          <w:tcPr>
            <w:tcW w:w="1645" w:type="dxa"/>
            <w:tcBorders>
              <w:top w:val="nil"/>
              <w:left w:val="nil"/>
              <w:bottom w:val="single" w:sz="4" w:space="0" w:color="auto"/>
              <w:right w:val="single" w:sz="4" w:space="0" w:color="auto"/>
            </w:tcBorders>
            <w:shd w:val="clear" w:color="auto" w:fill="auto"/>
            <w:noWrap/>
            <w:vAlign w:val="bottom"/>
            <w:hideMark/>
          </w:tcPr>
          <w:p w14:paraId="38401412" w14:textId="77777777" w:rsidR="00EB20CB" w:rsidRPr="00224A98" w:rsidRDefault="00EB20CB" w:rsidP="00EB20C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-46403,0000</w:t>
            </w:r>
          </w:p>
        </w:tc>
        <w:tc>
          <w:tcPr>
            <w:tcW w:w="1546" w:type="dxa"/>
            <w:tcBorders>
              <w:top w:val="nil"/>
              <w:left w:val="nil"/>
              <w:bottom w:val="single" w:sz="4" w:space="0" w:color="auto"/>
              <w:right w:val="single" w:sz="4" w:space="0" w:color="auto"/>
            </w:tcBorders>
            <w:shd w:val="clear" w:color="auto" w:fill="auto"/>
            <w:noWrap/>
            <w:vAlign w:val="bottom"/>
            <w:hideMark/>
          </w:tcPr>
          <w:p w14:paraId="0D4ECF68" w14:textId="77777777" w:rsidR="00EB20CB" w:rsidRPr="00224A98" w:rsidRDefault="00EB20CB" w:rsidP="00EB20C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0,6862</w:t>
            </w:r>
          </w:p>
        </w:tc>
        <w:tc>
          <w:tcPr>
            <w:tcW w:w="1406" w:type="dxa"/>
            <w:tcBorders>
              <w:top w:val="nil"/>
              <w:left w:val="nil"/>
              <w:bottom w:val="single" w:sz="4" w:space="0" w:color="auto"/>
              <w:right w:val="single" w:sz="4" w:space="0" w:color="auto"/>
            </w:tcBorders>
            <w:shd w:val="clear" w:color="auto" w:fill="auto"/>
            <w:noWrap/>
            <w:vAlign w:val="bottom"/>
            <w:hideMark/>
          </w:tcPr>
          <w:p w14:paraId="23778C98" w14:textId="77777777" w:rsidR="00EB20CB" w:rsidRPr="00224A98" w:rsidRDefault="00EB20CB" w:rsidP="00EB20C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0,7741</w:t>
            </w:r>
          </w:p>
        </w:tc>
      </w:tr>
      <w:tr w:rsidR="00EB20CB" w:rsidRPr="00224A98" w14:paraId="7D1549DB" w14:textId="77777777" w:rsidTr="00224A98">
        <w:trPr>
          <w:trHeight w:val="291"/>
          <w:jc w:val="center"/>
        </w:trPr>
        <w:tc>
          <w:tcPr>
            <w:tcW w:w="1631" w:type="dxa"/>
            <w:tcBorders>
              <w:top w:val="nil"/>
              <w:left w:val="single" w:sz="4" w:space="0" w:color="auto"/>
              <w:bottom w:val="single" w:sz="4" w:space="0" w:color="auto"/>
              <w:right w:val="single" w:sz="4" w:space="0" w:color="auto"/>
            </w:tcBorders>
            <w:shd w:val="clear" w:color="auto" w:fill="auto"/>
            <w:noWrap/>
            <w:vAlign w:val="bottom"/>
            <w:hideMark/>
          </w:tcPr>
          <w:p w14:paraId="4C9602DC" w14:textId="77777777" w:rsidR="00EB20CB" w:rsidRPr="00224A98" w:rsidRDefault="00EB20CB" w:rsidP="00EB20C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-567,0000</w:t>
            </w:r>
          </w:p>
        </w:tc>
        <w:tc>
          <w:tcPr>
            <w:tcW w:w="1968" w:type="dxa"/>
            <w:tcBorders>
              <w:top w:val="nil"/>
              <w:left w:val="nil"/>
              <w:bottom w:val="single" w:sz="4" w:space="0" w:color="auto"/>
              <w:right w:val="single" w:sz="4" w:space="0" w:color="auto"/>
            </w:tcBorders>
            <w:shd w:val="clear" w:color="auto" w:fill="auto"/>
            <w:noWrap/>
            <w:vAlign w:val="bottom"/>
            <w:hideMark/>
          </w:tcPr>
          <w:p w14:paraId="31F88518" w14:textId="77777777" w:rsidR="00EB20CB" w:rsidRPr="00224A98" w:rsidRDefault="00EB20CB" w:rsidP="00EB20C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12957,0000</w:t>
            </w:r>
          </w:p>
        </w:tc>
        <w:tc>
          <w:tcPr>
            <w:tcW w:w="1462" w:type="dxa"/>
            <w:tcBorders>
              <w:top w:val="nil"/>
              <w:left w:val="nil"/>
              <w:bottom w:val="single" w:sz="4" w:space="0" w:color="auto"/>
              <w:right w:val="single" w:sz="4" w:space="0" w:color="auto"/>
            </w:tcBorders>
            <w:shd w:val="clear" w:color="auto" w:fill="auto"/>
            <w:noWrap/>
            <w:vAlign w:val="bottom"/>
            <w:hideMark/>
          </w:tcPr>
          <w:p w14:paraId="2616B506" w14:textId="77777777" w:rsidR="00EB20CB" w:rsidRPr="00224A98" w:rsidRDefault="00EB20CB" w:rsidP="00EB20C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-143835,6667</w:t>
            </w:r>
          </w:p>
        </w:tc>
        <w:tc>
          <w:tcPr>
            <w:tcW w:w="1645" w:type="dxa"/>
            <w:tcBorders>
              <w:top w:val="nil"/>
              <w:left w:val="nil"/>
              <w:bottom w:val="single" w:sz="4" w:space="0" w:color="auto"/>
              <w:right w:val="single" w:sz="4" w:space="0" w:color="auto"/>
            </w:tcBorders>
            <w:shd w:val="clear" w:color="auto" w:fill="auto"/>
            <w:noWrap/>
            <w:vAlign w:val="bottom"/>
            <w:hideMark/>
          </w:tcPr>
          <w:p w14:paraId="502B6FB6" w14:textId="77777777" w:rsidR="00EB20CB" w:rsidRPr="00224A98" w:rsidRDefault="00EB20CB" w:rsidP="00EB20C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-33446,0000</w:t>
            </w:r>
          </w:p>
        </w:tc>
        <w:tc>
          <w:tcPr>
            <w:tcW w:w="1546" w:type="dxa"/>
            <w:tcBorders>
              <w:top w:val="nil"/>
              <w:left w:val="nil"/>
              <w:bottom w:val="single" w:sz="4" w:space="0" w:color="auto"/>
              <w:right w:val="single" w:sz="4" w:space="0" w:color="auto"/>
            </w:tcBorders>
            <w:shd w:val="clear" w:color="auto" w:fill="auto"/>
            <w:noWrap/>
            <w:vAlign w:val="bottom"/>
            <w:hideMark/>
          </w:tcPr>
          <w:p w14:paraId="2D696C5D" w14:textId="77777777" w:rsidR="00EB20CB" w:rsidRPr="00224A98" w:rsidRDefault="00EB20CB" w:rsidP="00EB20C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0,6850</w:t>
            </w:r>
          </w:p>
        </w:tc>
        <w:tc>
          <w:tcPr>
            <w:tcW w:w="1406" w:type="dxa"/>
            <w:tcBorders>
              <w:top w:val="nil"/>
              <w:left w:val="nil"/>
              <w:bottom w:val="single" w:sz="4" w:space="0" w:color="auto"/>
              <w:right w:val="single" w:sz="4" w:space="0" w:color="auto"/>
            </w:tcBorders>
            <w:shd w:val="clear" w:color="auto" w:fill="auto"/>
            <w:noWrap/>
            <w:vAlign w:val="bottom"/>
            <w:hideMark/>
          </w:tcPr>
          <w:p w14:paraId="406EFE0F" w14:textId="77777777" w:rsidR="00EB20CB" w:rsidRPr="00224A98" w:rsidRDefault="00EB20CB" w:rsidP="00EB20C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0,8372</w:t>
            </w:r>
          </w:p>
        </w:tc>
      </w:tr>
      <w:tr w:rsidR="00EB20CB" w:rsidRPr="00224A98" w14:paraId="5895A478" w14:textId="77777777" w:rsidTr="00224A98">
        <w:trPr>
          <w:trHeight w:val="291"/>
          <w:jc w:val="center"/>
        </w:trPr>
        <w:tc>
          <w:tcPr>
            <w:tcW w:w="1631" w:type="dxa"/>
            <w:tcBorders>
              <w:top w:val="nil"/>
              <w:left w:val="single" w:sz="4" w:space="0" w:color="auto"/>
              <w:bottom w:val="single" w:sz="4" w:space="0" w:color="auto"/>
              <w:right w:val="single" w:sz="4" w:space="0" w:color="auto"/>
            </w:tcBorders>
            <w:shd w:val="clear" w:color="auto" w:fill="auto"/>
            <w:noWrap/>
            <w:vAlign w:val="bottom"/>
            <w:hideMark/>
          </w:tcPr>
          <w:p w14:paraId="34BF508B" w14:textId="77777777" w:rsidR="00EB20CB" w:rsidRPr="00224A98" w:rsidRDefault="00EB20CB" w:rsidP="00EB20C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-20306,0000</w:t>
            </w:r>
          </w:p>
        </w:tc>
        <w:tc>
          <w:tcPr>
            <w:tcW w:w="1968" w:type="dxa"/>
            <w:tcBorders>
              <w:top w:val="nil"/>
              <w:left w:val="nil"/>
              <w:bottom w:val="single" w:sz="4" w:space="0" w:color="auto"/>
              <w:right w:val="single" w:sz="4" w:space="0" w:color="auto"/>
            </w:tcBorders>
            <w:shd w:val="clear" w:color="auto" w:fill="auto"/>
            <w:noWrap/>
            <w:vAlign w:val="bottom"/>
            <w:hideMark/>
          </w:tcPr>
          <w:p w14:paraId="2A81B33F" w14:textId="77777777" w:rsidR="00EB20CB" w:rsidRPr="00224A98" w:rsidRDefault="00EB20CB" w:rsidP="00EB20C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-17272,3333</w:t>
            </w:r>
          </w:p>
        </w:tc>
        <w:tc>
          <w:tcPr>
            <w:tcW w:w="1462" w:type="dxa"/>
            <w:tcBorders>
              <w:top w:val="nil"/>
              <w:left w:val="nil"/>
              <w:bottom w:val="single" w:sz="4" w:space="0" w:color="auto"/>
              <w:right w:val="single" w:sz="4" w:space="0" w:color="auto"/>
            </w:tcBorders>
            <w:shd w:val="clear" w:color="auto" w:fill="auto"/>
            <w:noWrap/>
            <w:vAlign w:val="bottom"/>
            <w:hideMark/>
          </w:tcPr>
          <w:p w14:paraId="4CC64E0E" w14:textId="77777777" w:rsidR="00EB20CB" w:rsidRPr="00224A98" w:rsidRDefault="00EB20CB" w:rsidP="00EB20C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-164141,6667</w:t>
            </w:r>
          </w:p>
        </w:tc>
        <w:tc>
          <w:tcPr>
            <w:tcW w:w="1645" w:type="dxa"/>
            <w:tcBorders>
              <w:top w:val="nil"/>
              <w:left w:val="nil"/>
              <w:bottom w:val="single" w:sz="4" w:space="0" w:color="auto"/>
              <w:right w:val="single" w:sz="4" w:space="0" w:color="auto"/>
            </w:tcBorders>
            <w:shd w:val="clear" w:color="auto" w:fill="auto"/>
            <w:noWrap/>
            <w:vAlign w:val="bottom"/>
            <w:hideMark/>
          </w:tcPr>
          <w:p w14:paraId="6EAD4494" w14:textId="77777777" w:rsidR="00EB20CB" w:rsidRPr="00224A98" w:rsidRDefault="00EB20CB" w:rsidP="00EB20C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-50718,3333</w:t>
            </w:r>
          </w:p>
        </w:tc>
        <w:tc>
          <w:tcPr>
            <w:tcW w:w="1546" w:type="dxa"/>
            <w:tcBorders>
              <w:top w:val="nil"/>
              <w:left w:val="nil"/>
              <w:bottom w:val="single" w:sz="4" w:space="0" w:color="auto"/>
              <w:right w:val="single" w:sz="4" w:space="0" w:color="auto"/>
            </w:tcBorders>
            <w:shd w:val="clear" w:color="auto" w:fill="auto"/>
            <w:noWrap/>
            <w:vAlign w:val="bottom"/>
            <w:hideMark/>
          </w:tcPr>
          <w:p w14:paraId="082CC546" w14:textId="77777777" w:rsidR="00EB20CB" w:rsidRPr="00224A98" w:rsidRDefault="00EB20CB" w:rsidP="00EB20C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0,6405</w:t>
            </w:r>
          </w:p>
        </w:tc>
        <w:tc>
          <w:tcPr>
            <w:tcW w:w="1406" w:type="dxa"/>
            <w:tcBorders>
              <w:top w:val="nil"/>
              <w:left w:val="nil"/>
              <w:bottom w:val="single" w:sz="4" w:space="0" w:color="auto"/>
              <w:right w:val="single" w:sz="4" w:space="0" w:color="auto"/>
            </w:tcBorders>
            <w:shd w:val="clear" w:color="auto" w:fill="auto"/>
            <w:noWrap/>
            <w:vAlign w:val="bottom"/>
            <w:hideMark/>
          </w:tcPr>
          <w:p w14:paraId="3898CA4C" w14:textId="77777777" w:rsidR="00EB20CB" w:rsidRPr="00224A98" w:rsidRDefault="00EB20CB" w:rsidP="00EB20C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0,7531</w:t>
            </w:r>
          </w:p>
        </w:tc>
      </w:tr>
      <w:tr w:rsidR="00EB20CB" w:rsidRPr="00224A98" w14:paraId="175150E5" w14:textId="77777777" w:rsidTr="00224A98">
        <w:trPr>
          <w:trHeight w:val="291"/>
          <w:jc w:val="center"/>
        </w:trPr>
        <w:tc>
          <w:tcPr>
            <w:tcW w:w="1631" w:type="dxa"/>
            <w:tcBorders>
              <w:top w:val="nil"/>
              <w:left w:val="single" w:sz="4" w:space="0" w:color="auto"/>
              <w:bottom w:val="single" w:sz="4" w:space="0" w:color="auto"/>
              <w:right w:val="single" w:sz="4" w:space="0" w:color="auto"/>
            </w:tcBorders>
            <w:shd w:val="clear" w:color="auto" w:fill="auto"/>
            <w:noWrap/>
            <w:vAlign w:val="bottom"/>
            <w:hideMark/>
          </w:tcPr>
          <w:p w14:paraId="7FD367C8" w14:textId="77777777" w:rsidR="00EB20CB" w:rsidRPr="00224A98" w:rsidRDefault="00EB20CB" w:rsidP="00EB20C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6920,6667</w:t>
            </w:r>
          </w:p>
        </w:tc>
        <w:tc>
          <w:tcPr>
            <w:tcW w:w="1968" w:type="dxa"/>
            <w:tcBorders>
              <w:top w:val="nil"/>
              <w:left w:val="nil"/>
              <w:bottom w:val="single" w:sz="4" w:space="0" w:color="auto"/>
              <w:right w:val="single" w:sz="4" w:space="0" w:color="auto"/>
            </w:tcBorders>
            <w:shd w:val="clear" w:color="auto" w:fill="auto"/>
            <w:noWrap/>
            <w:vAlign w:val="bottom"/>
            <w:hideMark/>
          </w:tcPr>
          <w:p w14:paraId="6C415BD7" w14:textId="77777777" w:rsidR="00EB20CB" w:rsidRPr="00224A98" w:rsidRDefault="00EB20CB" w:rsidP="00EB20C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-13045,0000</w:t>
            </w:r>
          </w:p>
        </w:tc>
        <w:tc>
          <w:tcPr>
            <w:tcW w:w="1462" w:type="dxa"/>
            <w:tcBorders>
              <w:top w:val="nil"/>
              <w:left w:val="nil"/>
              <w:bottom w:val="single" w:sz="4" w:space="0" w:color="auto"/>
              <w:right w:val="single" w:sz="4" w:space="0" w:color="auto"/>
            </w:tcBorders>
            <w:shd w:val="clear" w:color="auto" w:fill="auto"/>
            <w:noWrap/>
            <w:vAlign w:val="bottom"/>
            <w:hideMark/>
          </w:tcPr>
          <w:p w14:paraId="226D2E6F" w14:textId="77777777" w:rsidR="00EB20CB" w:rsidRPr="00224A98" w:rsidRDefault="00EB20CB" w:rsidP="00EB20C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-157221,0000</w:t>
            </w:r>
          </w:p>
        </w:tc>
        <w:tc>
          <w:tcPr>
            <w:tcW w:w="1645" w:type="dxa"/>
            <w:tcBorders>
              <w:top w:val="nil"/>
              <w:left w:val="nil"/>
              <w:bottom w:val="single" w:sz="4" w:space="0" w:color="auto"/>
              <w:right w:val="single" w:sz="4" w:space="0" w:color="auto"/>
            </w:tcBorders>
            <w:shd w:val="clear" w:color="auto" w:fill="auto"/>
            <w:noWrap/>
            <w:vAlign w:val="bottom"/>
            <w:hideMark/>
          </w:tcPr>
          <w:p w14:paraId="519B1E62" w14:textId="77777777" w:rsidR="00EB20CB" w:rsidRPr="00224A98" w:rsidRDefault="00EB20CB" w:rsidP="00EB20C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-63763,3333</w:t>
            </w:r>
          </w:p>
        </w:tc>
        <w:tc>
          <w:tcPr>
            <w:tcW w:w="1546" w:type="dxa"/>
            <w:tcBorders>
              <w:top w:val="nil"/>
              <w:left w:val="nil"/>
              <w:bottom w:val="single" w:sz="4" w:space="0" w:color="auto"/>
              <w:right w:val="single" w:sz="4" w:space="0" w:color="auto"/>
            </w:tcBorders>
            <w:shd w:val="clear" w:color="auto" w:fill="auto"/>
            <w:noWrap/>
            <w:vAlign w:val="bottom"/>
            <w:hideMark/>
          </w:tcPr>
          <w:p w14:paraId="46E96912" w14:textId="77777777" w:rsidR="00EB20CB" w:rsidRPr="00224A98" w:rsidRDefault="00EB20CB" w:rsidP="00EB20C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0,6557</w:t>
            </w:r>
          </w:p>
        </w:tc>
        <w:tc>
          <w:tcPr>
            <w:tcW w:w="1406" w:type="dxa"/>
            <w:tcBorders>
              <w:top w:val="nil"/>
              <w:left w:val="nil"/>
              <w:bottom w:val="single" w:sz="4" w:space="0" w:color="auto"/>
              <w:right w:val="single" w:sz="4" w:space="0" w:color="auto"/>
            </w:tcBorders>
            <w:shd w:val="clear" w:color="auto" w:fill="auto"/>
            <w:noWrap/>
            <w:vAlign w:val="bottom"/>
            <w:hideMark/>
          </w:tcPr>
          <w:p w14:paraId="0370BEB8" w14:textId="77777777" w:rsidR="00EB20CB" w:rsidRPr="00224A98" w:rsidRDefault="00EB20CB" w:rsidP="00EB20C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0,6896</w:t>
            </w:r>
          </w:p>
        </w:tc>
      </w:tr>
      <w:tr w:rsidR="00EB20CB" w:rsidRPr="00224A98" w14:paraId="0B3142A6" w14:textId="77777777" w:rsidTr="00224A98">
        <w:trPr>
          <w:trHeight w:val="291"/>
          <w:jc w:val="center"/>
        </w:trPr>
        <w:tc>
          <w:tcPr>
            <w:tcW w:w="1631" w:type="dxa"/>
            <w:tcBorders>
              <w:top w:val="nil"/>
              <w:left w:val="single" w:sz="4" w:space="0" w:color="auto"/>
              <w:bottom w:val="single" w:sz="4" w:space="0" w:color="auto"/>
              <w:right w:val="single" w:sz="4" w:space="0" w:color="auto"/>
            </w:tcBorders>
            <w:shd w:val="clear" w:color="auto" w:fill="auto"/>
            <w:noWrap/>
            <w:vAlign w:val="bottom"/>
            <w:hideMark/>
          </w:tcPr>
          <w:p w14:paraId="25990F93" w14:textId="77777777" w:rsidR="00EB20CB" w:rsidRPr="00224A98" w:rsidRDefault="00EB20CB" w:rsidP="00EB20C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-24926,3333</w:t>
            </w:r>
          </w:p>
        </w:tc>
        <w:tc>
          <w:tcPr>
            <w:tcW w:w="1968" w:type="dxa"/>
            <w:tcBorders>
              <w:top w:val="nil"/>
              <w:left w:val="nil"/>
              <w:bottom w:val="single" w:sz="4" w:space="0" w:color="auto"/>
              <w:right w:val="single" w:sz="4" w:space="0" w:color="auto"/>
            </w:tcBorders>
            <w:shd w:val="clear" w:color="auto" w:fill="auto"/>
            <w:noWrap/>
            <w:vAlign w:val="bottom"/>
            <w:hideMark/>
          </w:tcPr>
          <w:p w14:paraId="7BF73E95" w14:textId="77777777" w:rsidR="00EB20CB" w:rsidRPr="00224A98" w:rsidRDefault="00EB20CB" w:rsidP="00EB20C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-11647,3333</w:t>
            </w:r>
          </w:p>
        </w:tc>
        <w:tc>
          <w:tcPr>
            <w:tcW w:w="1462" w:type="dxa"/>
            <w:tcBorders>
              <w:top w:val="nil"/>
              <w:left w:val="nil"/>
              <w:bottom w:val="single" w:sz="4" w:space="0" w:color="auto"/>
              <w:right w:val="single" w:sz="4" w:space="0" w:color="auto"/>
            </w:tcBorders>
            <w:shd w:val="clear" w:color="auto" w:fill="auto"/>
            <w:noWrap/>
            <w:vAlign w:val="bottom"/>
            <w:hideMark/>
          </w:tcPr>
          <w:p w14:paraId="5728E592" w14:textId="77777777" w:rsidR="00EB20CB" w:rsidRPr="00224A98" w:rsidRDefault="00EB20CB" w:rsidP="00EB20C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-182147,3333</w:t>
            </w:r>
          </w:p>
        </w:tc>
        <w:tc>
          <w:tcPr>
            <w:tcW w:w="1645" w:type="dxa"/>
            <w:tcBorders>
              <w:top w:val="nil"/>
              <w:left w:val="nil"/>
              <w:bottom w:val="single" w:sz="4" w:space="0" w:color="auto"/>
              <w:right w:val="single" w:sz="4" w:space="0" w:color="auto"/>
            </w:tcBorders>
            <w:shd w:val="clear" w:color="auto" w:fill="auto"/>
            <w:noWrap/>
            <w:vAlign w:val="bottom"/>
            <w:hideMark/>
          </w:tcPr>
          <w:p w14:paraId="56FBED3A" w14:textId="77777777" w:rsidR="00EB20CB" w:rsidRPr="00224A98" w:rsidRDefault="00EB20CB" w:rsidP="00EB20C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-75410,6667</w:t>
            </w:r>
          </w:p>
        </w:tc>
        <w:tc>
          <w:tcPr>
            <w:tcW w:w="1546" w:type="dxa"/>
            <w:tcBorders>
              <w:top w:val="nil"/>
              <w:left w:val="nil"/>
              <w:bottom w:val="single" w:sz="4" w:space="0" w:color="auto"/>
              <w:right w:val="single" w:sz="4" w:space="0" w:color="auto"/>
            </w:tcBorders>
            <w:shd w:val="clear" w:color="auto" w:fill="auto"/>
            <w:noWrap/>
            <w:vAlign w:val="bottom"/>
            <w:hideMark/>
          </w:tcPr>
          <w:p w14:paraId="19C8A616" w14:textId="77777777" w:rsidR="00EB20CB" w:rsidRPr="00224A98" w:rsidRDefault="00EB20CB" w:rsidP="00EB20C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0,6011</w:t>
            </w:r>
          </w:p>
        </w:tc>
        <w:tc>
          <w:tcPr>
            <w:tcW w:w="1406" w:type="dxa"/>
            <w:tcBorders>
              <w:top w:val="nil"/>
              <w:left w:val="nil"/>
              <w:bottom w:val="single" w:sz="4" w:space="0" w:color="auto"/>
              <w:right w:val="single" w:sz="4" w:space="0" w:color="auto"/>
            </w:tcBorders>
            <w:shd w:val="clear" w:color="auto" w:fill="auto"/>
            <w:noWrap/>
            <w:vAlign w:val="bottom"/>
            <w:hideMark/>
          </w:tcPr>
          <w:p w14:paraId="41984F91" w14:textId="77777777" w:rsidR="00EB20CB" w:rsidRPr="00224A98" w:rsidRDefault="00EB20CB" w:rsidP="00EB20C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0,6329</w:t>
            </w:r>
          </w:p>
        </w:tc>
      </w:tr>
      <w:tr w:rsidR="00EB20CB" w:rsidRPr="00224A98" w14:paraId="5463EF2D" w14:textId="77777777" w:rsidTr="00224A98">
        <w:trPr>
          <w:trHeight w:val="291"/>
          <w:jc w:val="center"/>
        </w:trPr>
        <w:tc>
          <w:tcPr>
            <w:tcW w:w="1631" w:type="dxa"/>
            <w:tcBorders>
              <w:top w:val="nil"/>
              <w:left w:val="single" w:sz="4" w:space="0" w:color="auto"/>
              <w:bottom w:val="single" w:sz="4" w:space="0" w:color="auto"/>
              <w:right w:val="single" w:sz="4" w:space="0" w:color="auto"/>
            </w:tcBorders>
            <w:shd w:val="clear" w:color="auto" w:fill="auto"/>
            <w:noWrap/>
            <w:vAlign w:val="bottom"/>
            <w:hideMark/>
          </w:tcPr>
          <w:p w14:paraId="7BD68D07" w14:textId="77777777" w:rsidR="00EB20CB" w:rsidRPr="00224A98" w:rsidRDefault="00EB20CB" w:rsidP="00EB20C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-15146,6667</w:t>
            </w:r>
          </w:p>
        </w:tc>
        <w:tc>
          <w:tcPr>
            <w:tcW w:w="1968" w:type="dxa"/>
            <w:tcBorders>
              <w:top w:val="nil"/>
              <w:left w:val="nil"/>
              <w:bottom w:val="single" w:sz="4" w:space="0" w:color="auto"/>
              <w:right w:val="single" w:sz="4" w:space="0" w:color="auto"/>
            </w:tcBorders>
            <w:shd w:val="clear" w:color="auto" w:fill="auto"/>
            <w:noWrap/>
            <w:vAlign w:val="bottom"/>
            <w:hideMark/>
          </w:tcPr>
          <w:p w14:paraId="70ED449E" w14:textId="77777777" w:rsidR="00EB20CB" w:rsidRPr="00224A98" w:rsidRDefault="00EB20CB" w:rsidP="00EB20C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-646,3333</w:t>
            </w:r>
          </w:p>
        </w:tc>
        <w:tc>
          <w:tcPr>
            <w:tcW w:w="1462" w:type="dxa"/>
            <w:tcBorders>
              <w:top w:val="nil"/>
              <w:left w:val="nil"/>
              <w:bottom w:val="single" w:sz="4" w:space="0" w:color="auto"/>
              <w:right w:val="single" w:sz="4" w:space="0" w:color="auto"/>
            </w:tcBorders>
            <w:shd w:val="clear" w:color="auto" w:fill="auto"/>
            <w:noWrap/>
            <w:vAlign w:val="bottom"/>
            <w:hideMark/>
          </w:tcPr>
          <w:p w14:paraId="596E63FF" w14:textId="77777777" w:rsidR="00EB20CB" w:rsidRPr="00224A98" w:rsidRDefault="00EB20CB" w:rsidP="00EB20C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-197294,0000</w:t>
            </w:r>
          </w:p>
        </w:tc>
        <w:tc>
          <w:tcPr>
            <w:tcW w:w="1645" w:type="dxa"/>
            <w:tcBorders>
              <w:top w:val="nil"/>
              <w:left w:val="nil"/>
              <w:bottom w:val="single" w:sz="4" w:space="0" w:color="auto"/>
              <w:right w:val="single" w:sz="4" w:space="0" w:color="auto"/>
            </w:tcBorders>
            <w:shd w:val="clear" w:color="auto" w:fill="auto"/>
            <w:noWrap/>
            <w:vAlign w:val="bottom"/>
            <w:hideMark/>
          </w:tcPr>
          <w:p w14:paraId="7AFF1E8D" w14:textId="77777777" w:rsidR="00EB20CB" w:rsidRPr="00224A98" w:rsidRDefault="00EB20CB" w:rsidP="00EB20C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-76057,0000</w:t>
            </w:r>
          </w:p>
        </w:tc>
        <w:tc>
          <w:tcPr>
            <w:tcW w:w="1546" w:type="dxa"/>
            <w:tcBorders>
              <w:top w:val="nil"/>
              <w:left w:val="nil"/>
              <w:bottom w:val="single" w:sz="4" w:space="0" w:color="auto"/>
              <w:right w:val="single" w:sz="4" w:space="0" w:color="auto"/>
            </w:tcBorders>
            <w:shd w:val="clear" w:color="auto" w:fill="auto"/>
            <w:noWrap/>
            <w:vAlign w:val="bottom"/>
            <w:hideMark/>
          </w:tcPr>
          <w:p w14:paraId="2843FD29" w14:textId="77777777" w:rsidR="00EB20CB" w:rsidRPr="00224A98" w:rsidRDefault="00EB20CB" w:rsidP="00EB20C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0,5679</w:t>
            </w:r>
          </w:p>
        </w:tc>
        <w:tc>
          <w:tcPr>
            <w:tcW w:w="1406" w:type="dxa"/>
            <w:tcBorders>
              <w:top w:val="nil"/>
              <w:left w:val="nil"/>
              <w:bottom w:val="single" w:sz="4" w:space="0" w:color="auto"/>
              <w:right w:val="single" w:sz="4" w:space="0" w:color="auto"/>
            </w:tcBorders>
            <w:shd w:val="clear" w:color="auto" w:fill="auto"/>
            <w:noWrap/>
            <w:vAlign w:val="bottom"/>
            <w:hideMark/>
          </w:tcPr>
          <w:p w14:paraId="5353E423" w14:textId="77777777" w:rsidR="00EB20CB" w:rsidRPr="00224A98" w:rsidRDefault="00EB20CB" w:rsidP="00EB20C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0,6298</w:t>
            </w:r>
          </w:p>
        </w:tc>
      </w:tr>
      <w:tr w:rsidR="00EB20CB" w:rsidRPr="00224A98" w14:paraId="64470B5C" w14:textId="77777777" w:rsidTr="00224A98">
        <w:trPr>
          <w:trHeight w:val="291"/>
          <w:jc w:val="center"/>
        </w:trPr>
        <w:tc>
          <w:tcPr>
            <w:tcW w:w="1631" w:type="dxa"/>
            <w:tcBorders>
              <w:top w:val="nil"/>
              <w:left w:val="single" w:sz="4" w:space="0" w:color="auto"/>
              <w:bottom w:val="single" w:sz="4" w:space="0" w:color="auto"/>
              <w:right w:val="single" w:sz="4" w:space="0" w:color="auto"/>
            </w:tcBorders>
            <w:shd w:val="clear" w:color="auto" w:fill="auto"/>
            <w:noWrap/>
            <w:vAlign w:val="bottom"/>
            <w:hideMark/>
          </w:tcPr>
          <w:p w14:paraId="18DB70BC" w14:textId="77777777" w:rsidR="00EB20CB" w:rsidRPr="00224A98" w:rsidRDefault="00EB20CB" w:rsidP="00EB20C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-23542,3333</w:t>
            </w:r>
          </w:p>
        </w:tc>
        <w:tc>
          <w:tcPr>
            <w:tcW w:w="1968" w:type="dxa"/>
            <w:tcBorders>
              <w:top w:val="nil"/>
              <w:left w:val="nil"/>
              <w:bottom w:val="single" w:sz="4" w:space="0" w:color="auto"/>
              <w:right w:val="single" w:sz="4" w:space="0" w:color="auto"/>
            </w:tcBorders>
            <w:shd w:val="clear" w:color="auto" w:fill="auto"/>
            <w:noWrap/>
            <w:vAlign w:val="bottom"/>
            <w:hideMark/>
          </w:tcPr>
          <w:p w14:paraId="3580988A" w14:textId="77777777" w:rsidR="00EB20CB" w:rsidRPr="00224A98" w:rsidRDefault="00EB20CB" w:rsidP="00EB20C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8192,0000</w:t>
            </w:r>
          </w:p>
        </w:tc>
        <w:tc>
          <w:tcPr>
            <w:tcW w:w="1462" w:type="dxa"/>
            <w:tcBorders>
              <w:top w:val="nil"/>
              <w:left w:val="nil"/>
              <w:bottom w:val="single" w:sz="4" w:space="0" w:color="auto"/>
              <w:right w:val="single" w:sz="4" w:space="0" w:color="auto"/>
            </w:tcBorders>
            <w:shd w:val="clear" w:color="auto" w:fill="auto"/>
            <w:noWrap/>
            <w:vAlign w:val="bottom"/>
            <w:hideMark/>
          </w:tcPr>
          <w:p w14:paraId="2168C179" w14:textId="77777777" w:rsidR="00EB20CB" w:rsidRPr="00224A98" w:rsidRDefault="00EB20CB" w:rsidP="00EB20C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-220836,3333</w:t>
            </w:r>
          </w:p>
        </w:tc>
        <w:tc>
          <w:tcPr>
            <w:tcW w:w="1645" w:type="dxa"/>
            <w:tcBorders>
              <w:top w:val="nil"/>
              <w:left w:val="nil"/>
              <w:bottom w:val="single" w:sz="4" w:space="0" w:color="auto"/>
              <w:right w:val="single" w:sz="4" w:space="0" w:color="auto"/>
            </w:tcBorders>
            <w:shd w:val="clear" w:color="auto" w:fill="auto"/>
            <w:noWrap/>
            <w:vAlign w:val="bottom"/>
            <w:hideMark/>
          </w:tcPr>
          <w:p w14:paraId="4AD3028B" w14:textId="77777777" w:rsidR="00EB20CB" w:rsidRPr="00224A98" w:rsidRDefault="00EB20CB" w:rsidP="00EB20C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-67865,0000</w:t>
            </w:r>
          </w:p>
        </w:tc>
        <w:tc>
          <w:tcPr>
            <w:tcW w:w="1546" w:type="dxa"/>
            <w:tcBorders>
              <w:top w:val="nil"/>
              <w:left w:val="nil"/>
              <w:bottom w:val="single" w:sz="4" w:space="0" w:color="auto"/>
              <w:right w:val="single" w:sz="4" w:space="0" w:color="auto"/>
            </w:tcBorders>
            <w:shd w:val="clear" w:color="auto" w:fill="auto"/>
            <w:noWrap/>
            <w:vAlign w:val="bottom"/>
            <w:hideMark/>
          </w:tcPr>
          <w:p w14:paraId="1C156232" w14:textId="77777777" w:rsidR="00EB20CB" w:rsidRPr="00224A98" w:rsidRDefault="00EB20CB" w:rsidP="00EB20C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0,5164</w:t>
            </w:r>
          </w:p>
        </w:tc>
        <w:tc>
          <w:tcPr>
            <w:tcW w:w="1406" w:type="dxa"/>
            <w:tcBorders>
              <w:top w:val="nil"/>
              <w:left w:val="nil"/>
              <w:bottom w:val="single" w:sz="4" w:space="0" w:color="auto"/>
              <w:right w:val="single" w:sz="4" w:space="0" w:color="auto"/>
            </w:tcBorders>
            <w:shd w:val="clear" w:color="auto" w:fill="auto"/>
            <w:noWrap/>
            <w:vAlign w:val="bottom"/>
            <w:hideMark/>
          </w:tcPr>
          <w:p w14:paraId="7B64C784" w14:textId="77777777" w:rsidR="00EB20CB" w:rsidRPr="00224A98" w:rsidRDefault="00EB20CB" w:rsidP="00EB20C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0,6696</w:t>
            </w:r>
          </w:p>
        </w:tc>
      </w:tr>
    </w:tbl>
    <w:p w14:paraId="148BC4BB" w14:textId="77777777" w:rsidR="002444E5" w:rsidRPr="00224A98" w:rsidRDefault="002444E5" w:rsidP="002444E5">
      <w:pPr>
        <w:pStyle w:val="BodyTextIndent2"/>
        <w:ind w:left="0"/>
        <w:jc w:val="center"/>
        <w:rPr>
          <w:b/>
          <w:lang w:val="uk-UA"/>
        </w:rPr>
      </w:pPr>
    </w:p>
    <w:p w14:paraId="5106FA85" w14:textId="77777777" w:rsidR="002444E5" w:rsidRPr="00224A98" w:rsidRDefault="002444E5">
      <w:pPr>
        <w:spacing w:after="160" w:line="259" w:lineRule="auto"/>
        <w:rPr>
          <w:b/>
          <w:lang w:val="uk-UA"/>
        </w:rPr>
      </w:pPr>
      <w:r w:rsidRPr="00224A98">
        <w:rPr>
          <w:b/>
          <w:lang w:val="uk-UA"/>
        </w:rPr>
        <w:br w:type="page"/>
      </w:r>
    </w:p>
    <w:p w14:paraId="13C5B030" w14:textId="77777777" w:rsidR="002444E5" w:rsidRPr="00224A98" w:rsidRDefault="002444E5" w:rsidP="002444E5">
      <w:pPr>
        <w:pStyle w:val="BodyTextIndent2"/>
        <w:ind w:left="0"/>
        <w:jc w:val="right"/>
        <w:rPr>
          <w:b/>
          <w:lang w:val="uk-UA"/>
        </w:rPr>
      </w:pPr>
      <w:r w:rsidRPr="00224A98">
        <w:rPr>
          <w:b/>
          <w:lang w:val="uk-UA"/>
        </w:rPr>
        <w:lastRenderedPageBreak/>
        <w:t xml:space="preserve">Таблиця 3.3.2. </w:t>
      </w:r>
    </w:p>
    <w:p w14:paraId="2204DC2F" w14:textId="77777777" w:rsidR="002444E5" w:rsidRPr="00224A98" w:rsidRDefault="002444E5" w:rsidP="002444E5">
      <w:pPr>
        <w:pStyle w:val="BodyTextIndent2"/>
        <w:ind w:left="0"/>
        <w:jc w:val="center"/>
        <w:rPr>
          <w:b/>
          <w:lang w:val="uk-UA"/>
        </w:rPr>
      </w:pPr>
      <w:r w:rsidRPr="00224A98">
        <w:rPr>
          <w:b/>
          <w:lang w:val="uk-UA"/>
        </w:rPr>
        <w:t xml:space="preserve">Характеристики </w:t>
      </w:r>
      <w:r w:rsidR="00412041" w:rsidRPr="00224A98">
        <w:rPr>
          <w:b/>
          <w:lang w:val="uk-UA"/>
        </w:rPr>
        <w:t>швидкості та інтенсивності динаміки</w:t>
      </w:r>
      <w:r w:rsidRPr="00224A98">
        <w:rPr>
          <w:b/>
          <w:lang w:val="uk-UA"/>
        </w:rPr>
        <w:t xml:space="preserve"> рядів, згладжених методом простої плинної середньої</w:t>
      </w:r>
    </w:p>
    <w:p w14:paraId="2F7FBA23" w14:textId="77777777" w:rsidR="00603E79" w:rsidRPr="00224A98" w:rsidRDefault="00603E79" w:rsidP="002444E5">
      <w:pPr>
        <w:pStyle w:val="BodyTextIndent2"/>
        <w:ind w:left="0"/>
        <w:jc w:val="center"/>
        <w:rPr>
          <w:b/>
          <w:lang w:val="uk-UA"/>
        </w:rPr>
      </w:pPr>
    </w:p>
    <w:tbl>
      <w:tblPr>
        <w:tblW w:w="8624" w:type="dxa"/>
        <w:jc w:val="center"/>
        <w:tblLook w:val="04A0" w:firstRow="1" w:lastRow="0" w:firstColumn="1" w:lastColumn="0" w:noHBand="0" w:noVBand="1"/>
      </w:tblPr>
      <w:tblGrid>
        <w:gridCol w:w="1475"/>
        <w:gridCol w:w="1490"/>
        <w:gridCol w:w="1505"/>
        <w:gridCol w:w="1229"/>
        <w:gridCol w:w="1598"/>
        <w:gridCol w:w="1387"/>
      </w:tblGrid>
      <w:tr w:rsidR="00EB20CB" w:rsidRPr="00224A98" w14:paraId="7D4CEDB7" w14:textId="77777777" w:rsidTr="00224A98">
        <w:trPr>
          <w:trHeight w:val="876"/>
          <w:jc w:val="center"/>
        </w:trPr>
        <w:tc>
          <w:tcPr>
            <w:tcW w:w="14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21499FE" w14:textId="77777777" w:rsidR="00EB20CB" w:rsidRPr="00224A98" w:rsidRDefault="00EB20CB" w:rsidP="00EB20C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Ланцюговий темп зростання I (τ</w:t>
            </w:r>
            <w:r w:rsidRPr="00224A98">
              <w:rPr>
                <w:rFonts w:ascii="Calibri" w:hAnsi="Calibri" w:cs="Calibri"/>
                <w:color w:val="000000"/>
                <w:sz w:val="22"/>
                <w:szCs w:val="22"/>
                <w:vertAlign w:val="subscript"/>
                <w:lang w:val="uk-UA" w:eastAsia="uk-UA"/>
              </w:rPr>
              <w:t>t/t-1</w:t>
            </w:r>
            <w:r w:rsidRPr="00224A98">
              <w:rPr>
                <w:rFonts w:ascii="Calibri" w:hAnsi="Calibri" w:cs="Calibri"/>
                <w:color w:val="000000"/>
                <w:sz w:val="22"/>
                <w:szCs w:val="22"/>
                <w:lang w:val="uk-UA" w:eastAsia="uk-UA"/>
              </w:rPr>
              <w:t>)</w:t>
            </w:r>
          </w:p>
        </w:tc>
        <w:tc>
          <w:tcPr>
            <w:tcW w:w="14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B6497D6" w14:textId="77777777" w:rsidR="00EB20CB" w:rsidRPr="00224A98" w:rsidRDefault="00EB20CB" w:rsidP="00EB20C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Ланцюговий темп зростання II (τ</w:t>
            </w:r>
            <w:r w:rsidRPr="00224A98">
              <w:rPr>
                <w:rFonts w:ascii="Calibri" w:hAnsi="Calibri" w:cs="Calibri"/>
                <w:color w:val="000000"/>
                <w:sz w:val="22"/>
                <w:szCs w:val="22"/>
                <w:vertAlign w:val="subscript"/>
                <w:lang w:val="uk-UA" w:eastAsia="uk-UA"/>
              </w:rPr>
              <w:t>t/t-1</w:t>
            </w:r>
            <w:r w:rsidRPr="00224A98">
              <w:rPr>
                <w:rFonts w:ascii="Calibri" w:hAnsi="Calibri" w:cs="Calibri"/>
                <w:color w:val="000000"/>
                <w:sz w:val="22"/>
                <w:szCs w:val="22"/>
                <w:lang w:val="uk-UA" w:eastAsia="uk-UA"/>
              </w:rPr>
              <w:t>)</w:t>
            </w:r>
          </w:p>
        </w:tc>
        <w:tc>
          <w:tcPr>
            <w:tcW w:w="15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D21E287" w14:textId="77777777" w:rsidR="00EB20CB" w:rsidRPr="00224A98" w:rsidRDefault="00EB20CB" w:rsidP="00EB20C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Базовий темп приросту I (ρ</w:t>
            </w:r>
            <w:r w:rsidRPr="00224A98">
              <w:rPr>
                <w:rFonts w:ascii="Calibri" w:hAnsi="Calibri" w:cs="Calibri"/>
                <w:color w:val="000000"/>
                <w:sz w:val="22"/>
                <w:szCs w:val="22"/>
                <w:vertAlign w:val="subscript"/>
                <w:lang w:val="uk-UA" w:eastAsia="uk-UA"/>
              </w:rPr>
              <w:t>t/0</w:t>
            </w:r>
            <w:r w:rsidRPr="00224A98">
              <w:rPr>
                <w:rFonts w:ascii="Calibri" w:hAnsi="Calibri" w:cs="Calibri"/>
                <w:color w:val="000000"/>
                <w:sz w:val="22"/>
                <w:szCs w:val="22"/>
                <w:lang w:val="uk-UA" w:eastAsia="uk-UA"/>
              </w:rPr>
              <w:t>)</w:t>
            </w:r>
          </w:p>
        </w:tc>
        <w:tc>
          <w:tcPr>
            <w:tcW w:w="12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7FC438F" w14:textId="77777777" w:rsidR="00EB20CB" w:rsidRPr="00224A98" w:rsidRDefault="00EB20CB" w:rsidP="00EB20C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Базовий темп приросту II (ρ</w:t>
            </w:r>
            <w:r w:rsidRPr="00224A98">
              <w:rPr>
                <w:rFonts w:ascii="Calibri" w:hAnsi="Calibri" w:cs="Calibri"/>
                <w:color w:val="000000"/>
                <w:sz w:val="22"/>
                <w:szCs w:val="22"/>
                <w:vertAlign w:val="subscript"/>
                <w:lang w:val="uk-UA" w:eastAsia="uk-UA"/>
              </w:rPr>
              <w:t>t/0</w:t>
            </w:r>
            <w:r w:rsidRPr="00224A98">
              <w:rPr>
                <w:rFonts w:ascii="Calibri" w:hAnsi="Calibri" w:cs="Calibri"/>
                <w:color w:val="000000"/>
                <w:sz w:val="22"/>
                <w:szCs w:val="22"/>
                <w:lang w:val="uk-UA" w:eastAsia="uk-UA"/>
              </w:rPr>
              <w:t>)</w:t>
            </w:r>
          </w:p>
        </w:tc>
        <w:tc>
          <w:tcPr>
            <w:tcW w:w="159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3B8C215" w14:textId="77777777" w:rsidR="00EB20CB" w:rsidRPr="00224A98" w:rsidRDefault="00EB20CB" w:rsidP="00EB20C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Ланцюговий темп приросту I (ρ</w:t>
            </w:r>
            <w:r w:rsidRPr="00224A98">
              <w:rPr>
                <w:rFonts w:ascii="Calibri" w:hAnsi="Calibri" w:cs="Calibri"/>
                <w:color w:val="000000"/>
                <w:sz w:val="22"/>
                <w:szCs w:val="22"/>
                <w:vertAlign w:val="subscript"/>
                <w:lang w:val="uk-UA" w:eastAsia="uk-UA"/>
              </w:rPr>
              <w:t>t/t-1</w:t>
            </w:r>
            <w:r w:rsidRPr="00224A98">
              <w:rPr>
                <w:rFonts w:ascii="Calibri" w:hAnsi="Calibri" w:cs="Calibri"/>
                <w:color w:val="000000"/>
                <w:sz w:val="22"/>
                <w:szCs w:val="22"/>
                <w:lang w:val="uk-UA" w:eastAsia="uk-UA"/>
              </w:rPr>
              <w:t xml:space="preserve">) </w:t>
            </w:r>
          </w:p>
        </w:tc>
        <w:tc>
          <w:tcPr>
            <w:tcW w:w="13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1FA604C" w14:textId="77777777" w:rsidR="00EB20CB" w:rsidRPr="00224A98" w:rsidRDefault="00EB20CB" w:rsidP="00EB20C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Ланцюговий темп приросту II (ρ</w:t>
            </w:r>
            <w:r w:rsidRPr="00224A98">
              <w:rPr>
                <w:rFonts w:ascii="Calibri" w:hAnsi="Calibri" w:cs="Calibri"/>
                <w:color w:val="000000"/>
                <w:sz w:val="22"/>
                <w:szCs w:val="22"/>
                <w:vertAlign w:val="subscript"/>
                <w:lang w:val="uk-UA" w:eastAsia="uk-UA"/>
              </w:rPr>
              <w:t>t/t-1</w:t>
            </w:r>
            <w:r w:rsidRPr="00224A98">
              <w:rPr>
                <w:rFonts w:ascii="Calibri" w:hAnsi="Calibri" w:cs="Calibri"/>
                <w:color w:val="000000"/>
                <w:sz w:val="22"/>
                <w:szCs w:val="22"/>
                <w:lang w:val="uk-UA" w:eastAsia="uk-UA"/>
              </w:rPr>
              <w:t xml:space="preserve">) </w:t>
            </w:r>
          </w:p>
        </w:tc>
      </w:tr>
      <w:tr w:rsidR="00EB20CB" w:rsidRPr="00224A98" w14:paraId="271ED1F8" w14:textId="77777777" w:rsidTr="00224A98">
        <w:trPr>
          <w:trHeight w:val="291"/>
          <w:jc w:val="center"/>
        </w:trPr>
        <w:tc>
          <w:tcPr>
            <w:tcW w:w="14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B4888D6" w14:textId="77777777" w:rsidR="00EB20CB" w:rsidRPr="00224A98" w:rsidRDefault="00EB20CB" w:rsidP="00EB20CB">
            <w:pPr>
              <w:rPr>
                <w:rFonts w:ascii="Calibri" w:hAnsi="Calibri" w:cs="Calibri"/>
                <w:color w:val="000000"/>
                <w:sz w:val="22"/>
                <w:szCs w:val="22"/>
                <w:lang w:val="uk-UA" w:eastAsia="uk-UA"/>
              </w:rPr>
            </w:pPr>
          </w:p>
        </w:tc>
        <w:tc>
          <w:tcPr>
            <w:tcW w:w="14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8B62DD0" w14:textId="77777777" w:rsidR="00EB20CB" w:rsidRPr="00224A98" w:rsidRDefault="00EB20CB" w:rsidP="00EB20CB">
            <w:pPr>
              <w:rPr>
                <w:rFonts w:ascii="Calibri" w:hAnsi="Calibri" w:cs="Calibri"/>
                <w:color w:val="000000"/>
                <w:sz w:val="22"/>
                <w:szCs w:val="22"/>
                <w:lang w:val="uk-UA" w:eastAsia="uk-UA"/>
              </w:rPr>
            </w:pPr>
          </w:p>
        </w:tc>
        <w:tc>
          <w:tcPr>
            <w:tcW w:w="150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0088DFC" w14:textId="77777777" w:rsidR="00EB20CB" w:rsidRPr="00224A98" w:rsidRDefault="00EB20CB" w:rsidP="00EB20CB">
            <w:pPr>
              <w:rPr>
                <w:rFonts w:ascii="Calibri" w:hAnsi="Calibri" w:cs="Calibri"/>
                <w:color w:val="000000"/>
                <w:sz w:val="22"/>
                <w:szCs w:val="22"/>
                <w:lang w:val="uk-UA" w:eastAsia="uk-UA"/>
              </w:rPr>
            </w:pPr>
          </w:p>
        </w:tc>
        <w:tc>
          <w:tcPr>
            <w:tcW w:w="122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33BB51E" w14:textId="77777777" w:rsidR="00EB20CB" w:rsidRPr="00224A98" w:rsidRDefault="00EB20CB" w:rsidP="00EB20CB">
            <w:pPr>
              <w:rPr>
                <w:rFonts w:ascii="Calibri" w:hAnsi="Calibri" w:cs="Calibri"/>
                <w:color w:val="000000"/>
                <w:sz w:val="22"/>
                <w:szCs w:val="22"/>
                <w:lang w:val="uk-UA" w:eastAsia="uk-UA"/>
              </w:rPr>
            </w:pPr>
          </w:p>
        </w:tc>
        <w:tc>
          <w:tcPr>
            <w:tcW w:w="15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4A01F10" w14:textId="77777777" w:rsidR="00EB20CB" w:rsidRPr="00224A98" w:rsidRDefault="00EB20CB" w:rsidP="00EB20CB">
            <w:pPr>
              <w:rPr>
                <w:rFonts w:ascii="Calibri" w:hAnsi="Calibri" w:cs="Calibri"/>
                <w:color w:val="000000"/>
                <w:sz w:val="22"/>
                <w:szCs w:val="22"/>
                <w:lang w:val="uk-UA" w:eastAsia="uk-UA"/>
              </w:rPr>
            </w:pPr>
          </w:p>
        </w:tc>
        <w:tc>
          <w:tcPr>
            <w:tcW w:w="132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DD45DCA" w14:textId="77777777" w:rsidR="00EB20CB" w:rsidRPr="00224A98" w:rsidRDefault="00EB20CB" w:rsidP="00EB20CB">
            <w:pPr>
              <w:rPr>
                <w:rFonts w:ascii="Calibri" w:hAnsi="Calibri" w:cs="Calibri"/>
                <w:color w:val="000000"/>
                <w:sz w:val="22"/>
                <w:szCs w:val="22"/>
                <w:lang w:val="uk-UA" w:eastAsia="uk-UA"/>
              </w:rPr>
            </w:pPr>
          </w:p>
        </w:tc>
      </w:tr>
      <w:tr w:rsidR="00EB20CB" w:rsidRPr="00224A98" w14:paraId="1E0006B4" w14:textId="77777777" w:rsidTr="00224A98">
        <w:trPr>
          <w:trHeight w:val="291"/>
          <w:jc w:val="center"/>
        </w:trPr>
        <w:tc>
          <w:tcPr>
            <w:tcW w:w="1475" w:type="dxa"/>
            <w:tcBorders>
              <w:top w:val="nil"/>
              <w:left w:val="single" w:sz="4" w:space="0" w:color="auto"/>
              <w:bottom w:val="single" w:sz="4" w:space="0" w:color="auto"/>
              <w:right w:val="single" w:sz="4" w:space="0" w:color="auto"/>
            </w:tcBorders>
            <w:shd w:val="clear" w:color="auto" w:fill="auto"/>
            <w:noWrap/>
            <w:vAlign w:val="bottom"/>
            <w:hideMark/>
          </w:tcPr>
          <w:p w14:paraId="6469EAC9" w14:textId="77777777" w:rsidR="00EB20CB" w:rsidRPr="00224A98" w:rsidRDefault="00EB20CB" w:rsidP="00EB20C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X</w:t>
            </w:r>
          </w:p>
        </w:tc>
        <w:tc>
          <w:tcPr>
            <w:tcW w:w="1490" w:type="dxa"/>
            <w:tcBorders>
              <w:top w:val="nil"/>
              <w:left w:val="nil"/>
              <w:bottom w:val="single" w:sz="4" w:space="0" w:color="auto"/>
              <w:right w:val="single" w:sz="4" w:space="0" w:color="auto"/>
            </w:tcBorders>
            <w:shd w:val="clear" w:color="auto" w:fill="auto"/>
            <w:noWrap/>
            <w:vAlign w:val="bottom"/>
            <w:hideMark/>
          </w:tcPr>
          <w:p w14:paraId="4E611D1A" w14:textId="77777777" w:rsidR="00EB20CB" w:rsidRPr="00224A98" w:rsidRDefault="00EB20CB" w:rsidP="00EB20C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X</w:t>
            </w:r>
          </w:p>
        </w:tc>
        <w:tc>
          <w:tcPr>
            <w:tcW w:w="1505" w:type="dxa"/>
            <w:tcBorders>
              <w:top w:val="nil"/>
              <w:left w:val="nil"/>
              <w:bottom w:val="single" w:sz="4" w:space="0" w:color="auto"/>
              <w:right w:val="single" w:sz="4" w:space="0" w:color="auto"/>
            </w:tcBorders>
            <w:shd w:val="clear" w:color="auto" w:fill="auto"/>
            <w:noWrap/>
            <w:vAlign w:val="bottom"/>
            <w:hideMark/>
          </w:tcPr>
          <w:p w14:paraId="7EA6407D" w14:textId="77777777" w:rsidR="00EB20CB" w:rsidRPr="00224A98" w:rsidRDefault="00EB20CB" w:rsidP="00EB20C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0,0000</w:t>
            </w:r>
          </w:p>
        </w:tc>
        <w:tc>
          <w:tcPr>
            <w:tcW w:w="1229" w:type="dxa"/>
            <w:tcBorders>
              <w:top w:val="nil"/>
              <w:left w:val="nil"/>
              <w:bottom w:val="single" w:sz="4" w:space="0" w:color="auto"/>
              <w:right w:val="single" w:sz="4" w:space="0" w:color="auto"/>
            </w:tcBorders>
            <w:shd w:val="clear" w:color="auto" w:fill="auto"/>
            <w:noWrap/>
            <w:vAlign w:val="bottom"/>
            <w:hideMark/>
          </w:tcPr>
          <w:p w14:paraId="4B04F7A4" w14:textId="77777777" w:rsidR="00EB20CB" w:rsidRPr="00224A98" w:rsidRDefault="00EB20CB" w:rsidP="00EB20C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0,0000</w:t>
            </w:r>
          </w:p>
        </w:tc>
        <w:tc>
          <w:tcPr>
            <w:tcW w:w="1598" w:type="dxa"/>
            <w:tcBorders>
              <w:top w:val="nil"/>
              <w:left w:val="nil"/>
              <w:bottom w:val="single" w:sz="4" w:space="0" w:color="auto"/>
              <w:right w:val="single" w:sz="4" w:space="0" w:color="auto"/>
            </w:tcBorders>
            <w:shd w:val="clear" w:color="auto" w:fill="auto"/>
            <w:noWrap/>
            <w:vAlign w:val="bottom"/>
            <w:hideMark/>
          </w:tcPr>
          <w:p w14:paraId="189D2EB7" w14:textId="77777777" w:rsidR="00EB20CB" w:rsidRPr="00224A98" w:rsidRDefault="00EB20CB" w:rsidP="00EB20C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X</w:t>
            </w:r>
          </w:p>
        </w:tc>
        <w:tc>
          <w:tcPr>
            <w:tcW w:w="1327" w:type="dxa"/>
            <w:tcBorders>
              <w:top w:val="nil"/>
              <w:left w:val="nil"/>
              <w:bottom w:val="single" w:sz="4" w:space="0" w:color="auto"/>
              <w:right w:val="single" w:sz="4" w:space="0" w:color="auto"/>
            </w:tcBorders>
            <w:shd w:val="clear" w:color="auto" w:fill="auto"/>
            <w:noWrap/>
            <w:vAlign w:val="bottom"/>
            <w:hideMark/>
          </w:tcPr>
          <w:p w14:paraId="6115D7AE" w14:textId="77777777" w:rsidR="00EB20CB" w:rsidRPr="00224A98" w:rsidRDefault="00EB20CB" w:rsidP="00EB20C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X</w:t>
            </w:r>
          </w:p>
        </w:tc>
      </w:tr>
      <w:tr w:rsidR="00EB20CB" w:rsidRPr="00224A98" w14:paraId="0CE99934" w14:textId="77777777" w:rsidTr="00224A98">
        <w:trPr>
          <w:trHeight w:val="291"/>
          <w:jc w:val="center"/>
        </w:trPr>
        <w:tc>
          <w:tcPr>
            <w:tcW w:w="1475" w:type="dxa"/>
            <w:tcBorders>
              <w:top w:val="nil"/>
              <w:left w:val="single" w:sz="4" w:space="0" w:color="auto"/>
              <w:bottom w:val="single" w:sz="4" w:space="0" w:color="auto"/>
              <w:right w:val="single" w:sz="4" w:space="0" w:color="auto"/>
            </w:tcBorders>
            <w:shd w:val="clear" w:color="auto" w:fill="auto"/>
            <w:noWrap/>
            <w:vAlign w:val="bottom"/>
            <w:hideMark/>
          </w:tcPr>
          <w:p w14:paraId="020DEEBA" w14:textId="77777777" w:rsidR="00EB20CB" w:rsidRPr="00224A98" w:rsidRDefault="00EB20CB" w:rsidP="00EB20C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95,99%</w:t>
            </w:r>
          </w:p>
        </w:tc>
        <w:tc>
          <w:tcPr>
            <w:tcW w:w="1490" w:type="dxa"/>
            <w:tcBorders>
              <w:top w:val="nil"/>
              <w:left w:val="nil"/>
              <w:bottom w:val="single" w:sz="4" w:space="0" w:color="auto"/>
              <w:right w:val="single" w:sz="4" w:space="0" w:color="auto"/>
            </w:tcBorders>
            <w:shd w:val="clear" w:color="auto" w:fill="auto"/>
            <w:noWrap/>
            <w:vAlign w:val="bottom"/>
            <w:hideMark/>
          </w:tcPr>
          <w:p w14:paraId="6B8C060C" w14:textId="77777777" w:rsidR="00EB20CB" w:rsidRPr="00224A98" w:rsidRDefault="00EB20CB" w:rsidP="00EB20C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104,24%</w:t>
            </w:r>
          </w:p>
        </w:tc>
        <w:tc>
          <w:tcPr>
            <w:tcW w:w="1505" w:type="dxa"/>
            <w:tcBorders>
              <w:top w:val="nil"/>
              <w:left w:val="nil"/>
              <w:bottom w:val="single" w:sz="4" w:space="0" w:color="auto"/>
              <w:right w:val="single" w:sz="4" w:space="0" w:color="auto"/>
            </w:tcBorders>
            <w:shd w:val="clear" w:color="auto" w:fill="auto"/>
            <w:noWrap/>
            <w:vAlign w:val="bottom"/>
            <w:hideMark/>
          </w:tcPr>
          <w:p w14:paraId="75D0E834" w14:textId="77777777" w:rsidR="00EB20CB" w:rsidRPr="00224A98" w:rsidRDefault="00EB20CB" w:rsidP="00EB20C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-0,0401</w:t>
            </w:r>
          </w:p>
        </w:tc>
        <w:tc>
          <w:tcPr>
            <w:tcW w:w="1229" w:type="dxa"/>
            <w:tcBorders>
              <w:top w:val="nil"/>
              <w:left w:val="nil"/>
              <w:bottom w:val="single" w:sz="4" w:space="0" w:color="auto"/>
              <w:right w:val="single" w:sz="4" w:space="0" w:color="auto"/>
            </w:tcBorders>
            <w:shd w:val="clear" w:color="auto" w:fill="auto"/>
            <w:noWrap/>
            <w:vAlign w:val="bottom"/>
            <w:hideMark/>
          </w:tcPr>
          <w:p w14:paraId="6A690EBF" w14:textId="77777777" w:rsidR="00EB20CB" w:rsidRPr="00224A98" w:rsidRDefault="00EB20CB" w:rsidP="00EB20C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0,0424</w:t>
            </w:r>
          </w:p>
        </w:tc>
        <w:tc>
          <w:tcPr>
            <w:tcW w:w="1598" w:type="dxa"/>
            <w:tcBorders>
              <w:top w:val="nil"/>
              <w:left w:val="nil"/>
              <w:bottom w:val="single" w:sz="4" w:space="0" w:color="auto"/>
              <w:right w:val="single" w:sz="4" w:space="0" w:color="auto"/>
            </w:tcBorders>
            <w:shd w:val="clear" w:color="auto" w:fill="auto"/>
            <w:noWrap/>
            <w:vAlign w:val="bottom"/>
            <w:hideMark/>
          </w:tcPr>
          <w:p w14:paraId="5B6798F7" w14:textId="77777777" w:rsidR="00EB20CB" w:rsidRPr="00224A98" w:rsidRDefault="00EB20CB" w:rsidP="00EB20C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-4,01%</w:t>
            </w:r>
          </w:p>
        </w:tc>
        <w:tc>
          <w:tcPr>
            <w:tcW w:w="1327" w:type="dxa"/>
            <w:tcBorders>
              <w:top w:val="nil"/>
              <w:left w:val="nil"/>
              <w:bottom w:val="single" w:sz="4" w:space="0" w:color="auto"/>
              <w:right w:val="single" w:sz="4" w:space="0" w:color="auto"/>
            </w:tcBorders>
            <w:shd w:val="clear" w:color="auto" w:fill="auto"/>
            <w:noWrap/>
            <w:vAlign w:val="bottom"/>
            <w:hideMark/>
          </w:tcPr>
          <w:p w14:paraId="306424EE" w14:textId="77777777" w:rsidR="00EB20CB" w:rsidRPr="00224A98" w:rsidRDefault="00EB20CB" w:rsidP="00EB20C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4,24%</w:t>
            </w:r>
          </w:p>
        </w:tc>
      </w:tr>
      <w:tr w:rsidR="00EB20CB" w:rsidRPr="00224A98" w14:paraId="05F6612C" w14:textId="77777777" w:rsidTr="00224A98">
        <w:trPr>
          <w:trHeight w:val="291"/>
          <w:jc w:val="center"/>
        </w:trPr>
        <w:tc>
          <w:tcPr>
            <w:tcW w:w="1475" w:type="dxa"/>
            <w:tcBorders>
              <w:top w:val="nil"/>
              <w:left w:val="single" w:sz="4" w:space="0" w:color="auto"/>
              <w:bottom w:val="single" w:sz="4" w:space="0" w:color="auto"/>
              <w:right w:val="single" w:sz="4" w:space="0" w:color="auto"/>
            </w:tcBorders>
            <w:shd w:val="clear" w:color="auto" w:fill="auto"/>
            <w:noWrap/>
            <w:vAlign w:val="bottom"/>
            <w:hideMark/>
          </w:tcPr>
          <w:p w14:paraId="78A71217" w14:textId="77777777" w:rsidR="00EB20CB" w:rsidRPr="00224A98" w:rsidRDefault="00EB20CB" w:rsidP="00EB20C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92,86%</w:t>
            </w:r>
          </w:p>
        </w:tc>
        <w:tc>
          <w:tcPr>
            <w:tcW w:w="1490" w:type="dxa"/>
            <w:tcBorders>
              <w:top w:val="nil"/>
              <w:left w:val="nil"/>
              <w:bottom w:val="single" w:sz="4" w:space="0" w:color="auto"/>
              <w:right w:val="single" w:sz="4" w:space="0" w:color="auto"/>
            </w:tcBorders>
            <w:shd w:val="clear" w:color="auto" w:fill="auto"/>
            <w:noWrap/>
            <w:vAlign w:val="bottom"/>
            <w:hideMark/>
          </w:tcPr>
          <w:p w14:paraId="3C6DF105" w14:textId="77777777" w:rsidR="00EB20CB" w:rsidRPr="00224A98" w:rsidRDefault="00EB20CB" w:rsidP="00EB20C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101,05%</w:t>
            </w:r>
          </w:p>
        </w:tc>
        <w:tc>
          <w:tcPr>
            <w:tcW w:w="1505" w:type="dxa"/>
            <w:tcBorders>
              <w:top w:val="nil"/>
              <w:left w:val="nil"/>
              <w:bottom w:val="single" w:sz="4" w:space="0" w:color="auto"/>
              <w:right w:val="single" w:sz="4" w:space="0" w:color="auto"/>
            </w:tcBorders>
            <w:shd w:val="clear" w:color="auto" w:fill="auto"/>
            <w:noWrap/>
            <w:vAlign w:val="bottom"/>
            <w:hideMark/>
          </w:tcPr>
          <w:p w14:paraId="60C41F9C" w14:textId="77777777" w:rsidR="00EB20CB" w:rsidRPr="00224A98" w:rsidRDefault="00EB20CB" w:rsidP="00EB20C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-0,1086</w:t>
            </w:r>
          </w:p>
        </w:tc>
        <w:tc>
          <w:tcPr>
            <w:tcW w:w="1229" w:type="dxa"/>
            <w:tcBorders>
              <w:top w:val="nil"/>
              <w:left w:val="nil"/>
              <w:bottom w:val="single" w:sz="4" w:space="0" w:color="auto"/>
              <w:right w:val="single" w:sz="4" w:space="0" w:color="auto"/>
            </w:tcBorders>
            <w:shd w:val="clear" w:color="auto" w:fill="auto"/>
            <w:noWrap/>
            <w:vAlign w:val="bottom"/>
            <w:hideMark/>
          </w:tcPr>
          <w:p w14:paraId="5EFD98DC" w14:textId="77777777" w:rsidR="00EB20CB" w:rsidRPr="00224A98" w:rsidRDefault="00EB20CB" w:rsidP="00EB20C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0,0534</w:t>
            </w:r>
          </w:p>
        </w:tc>
        <w:tc>
          <w:tcPr>
            <w:tcW w:w="1598" w:type="dxa"/>
            <w:tcBorders>
              <w:top w:val="nil"/>
              <w:left w:val="nil"/>
              <w:bottom w:val="single" w:sz="4" w:space="0" w:color="auto"/>
              <w:right w:val="single" w:sz="4" w:space="0" w:color="auto"/>
            </w:tcBorders>
            <w:shd w:val="clear" w:color="auto" w:fill="auto"/>
            <w:noWrap/>
            <w:vAlign w:val="bottom"/>
            <w:hideMark/>
          </w:tcPr>
          <w:p w14:paraId="41DE0D0F" w14:textId="77777777" w:rsidR="00EB20CB" w:rsidRPr="00224A98" w:rsidRDefault="00EB20CB" w:rsidP="00EB20C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-7,14%</w:t>
            </w:r>
          </w:p>
        </w:tc>
        <w:tc>
          <w:tcPr>
            <w:tcW w:w="1327" w:type="dxa"/>
            <w:tcBorders>
              <w:top w:val="nil"/>
              <w:left w:val="nil"/>
              <w:bottom w:val="single" w:sz="4" w:space="0" w:color="auto"/>
              <w:right w:val="single" w:sz="4" w:space="0" w:color="auto"/>
            </w:tcBorders>
            <w:shd w:val="clear" w:color="auto" w:fill="auto"/>
            <w:noWrap/>
            <w:vAlign w:val="bottom"/>
            <w:hideMark/>
          </w:tcPr>
          <w:p w14:paraId="7EA7C9D1" w14:textId="77777777" w:rsidR="00EB20CB" w:rsidRPr="00224A98" w:rsidRDefault="00EB20CB" w:rsidP="00EB20C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1,05%</w:t>
            </w:r>
          </w:p>
        </w:tc>
      </w:tr>
      <w:tr w:rsidR="00EB20CB" w:rsidRPr="00224A98" w14:paraId="575E99BE" w14:textId="77777777" w:rsidTr="00224A98">
        <w:trPr>
          <w:trHeight w:val="291"/>
          <w:jc w:val="center"/>
        </w:trPr>
        <w:tc>
          <w:tcPr>
            <w:tcW w:w="1475" w:type="dxa"/>
            <w:tcBorders>
              <w:top w:val="nil"/>
              <w:left w:val="single" w:sz="4" w:space="0" w:color="auto"/>
              <w:bottom w:val="single" w:sz="4" w:space="0" w:color="auto"/>
              <w:right w:val="single" w:sz="4" w:space="0" w:color="auto"/>
            </w:tcBorders>
            <w:shd w:val="clear" w:color="auto" w:fill="auto"/>
            <w:noWrap/>
            <w:vAlign w:val="bottom"/>
            <w:hideMark/>
          </w:tcPr>
          <w:p w14:paraId="57FA8D67" w14:textId="77777777" w:rsidR="00EB20CB" w:rsidRPr="00224A98" w:rsidRDefault="00EB20CB" w:rsidP="00EB20C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103,08%</w:t>
            </w:r>
          </w:p>
        </w:tc>
        <w:tc>
          <w:tcPr>
            <w:tcW w:w="1490" w:type="dxa"/>
            <w:tcBorders>
              <w:top w:val="nil"/>
              <w:left w:val="nil"/>
              <w:bottom w:val="single" w:sz="4" w:space="0" w:color="auto"/>
              <w:right w:val="single" w:sz="4" w:space="0" w:color="auto"/>
            </w:tcBorders>
            <w:shd w:val="clear" w:color="auto" w:fill="auto"/>
            <w:noWrap/>
            <w:vAlign w:val="bottom"/>
            <w:hideMark/>
          </w:tcPr>
          <w:p w14:paraId="420FA001" w14:textId="77777777" w:rsidR="00EB20CB" w:rsidRPr="00224A98" w:rsidRDefault="00EB20CB" w:rsidP="00EB20C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96,25%</w:t>
            </w:r>
          </w:p>
        </w:tc>
        <w:tc>
          <w:tcPr>
            <w:tcW w:w="1505" w:type="dxa"/>
            <w:tcBorders>
              <w:top w:val="nil"/>
              <w:left w:val="nil"/>
              <w:bottom w:val="single" w:sz="4" w:space="0" w:color="auto"/>
              <w:right w:val="single" w:sz="4" w:space="0" w:color="auto"/>
            </w:tcBorders>
            <w:shd w:val="clear" w:color="auto" w:fill="auto"/>
            <w:noWrap/>
            <w:vAlign w:val="bottom"/>
            <w:hideMark/>
          </w:tcPr>
          <w:p w14:paraId="6C7A1C4E" w14:textId="77777777" w:rsidR="00EB20CB" w:rsidRPr="00224A98" w:rsidRDefault="00EB20CB" w:rsidP="00EB20C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-0,0811</w:t>
            </w:r>
          </w:p>
        </w:tc>
        <w:tc>
          <w:tcPr>
            <w:tcW w:w="1229" w:type="dxa"/>
            <w:tcBorders>
              <w:top w:val="nil"/>
              <w:left w:val="nil"/>
              <w:bottom w:val="single" w:sz="4" w:space="0" w:color="auto"/>
              <w:right w:val="single" w:sz="4" w:space="0" w:color="auto"/>
            </w:tcBorders>
            <w:shd w:val="clear" w:color="auto" w:fill="auto"/>
            <w:noWrap/>
            <w:vAlign w:val="bottom"/>
            <w:hideMark/>
          </w:tcPr>
          <w:p w14:paraId="239CC34A" w14:textId="77777777" w:rsidR="00EB20CB" w:rsidRPr="00224A98" w:rsidRDefault="00EB20CB" w:rsidP="00EB20C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0,0139</w:t>
            </w:r>
          </w:p>
        </w:tc>
        <w:tc>
          <w:tcPr>
            <w:tcW w:w="1598" w:type="dxa"/>
            <w:tcBorders>
              <w:top w:val="nil"/>
              <w:left w:val="nil"/>
              <w:bottom w:val="single" w:sz="4" w:space="0" w:color="auto"/>
              <w:right w:val="single" w:sz="4" w:space="0" w:color="auto"/>
            </w:tcBorders>
            <w:shd w:val="clear" w:color="auto" w:fill="auto"/>
            <w:noWrap/>
            <w:vAlign w:val="bottom"/>
            <w:hideMark/>
          </w:tcPr>
          <w:p w14:paraId="4FFCB789" w14:textId="77777777" w:rsidR="00EB20CB" w:rsidRPr="00224A98" w:rsidRDefault="00EB20CB" w:rsidP="00EB20C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3,08%</w:t>
            </w:r>
          </w:p>
        </w:tc>
        <w:tc>
          <w:tcPr>
            <w:tcW w:w="1327" w:type="dxa"/>
            <w:tcBorders>
              <w:top w:val="nil"/>
              <w:left w:val="nil"/>
              <w:bottom w:val="single" w:sz="4" w:space="0" w:color="auto"/>
              <w:right w:val="single" w:sz="4" w:space="0" w:color="auto"/>
            </w:tcBorders>
            <w:shd w:val="clear" w:color="auto" w:fill="auto"/>
            <w:noWrap/>
            <w:vAlign w:val="bottom"/>
            <w:hideMark/>
          </w:tcPr>
          <w:p w14:paraId="2D19F1D1" w14:textId="77777777" w:rsidR="00EB20CB" w:rsidRPr="00224A98" w:rsidRDefault="00EB20CB" w:rsidP="00EB20C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-3,75%</w:t>
            </w:r>
          </w:p>
        </w:tc>
      </w:tr>
      <w:tr w:rsidR="00EB20CB" w:rsidRPr="00224A98" w14:paraId="22602B52" w14:textId="77777777" w:rsidTr="00224A98">
        <w:trPr>
          <w:trHeight w:val="291"/>
          <w:jc w:val="center"/>
        </w:trPr>
        <w:tc>
          <w:tcPr>
            <w:tcW w:w="1475" w:type="dxa"/>
            <w:tcBorders>
              <w:top w:val="nil"/>
              <w:left w:val="single" w:sz="4" w:space="0" w:color="auto"/>
              <w:bottom w:val="single" w:sz="4" w:space="0" w:color="auto"/>
              <w:right w:val="single" w:sz="4" w:space="0" w:color="auto"/>
            </w:tcBorders>
            <w:shd w:val="clear" w:color="auto" w:fill="auto"/>
            <w:noWrap/>
            <w:vAlign w:val="bottom"/>
            <w:hideMark/>
          </w:tcPr>
          <w:p w14:paraId="633CFE6A" w14:textId="77777777" w:rsidR="00EB20CB" w:rsidRPr="00224A98" w:rsidRDefault="00EB20CB" w:rsidP="00EB20C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90,44%</w:t>
            </w:r>
          </w:p>
        </w:tc>
        <w:tc>
          <w:tcPr>
            <w:tcW w:w="1490" w:type="dxa"/>
            <w:tcBorders>
              <w:top w:val="nil"/>
              <w:left w:val="nil"/>
              <w:bottom w:val="single" w:sz="4" w:space="0" w:color="auto"/>
              <w:right w:val="single" w:sz="4" w:space="0" w:color="auto"/>
            </w:tcBorders>
            <w:shd w:val="clear" w:color="auto" w:fill="auto"/>
            <w:noWrap/>
            <w:vAlign w:val="bottom"/>
            <w:hideMark/>
          </w:tcPr>
          <w:p w14:paraId="35F91408" w14:textId="77777777" w:rsidR="00EB20CB" w:rsidRPr="00224A98" w:rsidRDefault="00EB20CB" w:rsidP="00EB20C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95,85%</w:t>
            </w:r>
          </w:p>
        </w:tc>
        <w:tc>
          <w:tcPr>
            <w:tcW w:w="1505" w:type="dxa"/>
            <w:tcBorders>
              <w:top w:val="nil"/>
              <w:left w:val="nil"/>
              <w:bottom w:val="single" w:sz="4" w:space="0" w:color="auto"/>
              <w:right w:val="single" w:sz="4" w:space="0" w:color="auto"/>
            </w:tcBorders>
            <w:shd w:val="clear" w:color="auto" w:fill="auto"/>
            <w:noWrap/>
            <w:vAlign w:val="bottom"/>
            <w:hideMark/>
          </w:tcPr>
          <w:p w14:paraId="2F82437C" w14:textId="77777777" w:rsidR="00EB20CB" w:rsidRPr="00224A98" w:rsidRDefault="00EB20CB" w:rsidP="00EB20C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-0,1690</w:t>
            </w:r>
          </w:p>
        </w:tc>
        <w:tc>
          <w:tcPr>
            <w:tcW w:w="1229" w:type="dxa"/>
            <w:tcBorders>
              <w:top w:val="nil"/>
              <w:left w:val="nil"/>
              <w:bottom w:val="single" w:sz="4" w:space="0" w:color="auto"/>
              <w:right w:val="single" w:sz="4" w:space="0" w:color="auto"/>
            </w:tcBorders>
            <w:shd w:val="clear" w:color="auto" w:fill="auto"/>
            <w:noWrap/>
            <w:vAlign w:val="bottom"/>
            <w:hideMark/>
          </w:tcPr>
          <w:p w14:paraId="3363B7F3" w14:textId="77777777" w:rsidR="00EB20CB" w:rsidRPr="00224A98" w:rsidRDefault="00EB20CB" w:rsidP="00EB20C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-0,0282</w:t>
            </w:r>
          </w:p>
        </w:tc>
        <w:tc>
          <w:tcPr>
            <w:tcW w:w="1598" w:type="dxa"/>
            <w:tcBorders>
              <w:top w:val="nil"/>
              <w:left w:val="nil"/>
              <w:bottom w:val="single" w:sz="4" w:space="0" w:color="auto"/>
              <w:right w:val="single" w:sz="4" w:space="0" w:color="auto"/>
            </w:tcBorders>
            <w:shd w:val="clear" w:color="auto" w:fill="auto"/>
            <w:noWrap/>
            <w:vAlign w:val="bottom"/>
            <w:hideMark/>
          </w:tcPr>
          <w:p w14:paraId="1394BF32" w14:textId="77777777" w:rsidR="00EB20CB" w:rsidRPr="00224A98" w:rsidRDefault="00EB20CB" w:rsidP="00EB20C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-9,56%</w:t>
            </w:r>
          </w:p>
        </w:tc>
        <w:tc>
          <w:tcPr>
            <w:tcW w:w="1327" w:type="dxa"/>
            <w:tcBorders>
              <w:top w:val="nil"/>
              <w:left w:val="nil"/>
              <w:bottom w:val="single" w:sz="4" w:space="0" w:color="auto"/>
              <w:right w:val="single" w:sz="4" w:space="0" w:color="auto"/>
            </w:tcBorders>
            <w:shd w:val="clear" w:color="auto" w:fill="auto"/>
            <w:noWrap/>
            <w:vAlign w:val="bottom"/>
            <w:hideMark/>
          </w:tcPr>
          <w:p w14:paraId="4C779371" w14:textId="77777777" w:rsidR="00EB20CB" w:rsidRPr="00224A98" w:rsidRDefault="00EB20CB" w:rsidP="00EB20C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-4,15%</w:t>
            </w:r>
          </w:p>
        </w:tc>
      </w:tr>
      <w:tr w:rsidR="00EB20CB" w:rsidRPr="00224A98" w14:paraId="6DDF42CC" w14:textId="77777777" w:rsidTr="00224A98">
        <w:trPr>
          <w:trHeight w:val="291"/>
          <w:jc w:val="center"/>
        </w:trPr>
        <w:tc>
          <w:tcPr>
            <w:tcW w:w="1475" w:type="dxa"/>
            <w:tcBorders>
              <w:top w:val="nil"/>
              <w:left w:val="single" w:sz="4" w:space="0" w:color="auto"/>
              <w:bottom w:val="single" w:sz="4" w:space="0" w:color="auto"/>
              <w:right w:val="single" w:sz="4" w:space="0" w:color="auto"/>
            </w:tcBorders>
            <w:shd w:val="clear" w:color="auto" w:fill="auto"/>
            <w:noWrap/>
            <w:vAlign w:val="bottom"/>
            <w:hideMark/>
          </w:tcPr>
          <w:p w14:paraId="5E6AB763" w14:textId="77777777" w:rsidR="00EB20CB" w:rsidRPr="00224A98" w:rsidRDefault="00EB20CB" w:rsidP="00EB20C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95,24%</w:t>
            </w:r>
          </w:p>
        </w:tc>
        <w:tc>
          <w:tcPr>
            <w:tcW w:w="1490" w:type="dxa"/>
            <w:tcBorders>
              <w:top w:val="nil"/>
              <w:left w:val="nil"/>
              <w:bottom w:val="single" w:sz="4" w:space="0" w:color="auto"/>
              <w:right w:val="single" w:sz="4" w:space="0" w:color="auto"/>
            </w:tcBorders>
            <w:shd w:val="clear" w:color="auto" w:fill="auto"/>
            <w:noWrap/>
            <w:vAlign w:val="bottom"/>
            <w:hideMark/>
          </w:tcPr>
          <w:p w14:paraId="3F0A3F8F" w14:textId="77777777" w:rsidR="00EB20CB" w:rsidRPr="00224A98" w:rsidRDefault="00EB20CB" w:rsidP="00EB20C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96,77%</w:t>
            </w:r>
          </w:p>
        </w:tc>
        <w:tc>
          <w:tcPr>
            <w:tcW w:w="1505" w:type="dxa"/>
            <w:tcBorders>
              <w:top w:val="nil"/>
              <w:left w:val="nil"/>
              <w:bottom w:val="single" w:sz="4" w:space="0" w:color="auto"/>
              <w:right w:val="single" w:sz="4" w:space="0" w:color="auto"/>
            </w:tcBorders>
            <w:shd w:val="clear" w:color="auto" w:fill="auto"/>
            <w:noWrap/>
            <w:vAlign w:val="bottom"/>
            <w:hideMark/>
          </w:tcPr>
          <w:p w14:paraId="07352EB0" w14:textId="77777777" w:rsidR="00EB20CB" w:rsidRPr="00224A98" w:rsidRDefault="00EB20CB" w:rsidP="00EB20C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-0,2085</w:t>
            </w:r>
          </w:p>
        </w:tc>
        <w:tc>
          <w:tcPr>
            <w:tcW w:w="1229" w:type="dxa"/>
            <w:tcBorders>
              <w:top w:val="nil"/>
              <w:left w:val="nil"/>
              <w:bottom w:val="single" w:sz="4" w:space="0" w:color="auto"/>
              <w:right w:val="single" w:sz="4" w:space="0" w:color="auto"/>
            </w:tcBorders>
            <w:shd w:val="clear" w:color="auto" w:fill="auto"/>
            <w:noWrap/>
            <w:vAlign w:val="bottom"/>
            <w:hideMark/>
          </w:tcPr>
          <w:p w14:paraId="1E4CD255" w14:textId="77777777" w:rsidR="00EB20CB" w:rsidRPr="00224A98" w:rsidRDefault="00EB20CB" w:rsidP="00EB20C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-0,0596</w:t>
            </w:r>
          </w:p>
        </w:tc>
        <w:tc>
          <w:tcPr>
            <w:tcW w:w="1598" w:type="dxa"/>
            <w:tcBorders>
              <w:top w:val="nil"/>
              <w:left w:val="nil"/>
              <w:bottom w:val="single" w:sz="4" w:space="0" w:color="auto"/>
              <w:right w:val="single" w:sz="4" w:space="0" w:color="auto"/>
            </w:tcBorders>
            <w:shd w:val="clear" w:color="auto" w:fill="auto"/>
            <w:noWrap/>
            <w:vAlign w:val="bottom"/>
            <w:hideMark/>
          </w:tcPr>
          <w:p w14:paraId="042DC9CB" w14:textId="77777777" w:rsidR="00EB20CB" w:rsidRPr="00224A98" w:rsidRDefault="00EB20CB" w:rsidP="00EB20C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-4,76%</w:t>
            </w:r>
          </w:p>
        </w:tc>
        <w:tc>
          <w:tcPr>
            <w:tcW w:w="1327" w:type="dxa"/>
            <w:tcBorders>
              <w:top w:val="nil"/>
              <w:left w:val="nil"/>
              <w:bottom w:val="single" w:sz="4" w:space="0" w:color="auto"/>
              <w:right w:val="single" w:sz="4" w:space="0" w:color="auto"/>
            </w:tcBorders>
            <w:shd w:val="clear" w:color="auto" w:fill="auto"/>
            <w:noWrap/>
            <w:vAlign w:val="bottom"/>
            <w:hideMark/>
          </w:tcPr>
          <w:p w14:paraId="6BA32C16" w14:textId="77777777" w:rsidR="00EB20CB" w:rsidRPr="00224A98" w:rsidRDefault="00EB20CB" w:rsidP="00EB20C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-3,23%</w:t>
            </w:r>
          </w:p>
        </w:tc>
      </w:tr>
      <w:tr w:rsidR="00EB20CB" w:rsidRPr="00224A98" w14:paraId="069AE82F" w14:textId="77777777" w:rsidTr="00224A98">
        <w:trPr>
          <w:trHeight w:val="291"/>
          <w:jc w:val="center"/>
        </w:trPr>
        <w:tc>
          <w:tcPr>
            <w:tcW w:w="1475" w:type="dxa"/>
            <w:tcBorders>
              <w:top w:val="nil"/>
              <w:left w:val="single" w:sz="4" w:space="0" w:color="auto"/>
              <w:bottom w:val="single" w:sz="4" w:space="0" w:color="auto"/>
              <w:right w:val="single" w:sz="4" w:space="0" w:color="auto"/>
            </w:tcBorders>
            <w:shd w:val="clear" w:color="auto" w:fill="auto"/>
            <w:noWrap/>
            <w:vAlign w:val="bottom"/>
            <w:hideMark/>
          </w:tcPr>
          <w:p w14:paraId="29128139" w14:textId="77777777" w:rsidR="00EB20CB" w:rsidRPr="00224A98" w:rsidRDefault="00EB20CB" w:rsidP="00EB20C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88,82%</w:t>
            </w:r>
          </w:p>
        </w:tc>
        <w:tc>
          <w:tcPr>
            <w:tcW w:w="1490" w:type="dxa"/>
            <w:tcBorders>
              <w:top w:val="nil"/>
              <w:left w:val="nil"/>
              <w:bottom w:val="single" w:sz="4" w:space="0" w:color="auto"/>
              <w:right w:val="single" w:sz="4" w:space="0" w:color="auto"/>
            </w:tcBorders>
            <w:shd w:val="clear" w:color="auto" w:fill="auto"/>
            <w:noWrap/>
            <w:vAlign w:val="bottom"/>
            <w:hideMark/>
          </w:tcPr>
          <w:p w14:paraId="45F43DF3" w14:textId="77777777" w:rsidR="00EB20CB" w:rsidRPr="00224A98" w:rsidRDefault="00EB20CB" w:rsidP="00EB20C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96,79%</w:t>
            </w:r>
          </w:p>
        </w:tc>
        <w:tc>
          <w:tcPr>
            <w:tcW w:w="1505" w:type="dxa"/>
            <w:tcBorders>
              <w:top w:val="nil"/>
              <w:left w:val="nil"/>
              <w:bottom w:val="single" w:sz="4" w:space="0" w:color="auto"/>
              <w:right w:val="single" w:sz="4" w:space="0" w:color="auto"/>
            </w:tcBorders>
            <w:shd w:val="clear" w:color="auto" w:fill="auto"/>
            <w:noWrap/>
            <w:vAlign w:val="bottom"/>
            <w:hideMark/>
          </w:tcPr>
          <w:p w14:paraId="45F96FBD" w14:textId="77777777" w:rsidR="00EB20CB" w:rsidRPr="00224A98" w:rsidRDefault="00EB20CB" w:rsidP="00EB20C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-0,2970</w:t>
            </w:r>
          </w:p>
        </w:tc>
        <w:tc>
          <w:tcPr>
            <w:tcW w:w="1229" w:type="dxa"/>
            <w:tcBorders>
              <w:top w:val="nil"/>
              <w:left w:val="nil"/>
              <w:bottom w:val="single" w:sz="4" w:space="0" w:color="auto"/>
              <w:right w:val="single" w:sz="4" w:space="0" w:color="auto"/>
            </w:tcBorders>
            <w:shd w:val="clear" w:color="auto" w:fill="auto"/>
            <w:noWrap/>
            <w:vAlign w:val="bottom"/>
            <w:hideMark/>
          </w:tcPr>
          <w:p w14:paraId="0D40850C" w14:textId="77777777" w:rsidR="00EB20CB" w:rsidRPr="00224A98" w:rsidRDefault="00EB20CB" w:rsidP="00EB20C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-0,0898</w:t>
            </w:r>
          </w:p>
        </w:tc>
        <w:tc>
          <w:tcPr>
            <w:tcW w:w="1598" w:type="dxa"/>
            <w:tcBorders>
              <w:top w:val="nil"/>
              <w:left w:val="nil"/>
              <w:bottom w:val="single" w:sz="4" w:space="0" w:color="auto"/>
              <w:right w:val="single" w:sz="4" w:space="0" w:color="auto"/>
            </w:tcBorders>
            <w:shd w:val="clear" w:color="auto" w:fill="auto"/>
            <w:noWrap/>
            <w:vAlign w:val="bottom"/>
            <w:hideMark/>
          </w:tcPr>
          <w:p w14:paraId="7F3CD999" w14:textId="77777777" w:rsidR="00EB20CB" w:rsidRPr="00224A98" w:rsidRDefault="00EB20CB" w:rsidP="00EB20C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-11,18%</w:t>
            </w:r>
          </w:p>
        </w:tc>
        <w:tc>
          <w:tcPr>
            <w:tcW w:w="1327" w:type="dxa"/>
            <w:tcBorders>
              <w:top w:val="nil"/>
              <w:left w:val="nil"/>
              <w:bottom w:val="single" w:sz="4" w:space="0" w:color="auto"/>
              <w:right w:val="single" w:sz="4" w:space="0" w:color="auto"/>
            </w:tcBorders>
            <w:shd w:val="clear" w:color="auto" w:fill="auto"/>
            <w:noWrap/>
            <w:vAlign w:val="bottom"/>
            <w:hideMark/>
          </w:tcPr>
          <w:p w14:paraId="5C74C448" w14:textId="77777777" w:rsidR="00EB20CB" w:rsidRPr="00224A98" w:rsidRDefault="00EB20CB" w:rsidP="00EB20C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-3,21%</w:t>
            </w:r>
          </w:p>
        </w:tc>
      </w:tr>
      <w:tr w:rsidR="00EB20CB" w:rsidRPr="00224A98" w14:paraId="5FA65515" w14:textId="77777777" w:rsidTr="00224A98">
        <w:trPr>
          <w:trHeight w:val="291"/>
          <w:jc w:val="center"/>
        </w:trPr>
        <w:tc>
          <w:tcPr>
            <w:tcW w:w="1475" w:type="dxa"/>
            <w:tcBorders>
              <w:top w:val="nil"/>
              <w:left w:val="single" w:sz="4" w:space="0" w:color="auto"/>
              <w:bottom w:val="single" w:sz="4" w:space="0" w:color="auto"/>
              <w:right w:val="single" w:sz="4" w:space="0" w:color="auto"/>
            </w:tcBorders>
            <w:shd w:val="clear" w:color="auto" w:fill="auto"/>
            <w:noWrap/>
            <w:vAlign w:val="bottom"/>
            <w:hideMark/>
          </w:tcPr>
          <w:p w14:paraId="7FCA075F" w14:textId="77777777" w:rsidR="00EB20CB" w:rsidRPr="00224A98" w:rsidRDefault="00EB20CB" w:rsidP="00EB20C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103,88%</w:t>
            </w:r>
          </w:p>
        </w:tc>
        <w:tc>
          <w:tcPr>
            <w:tcW w:w="1490" w:type="dxa"/>
            <w:tcBorders>
              <w:top w:val="nil"/>
              <w:left w:val="nil"/>
              <w:bottom w:val="single" w:sz="4" w:space="0" w:color="auto"/>
              <w:right w:val="single" w:sz="4" w:space="0" w:color="auto"/>
            </w:tcBorders>
            <w:shd w:val="clear" w:color="auto" w:fill="auto"/>
            <w:noWrap/>
            <w:vAlign w:val="bottom"/>
            <w:hideMark/>
          </w:tcPr>
          <w:p w14:paraId="0489BF7A" w14:textId="77777777" w:rsidR="00EB20CB" w:rsidRPr="00224A98" w:rsidRDefault="00EB20CB" w:rsidP="00EB20C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96,93%</w:t>
            </w:r>
          </w:p>
        </w:tc>
        <w:tc>
          <w:tcPr>
            <w:tcW w:w="1505" w:type="dxa"/>
            <w:tcBorders>
              <w:top w:val="nil"/>
              <w:left w:val="nil"/>
              <w:bottom w:val="single" w:sz="4" w:space="0" w:color="auto"/>
              <w:right w:val="single" w:sz="4" w:space="0" w:color="auto"/>
            </w:tcBorders>
            <w:shd w:val="clear" w:color="auto" w:fill="auto"/>
            <w:noWrap/>
            <w:vAlign w:val="bottom"/>
            <w:hideMark/>
          </w:tcPr>
          <w:p w14:paraId="33835774" w14:textId="77777777" w:rsidR="00EB20CB" w:rsidRPr="00224A98" w:rsidRDefault="00EB20CB" w:rsidP="00EB20C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-0,2697</w:t>
            </w:r>
          </w:p>
        </w:tc>
        <w:tc>
          <w:tcPr>
            <w:tcW w:w="1229" w:type="dxa"/>
            <w:tcBorders>
              <w:top w:val="nil"/>
              <w:left w:val="nil"/>
              <w:bottom w:val="single" w:sz="4" w:space="0" w:color="auto"/>
              <w:right w:val="single" w:sz="4" w:space="0" w:color="auto"/>
            </w:tcBorders>
            <w:shd w:val="clear" w:color="auto" w:fill="auto"/>
            <w:noWrap/>
            <w:vAlign w:val="bottom"/>
            <w:hideMark/>
          </w:tcPr>
          <w:p w14:paraId="50BED674" w14:textId="77777777" w:rsidR="00EB20CB" w:rsidRPr="00224A98" w:rsidRDefault="00EB20CB" w:rsidP="00EB20C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-0,1178</w:t>
            </w:r>
          </w:p>
        </w:tc>
        <w:tc>
          <w:tcPr>
            <w:tcW w:w="1598" w:type="dxa"/>
            <w:tcBorders>
              <w:top w:val="nil"/>
              <w:left w:val="nil"/>
              <w:bottom w:val="single" w:sz="4" w:space="0" w:color="auto"/>
              <w:right w:val="single" w:sz="4" w:space="0" w:color="auto"/>
            </w:tcBorders>
            <w:shd w:val="clear" w:color="auto" w:fill="auto"/>
            <w:noWrap/>
            <w:vAlign w:val="bottom"/>
            <w:hideMark/>
          </w:tcPr>
          <w:p w14:paraId="44360DC3" w14:textId="77777777" w:rsidR="00EB20CB" w:rsidRPr="00224A98" w:rsidRDefault="00EB20CB" w:rsidP="00EB20C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3,88%</w:t>
            </w:r>
          </w:p>
        </w:tc>
        <w:tc>
          <w:tcPr>
            <w:tcW w:w="1327" w:type="dxa"/>
            <w:tcBorders>
              <w:top w:val="nil"/>
              <w:left w:val="nil"/>
              <w:bottom w:val="single" w:sz="4" w:space="0" w:color="auto"/>
              <w:right w:val="single" w:sz="4" w:space="0" w:color="auto"/>
            </w:tcBorders>
            <w:shd w:val="clear" w:color="auto" w:fill="auto"/>
            <w:noWrap/>
            <w:vAlign w:val="bottom"/>
            <w:hideMark/>
          </w:tcPr>
          <w:p w14:paraId="68BAC1B6" w14:textId="77777777" w:rsidR="00EB20CB" w:rsidRPr="00224A98" w:rsidRDefault="00EB20CB" w:rsidP="00EB20C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-3,07%</w:t>
            </w:r>
          </w:p>
        </w:tc>
      </w:tr>
      <w:tr w:rsidR="00EB20CB" w:rsidRPr="00224A98" w14:paraId="0EE0BF23" w14:textId="77777777" w:rsidTr="00224A98">
        <w:trPr>
          <w:trHeight w:val="291"/>
          <w:jc w:val="center"/>
        </w:trPr>
        <w:tc>
          <w:tcPr>
            <w:tcW w:w="1475" w:type="dxa"/>
            <w:tcBorders>
              <w:top w:val="nil"/>
              <w:left w:val="single" w:sz="4" w:space="0" w:color="auto"/>
              <w:bottom w:val="single" w:sz="4" w:space="0" w:color="auto"/>
              <w:right w:val="single" w:sz="4" w:space="0" w:color="auto"/>
            </w:tcBorders>
            <w:shd w:val="clear" w:color="auto" w:fill="auto"/>
            <w:noWrap/>
            <w:vAlign w:val="bottom"/>
            <w:hideMark/>
          </w:tcPr>
          <w:p w14:paraId="0B1AEB09" w14:textId="77777777" w:rsidR="00EB20CB" w:rsidRPr="00224A98" w:rsidRDefault="00EB20CB" w:rsidP="00EB20C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92,95%</w:t>
            </w:r>
          </w:p>
        </w:tc>
        <w:tc>
          <w:tcPr>
            <w:tcW w:w="1490" w:type="dxa"/>
            <w:tcBorders>
              <w:top w:val="nil"/>
              <w:left w:val="nil"/>
              <w:bottom w:val="single" w:sz="4" w:space="0" w:color="auto"/>
              <w:right w:val="single" w:sz="4" w:space="0" w:color="auto"/>
            </w:tcBorders>
            <w:shd w:val="clear" w:color="auto" w:fill="auto"/>
            <w:noWrap/>
            <w:vAlign w:val="bottom"/>
            <w:hideMark/>
          </w:tcPr>
          <w:p w14:paraId="22B77B08" w14:textId="77777777" w:rsidR="00EB20CB" w:rsidRPr="00224A98" w:rsidRDefault="00EB20CB" w:rsidP="00EB20C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101,66%</w:t>
            </w:r>
          </w:p>
        </w:tc>
        <w:tc>
          <w:tcPr>
            <w:tcW w:w="1505" w:type="dxa"/>
            <w:tcBorders>
              <w:top w:val="nil"/>
              <w:left w:val="nil"/>
              <w:bottom w:val="single" w:sz="4" w:space="0" w:color="auto"/>
              <w:right w:val="single" w:sz="4" w:space="0" w:color="auto"/>
            </w:tcBorders>
            <w:shd w:val="clear" w:color="auto" w:fill="auto"/>
            <w:noWrap/>
            <w:vAlign w:val="bottom"/>
            <w:hideMark/>
          </w:tcPr>
          <w:p w14:paraId="73F7B5AC" w14:textId="77777777" w:rsidR="00EB20CB" w:rsidRPr="00224A98" w:rsidRDefault="00EB20CB" w:rsidP="00EB20C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-0,3212</w:t>
            </w:r>
          </w:p>
        </w:tc>
        <w:tc>
          <w:tcPr>
            <w:tcW w:w="1229" w:type="dxa"/>
            <w:tcBorders>
              <w:top w:val="nil"/>
              <w:left w:val="nil"/>
              <w:bottom w:val="single" w:sz="4" w:space="0" w:color="auto"/>
              <w:right w:val="single" w:sz="4" w:space="0" w:color="auto"/>
            </w:tcBorders>
            <w:shd w:val="clear" w:color="auto" w:fill="auto"/>
            <w:noWrap/>
            <w:vAlign w:val="bottom"/>
            <w:hideMark/>
          </w:tcPr>
          <w:p w14:paraId="01018A8A" w14:textId="77777777" w:rsidR="00EB20CB" w:rsidRPr="00224A98" w:rsidRDefault="00EB20CB" w:rsidP="00EB20C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-0,1031</w:t>
            </w:r>
          </w:p>
        </w:tc>
        <w:tc>
          <w:tcPr>
            <w:tcW w:w="1598" w:type="dxa"/>
            <w:tcBorders>
              <w:top w:val="nil"/>
              <w:left w:val="nil"/>
              <w:bottom w:val="single" w:sz="4" w:space="0" w:color="auto"/>
              <w:right w:val="single" w:sz="4" w:space="0" w:color="auto"/>
            </w:tcBorders>
            <w:shd w:val="clear" w:color="auto" w:fill="auto"/>
            <w:noWrap/>
            <w:vAlign w:val="bottom"/>
            <w:hideMark/>
          </w:tcPr>
          <w:p w14:paraId="332C77C5" w14:textId="77777777" w:rsidR="00EB20CB" w:rsidRPr="00224A98" w:rsidRDefault="00EB20CB" w:rsidP="00EB20C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-7,05%</w:t>
            </w:r>
          </w:p>
        </w:tc>
        <w:tc>
          <w:tcPr>
            <w:tcW w:w="1327" w:type="dxa"/>
            <w:tcBorders>
              <w:top w:val="nil"/>
              <w:left w:val="nil"/>
              <w:bottom w:val="single" w:sz="4" w:space="0" w:color="auto"/>
              <w:right w:val="single" w:sz="4" w:space="0" w:color="auto"/>
            </w:tcBorders>
            <w:shd w:val="clear" w:color="auto" w:fill="auto"/>
            <w:noWrap/>
            <w:vAlign w:val="bottom"/>
            <w:hideMark/>
          </w:tcPr>
          <w:p w14:paraId="4BFB9DC7" w14:textId="77777777" w:rsidR="00EB20CB" w:rsidRPr="00224A98" w:rsidRDefault="00EB20CB" w:rsidP="00EB20C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1,66%</w:t>
            </w:r>
          </w:p>
        </w:tc>
      </w:tr>
      <w:tr w:rsidR="00EB20CB" w:rsidRPr="00224A98" w14:paraId="0F7B9482" w14:textId="77777777" w:rsidTr="00224A98">
        <w:trPr>
          <w:trHeight w:val="291"/>
          <w:jc w:val="center"/>
        </w:trPr>
        <w:tc>
          <w:tcPr>
            <w:tcW w:w="1475" w:type="dxa"/>
            <w:tcBorders>
              <w:top w:val="nil"/>
              <w:left w:val="single" w:sz="4" w:space="0" w:color="auto"/>
              <w:bottom w:val="single" w:sz="4" w:space="0" w:color="auto"/>
              <w:right w:val="single" w:sz="4" w:space="0" w:color="auto"/>
            </w:tcBorders>
            <w:shd w:val="clear" w:color="auto" w:fill="auto"/>
            <w:noWrap/>
            <w:vAlign w:val="bottom"/>
            <w:hideMark/>
          </w:tcPr>
          <w:p w14:paraId="5F1169CB" w14:textId="77777777" w:rsidR="00EB20CB" w:rsidRPr="00224A98" w:rsidRDefault="00EB20CB" w:rsidP="00EB20C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99,90%</w:t>
            </w:r>
          </w:p>
        </w:tc>
        <w:tc>
          <w:tcPr>
            <w:tcW w:w="1490" w:type="dxa"/>
            <w:tcBorders>
              <w:top w:val="nil"/>
              <w:left w:val="nil"/>
              <w:bottom w:val="single" w:sz="4" w:space="0" w:color="auto"/>
              <w:right w:val="single" w:sz="4" w:space="0" w:color="auto"/>
            </w:tcBorders>
            <w:shd w:val="clear" w:color="auto" w:fill="auto"/>
            <w:noWrap/>
            <w:vAlign w:val="bottom"/>
            <w:hideMark/>
          </w:tcPr>
          <w:p w14:paraId="3A1486E9" w14:textId="77777777" w:rsidR="00EB20CB" w:rsidRPr="00224A98" w:rsidRDefault="00EB20CB" w:rsidP="00EB20C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100,30%</w:t>
            </w:r>
          </w:p>
        </w:tc>
        <w:tc>
          <w:tcPr>
            <w:tcW w:w="1505" w:type="dxa"/>
            <w:tcBorders>
              <w:top w:val="nil"/>
              <w:left w:val="nil"/>
              <w:bottom w:val="single" w:sz="4" w:space="0" w:color="auto"/>
              <w:right w:val="single" w:sz="4" w:space="0" w:color="auto"/>
            </w:tcBorders>
            <w:shd w:val="clear" w:color="auto" w:fill="auto"/>
            <w:noWrap/>
            <w:vAlign w:val="bottom"/>
            <w:hideMark/>
          </w:tcPr>
          <w:p w14:paraId="40885D47" w14:textId="77777777" w:rsidR="00EB20CB" w:rsidRPr="00224A98" w:rsidRDefault="00EB20CB" w:rsidP="00EB20C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-0,3218</w:t>
            </w:r>
          </w:p>
        </w:tc>
        <w:tc>
          <w:tcPr>
            <w:tcW w:w="1229" w:type="dxa"/>
            <w:tcBorders>
              <w:top w:val="nil"/>
              <w:left w:val="nil"/>
              <w:bottom w:val="single" w:sz="4" w:space="0" w:color="auto"/>
              <w:right w:val="single" w:sz="4" w:space="0" w:color="auto"/>
            </w:tcBorders>
            <w:shd w:val="clear" w:color="auto" w:fill="auto"/>
            <w:noWrap/>
            <w:vAlign w:val="bottom"/>
            <w:hideMark/>
          </w:tcPr>
          <w:p w14:paraId="4A6F5551" w14:textId="77777777" w:rsidR="00EB20CB" w:rsidRPr="00224A98" w:rsidRDefault="00EB20CB" w:rsidP="00EB20C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-0,1004</w:t>
            </w:r>
          </w:p>
        </w:tc>
        <w:tc>
          <w:tcPr>
            <w:tcW w:w="1598" w:type="dxa"/>
            <w:tcBorders>
              <w:top w:val="nil"/>
              <w:left w:val="nil"/>
              <w:bottom w:val="single" w:sz="4" w:space="0" w:color="auto"/>
              <w:right w:val="single" w:sz="4" w:space="0" w:color="auto"/>
            </w:tcBorders>
            <w:shd w:val="clear" w:color="auto" w:fill="auto"/>
            <w:noWrap/>
            <w:vAlign w:val="bottom"/>
            <w:hideMark/>
          </w:tcPr>
          <w:p w14:paraId="2C28ED2D" w14:textId="77777777" w:rsidR="00EB20CB" w:rsidRPr="00224A98" w:rsidRDefault="00EB20CB" w:rsidP="00EB20C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-0,10%</w:t>
            </w:r>
          </w:p>
        </w:tc>
        <w:tc>
          <w:tcPr>
            <w:tcW w:w="1327" w:type="dxa"/>
            <w:tcBorders>
              <w:top w:val="nil"/>
              <w:left w:val="nil"/>
              <w:bottom w:val="single" w:sz="4" w:space="0" w:color="auto"/>
              <w:right w:val="single" w:sz="4" w:space="0" w:color="auto"/>
            </w:tcBorders>
            <w:shd w:val="clear" w:color="auto" w:fill="auto"/>
            <w:noWrap/>
            <w:vAlign w:val="bottom"/>
            <w:hideMark/>
          </w:tcPr>
          <w:p w14:paraId="391FAEA4" w14:textId="77777777" w:rsidR="00EB20CB" w:rsidRPr="00224A98" w:rsidRDefault="00EB20CB" w:rsidP="00EB20C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0,30%</w:t>
            </w:r>
          </w:p>
        </w:tc>
      </w:tr>
      <w:tr w:rsidR="00EB20CB" w:rsidRPr="00224A98" w14:paraId="45D32EA3" w14:textId="77777777" w:rsidTr="00224A98">
        <w:trPr>
          <w:trHeight w:val="291"/>
          <w:jc w:val="center"/>
        </w:trPr>
        <w:tc>
          <w:tcPr>
            <w:tcW w:w="1475" w:type="dxa"/>
            <w:tcBorders>
              <w:top w:val="nil"/>
              <w:left w:val="single" w:sz="4" w:space="0" w:color="auto"/>
              <w:bottom w:val="single" w:sz="4" w:space="0" w:color="auto"/>
              <w:right w:val="single" w:sz="4" w:space="0" w:color="auto"/>
            </w:tcBorders>
            <w:shd w:val="clear" w:color="auto" w:fill="auto"/>
            <w:noWrap/>
            <w:vAlign w:val="bottom"/>
            <w:hideMark/>
          </w:tcPr>
          <w:p w14:paraId="12FD0B48" w14:textId="77777777" w:rsidR="00EB20CB" w:rsidRPr="00224A98" w:rsidRDefault="00EB20CB" w:rsidP="00EB20C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97,02%</w:t>
            </w:r>
          </w:p>
        </w:tc>
        <w:tc>
          <w:tcPr>
            <w:tcW w:w="1490" w:type="dxa"/>
            <w:tcBorders>
              <w:top w:val="nil"/>
              <w:left w:val="nil"/>
              <w:bottom w:val="single" w:sz="4" w:space="0" w:color="auto"/>
              <w:right w:val="single" w:sz="4" w:space="0" w:color="auto"/>
            </w:tcBorders>
            <w:shd w:val="clear" w:color="auto" w:fill="auto"/>
            <w:noWrap/>
            <w:vAlign w:val="bottom"/>
            <w:hideMark/>
          </w:tcPr>
          <w:p w14:paraId="10A68AA6" w14:textId="77777777" w:rsidR="00EB20CB" w:rsidRPr="00224A98" w:rsidRDefault="00EB20CB" w:rsidP="00EB20C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101,40%</w:t>
            </w:r>
          </w:p>
        </w:tc>
        <w:tc>
          <w:tcPr>
            <w:tcW w:w="1505" w:type="dxa"/>
            <w:tcBorders>
              <w:top w:val="nil"/>
              <w:left w:val="nil"/>
              <w:bottom w:val="single" w:sz="4" w:space="0" w:color="auto"/>
              <w:right w:val="single" w:sz="4" w:space="0" w:color="auto"/>
            </w:tcBorders>
            <w:shd w:val="clear" w:color="auto" w:fill="auto"/>
            <w:noWrap/>
            <w:vAlign w:val="bottom"/>
            <w:hideMark/>
          </w:tcPr>
          <w:p w14:paraId="6021AC56" w14:textId="77777777" w:rsidR="00EB20CB" w:rsidRPr="00224A98" w:rsidRDefault="00EB20CB" w:rsidP="00EB20C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-0,3420</w:t>
            </w:r>
          </w:p>
        </w:tc>
        <w:tc>
          <w:tcPr>
            <w:tcW w:w="1229" w:type="dxa"/>
            <w:tcBorders>
              <w:top w:val="nil"/>
              <w:left w:val="nil"/>
              <w:bottom w:val="single" w:sz="4" w:space="0" w:color="auto"/>
              <w:right w:val="single" w:sz="4" w:space="0" w:color="auto"/>
            </w:tcBorders>
            <w:shd w:val="clear" w:color="auto" w:fill="auto"/>
            <w:noWrap/>
            <w:vAlign w:val="bottom"/>
            <w:hideMark/>
          </w:tcPr>
          <w:p w14:paraId="06DD5BA1" w14:textId="77777777" w:rsidR="00EB20CB" w:rsidRPr="00224A98" w:rsidRDefault="00EB20CB" w:rsidP="00EB20C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-0,0878</w:t>
            </w:r>
          </w:p>
        </w:tc>
        <w:tc>
          <w:tcPr>
            <w:tcW w:w="1598" w:type="dxa"/>
            <w:tcBorders>
              <w:top w:val="nil"/>
              <w:left w:val="nil"/>
              <w:bottom w:val="single" w:sz="4" w:space="0" w:color="auto"/>
              <w:right w:val="single" w:sz="4" w:space="0" w:color="auto"/>
            </w:tcBorders>
            <w:shd w:val="clear" w:color="auto" w:fill="auto"/>
            <w:noWrap/>
            <w:vAlign w:val="bottom"/>
            <w:hideMark/>
          </w:tcPr>
          <w:p w14:paraId="7510D0AE" w14:textId="77777777" w:rsidR="00EB20CB" w:rsidRPr="00224A98" w:rsidRDefault="00EB20CB" w:rsidP="00EB20C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-2,98%</w:t>
            </w:r>
          </w:p>
        </w:tc>
        <w:tc>
          <w:tcPr>
            <w:tcW w:w="1327" w:type="dxa"/>
            <w:tcBorders>
              <w:top w:val="nil"/>
              <w:left w:val="nil"/>
              <w:bottom w:val="single" w:sz="4" w:space="0" w:color="auto"/>
              <w:right w:val="single" w:sz="4" w:space="0" w:color="auto"/>
            </w:tcBorders>
            <w:shd w:val="clear" w:color="auto" w:fill="auto"/>
            <w:noWrap/>
            <w:vAlign w:val="bottom"/>
            <w:hideMark/>
          </w:tcPr>
          <w:p w14:paraId="21228EF6" w14:textId="77777777" w:rsidR="00EB20CB" w:rsidRPr="00224A98" w:rsidRDefault="00EB20CB" w:rsidP="00EB20C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1,40%</w:t>
            </w:r>
          </w:p>
        </w:tc>
      </w:tr>
      <w:tr w:rsidR="00EB20CB" w:rsidRPr="00224A98" w14:paraId="3F9D4521" w14:textId="77777777" w:rsidTr="00224A98">
        <w:trPr>
          <w:trHeight w:val="291"/>
          <w:jc w:val="center"/>
        </w:trPr>
        <w:tc>
          <w:tcPr>
            <w:tcW w:w="1475" w:type="dxa"/>
            <w:tcBorders>
              <w:top w:val="nil"/>
              <w:left w:val="single" w:sz="4" w:space="0" w:color="auto"/>
              <w:bottom w:val="single" w:sz="4" w:space="0" w:color="auto"/>
              <w:right w:val="single" w:sz="4" w:space="0" w:color="auto"/>
            </w:tcBorders>
            <w:shd w:val="clear" w:color="auto" w:fill="auto"/>
            <w:noWrap/>
            <w:vAlign w:val="bottom"/>
            <w:hideMark/>
          </w:tcPr>
          <w:p w14:paraId="51B0F0B1" w14:textId="77777777" w:rsidR="00EB20CB" w:rsidRPr="00224A98" w:rsidRDefault="00EB20CB" w:rsidP="00EB20C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110,70%</w:t>
            </w:r>
          </w:p>
        </w:tc>
        <w:tc>
          <w:tcPr>
            <w:tcW w:w="1490" w:type="dxa"/>
            <w:tcBorders>
              <w:top w:val="nil"/>
              <w:left w:val="nil"/>
              <w:bottom w:val="single" w:sz="4" w:space="0" w:color="auto"/>
              <w:right w:val="single" w:sz="4" w:space="0" w:color="auto"/>
            </w:tcBorders>
            <w:shd w:val="clear" w:color="auto" w:fill="auto"/>
            <w:noWrap/>
            <w:vAlign w:val="bottom"/>
            <w:hideMark/>
          </w:tcPr>
          <w:p w14:paraId="0C0E891A" w14:textId="77777777" w:rsidR="00EB20CB" w:rsidRPr="00224A98" w:rsidRDefault="00EB20CB" w:rsidP="00EB20C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96,43%</w:t>
            </w:r>
          </w:p>
        </w:tc>
        <w:tc>
          <w:tcPr>
            <w:tcW w:w="1505" w:type="dxa"/>
            <w:tcBorders>
              <w:top w:val="nil"/>
              <w:left w:val="nil"/>
              <w:bottom w:val="single" w:sz="4" w:space="0" w:color="auto"/>
              <w:right w:val="single" w:sz="4" w:space="0" w:color="auto"/>
            </w:tcBorders>
            <w:shd w:val="clear" w:color="auto" w:fill="auto"/>
            <w:noWrap/>
            <w:vAlign w:val="bottom"/>
            <w:hideMark/>
          </w:tcPr>
          <w:p w14:paraId="24AE52E9" w14:textId="77777777" w:rsidR="00EB20CB" w:rsidRPr="00224A98" w:rsidRDefault="00EB20CB" w:rsidP="00EB20C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-0,2716</w:t>
            </w:r>
          </w:p>
        </w:tc>
        <w:tc>
          <w:tcPr>
            <w:tcW w:w="1229" w:type="dxa"/>
            <w:tcBorders>
              <w:top w:val="nil"/>
              <w:left w:val="nil"/>
              <w:bottom w:val="single" w:sz="4" w:space="0" w:color="auto"/>
              <w:right w:val="single" w:sz="4" w:space="0" w:color="auto"/>
            </w:tcBorders>
            <w:shd w:val="clear" w:color="auto" w:fill="auto"/>
            <w:noWrap/>
            <w:vAlign w:val="bottom"/>
            <w:hideMark/>
          </w:tcPr>
          <w:p w14:paraId="4EAF6B6B" w14:textId="77777777" w:rsidR="00EB20CB" w:rsidRPr="00224A98" w:rsidRDefault="00EB20CB" w:rsidP="00EB20C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-0,1204</w:t>
            </w:r>
          </w:p>
        </w:tc>
        <w:tc>
          <w:tcPr>
            <w:tcW w:w="1598" w:type="dxa"/>
            <w:tcBorders>
              <w:top w:val="nil"/>
              <w:left w:val="nil"/>
              <w:bottom w:val="single" w:sz="4" w:space="0" w:color="auto"/>
              <w:right w:val="single" w:sz="4" w:space="0" w:color="auto"/>
            </w:tcBorders>
            <w:shd w:val="clear" w:color="auto" w:fill="auto"/>
            <w:noWrap/>
            <w:vAlign w:val="bottom"/>
            <w:hideMark/>
          </w:tcPr>
          <w:p w14:paraId="3AB8B93E" w14:textId="77777777" w:rsidR="00EB20CB" w:rsidRPr="00224A98" w:rsidRDefault="00EB20CB" w:rsidP="00EB20C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10,70%</w:t>
            </w:r>
          </w:p>
        </w:tc>
        <w:tc>
          <w:tcPr>
            <w:tcW w:w="1327" w:type="dxa"/>
            <w:tcBorders>
              <w:top w:val="nil"/>
              <w:left w:val="nil"/>
              <w:bottom w:val="single" w:sz="4" w:space="0" w:color="auto"/>
              <w:right w:val="single" w:sz="4" w:space="0" w:color="auto"/>
            </w:tcBorders>
            <w:shd w:val="clear" w:color="auto" w:fill="auto"/>
            <w:noWrap/>
            <w:vAlign w:val="bottom"/>
            <w:hideMark/>
          </w:tcPr>
          <w:p w14:paraId="5BA76367" w14:textId="77777777" w:rsidR="00EB20CB" w:rsidRPr="00224A98" w:rsidRDefault="00EB20CB" w:rsidP="00EB20C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-3,57%</w:t>
            </w:r>
          </w:p>
        </w:tc>
      </w:tr>
      <w:tr w:rsidR="00EB20CB" w:rsidRPr="00224A98" w14:paraId="5AA5B8D2" w14:textId="77777777" w:rsidTr="00224A98">
        <w:trPr>
          <w:trHeight w:val="291"/>
          <w:jc w:val="center"/>
        </w:trPr>
        <w:tc>
          <w:tcPr>
            <w:tcW w:w="1475" w:type="dxa"/>
            <w:tcBorders>
              <w:top w:val="nil"/>
              <w:left w:val="single" w:sz="4" w:space="0" w:color="auto"/>
              <w:bottom w:val="single" w:sz="4" w:space="0" w:color="auto"/>
              <w:right w:val="single" w:sz="4" w:space="0" w:color="auto"/>
            </w:tcBorders>
            <w:shd w:val="clear" w:color="auto" w:fill="auto"/>
            <w:noWrap/>
            <w:vAlign w:val="bottom"/>
            <w:hideMark/>
          </w:tcPr>
          <w:p w14:paraId="0F71CD3F" w14:textId="77777777" w:rsidR="00EB20CB" w:rsidRPr="00224A98" w:rsidRDefault="00EB20CB" w:rsidP="00EB20C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96,86%</w:t>
            </w:r>
          </w:p>
        </w:tc>
        <w:tc>
          <w:tcPr>
            <w:tcW w:w="1490" w:type="dxa"/>
            <w:tcBorders>
              <w:top w:val="nil"/>
              <w:left w:val="nil"/>
              <w:bottom w:val="single" w:sz="4" w:space="0" w:color="auto"/>
              <w:right w:val="single" w:sz="4" w:space="0" w:color="auto"/>
            </w:tcBorders>
            <w:shd w:val="clear" w:color="auto" w:fill="auto"/>
            <w:noWrap/>
            <w:vAlign w:val="bottom"/>
            <w:hideMark/>
          </w:tcPr>
          <w:p w14:paraId="1BDB9D97" w14:textId="77777777" w:rsidR="00EB20CB" w:rsidRPr="00224A98" w:rsidRDefault="00EB20CB" w:rsidP="00EB20C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98,49%</w:t>
            </w:r>
          </w:p>
        </w:tc>
        <w:tc>
          <w:tcPr>
            <w:tcW w:w="1505" w:type="dxa"/>
            <w:tcBorders>
              <w:top w:val="nil"/>
              <w:left w:val="nil"/>
              <w:bottom w:val="single" w:sz="4" w:space="0" w:color="auto"/>
              <w:right w:val="single" w:sz="4" w:space="0" w:color="auto"/>
            </w:tcBorders>
            <w:shd w:val="clear" w:color="auto" w:fill="auto"/>
            <w:noWrap/>
            <w:vAlign w:val="bottom"/>
            <w:hideMark/>
          </w:tcPr>
          <w:p w14:paraId="53396A11" w14:textId="77777777" w:rsidR="00EB20CB" w:rsidRPr="00224A98" w:rsidRDefault="00EB20CB" w:rsidP="00EB20C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-0,2945</w:t>
            </w:r>
          </w:p>
        </w:tc>
        <w:tc>
          <w:tcPr>
            <w:tcW w:w="1229" w:type="dxa"/>
            <w:tcBorders>
              <w:top w:val="nil"/>
              <w:left w:val="nil"/>
              <w:bottom w:val="single" w:sz="4" w:space="0" w:color="auto"/>
              <w:right w:val="single" w:sz="4" w:space="0" w:color="auto"/>
            </w:tcBorders>
            <w:shd w:val="clear" w:color="auto" w:fill="auto"/>
            <w:noWrap/>
            <w:vAlign w:val="bottom"/>
            <w:hideMark/>
          </w:tcPr>
          <w:p w14:paraId="5CA70190" w14:textId="77777777" w:rsidR="00EB20CB" w:rsidRPr="00224A98" w:rsidRDefault="00EB20CB" w:rsidP="00EB20C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-0,1337</w:t>
            </w:r>
          </w:p>
        </w:tc>
        <w:tc>
          <w:tcPr>
            <w:tcW w:w="1598" w:type="dxa"/>
            <w:tcBorders>
              <w:top w:val="nil"/>
              <w:left w:val="nil"/>
              <w:bottom w:val="single" w:sz="4" w:space="0" w:color="auto"/>
              <w:right w:val="single" w:sz="4" w:space="0" w:color="auto"/>
            </w:tcBorders>
            <w:shd w:val="clear" w:color="auto" w:fill="auto"/>
            <w:noWrap/>
            <w:vAlign w:val="bottom"/>
            <w:hideMark/>
          </w:tcPr>
          <w:p w14:paraId="0DF3E707" w14:textId="77777777" w:rsidR="00EB20CB" w:rsidRPr="00224A98" w:rsidRDefault="00EB20CB" w:rsidP="00EB20C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-3,14%</w:t>
            </w:r>
          </w:p>
        </w:tc>
        <w:tc>
          <w:tcPr>
            <w:tcW w:w="1327" w:type="dxa"/>
            <w:tcBorders>
              <w:top w:val="nil"/>
              <w:left w:val="nil"/>
              <w:bottom w:val="single" w:sz="4" w:space="0" w:color="auto"/>
              <w:right w:val="single" w:sz="4" w:space="0" w:color="auto"/>
            </w:tcBorders>
            <w:shd w:val="clear" w:color="auto" w:fill="auto"/>
            <w:noWrap/>
            <w:vAlign w:val="bottom"/>
            <w:hideMark/>
          </w:tcPr>
          <w:p w14:paraId="60F2B8BB" w14:textId="77777777" w:rsidR="00EB20CB" w:rsidRPr="00224A98" w:rsidRDefault="00EB20CB" w:rsidP="00EB20C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-1,51%</w:t>
            </w:r>
          </w:p>
        </w:tc>
      </w:tr>
      <w:tr w:rsidR="00EB20CB" w:rsidRPr="00224A98" w14:paraId="22D30BB9" w14:textId="77777777" w:rsidTr="00224A98">
        <w:trPr>
          <w:trHeight w:val="291"/>
          <w:jc w:val="center"/>
        </w:trPr>
        <w:tc>
          <w:tcPr>
            <w:tcW w:w="1475" w:type="dxa"/>
            <w:tcBorders>
              <w:top w:val="nil"/>
              <w:left w:val="single" w:sz="4" w:space="0" w:color="auto"/>
              <w:bottom w:val="single" w:sz="4" w:space="0" w:color="auto"/>
              <w:right w:val="single" w:sz="4" w:space="0" w:color="auto"/>
            </w:tcBorders>
            <w:shd w:val="clear" w:color="auto" w:fill="auto"/>
            <w:noWrap/>
            <w:vAlign w:val="bottom"/>
            <w:hideMark/>
          </w:tcPr>
          <w:p w14:paraId="22B036CB" w14:textId="77777777" w:rsidR="00EB20CB" w:rsidRPr="00224A98" w:rsidRDefault="00EB20CB" w:rsidP="00EB20C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101,54%</w:t>
            </w:r>
          </w:p>
        </w:tc>
        <w:tc>
          <w:tcPr>
            <w:tcW w:w="1490" w:type="dxa"/>
            <w:tcBorders>
              <w:top w:val="nil"/>
              <w:left w:val="nil"/>
              <w:bottom w:val="single" w:sz="4" w:space="0" w:color="auto"/>
              <w:right w:val="single" w:sz="4" w:space="0" w:color="auto"/>
            </w:tcBorders>
            <w:shd w:val="clear" w:color="auto" w:fill="auto"/>
            <w:noWrap/>
            <w:vAlign w:val="bottom"/>
            <w:hideMark/>
          </w:tcPr>
          <w:p w14:paraId="5D32CFCD" w14:textId="77777777" w:rsidR="00EB20CB" w:rsidRPr="00224A98" w:rsidRDefault="00EB20CB" w:rsidP="00EB20C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99,98%</w:t>
            </w:r>
          </w:p>
        </w:tc>
        <w:tc>
          <w:tcPr>
            <w:tcW w:w="1505" w:type="dxa"/>
            <w:tcBorders>
              <w:top w:val="nil"/>
              <w:left w:val="nil"/>
              <w:bottom w:val="single" w:sz="4" w:space="0" w:color="auto"/>
              <w:right w:val="single" w:sz="4" w:space="0" w:color="auto"/>
            </w:tcBorders>
            <w:shd w:val="clear" w:color="auto" w:fill="auto"/>
            <w:noWrap/>
            <w:vAlign w:val="bottom"/>
            <w:hideMark/>
          </w:tcPr>
          <w:p w14:paraId="015AE54F" w14:textId="77777777" w:rsidR="00EB20CB" w:rsidRPr="00224A98" w:rsidRDefault="00EB20CB" w:rsidP="00EB20C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-0,2836</w:t>
            </w:r>
          </w:p>
        </w:tc>
        <w:tc>
          <w:tcPr>
            <w:tcW w:w="1229" w:type="dxa"/>
            <w:tcBorders>
              <w:top w:val="nil"/>
              <w:left w:val="nil"/>
              <w:bottom w:val="single" w:sz="4" w:space="0" w:color="auto"/>
              <w:right w:val="single" w:sz="4" w:space="0" w:color="auto"/>
            </w:tcBorders>
            <w:shd w:val="clear" w:color="auto" w:fill="auto"/>
            <w:noWrap/>
            <w:vAlign w:val="bottom"/>
            <w:hideMark/>
          </w:tcPr>
          <w:p w14:paraId="171BC884" w14:textId="77777777" w:rsidR="00EB20CB" w:rsidRPr="00224A98" w:rsidRDefault="00EB20CB" w:rsidP="00EB20C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-0,1338</w:t>
            </w:r>
          </w:p>
        </w:tc>
        <w:tc>
          <w:tcPr>
            <w:tcW w:w="1598" w:type="dxa"/>
            <w:tcBorders>
              <w:top w:val="nil"/>
              <w:left w:val="nil"/>
              <w:bottom w:val="single" w:sz="4" w:space="0" w:color="auto"/>
              <w:right w:val="single" w:sz="4" w:space="0" w:color="auto"/>
            </w:tcBorders>
            <w:shd w:val="clear" w:color="auto" w:fill="auto"/>
            <w:noWrap/>
            <w:vAlign w:val="bottom"/>
            <w:hideMark/>
          </w:tcPr>
          <w:p w14:paraId="1FE82801" w14:textId="77777777" w:rsidR="00EB20CB" w:rsidRPr="00224A98" w:rsidRDefault="00EB20CB" w:rsidP="00EB20C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1,54%</w:t>
            </w:r>
          </w:p>
        </w:tc>
        <w:tc>
          <w:tcPr>
            <w:tcW w:w="1327" w:type="dxa"/>
            <w:tcBorders>
              <w:top w:val="nil"/>
              <w:left w:val="nil"/>
              <w:bottom w:val="single" w:sz="4" w:space="0" w:color="auto"/>
              <w:right w:val="single" w:sz="4" w:space="0" w:color="auto"/>
            </w:tcBorders>
            <w:shd w:val="clear" w:color="auto" w:fill="auto"/>
            <w:noWrap/>
            <w:vAlign w:val="bottom"/>
            <w:hideMark/>
          </w:tcPr>
          <w:p w14:paraId="2853683F" w14:textId="77777777" w:rsidR="00EB20CB" w:rsidRPr="00224A98" w:rsidRDefault="00EB20CB" w:rsidP="00EB20C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-0,02%</w:t>
            </w:r>
          </w:p>
        </w:tc>
      </w:tr>
      <w:tr w:rsidR="00EB20CB" w:rsidRPr="00224A98" w14:paraId="16749C75" w14:textId="77777777" w:rsidTr="00224A98">
        <w:trPr>
          <w:trHeight w:val="291"/>
          <w:jc w:val="center"/>
        </w:trPr>
        <w:tc>
          <w:tcPr>
            <w:tcW w:w="1475" w:type="dxa"/>
            <w:tcBorders>
              <w:top w:val="nil"/>
              <w:left w:val="single" w:sz="4" w:space="0" w:color="auto"/>
              <w:bottom w:val="single" w:sz="4" w:space="0" w:color="auto"/>
              <w:right w:val="single" w:sz="4" w:space="0" w:color="auto"/>
            </w:tcBorders>
            <w:shd w:val="clear" w:color="auto" w:fill="auto"/>
            <w:noWrap/>
            <w:vAlign w:val="bottom"/>
            <w:hideMark/>
          </w:tcPr>
          <w:p w14:paraId="15757756" w14:textId="77777777" w:rsidR="00EB20CB" w:rsidRPr="00224A98" w:rsidRDefault="00EB20CB" w:rsidP="00EB20C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98,37%</w:t>
            </w:r>
          </w:p>
        </w:tc>
        <w:tc>
          <w:tcPr>
            <w:tcW w:w="1490" w:type="dxa"/>
            <w:tcBorders>
              <w:top w:val="nil"/>
              <w:left w:val="nil"/>
              <w:bottom w:val="single" w:sz="4" w:space="0" w:color="auto"/>
              <w:right w:val="single" w:sz="4" w:space="0" w:color="auto"/>
            </w:tcBorders>
            <w:shd w:val="clear" w:color="auto" w:fill="auto"/>
            <w:noWrap/>
            <w:vAlign w:val="bottom"/>
            <w:hideMark/>
          </w:tcPr>
          <w:p w14:paraId="566FE623" w14:textId="77777777" w:rsidR="00EB20CB" w:rsidRPr="00224A98" w:rsidRDefault="00EB20CB" w:rsidP="00EB20C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100,36%</w:t>
            </w:r>
          </w:p>
        </w:tc>
        <w:tc>
          <w:tcPr>
            <w:tcW w:w="1505" w:type="dxa"/>
            <w:tcBorders>
              <w:top w:val="nil"/>
              <w:left w:val="nil"/>
              <w:bottom w:val="single" w:sz="4" w:space="0" w:color="auto"/>
              <w:right w:val="single" w:sz="4" w:space="0" w:color="auto"/>
            </w:tcBorders>
            <w:shd w:val="clear" w:color="auto" w:fill="auto"/>
            <w:noWrap/>
            <w:vAlign w:val="bottom"/>
            <w:hideMark/>
          </w:tcPr>
          <w:p w14:paraId="1DDC9E47" w14:textId="77777777" w:rsidR="00EB20CB" w:rsidRPr="00224A98" w:rsidRDefault="00EB20CB" w:rsidP="00EB20C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-0,2953</w:t>
            </w:r>
          </w:p>
        </w:tc>
        <w:tc>
          <w:tcPr>
            <w:tcW w:w="1229" w:type="dxa"/>
            <w:tcBorders>
              <w:top w:val="nil"/>
              <w:left w:val="nil"/>
              <w:bottom w:val="single" w:sz="4" w:space="0" w:color="auto"/>
              <w:right w:val="single" w:sz="4" w:space="0" w:color="auto"/>
            </w:tcBorders>
            <w:shd w:val="clear" w:color="auto" w:fill="auto"/>
            <w:noWrap/>
            <w:vAlign w:val="bottom"/>
            <w:hideMark/>
          </w:tcPr>
          <w:p w14:paraId="33B0C596" w14:textId="77777777" w:rsidR="00EB20CB" w:rsidRPr="00224A98" w:rsidRDefault="00EB20CB" w:rsidP="00EB20C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-0,1307</w:t>
            </w:r>
          </w:p>
        </w:tc>
        <w:tc>
          <w:tcPr>
            <w:tcW w:w="1598" w:type="dxa"/>
            <w:tcBorders>
              <w:top w:val="nil"/>
              <w:left w:val="nil"/>
              <w:bottom w:val="single" w:sz="4" w:space="0" w:color="auto"/>
              <w:right w:val="single" w:sz="4" w:space="0" w:color="auto"/>
            </w:tcBorders>
            <w:shd w:val="clear" w:color="auto" w:fill="auto"/>
            <w:noWrap/>
            <w:vAlign w:val="bottom"/>
            <w:hideMark/>
          </w:tcPr>
          <w:p w14:paraId="1F98E363" w14:textId="77777777" w:rsidR="00EB20CB" w:rsidRPr="00224A98" w:rsidRDefault="00EB20CB" w:rsidP="00EB20C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-1,63%</w:t>
            </w:r>
          </w:p>
        </w:tc>
        <w:tc>
          <w:tcPr>
            <w:tcW w:w="1327" w:type="dxa"/>
            <w:tcBorders>
              <w:top w:val="nil"/>
              <w:left w:val="nil"/>
              <w:bottom w:val="single" w:sz="4" w:space="0" w:color="auto"/>
              <w:right w:val="single" w:sz="4" w:space="0" w:color="auto"/>
            </w:tcBorders>
            <w:shd w:val="clear" w:color="auto" w:fill="auto"/>
            <w:noWrap/>
            <w:vAlign w:val="bottom"/>
            <w:hideMark/>
          </w:tcPr>
          <w:p w14:paraId="475802EA" w14:textId="77777777" w:rsidR="00EB20CB" w:rsidRPr="00224A98" w:rsidRDefault="00EB20CB" w:rsidP="00EB20C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0,36%</w:t>
            </w:r>
          </w:p>
        </w:tc>
      </w:tr>
      <w:tr w:rsidR="00EB20CB" w:rsidRPr="00224A98" w14:paraId="08BCCF09" w14:textId="77777777" w:rsidTr="00224A98">
        <w:trPr>
          <w:trHeight w:val="291"/>
          <w:jc w:val="center"/>
        </w:trPr>
        <w:tc>
          <w:tcPr>
            <w:tcW w:w="1475" w:type="dxa"/>
            <w:tcBorders>
              <w:top w:val="nil"/>
              <w:left w:val="single" w:sz="4" w:space="0" w:color="auto"/>
              <w:bottom w:val="single" w:sz="4" w:space="0" w:color="auto"/>
              <w:right w:val="single" w:sz="4" w:space="0" w:color="auto"/>
            </w:tcBorders>
            <w:shd w:val="clear" w:color="auto" w:fill="auto"/>
            <w:noWrap/>
            <w:vAlign w:val="bottom"/>
            <w:hideMark/>
          </w:tcPr>
          <w:p w14:paraId="12A2F8FE" w14:textId="77777777" w:rsidR="00EB20CB" w:rsidRPr="00224A98" w:rsidRDefault="00EB20CB" w:rsidP="00EB20C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114,32%</w:t>
            </w:r>
          </w:p>
        </w:tc>
        <w:tc>
          <w:tcPr>
            <w:tcW w:w="1490" w:type="dxa"/>
            <w:tcBorders>
              <w:top w:val="nil"/>
              <w:left w:val="nil"/>
              <w:bottom w:val="single" w:sz="4" w:space="0" w:color="auto"/>
              <w:right w:val="single" w:sz="4" w:space="0" w:color="auto"/>
            </w:tcBorders>
            <w:shd w:val="clear" w:color="auto" w:fill="auto"/>
            <w:noWrap/>
            <w:vAlign w:val="bottom"/>
            <w:hideMark/>
          </w:tcPr>
          <w:p w14:paraId="1136DC80" w14:textId="77777777" w:rsidR="00EB20CB" w:rsidRPr="00224A98" w:rsidRDefault="00EB20CB" w:rsidP="00EB20C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100,97%</w:t>
            </w:r>
          </w:p>
        </w:tc>
        <w:tc>
          <w:tcPr>
            <w:tcW w:w="1505" w:type="dxa"/>
            <w:tcBorders>
              <w:top w:val="nil"/>
              <w:left w:val="nil"/>
              <w:bottom w:val="single" w:sz="4" w:space="0" w:color="auto"/>
              <w:right w:val="single" w:sz="4" w:space="0" w:color="auto"/>
            </w:tcBorders>
            <w:shd w:val="clear" w:color="auto" w:fill="auto"/>
            <w:noWrap/>
            <w:vAlign w:val="bottom"/>
            <w:hideMark/>
          </w:tcPr>
          <w:p w14:paraId="00B5E522" w14:textId="77777777" w:rsidR="00EB20CB" w:rsidRPr="00224A98" w:rsidRDefault="00EB20CB" w:rsidP="00EB20C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-0,1944</w:t>
            </w:r>
          </w:p>
        </w:tc>
        <w:tc>
          <w:tcPr>
            <w:tcW w:w="1229" w:type="dxa"/>
            <w:tcBorders>
              <w:top w:val="nil"/>
              <w:left w:val="nil"/>
              <w:bottom w:val="single" w:sz="4" w:space="0" w:color="auto"/>
              <w:right w:val="single" w:sz="4" w:space="0" w:color="auto"/>
            </w:tcBorders>
            <w:shd w:val="clear" w:color="auto" w:fill="auto"/>
            <w:noWrap/>
            <w:vAlign w:val="bottom"/>
            <w:hideMark/>
          </w:tcPr>
          <w:p w14:paraId="5D23F987" w14:textId="77777777" w:rsidR="00EB20CB" w:rsidRPr="00224A98" w:rsidRDefault="00EB20CB" w:rsidP="00EB20C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-0,1222</w:t>
            </w:r>
          </w:p>
        </w:tc>
        <w:tc>
          <w:tcPr>
            <w:tcW w:w="1598" w:type="dxa"/>
            <w:tcBorders>
              <w:top w:val="nil"/>
              <w:left w:val="nil"/>
              <w:bottom w:val="single" w:sz="4" w:space="0" w:color="auto"/>
              <w:right w:val="single" w:sz="4" w:space="0" w:color="auto"/>
            </w:tcBorders>
            <w:shd w:val="clear" w:color="auto" w:fill="auto"/>
            <w:noWrap/>
            <w:vAlign w:val="bottom"/>
            <w:hideMark/>
          </w:tcPr>
          <w:p w14:paraId="4828A861" w14:textId="77777777" w:rsidR="00EB20CB" w:rsidRPr="00224A98" w:rsidRDefault="00EB20CB" w:rsidP="00EB20C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14,32%</w:t>
            </w:r>
          </w:p>
        </w:tc>
        <w:tc>
          <w:tcPr>
            <w:tcW w:w="1327" w:type="dxa"/>
            <w:tcBorders>
              <w:top w:val="nil"/>
              <w:left w:val="nil"/>
              <w:bottom w:val="single" w:sz="4" w:space="0" w:color="auto"/>
              <w:right w:val="single" w:sz="4" w:space="0" w:color="auto"/>
            </w:tcBorders>
            <w:shd w:val="clear" w:color="auto" w:fill="auto"/>
            <w:noWrap/>
            <w:vAlign w:val="bottom"/>
            <w:hideMark/>
          </w:tcPr>
          <w:p w14:paraId="5AD06B9A" w14:textId="77777777" w:rsidR="00EB20CB" w:rsidRPr="00224A98" w:rsidRDefault="00EB20CB" w:rsidP="00EB20C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0,97%</w:t>
            </w:r>
          </w:p>
        </w:tc>
      </w:tr>
      <w:tr w:rsidR="00EB20CB" w:rsidRPr="00224A98" w14:paraId="35F54497" w14:textId="77777777" w:rsidTr="00224A98">
        <w:trPr>
          <w:trHeight w:val="291"/>
          <w:jc w:val="center"/>
        </w:trPr>
        <w:tc>
          <w:tcPr>
            <w:tcW w:w="1475" w:type="dxa"/>
            <w:tcBorders>
              <w:top w:val="nil"/>
              <w:left w:val="single" w:sz="4" w:space="0" w:color="auto"/>
              <w:bottom w:val="single" w:sz="4" w:space="0" w:color="auto"/>
              <w:right w:val="single" w:sz="4" w:space="0" w:color="auto"/>
            </w:tcBorders>
            <w:shd w:val="clear" w:color="auto" w:fill="auto"/>
            <w:noWrap/>
            <w:vAlign w:val="bottom"/>
            <w:hideMark/>
          </w:tcPr>
          <w:p w14:paraId="4E5F48D0" w14:textId="77777777" w:rsidR="00EB20CB" w:rsidRPr="00224A98" w:rsidRDefault="00EB20CB" w:rsidP="00EB20C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99,08%</w:t>
            </w:r>
          </w:p>
        </w:tc>
        <w:tc>
          <w:tcPr>
            <w:tcW w:w="1490" w:type="dxa"/>
            <w:tcBorders>
              <w:top w:val="nil"/>
              <w:left w:val="nil"/>
              <w:bottom w:val="single" w:sz="4" w:space="0" w:color="auto"/>
              <w:right w:val="single" w:sz="4" w:space="0" w:color="auto"/>
            </w:tcBorders>
            <w:shd w:val="clear" w:color="auto" w:fill="auto"/>
            <w:noWrap/>
            <w:vAlign w:val="bottom"/>
            <w:hideMark/>
          </w:tcPr>
          <w:p w14:paraId="38792469" w14:textId="77777777" w:rsidR="00EB20CB" w:rsidRPr="00224A98" w:rsidRDefault="00EB20CB" w:rsidP="00EB20C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96,93%</w:t>
            </w:r>
          </w:p>
        </w:tc>
        <w:tc>
          <w:tcPr>
            <w:tcW w:w="1505" w:type="dxa"/>
            <w:tcBorders>
              <w:top w:val="nil"/>
              <w:left w:val="nil"/>
              <w:bottom w:val="single" w:sz="4" w:space="0" w:color="auto"/>
              <w:right w:val="single" w:sz="4" w:space="0" w:color="auto"/>
            </w:tcBorders>
            <w:shd w:val="clear" w:color="auto" w:fill="auto"/>
            <w:noWrap/>
            <w:vAlign w:val="bottom"/>
            <w:hideMark/>
          </w:tcPr>
          <w:p w14:paraId="1A76A99D" w14:textId="77777777" w:rsidR="00EB20CB" w:rsidRPr="00224A98" w:rsidRDefault="00EB20CB" w:rsidP="00EB20C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-0,2019</w:t>
            </w:r>
          </w:p>
        </w:tc>
        <w:tc>
          <w:tcPr>
            <w:tcW w:w="1229" w:type="dxa"/>
            <w:tcBorders>
              <w:top w:val="nil"/>
              <w:left w:val="nil"/>
              <w:bottom w:val="single" w:sz="4" w:space="0" w:color="auto"/>
              <w:right w:val="single" w:sz="4" w:space="0" w:color="auto"/>
            </w:tcBorders>
            <w:shd w:val="clear" w:color="auto" w:fill="auto"/>
            <w:noWrap/>
            <w:vAlign w:val="bottom"/>
            <w:hideMark/>
          </w:tcPr>
          <w:p w14:paraId="55559ADD" w14:textId="77777777" w:rsidR="00EB20CB" w:rsidRPr="00224A98" w:rsidRDefault="00EB20CB" w:rsidP="00EB20C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-0,1492</w:t>
            </w:r>
          </w:p>
        </w:tc>
        <w:tc>
          <w:tcPr>
            <w:tcW w:w="1598" w:type="dxa"/>
            <w:tcBorders>
              <w:top w:val="nil"/>
              <w:left w:val="nil"/>
              <w:bottom w:val="single" w:sz="4" w:space="0" w:color="auto"/>
              <w:right w:val="single" w:sz="4" w:space="0" w:color="auto"/>
            </w:tcBorders>
            <w:shd w:val="clear" w:color="auto" w:fill="auto"/>
            <w:noWrap/>
            <w:vAlign w:val="bottom"/>
            <w:hideMark/>
          </w:tcPr>
          <w:p w14:paraId="5022FE47" w14:textId="77777777" w:rsidR="00EB20CB" w:rsidRPr="00224A98" w:rsidRDefault="00EB20CB" w:rsidP="00EB20C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-0,92%</w:t>
            </w:r>
          </w:p>
        </w:tc>
        <w:tc>
          <w:tcPr>
            <w:tcW w:w="1327" w:type="dxa"/>
            <w:tcBorders>
              <w:top w:val="nil"/>
              <w:left w:val="nil"/>
              <w:bottom w:val="single" w:sz="4" w:space="0" w:color="auto"/>
              <w:right w:val="single" w:sz="4" w:space="0" w:color="auto"/>
            </w:tcBorders>
            <w:shd w:val="clear" w:color="auto" w:fill="auto"/>
            <w:noWrap/>
            <w:vAlign w:val="bottom"/>
            <w:hideMark/>
          </w:tcPr>
          <w:p w14:paraId="6981DC82" w14:textId="77777777" w:rsidR="00EB20CB" w:rsidRPr="00224A98" w:rsidRDefault="00EB20CB" w:rsidP="00EB20C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-3,07%</w:t>
            </w:r>
          </w:p>
        </w:tc>
      </w:tr>
      <w:tr w:rsidR="00EB20CB" w:rsidRPr="00224A98" w14:paraId="7F83822F" w14:textId="77777777" w:rsidTr="00224A98">
        <w:trPr>
          <w:trHeight w:val="291"/>
          <w:jc w:val="center"/>
        </w:trPr>
        <w:tc>
          <w:tcPr>
            <w:tcW w:w="1475" w:type="dxa"/>
            <w:tcBorders>
              <w:top w:val="nil"/>
              <w:left w:val="single" w:sz="4" w:space="0" w:color="auto"/>
              <w:bottom w:val="single" w:sz="4" w:space="0" w:color="auto"/>
              <w:right w:val="single" w:sz="4" w:space="0" w:color="auto"/>
            </w:tcBorders>
            <w:shd w:val="clear" w:color="auto" w:fill="auto"/>
            <w:noWrap/>
            <w:vAlign w:val="bottom"/>
            <w:hideMark/>
          </w:tcPr>
          <w:p w14:paraId="1D5514C6" w14:textId="77777777" w:rsidR="00EB20CB" w:rsidRPr="00224A98" w:rsidRDefault="00EB20CB" w:rsidP="00EB20C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96,64%</w:t>
            </w:r>
          </w:p>
        </w:tc>
        <w:tc>
          <w:tcPr>
            <w:tcW w:w="1490" w:type="dxa"/>
            <w:tcBorders>
              <w:top w:val="nil"/>
              <w:left w:val="nil"/>
              <w:bottom w:val="single" w:sz="4" w:space="0" w:color="auto"/>
              <w:right w:val="single" w:sz="4" w:space="0" w:color="auto"/>
            </w:tcBorders>
            <w:shd w:val="clear" w:color="auto" w:fill="auto"/>
            <w:noWrap/>
            <w:vAlign w:val="bottom"/>
            <w:hideMark/>
          </w:tcPr>
          <w:p w14:paraId="640AA115" w14:textId="77777777" w:rsidR="00EB20CB" w:rsidRPr="00224A98" w:rsidRDefault="00EB20CB" w:rsidP="00EB20C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93,58%</w:t>
            </w:r>
          </w:p>
        </w:tc>
        <w:tc>
          <w:tcPr>
            <w:tcW w:w="1505" w:type="dxa"/>
            <w:tcBorders>
              <w:top w:val="nil"/>
              <w:left w:val="nil"/>
              <w:bottom w:val="single" w:sz="4" w:space="0" w:color="auto"/>
              <w:right w:val="single" w:sz="4" w:space="0" w:color="auto"/>
            </w:tcBorders>
            <w:shd w:val="clear" w:color="auto" w:fill="auto"/>
            <w:noWrap/>
            <w:vAlign w:val="bottom"/>
            <w:hideMark/>
          </w:tcPr>
          <w:p w14:paraId="06D28277" w14:textId="77777777" w:rsidR="00EB20CB" w:rsidRPr="00224A98" w:rsidRDefault="00EB20CB" w:rsidP="00EB20C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-0,2287</w:t>
            </w:r>
          </w:p>
        </w:tc>
        <w:tc>
          <w:tcPr>
            <w:tcW w:w="1229" w:type="dxa"/>
            <w:tcBorders>
              <w:top w:val="nil"/>
              <w:left w:val="nil"/>
              <w:bottom w:val="single" w:sz="4" w:space="0" w:color="auto"/>
              <w:right w:val="single" w:sz="4" w:space="0" w:color="auto"/>
            </w:tcBorders>
            <w:shd w:val="clear" w:color="auto" w:fill="auto"/>
            <w:noWrap/>
            <w:vAlign w:val="bottom"/>
            <w:hideMark/>
          </w:tcPr>
          <w:p w14:paraId="54E3CEEB" w14:textId="77777777" w:rsidR="00EB20CB" w:rsidRPr="00224A98" w:rsidRDefault="00EB20CB" w:rsidP="00EB20C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-0,2038</w:t>
            </w:r>
          </w:p>
        </w:tc>
        <w:tc>
          <w:tcPr>
            <w:tcW w:w="1598" w:type="dxa"/>
            <w:tcBorders>
              <w:top w:val="nil"/>
              <w:left w:val="nil"/>
              <w:bottom w:val="single" w:sz="4" w:space="0" w:color="auto"/>
              <w:right w:val="single" w:sz="4" w:space="0" w:color="auto"/>
            </w:tcBorders>
            <w:shd w:val="clear" w:color="auto" w:fill="auto"/>
            <w:noWrap/>
            <w:vAlign w:val="bottom"/>
            <w:hideMark/>
          </w:tcPr>
          <w:p w14:paraId="4285F659" w14:textId="77777777" w:rsidR="00EB20CB" w:rsidRPr="00224A98" w:rsidRDefault="00EB20CB" w:rsidP="00EB20C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-3,36%</w:t>
            </w:r>
          </w:p>
        </w:tc>
        <w:tc>
          <w:tcPr>
            <w:tcW w:w="1327" w:type="dxa"/>
            <w:tcBorders>
              <w:top w:val="nil"/>
              <w:left w:val="nil"/>
              <w:bottom w:val="single" w:sz="4" w:space="0" w:color="auto"/>
              <w:right w:val="single" w:sz="4" w:space="0" w:color="auto"/>
            </w:tcBorders>
            <w:shd w:val="clear" w:color="auto" w:fill="auto"/>
            <w:noWrap/>
            <w:vAlign w:val="bottom"/>
            <w:hideMark/>
          </w:tcPr>
          <w:p w14:paraId="28487A2B" w14:textId="77777777" w:rsidR="00EB20CB" w:rsidRPr="00224A98" w:rsidRDefault="00EB20CB" w:rsidP="00EB20C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-6,42%</w:t>
            </w:r>
          </w:p>
        </w:tc>
      </w:tr>
      <w:tr w:rsidR="00EB20CB" w:rsidRPr="00224A98" w14:paraId="6B76FF41" w14:textId="77777777" w:rsidTr="00224A98">
        <w:trPr>
          <w:trHeight w:val="291"/>
          <w:jc w:val="center"/>
        </w:trPr>
        <w:tc>
          <w:tcPr>
            <w:tcW w:w="1475" w:type="dxa"/>
            <w:tcBorders>
              <w:top w:val="nil"/>
              <w:left w:val="single" w:sz="4" w:space="0" w:color="auto"/>
              <w:bottom w:val="single" w:sz="4" w:space="0" w:color="auto"/>
              <w:right w:val="single" w:sz="4" w:space="0" w:color="auto"/>
            </w:tcBorders>
            <w:shd w:val="clear" w:color="auto" w:fill="auto"/>
            <w:noWrap/>
            <w:vAlign w:val="bottom"/>
            <w:hideMark/>
          </w:tcPr>
          <w:p w14:paraId="7326389C" w14:textId="77777777" w:rsidR="00EB20CB" w:rsidRPr="00224A98" w:rsidRDefault="00EB20CB" w:rsidP="00EB20C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89,54%</w:t>
            </w:r>
          </w:p>
        </w:tc>
        <w:tc>
          <w:tcPr>
            <w:tcW w:w="1490" w:type="dxa"/>
            <w:tcBorders>
              <w:top w:val="nil"/>
              <w:left w:val="nil"/>
              <w:bottom w:val="single" w:sz="4" w:space="0" w:color="auto"/>
              <w:right w:val="single" w:sz="4" w:space="0" w:color="auto"/>
            </w:tcBorders>
            <w:shd w:val="clear" w:color="auto" w:fill="auto"/>
            <w:noWrap/>
            <w:vAlign w:val="bottom"/>
            <w:hideMark/>
          </w:tcPr>
          <w:p w14:paraId="1C56BC79" w14:textId="77777777" w:rsidR="00EB20CB" w:rsidRPr="00224A98" w:rsidRDefault="00EB20CB" w:rsidP="00EB20C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89,34%</w:t>
            </w:r>
          </w:p>
        </w:tc>
        <w:tc>
          <w:tcPr>
            <w:tcW w:w="1505" w:type="dxa"/>
            <w:tcBorders>
              <w:top w:val="nil"/>
              <w:left w:val="nil"/>
              <w:bottom w:val="single" w:sz="4" w:space="0" w:color="auto"/>
              <w:right w:val="single" w:sz="4" w:space="0" w:color="auto"/>
            </w:tcBorders>
            <w:shd w:val="clear" w:color="auto" w:fill="auto"/>
            <w:noWrap/>
            <w:vAlign w:val="bottom"/>
            <w:hideMark/>
          </w:tcPr>
          <w:p w14:paraId="468934EA" w14:textId="77777777" w:rsidR="00EB20CB" w:rsidRPr="00224A98" w:rsidRDefault="00EB20CB" w:rsidP="00EB20C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-0,3093</w:t>
            </w:r>
          </w:p>
        </w:tc>
        <w:tc>
          <w:tcPr>
            <w:tcW w:w="1229" w:type="dxa"/>
            <w:tcBorders>
              <w:top w:val="nil"/>
              <w:left w:val="nil"/>
              <w:bottom w:val="single" w:sz="4" w:space="0" w:color="auto"/>
              <w:right w:val="single" w:sz="4" w:space="0" w:color="auto"/>
            </w:tcBorders>
            <w:shd w:val="clear" w:color="auto" w:fill="auto"/>
            <w:noWrap/>
            <w:vAlign w:val="bottom"/>
            <w:hideMark/>
          </w:tcPr>
          <w:p w14:paraId="18BFCF60" w14:textId="77777777" w:rsidR="00EB20CB" w:rsidRPr="00224A98" w:rsidRDefault="00EB20CB" w:rsidP="00EB20C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-0,2887</w:t>
            </w:r>
          </w:p>
        </w:tc>
        <w:tc>
          <w:tcPr>
            <w:tcW w:w="1598" w:type="dxa"/>
            <w:tcBorders>
              <w:top w:val="nil"/>
              <w:left w:val="nil"/>
              <w:bottom w:val="single" w:sz="4" w:space="0" w:color="auto"/>
              <w:right w:val="single" w:sz="4" w:space="0" w:color="auto"/>
            </w:tcBorders>
            <w:shd w:val="clear" w:color="auto" w:fill="auto"/>
            <w:noWrap/>
            <w:vAlign w:val="bottom"/>
            <w:hideMark/>
          </w:tcPr>
          <w:p w14:paraId="11834B9A" w14:textId="77777777" w:rsidR="00EB20CB" w:rsidRPr="00224A98" w:rsidRDefault="00EB20CB" w:rsidP="00EB20C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-10,46%</w:t>
            </w:r>
          </w:p>
        </w:tc>
        <w:tc>
          <w:tcPr>
            <w:tcW w:w="1327" w:type="dxa"/>
            <w:tcBorders>
              <w:top w:val="nil"/>
              <w:left w:val="nil"/>
              <w:bottom w:val="single" w:sz="4" w:space="0" w:color="auto"/>
              <w:right w:val="single" w:sz="4" w:space="0" w:color="auto"/>
            </w:tcBorders>
            <w:shd w:val="clear" w:color="auto" w:fill="auto"/>
            <w:noWrap/>
            <w:vAlign w:val="bottom"/>
            <w:hideMark/>
          </w:tcPr>
          <w:p w14:paraId="74F80F7C" w14:textId="77777777" w:rsidR="00EB20CB" w:rsidRPr="00224A98" w:rsidRDefault="00EB20CB" w:rsidP="00EB20C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-10,66%</w:t>
            </w:r>
          </w:p>
        </w:tc>
      </w:tr>
      <w:tr w:rsidR="00EB20CB" w:rsidRPr="00224A98" w14:paraId="5A618EF1" w14:textId="77777777" w:rsidTr="00224A98">
        <w:trPr>
          <w:trHeight w:val="291"/>
          <w:jc w:val="center"/>
        </w:trPr>
        <w:tc>
          <w:tcPr>
            <w:tcW w:w="1475" w:type="dxa"/>
            <w:tcBorders>
              <w:top w:val="nil"/>
              <w:left w:val="single" w:sz="4" w:space="0" w:color="auto"/>
              <w:bottom w:val="single" w:sz="4" w:space="0" w:color="auto"/>
              <w:right w:val="single" w:sz="4" w:space="0" w:color="auto"/>
            </w:tcBorders>
            <w:shd w:val="clear" w:color="auto" w:fill="auto"/>
            <w:noWrap/>
            <w:vAlign w:val="bottom"/>
            <w:hideMark/>
          </w:tcPr>
          <w:p w14:paraId="4F2B6084" w14:textId="77777777" w:rsidR="00EB20CB" w:rsidRPr="00224A98" w:rsidRDefault="00EB20CB" w:rsidP="00EB20C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103,58%</w:t>
            </w:r>
          </w:p>
        </w:tc>
        <w:tc>
          <w:tcPr>
            <w:tcW w:w="1490" w:type="dxa"/>
            <w:tcBorders>
              <w:top w:val="nil"/>
              <w:left w:val="nil"/>
              <w:bottom w:val="single" w:sz="4" w:space="0" w:color="auto"/>
              <w:right w:val="single" w:sz="4" w:space="0" w:color="auto"/>
            </w:tcBorders>
            <w:shd w:val="clear" w:color="auto" w:fill="auto"/>
            <w:noWrap/>
            <w:vAlign w:val="bottom"/>
            <w:hideMark/>
          </w:tcPr>
          <w:p w14:paraId="4E228430" w14:textId="77777777" w:rsidR="00EB20CB" w:rsidRPr="00224A98" w:rsidRDefault="00EB20CB" w:rsidP="00EB20C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103,57%</w:t>
            </w:r>
          </w:p>
        </w:tc>
        <w:tc>
          <w:tcPr>
            <w:tcW w:w="1505" w:type="dxa"/>
            <w:tcBorders>
              <w:top w:val="nil"/>
              <w:left w:val="nil"/>
              <w:bottom w:val="single" w:sz="4" w:space="0" w:color="auto"/>
              <w:right w:val="single" w:sz="4" w:space="0" w:color="auto"/>
            </w:tcBorders>
            <w:shd w:val="clear" w:color="auto" w:fill="auto"/>
            <w:noWrap/>
            <w:vAlign w:val="bottom"/>
            <w:hideMark/>
          </w:tcPr>
          <w:p w14:paraId="1D361648" w14:textId="77777777" w:rsidR="00EB20CB" w:rsidRPr="00224A98" w:rsidRDefault="00EB20CB" w:rsidP="00EB20C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-0,2846</w:t>
            </w:r>
          </w:p>
        </w:tc>
        <w:tc>
          <w:tcPr>
            <w:tcW w:w="1229" w:type="dxa"/>
            <w:tcBorders>
              <w:top w:val="nil"/>
              <w:left w:val="nil"/>
              <w:bottom w:val="single" w:sz="4" w:space="0" w:color="auto"/>
              <w:right w:val="single" w:sz="4" w:space="0" w:color="auto"/>
            </w:tcBorders>
            <w:shd w:val="clear" w:color="auto" w:fill="auto"/>
            <w:noWrap/>
            <w:vAlign w:val="bottom"/>
            <w:hideMark/>
          </w:tcPr>
          <w:p w14:paraId="3F0190C3" w14:textId="77777777" w:rsidR="00EB20CB" w:rsidRPr="00224A98" w:rsidRDefault="00EB20CB" w:rsidP="00EB20C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-0,2633</w:t>
            </w:r>
          </w:p>
        </w:tc>
        <w:tc>
          <w:tcPr>
            <w:tcW w:w="1598" w:type="dxa"/>
            <w:tcBorders>
              <w:top w:val="nil"/>
              <w:left w:val="nil"/>
              <w:bottom w:val="single" w:sz="4" w:space="0" w:color="auto"/>
              <w:right w:val="single" w:sz="4" w:space="0" w:color="auto"/>
            </w:tcBorders>
            <w:shd w:val="clear" w:color="auto" w:fill="auto"/>
            <w:noWrap/>
            <w:vAlign w:val="bottom"/>
            <w:hideMark/>
          </w:tcPr>
          <w:p w14:paraId="3A1B630E" w14:textId="77777777" w:rsidR="00EB20CB" w:rsidRPr="00224A98" w:rsidRDefault="00EB20CB" w:rsidP="00EB20C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3,58%</w:t>
            </w:r>
          </w:p>
        </w:tc>
        <w:tc>
          <w:tcPr>
            <w:tcW w:w="1327" w:type="dxa"/>
            <w:tcBorders>
              <w:top w:val="nil"/>
              <w:left w:val="nil"/>
              <w:bottom w:val="single" w:sz="4" w:space="0" w:color="auto"/>
              <w:right w:val="single" w:sz="4" w:space="0" w:color="auto"/>
            </w:tcBorders>
            <w:shd w:val="clear" w:color="auto" w:fill="auto"/>
            <w:noWrap/>
            <w:vAlign w:val="bottom"/>
            <w:hideMark/>
          </w:tcPr>
          <w:p w14:paraId="47B3DE3C" w14:textId="77777777" w:rsidR="00EB20CB" w:rsidRPr="00224A98" w:rsidRDefault="00EB20CB" w:rsidP="00EB20C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3,57%</w:t>
            </w:r>
          </w:p>
        </w:tc>
      </w:tr>
      <w:tr w:rsidR="00EB20CB" w:rsidRPr="00224A98" w14:paraId="5DE985AA" w14:textId="77777777" w:rsidTr="00224A98">
        <w:trPr>
          <w:trHeight w:val="291"/>
          <w:jc w:val="center"/>
        </w:trPr>
        <w:tc>
          <w:tcPr>
            <w:tcW w:w="1475" w:type="dxa"/>
            <w:tcBorders>
              <w:top w:val="nil"/>
              <w:left w:val="single" w:sz="4" w:space="0" w:color="auto"/>
              <w:bottom w:val="single" w:sz="4" w:space="0" w:color="auto"/>
              <w:right w:val="single" w:sz="4" w:space="0" w:color="auto"/>
            </w:tcBorders>
            <w:shd w:val="clear" w:color="auto" w:fill="auto"/>
            <w:noWrap/>
            <w:vAlign w:val="bottom"/>
            <w:hideMark/>
          </w:tcPr>
          <w:p w14:paraId="6BB5AA03" w14:textId="77777777" w:rsidR="00EB20CB" w:rsidRPr="00224A98" w:rsidRDefault="00EB20CB" w:rsidP="00EB20C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95,93%</w:t>
            </w:r>
          </w:p>
        </w:tc>
        <w:tc>
          <w:tcPr>
            <w:tcW w:w="1490" w:type="dxa"/>
            <w:tcBorders>
              <w:top w:val="nil"/>
              <w:left w:val="nil"/>
              <w:bottom w:val="single" w:sz="4" w:space="0" w:color="auto"/>
              <w:right w:val="single" w:sz="4" w:space="0" w:color="auto"/>
            </w:tcBorders>
            <w:shd w:val="clear" w:color="auto" w:fill="auto"/>
            <w:noWrap/>
            <w:vAlign w:val="bottom"/>
            <w:hideMark/>
          </w:tcPr>
          <w:p w14:paraId="33481599" w14:textId="77777777" w:rsidR="00EB20CB" w:rsidRPr="00224A98" w:rsidRDefault="00EB20CB" w:rsidP="00EB20C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105,08%</w:t>
            </w:r>
          </w:p>
        </w:tc>
        <w:tc>
          <w:tcPr>
            <w:tcW w:w="1505" w:type="dxa"/>
            <w:tcBorders>
              <w:top w:val="nil"/>
              <w:left w:val="nil"/>
              <w:bottom w:val="single" w:sz="4" w:space="0" w:color="auto"/>
              <w:right w:val="single" w:sz="4" w:space="0" w:color="auto"/>
            </w:tcBorders>
            <w:shd w:val="clear" w:color="auto" w:fill="auto"/>
            <w:noWrap/>
            <w:vAlign w:val="bottom"/>
            <w:hideMark/>
          </w:tcPr>
          <w:p w14:paraId="6F71669F" w14:textId="77777777" w:rsidR="00EB20CB" w:rsidRPr="00224A98" w:rsidRDefault="00EB20CB" w:rsidP="00EB20C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-0,3138</w:t>
            </w:r>
          </w:p>
        </w:tc>
        <w:tc>
          <w:tcPr>
            <w:tcW w:w="1229" w:type="dxa"/>
            <w:tcBorders>
              <w:top w:val="nil"/>
              <w:left w:val="nil"/>
              <w:bottom w:val="single" w:sz="4" w:space="0" w:color="auto"/>
              <w:right w:val="single" w:sz="4" w:space="0" w:color="auto"/>
            </w:tcBorders>
            <w:shd w:val="clear" w:color="auto" w:fill="auto"/>
            <w:noWrap/>
            <w:vAlign w:val="bottom"/>
            <w:hideMark/>
          </w:tcPr>
          <w:p w14:paraId="6C7ACC02" w14:textId="77777777" w:rsidR="00EB20CB" w:rsidRPr="00224A98" w:rsidRDefault="00EB20CB" w:rsidP="00EB20C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-0,2259</w:t>
            </w:r>
          </w:p>
        </w:tc>
        <w:tc>
          <w:tcPr>
            <w:tcW w:w="1598" w:type="dxa"/>
            <w:tcBorders>
              <w:top w:val="nil"/>
              <w:left w:val="nil"/>
              <w:bottom w:val="single" w:sz="4" w:space="0" w:color="auto"/>
              <w:right w:val="single" w:sz="4" w:space="0" w:color="auto"/>
            </w:tcBorders>
            <w:shd w:val="clear" w:color="auto" w:fill="auto"/>
            <w:noWrap/>
            <w:vAlign w:val="bottom"/>
            <w:hideMark/>
          </w:tcPr>
          <w:p w14:paraId="3DF15872" w14:textId="77777777" w:rsidR="00EB20CB" w:rsidRPr="00224A98" w:rsidRDefault="00EB20CB" w:rsidP="00EB20C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-4,07%</w:t>
            </w:r>
          </w:p>
        </w:tc>
        <w:tc>
          <w:tcPr>
            <w:tcW w:w="1327" w:type="dxa"/>
            <w:tcBorders>
              <w:top w:val="nil"/>
              <w:left w:val="nil"/>
              <w:bottom w:val="single" w:sz="4" w:space="0" w:color="auto"/>
              <w:right w:val="single" w:sz="4" w:space="0" w:color="auto"/>
            </w:tcBorders>
            <w:shd w:val="clear" w:color="auto" w:fill="auto"/>
            <w:noWrap/>
            <w:vAlign w:val="bottom"/>
            <w:hideMark/>
          </w:tcPr>
          <w:p w14:paraId="6EDAE0A8" w14:textId="77777777" w:rsidR="00EB20CB" w:rsidRPr="00224A98" w:rsidRDefault="00EB20CB" w:rsidP="00EB20C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5,08%</w:t>
            </w:r>
          </w:p>
        </w:tc>
      </w:tr>
      <w:tr w:rsidR="00EB20CB" w:rsidRPr="00224A98" w14:paraId="33A88E67" w14:textId="77777777" w:rsidTr="00224A98">
        <w:trPr>
          <w:trHeight w:val="291"/>
          <w:jc w:val="center"/>
        </w:trPr>
        <w:tc>
          <w:tcPr>
            <w:tcW w:w="1475" w:type="dxa"/>
            <w:tcBorders>
              <w:top w:val="nil"/>
              <w:left w:val="single" w:sz="4" w:space="0" w:color="auto"/>
              <w:bottom w:val="single" w:sz="4" w:space="0" w:color="auto"/>
              <w:right w:val="single" w:sz="4" w:space="0" w:color="auto"/>
            </w:tcBorders>
            <w:shd w:val="clear" w:color="auto" w:fill="auto"/>
            <w:noWrap/>
            <w:vAlign w:val="bottom"/>
            <w:hideMark/>
          </w:tcPr>
          <w:p w14:paraId="62B9B5AE" w14:textId="77777777" w:rsidR="00EB20CB" w:rsidRPr="00224A98" w:rsidRDefault="00EB20CB" w:rsidP="00EB20C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99,82%</w:t>
            </w:r>
          </w:p>
        </w:tc>
        <w:tc>
          <w:tcPr>
            <w:tcW w:w="1490" w:type="dxa"/>
            <w:tcBorders>
              <w:top w:val="nil"/>
              <w:left w:val="nil"/>
              <w:bottom w:val="single" w:sz="4" w:space="0" w:color="auto"/>
              <w:right w:val="single" w:sz="4" w:space="0" w:color="auto"/>
            </w:tcBorders>
            <w:shd w:val="clear" w:color="auto" w:fill="auto"/>
            <w:noWrap/>
            <w:vAlign w:val="bottom"/>
            <w:hideMark/>
          </w:tcPr>
          <w:p w14:paraId="097BB5C5" w14:textId="77777777" w:rsidR="00EB20CB" w:rsidRPr="00224A98" w:rsidRDefault="00EB20CB" w:rsidP="00EB20C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108,15%</w:t>
            </w:r>
          </w:p>
        </w:tc>
        <w:tc>
          <w:tcPr>
            <w:tcW w:w="1505" w:type="dxa"/>
            <w:tcBorders>
              <w:top w:val="nil"/>
              <w:left w:val="nil"/>
              <w:bottom w:val="single" w:sz="4" w:space="0" w:color="auto"/>
              <w:right w:val="single" w:sz="4" w:space="0" w:color="auto"/>
            </w:tcBorders>
            <w:shd w:val="clear" w:color="auto" w:fill="auto"/>
            <w:noWrap/>
            <w:vAlign w:val="bottom"/>
            <w:hideMark/>
          </w:tcPr>
          <w:p w14:paraId="69F90D12" w14:textId="77777777" w:rsidR="00EB20CB" w:rsidRPr="00224A98" w:rsidRDefault="00EB20CB" w:rsidP="00EB20C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-0,3150</w:t>
            </w:r>
          </w:p>
        </w:tc>
        <w:tc>
          <w:tcPr>
            <w:tcW w:w="1229" w:type="dxa"/>
            <w:tcBorders>
              <w:top w:val="nil"/>
              <w:left w:val="nil"/>
              <w:bottom w:val="single" w:sz="4" w:space="0" w:color="auto"/>
              <w:right w:val="single" w:sz="4" w:space="0" w:color="auto"/>
            </w:tcBorders>
            <w:shd w:val="clear" w:color="auto" w:fill="auto"/>
            <w:noWrap/>
            <w:vAlign w:val="bottom"/>
            <w:hideMark/>
          </w:tcPr>
          <w:p w14:paraId="127768D3" w14:textId="77777777" w:rsidR="00EB20CB" w:rsidRPr="00224A98" w:rsidRDefault="00EB20CB" w:rsidP="00EB20C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-0,1628</w:t>
            </w:r>
          </w:p>
        </w:tc>
        <w:tc>
          <w:tcPr>
            <w:tcW w:w="1598" w:type="dxa"/>
            <w:tcBorders>
              <w:top w:val="nil"/>
              <w:left w:val="nil"/>
              <w:bottom w:val="single" w:sz="4" w:space="0" w:color="auto"/>
              <w:right w:val="single" w:sz="4" w:space="0" w:color="auto"/>
            </w:tcBorders>
            <w:shd w:val="clear" w:color="auto" w:fill="auto"/>
            <w:noWrap/>
            <w:vAlign w:val="bottom"/>
            <w:hideMark/>
          </w:tcPr>
          <w:p w14:paraId="09FD0EBE" w14:textId="77777777" w:rsidR="00EB20CB" w:rsidRPr="00224A98" w:rsidRDefault="00EB20CB" w:rsidP="00EB20C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-0,18%</w:t>
            </w:r>
          </w:p>
        </w:tc>
        <w:tc>
          <w:tcPr>
            <w:tcW w:w="1327" w:type="dxa"/>
            <w:tcBorders>
              <w:top w:val="nil"/>
              <w:left w:val="nil"/>
              <w:bottom w:val="single" w:sz="4" w:space="0" w:color="auto"/>
              <w:right w:val="single" w:sz="4" w:space="0" w:color="auto"/>
            </w:tcBorders>
            <w:shd w:val="clear" w:color="auto" w:fill="auto"/>
            <w:noWrap/>
            <w:vAlign w:val="bottom"/>
            <w:hideMark/>
          </w:tcPr>
          <w:p w14:paraId="4C2B4951" w14:textId="77777777" w:rsidR="00EB20CB" w:rsidRPr="00224A98" w:rsidRDefault="00EB20CB" w:rsidP="00EB20C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8,15%</w:t>
            </w:r>
          </w:p>
        </w:tc>
      </w:tr>
      <w:tr w:rsidR="00EB20CB" w:rsidRPr="00224A98" w14:paraId="1CE14687" w14:textId="77777777" w:rsidTr="00224A98">
        <w:trPr>
          <w:trHeight w:val="291"/>
          <w:jc w:val="center"/>
        </w:trPr>
        <w:tc>
          <w:tcPr>
            <w:tcW w:w="1475" w:type="dxa"/>
            <w:tcBorders>
              <w:top w:val="nil"/>
              <w:left w:val="single" w:sz="4" w:space="0" w:color="auto"/>
              <w:bottom w:val="single" w:sz="4" w:space="0" w:color="auto"/>
              <w:right w:val="single" w:sz="4" w:space="0" w:color="auto"/>
            </w:tcBorders>
            <w:shd w:val="clear" w:color="auto" w:fill="auto"/>
            <w:noWrap/>
            <w:vAlign w:val="bottom"/>
            <w:hideMark/>
          </w:tcPr>
          <w:p w14:paraId="646BE76C" w14:textId="77777777" w:rsidR="00EB20CB" w:rsidRPr="00224A98" w:rsidRDefault="00EB20CB" w:rsidP="00EB20C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93,51%</w:t>
            </w:r>
          </w:p>
        </w:tc>
        <w:tc>
          <w:tcPr>
            <w:tcW w:w="1490" w:type="dxa"/>
            <w:tcBorders>
              <w:top w:val="nil"/>
              <w:left w:val="nil"/>
              <w:bottom w:val="single" w:sz="4" w:space="0" w:color="auto"/>
              <w:right w:val="single" w:sz="4" w:space="0" w:color="auto"/>
            </w:tcBorders>
            <w:shd w:val="clear" w:color="auto" w:fill="auto"/>
            <w:noWrap/>
            <w:vAlign w:val="bottom"/>
            <w:hideMark/>
          </w:tcPr>
          <w:p w14:paraId="1A9A0A8E" w14:textId="77777777" w:rsidR="00EB20CB" w:rsidRPr="00224A98" w:rsidRDefault="00EB20CB" w:rsidP="00EB20C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89,96%</w:t>
            </w:r>
          </w:p>
        </w:tc>
        <w:tc>
          <w:tcPr>
            <w:tcW w:w="1505" w:type="dxa"/>
            <w:tcBorders>
              <w:top w:val="nil"/>
              <w:left w:val="nil"/>
              <w:bottom w:val="single" w:sz="4" w:space="0" w:color="auto"/>
              <w:right w:val="single" w:sz="4" w:space="0" w:color="auto"/>
            </w:tcBorders>
            <w:shd w:val="clear" w:color="auto" w:fill="auto"/>
            <w:noWrap/>
            <w:vAlign w:val="bottom"/>
            <w:hideMark/>
          </w:tcPr>
          <w:p w14:paraId="2293A7C7" w14:textId="77777777" w:rsidR="00EB20CB" w:rsidRPr="00224A98" w:rsidRDefault="00EB20CB" w:rsidP="00EB20C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-0,3595</w:t>
            </w:r>
          </w:p>
        </w:tc>
        <w:tc>
          <w:tcPr>
            <w:tcW w:w="1229" w:type="dxa"/>
            <w:tcBorders>
              <w:top w:val="nil"/>
              <w:left w:val="nil"/>
              <w:bottom w:val="single" w:sz="4" w:space="0" w:color="auto"/>
              <w:right w:val="single" w:sz="4" w:space="0" w:color="auto"/>
            </w:tcBorders>
            <w:shd w:val="clear" w:color="auto" w:fill="auto"/>
            <w:noWrap/>
            <w:vAlign w:val="bottom"/>
            <w:hideMark/>
          </w:tcPr>
          <w:p w14:paraId="15984DFE" w14:textId="77777777" w:rsidR="00EB20CB" w:rsidRPr="00224A98" w:rsidRDefault="00EB20CB" w:rsidP="00EB20C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-0,2469</w:t>
            </w:r>
          </w:p>
        </w:tc>
        <w:tc>
          <w:tcPr>
            <w:tcW w:w="1598" w:type="dxa"/>
            <w:tcBorders>
              <w:top w:val="nil"/>
              <w:left w:val="nil"/>
              <w:bottom w:val="single" w:sz="4" w:space="0" w:color="auto"/>
              <w:right w:val="single" w:sz="4" w:space="0" w:color="auto"/>
            </w:tcBorders>
            <w:shd w:val="clear" w:color="auto" w:fill="auto"/>
            <w:noWrap/>
            <w:vAlign w:val="bottom"/>
            <w:hideMark/>
          </w:tcPr>
          <w:p w14:paraId="0EF4D4CE" w14:textId="77777777" w:rsidR="00EB20CB" w:rsidRPr="00224A98" w:rsidRDefault="00EB20CB" w:rsidP="00EB20C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-6,49%</w:t>
            </w:r>
          </w:p>
        </w:tc>
        <w:tc>
          <w:tcPr>
            <w:tcW w:w="1327" w:type="dxa"/>
            <w:tcBorders>
              <w:top w:val="nil"/>
              <w:left w:val="nil"/>
              <w:bottom w:val="single" w:sz="4" w:space="0" w:color="auto"/>
              <w:right w:val="single" w:sz="4" w:space="0" w:color="auto"/>
            </w:tcBorders>
            <w:shd w:val="clear" w:color="auto" w:fill="auto"/>
            <w:noWrap/>
            <w:vAlign w:val="bottom"/>
            <w:hideMark/>
          </w:tcPr>
          <w:p w14:paraId="619499E8" w14:textId="77777777" w:rsidR="00EB20CB" w:rsidRPr="00224A98" w:rsidRDefault="00EB20CB" w:rsidP="00EB20C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-10,04%</w:t>
            </w:r>
          </w:p>
        </w:tc>
      </w:tr>
      <w:tr w:rsidR="00EB20CB" w:rsidRPr="00224A98" w14:paraId="2E8BE309" w14:textId="77777777" w:rsidTr="00224A98">
        <w:trPr>
          <w:trHeight w:val="291"/>
          <w:jc w:val="center"/>
        </w:trPr>
        <w:tc>
          <w:tcPr>
            <w:tcW w:w="1475" w:type="dxa"/>
            <w:tcBorders>
              <w:top w:val="nil"/>
              <w:left w:val="single" w:sz="4" w:space="0" w:color="auto"/>
              <w:bottom w:val="single" w:sz="4" w:space="0" w:color="auto"/>
              <w:right w:val="single" w:sz="4" w:space="0" w:color="auto"/>
            </w:tcBorders>
            <w:shd w:val="clear" w:color="auto" w:fill="auto"/>
            <w:noWrap/>
            <w:vAlign w:val="bottom"/>
            <w:hideMark/>
          </w:tcPr>
          <w:p w14:paraId="095B7C71" w14:textId="77777777" w:rsidR="00EB20CB" w:rsidRPr="00224A98" w:rsidRDefault="00EB20CB" w:rsidP="00EB20C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102,37%</w:t>
            </w:r>
          </w:p>
        </w:tc>
        <w:tc>
          <w:tcPr>
            <w:tcW w:w="1490" w:type="dxa"/>
            <w:tcBorders>
              <w:top w:val="nil"/>
              <w:left w:val="nil"/>
              <w:bottom w:val="single" w:sz="4" w:space="0" w:color="auto"/>
              <w:right w:val="single" w:sz="4" w:space="0" w:color="auto"/>
            </w:tcBorders>
            <w:shd w:val="clear" w:color="auto" w:fill="auto"/>
            <w:noWrap/>
            <w:vAlign w:val="bottom"/>
            <w:hideMark/>
          </w:tcPr>
          <w:p w14:paraId="15C1B4E6" w14:textId="77777777" w:rsidR="00EB20CB" w:rsidRPr="00224A98" w:rsidRDefault="00EB20CB" w:rsidP="00EB20C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91,57%</w:t>
            </w:r>
          </w:p>
        </w:tc>
        <w:tc>
          <w:tcPr>
            <w:tcW w:w="1505" w:type="dxa"/>
            <w:tcBorders>
              <w:top w:val="nil"/>
              <w:left w:val="nil"/>
              <w:bottom w:val="single" w:sz="4" w:space="0" w:color="auto"/>
              <w:right w:val="single" w:sz="4" w:space="0" w:color="auto"/>
            </w:tcBorders>
            <w:shd w:val="clear" w:color="auto" w:fill="auto"/>
            <w:noWrap/>
            <w:vAlign w:val="bottom"/>
            <w:hideMark/>
          </w:tcPr>
          <w:p w14:paraId="434597B9" w14:textId="77777777" w:rsidR="00EB20CB" w:rsidRPr="00224A98" w:rsidRDefault="00EB20CB" w:rsidP="00EB20C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-0,3443</w:t>
            </w:r>
          </w:p>
        </w:tc>
        <w:tc>
          <w:tcPr>
            <w:tcW w:w="1229" w:type="dxa"/>
            <w:tcBorders>
              <w:top w:val="nil"/>
              <w:left w:val="nil"/>
              <w:bottom w:val="single" w:sz="4" w:space="0" w:color="auto"/>
              <w:right w:val="single" w:sz="4" w:space="0" w:color="auto"/>
            </w:tcBorders>
            <w:shd w:val="clear" w:color="auto" w:fill="auto"/>
            <w:noWrap/>
            <w:vAlign w:val="bottom"/>
            <w:hideMark/>
          </w:tcPr>
          <w:p w14:paraId="5FDA6893" w14:textId="77777777" w:rsidR="00EB20CB" w:rsidRPr="00224A98" w:rsidRDefault="00EB20CB" w:rsidP="00EB20C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-0,3104</w:t>
            </w:r>
          </w:p>
        </w:tc>
        <w:tc>
          <w:tcPr>
            <w:tcW w:w="1598" w:type="dxa"/>
            <w:tcBorders>
              <w:top w:val="nil"/>
              <w:left w:val="nil"/>
              <w:bottom w:val="single" w:sz="4" w:space="0" w:color="auto"/>
              <w:right w:val="single" w:sz="4" w:space="0" w:color="auto"/>
            </w:tcBorders>
            <w:shd w:val="clear" w:color="auto" w:fill="auto"/>
            <w:noWrap/>
            <w:vAlign w:val="bottom"/>
            <w:hideMark/>
          </w:tcPr>
          <w:p w14:paraId="58EABD79" w14:textId="77777777" w:rsidR="00EB20CB" w:rsidRPr="00224A98" w:rsidRDefault="00EB20CB" w:rsidP="00EB20C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2,37%</w:t>
            </w:r>
          </w:p>
        </w:tc>
        <w:tc>
          <w:tcPr>
            <w:tcW w:w="1327" w:type="dxa"/>
            <w:tcBorders>
              <w:top w:val="nil"/>
              <w:left w:val="nil"/>
              <w:bottom w:val="single" w:sz="4" w:space="0" w:color="auto"/>
              <w:right w:val="single" w:sz="4" w:space="0" w:color="auto"/>
            </w:tcBorders>
            <w:shd w:val="clear" w:color="auto" w:fill="auto"/>
            <w:noWrap/>
            <w:vAlign w:val="bottom"/>
            <w:hideMark/>
          </w:tcPr>
          <w:p w14:paraId="40739E47" w14:textId="77777777" w:rsidR="00EB20CB" w:rsidRPr="00224A98" w:rsidRDefault="00EB20CB" w:rsidP="00EB20C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-8,43%</w:t>
            </w:r>
          </w:p>
        </w:tc>
      </w:tr>
      <w:tr w:rsidR="00EB20CB" w:rsidRPr="00224A98" w14:paraId="412B704F" w14:textId="77777777" w:rsidTr="00224A98">
        <w:trPr>
          <w:trHeight w:val="291"/>
          <w:jc w:val="center"/>
        </w:trPr>
        <w:tc>
          <w:tcPr>
            <w:tcW w:w="1475" w:type="dxa"/>
            <w:tcBorders>
              <w:top w:val="nil"/>
              <w:left w:val="single" w:sz="4" w:space="0" w:color="auto"/>
              <w:bottom w:val="single" w:sz="4" w:space="0" w:color="auto"/>
              <w:right w:val="single" w:sz="4" w:space="0" w:color="auto"/>
            </w:tcBorders>
            <w:shd w:val="clear" w:color="auto" w:fill="auto"/>
            <w:noWrap/>
            <w:vAlign w:val="bottom"/>
            <w:hideMark/>
          </w:tcPr>
          <w:p w14:paraId="4791908F" w14:textId="77777777" w:rsidR="00EB20CB" w:rsidRPr="00224A98" w:rsidRDefault="00EB20CB" w:rsidP="00EB20C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91,67%</w:t>
            </w:r>
          </w:p>
        </w:tc>
        <w:tc>
          <w:tcPr>
            <w:tcW w:w="1490" w:type="dxa"/>
            <w:tcBorders>
              <w:top w:val="nil"/>
              <w:left w:val="nil"/>
              <w:bottom w:val="single" w:sz="4" w:space="0" w:color="auto"/>
              <w:right w:val="single" w:sz="4" w:space="0" w:color="auto"/>
            </w:tcBorders>
            <w:shd w:val="clear" w:color="auto" w:fill="auto"/>
            <w:noWrap/>
            <w:vAlign w:val="bottom"/>
            <w:hideMark/>
          </w:tcPr>
          <w:p w14:paraId="366391F2" w14:textId="77777777" w:rsidR="00EB20CB" w:rsidRPr="00224A98" w:rsidRDefault="00EB20CB" w:rsidP="00EB20C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91,78%</w:t>
            </w:r>
          </w:p>
        </w:tc>
        <w:tc>
          <w:tcPr>
            <w:tcW w:w="1505" w:type="dxa"/>
            <w:tcBorders>
              <w:top w:val="nil"/>
              <w:left w:val="nil"/>
              <w:bottom w:val="single" w:sz="4" w:space="0" w:color="auto"/>
              <w:right w:val="single" w:sz="4" w:space="0" w:color="auto"/>
            </w:tcBorders>
            <w:shd w:val="clear" w:color="auto" w:fill="auto"/>
            <w:noWrap/>
            <w:vAlign w:val="bottom"/>
            <w:hideMark/>
          </w:tcPr>
          <w:p w14:paraId="24E2BC25" w14:textId="77777777" w:rsidR="00EB20CB" w:rsidRPr="00224A98" w:rsidRDefault="00EB20CB" w:rsidP="00EB20C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-0,3989</w:t>
            </w:r>
          </w:p>
        </w:tc>
        <w:tc>
          <w:tcPr>
            <w:tcW w:w="1229" w:type="dxa"/>
            <w:tcBorders>
              <w:top w:val="nil"/>
              <w:left w:val="nil"/>
              <w:bottom w:val="single" w:sz="4" w:space="0" w:color="auto"/>
              <w:right w:val="single" w:sz="4" w:space="0" w:color="auto"/>
            </w:tcBorders>
            <w:shd w:val="clear" w:color="auto" w:fill="auto"/>
            <w:noWrap/>
            <w:vAlign w:val="bottom"/>
            <w:hideMark/>
          </w:tcPr>
          <w:p w14:paraId="29589901" w14:textId="77777777" w:rsidR="00EB20CB" w:rsidRPr="00224A98" w:rsidRDefault="00EB20CB" w:rsidP="00EB20C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-0,3671</w:t>
            </w:r>
          </w:p>
        </w:tc>
        <w:tc>
          <w:tcPr>
            <w:tcW w:w="1598" w:type="dxa"/>
            <w:tcBorders>
              <w:top w:val="nil"/>
              <w:left w:val="nil"/>
              <w:bottom w:val="single" w:sz="4" w:space="0" w:color="auto"/>
              <w:right w:val="single" w:sz="4" w:space="0" w:color="auto"/>
            </w:tcBorders>
            <w:shd w:val="clear" w:color="auto" w:fill="auto"/>
            <w:noWrap/>
            <w:vAlign w:val="bottom"/>
            <w:hideMark/>
          </w:tcPr>
          <w:p w14:paraId="46F292BB" w14:textId="77777777" w:rsidR="00EB20CB" w:rsidRPr="00224A98" w:rsidRDefault="00EB20CB" w:rsidP="00EB20C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-8,33%</w:t>
            </w:r>
          </w:p>
        </w:tc>
        <w:tc>
          <w:tcPr>
            <w:tcW w:w="1327" w:type="dxa"/>
            <w:tcBorders>
              <w:top w:val="nil"/>
              <w:left w:val="nil"/>
              <w:bottom w:val="single" w:sz="4" w:space="0" w:color="auto"/>
              <w:right w:val="single" w:sz="4" w:space="0" w:color="auto"/>
            </w:tcBorders>
            <w:shd w:val="clear" w:color="auto" w:fill="auto"/>
            <w:noWrap/>
            <w:vAlign w:val="bottom"/>
            <w:hideMark/>
          </w:tcPr>
          <w:p w14:paraId="62F3E1D4" w14:textId="77777777" w:rsidR="00EB20CB" w:rsidRPr="00224A98" w:rsidRDefault="00EB20CB" w:rsidP="00EB20C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-8,22%</w:t>
            </w:r>
          </w:p>
        </w:tc>
      </w:tr>
      <w:tr w:rsidR="00EB20CB" w:rsidRPr="00224A98" w14:paraId="11A16D79" w14:textId="77777777" w:rsidTr="00224A98">
        <w:trPr>
          <w:trHeight w:val="291"/>
          <w:jc w:val="center"/>
        </w:trPr>
        <w:tc>
          <w:tcPr>
            <w:tcW w:w="1475" w:type="dxa"/>
            <w:tcBorders>
              <w:top w:val="nil"/>
              <w:left w:val="single" w:sz="4" w:space="0" w:color="auto"/>
              <w:bottom w:val="single" w:sz="4" w:space="0" w:color="auto"/>
              <w:right w:val="single" w:sz="4" w:space="0" w:color="auto"/>
            </w:tcBorders>
            <w:shd w:val="clear" w:color="auto" w:fill="auto"/>
            <w:noWrap/>
            <w:vAlign w:val="bottom"/>
            <w:hideMark/>
          </w:tcPr>
          <w:p w14:paraId="3A806EED" w14:textId="77777777" w:rsidR="00EB20CB" w:rsidRPr="00224A98" w:rsidRDefault="00EB20CB" w:rsidP="00EB20C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94,48%</w:t>
            </w:r>
          </w:p>
        </w:tc>
        <w:tc>
          <w:tcPr>
            <w:tcW w:w="1490" w:type="dxa"/>
            <w:tcBorders>
              <w:top w:val="nil"/>
              <w:left w:val="nil"/>
              <w:bottom w:val="single" w:sz="4" w:space="0" w:color="auto"/>
              <w:right w:val="single" w:sz="4" w:space="0" w:color="auto"/>
            </w:tcBorders>
            <w:shd w:val="clear" w:color="auto" w:fill="auto"/>
            <w:noWrap/>
            <w:vAlign w:val="bottom"/>
            <w:hideMark/>
          </w:tcPr>
          <w:p w14:paraId="6C2C46F9" w14:textId="77777777" w:rsidR="00EB20CB" w:rsidRPr="00224A98" w:rsidRDefault="00EB20CB" w:rsidP="00EB20C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99,50%</w:t>
            </w:r>
          </w:p>
        </w:tc>
        <w:tc>
          <w:tcPr>
            <w:tcW w:w="1505" w:type="dxa"/>
            <w:tcBorders>
              <w:top w:val="nil"/>
              <w:left w:val="nil"/>
              <w:bottom w:val="single" w:sz="4" w:space="0" w:color="auto"/>
              <w:right w:val="single" w:sz="4" w:space="0" w:color="auto"/>
            </w:tcBorders>
            <w:shd w:val="clear" w:color="auto" w:fill="auto"/>
            <w:noWrap/>
            <w:vAlign w:val="bottom"/>
            <w:hideMark/>
          </w:tcPr>
          <w:p w14:paraId="79ABA63B" w14:textId="77777777" w:rsidR="00EB20CB" w:rsidRPr="00224A98" w:rsidRDefault="00EB20CB" w:rsidP="00EB20C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-0,4321</w:t>
            </w:r>
          </w:p>
        </w:tc>
        <w:tc>
          <w:tcPr>
            <w:tcW w:w="1229" w:type="dxa"/>
            <w:tcBorders>
              <w:top w:val="nil"/>
              <w:left w:val="nil"/>
              <w:bottom w:val="single" w:sz="4" w:space="0" w:color="auto"/>
              <w:right w:val="single" w:sz="4" w:space="0" w:color="auto"/>
            </w:tcBorders>
            <w:shd w:val="clear" w:color="auto" w:fill="auto"/>
            <w:noWrap/>
            <w:vAlign w:val="bottom"/>
            <w:hideMark/>
          </w:tcPr>
          <w:p w14:paraId="4915154D" w14:textId="77777777" w:rsidR="00EB20CB" w:rsidRPr="00224A98" w:rsidRDefault="00EB20CB" w:rsidP="00EB20C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-0,3702</w:t>
            </w:r>
          </w:p>
        </w:tc>
        <w:tc>
          <w:tcPr>
            <w:tcW w:w="1598" w:type="dxa"/>
            <w:tcBorders>
              <w:top w:val="nil"/>
              <w:left w:val="nil"/>
              <w:bottom w:val="single" w:sz="4" w:space="0" w:color="auto"/>
              <w:right w:val="single" w:sz="4" w:space="0" w:color="auto"/>
            </w:tcBorders>
            <w:shd w:val="clear" w:color="auto" w:fill="auto"/>
            <w:noWrap/>
            <w:vAlign w:val="bottom"/>
            <w:hideMark/>
          </w:tcPr>
          <w:p w14:paraId="48DF0C28" w14:textId="77777777" w:rsidR="00EB20CB" w:rsidRPr="00224A98" w:rsidRDefault="00EB20CB" w:rsidP="00EB20C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-5,52%</w:t>
            </w:r>
          </w:p>
        </w:tc>
        <w:tc>
          <w:tcPr>
            <w:tcW w:w="1327" w:type="dxa"/>
            <w:tcBorders>
              <w:top w:val="nil"/>
              <w:left w:val="nil"/>
              <w:bottom w:val="single" w:sz="4" w:space="0" w:color="auto"/>
              <w:right w:val="single" w:sz="4" w:space="0" w:color="auto"/>
            </w:tcBorders>
            <w:shd w:val="clear" w:color="auto" w:fill="auto"/>
            <w:noWrap/>
            <w:vAlign w:val="bottom"/>
            <w:hideMark/>
          </w:tcPr>
          <w:p w14:paraId="2FE22490" w14:textId="77777777" w:rsidR="00EB20CB" w:rsidRPr="00224A98" w:rsidRDefault="00EB20CB" w:rsidP="00EB20C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-0,50%</w:t>
            </w:r>
          </w:p>
        </w:tc>
      </w:tr>
      <w:tr w:rsidR="00EB20CB" w:rsidRPr="00224A98" w14:paraId="0F944C33" w14:textId="77777777" w:rsidTr="00224A98">
        <w:trPr>
          <w:trHeight w:val="291"/>
          <w:jc w:val="center"/>
        </w:trPr>
        <w:tc>
          <w:tcPr>
            <w:tcW w:w="1475" w:type="dxa"/>
            <w:tcBorders>
              <w:top w:val="nil"/>
              <w:left w:val="single" w:sz="4" w:space="0" w:color="auto"/>
              <w:bottom w:val="single" w:sz="4" w:space="0" w:color="auto"/>
              <w:right w:val="single" w:sz="4" w:space="0" w:color="auto"/>
            </w:tcBorders>
            <w:shd w:val="clear" w:color="auto" w:fill="auto"/>
            <w:noWrap/>
            <w:vAlign w:val="bottom"/>
            <w:hideMark/>
          </w:tcPr>
          <w:p w14:paraId="78F18788" w14:textId="77777777" w:rsidR="00EB20CB" w:rsidRPr="00224A98" w:rsidRDefault="00EB20CB" w:rsidP="00EB20C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90,92%</w:t>
            </w:r>
          </w:p>
        </w:tc>
        <w:tc>
          <w:tcPr>
            <w:tcW w:w="1490" w:type="dxa"/>
            <w:tcBorders>
              <w:top w:val="nil"/>
              <w:left w:val="nil"/>
              <w:bottom w:val="single" w:sz="4" w:space="0" w:color="auto"/>
              <w:right w:val="single" w:sz="4" w:space="0" w:color="auto"/>
            </w:tcBorders>
            <w:shd w:val="clear" w:color="auto" w:fill="auto"/>
            <w:noWrap/>
            <w:vAlign w:val="bottom"/>
            <w:hideMark/>
          </w:tcPr>
          <w:p w14:paraId="64E95EAC" w14:textId="77777777" w:rsidR="00EB20CB" w:rsidRPr="00224A98" w:rsidRDefault="00EB20CB" w:rsidP="00EB20C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106,33%</w:t>
            </w:r>
          </w:p>
        </w:tc>
        <w:tc>
          <w:tcPr>
            <w:tcW w:w="1505" w:type="dxa"/>
            <w:tcBorders>
              <w:top w:val="nil"/>
              <w:left w:val="nil"/>
              <w:bottom w:val="single" w:sz="4" w:space="0" w:color="auto"/>
              <w:right w:val="single" w:sz="4" w:space="0" w:color="auto"/>
            </w:tcBorders>
            <w:shd w:val="clear" w:color="auto" w:fill="auto"/>
            <w:noWrap/>
            <w:vAlign w:val="bottom"/>
            <w:hideMark/>
          </w:tcPr>
          <w:p w14:paraId="67E1C679" w14:textId="77777777" w:rsidR="00EB20CB" w:rsidRPr="00224A98" w:rsidRDefault="00EB20CB" w:rsidP="00EB20C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-0,4836</w:t>
            </w:r>
          </w:p>
        </w:tc>
        <w:tc>
          <w:tcPr>
            <w:tcW w:w="1229" w:type="dxa"/>
            <w:tcBorders>
              <w:top w:val="nil"/>
              <w:left w:val="nil"/>
              <w:bottom w:val="single" w:sz="4" w:space="0" w:color="auto"/>
              <w:right w:val="single" w:sz="4" w:space="0" w:color="auto"/>
            </w:tcBorders>
            <w:shd w:val="clear" w:color="auto" w:fill="auto"/>
            <w:noWrap/>
            <w:vAlign w:val="bottom"/>
            <w:hideMark/>
          </w:tcPr>
          <w:p w14:paraId="5B87EF90" w14:textId="77777777" w:rsidR="00EB20CB" w:rsidRPr="00224A98" w:rsidRDefault="00EB20CB" w:rsidP="00EB20C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-0,3304</w:t>
            </w:r>
          </w:p>
        </w:tc>
        <w:tc>
          <w:tcPr>
            <w:tcW w:w="1598" w:type="dxa"/>
            <w:tcBorders>
              <w:top w:val="nil"/>
              <w:left w:val="nil"/>
              <w:bottom w:val="single" w:sz="4" w:space="0" w:color="auto"/>
              <w:right w:val="single" w:sz="4" w:space="0" w:color="auto"/>
            </w:tcBorders>
            <w:shd w:val="clear" w:color="auto" w:fill="auto"/>
            <w:noWrap/>
            <w:vAlign w:val="bottom"/>
            <w:hideMark/>
          </w:tcPr>
          <w:p w14:paraId="08FE5ED4" w14:textId="77777777" w:rsidR="00EB20CB" w:rsidRPr="00224A98" w:rsidRDefault="00EB20CB" w:rsidP="00EB20C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-9,08%</w:t>
            </w:r>
          </w:p>
        </w:tc>
        <w:tc>
          <w:tcPr>
            <w:tcW w:w="1327" w:type="dxa"/>
            <w:tcBorders>
              <w:top w:val="nil"/>
              <w:left w:val="nil"/>
              <w:bottom w:val="single" w:sz="4" w:space="0" w:color="auto"/>
              <w:right w:val="single" w:sz="4" w:space="0" w:color="auto"/>
            </w:tcBorders>
            <w:shd w:val="clear" w:color="auto" w:fill="auto"/>
            <w:noWrap/>
            <w:vAlign w:val="bottom"/>
            <w:hideMark/>
          </w:tcPr>
          <w:p w14:paraId="218893A1" w14:textId="77777777" w:rsidR="00EB20CB" w:rsidRPr="00224A98" w:rsidRDefault="00EB20CB" w:rsidP="00EB20CB">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6,33%</w:t>
            </w:r>
          </w:p>
        </w:tc>
      </w:tr>
    </w:tbl>
    <w:p w14:paraId="473C09A8" w14:textId="77777777" w:rsidR="00141F2D" w:rsidRPr="00224A98" w:rsidRDefault="00141F2D" w:rsidP="002444E5">
      <w:pPr>
        <w:pStyle w:val="BodyTextIndent2"/>
        <w:ind w:left="0"/>
        <w:rPr>
          <w:b/>
          <w:lang w:val="uk-UA"/>
        </w:rPr>
      </w:pPr>
    </w:p>
    <w:p w14:paraId="654B56A8" w14:textId="77777777" w:rsidR="00141F2D" w:rsidRPr="00224A98" w:rsidRDefault="00141F2D">
      <w:pPr>
        <w:spacing w:after="160" w:line="259" w:lineRule="auto"/>
        <w:rPr>
          <w:b/>
          <w:sz w:val="28"/>
          <w:lang w:val="uk-UA"/>
        </w:rPr>
      </w:pPr>
      <w:r w:rsidRPr="00224A98">
        <w:rPr>
          <w:b/>
          <w:lang w:val="uk-UA"/>
        </w:rPr>
        <w:br w:type="page"/>
      </w:r>
    </w:p>
    <w:p w14:paraId="16486910" w14:textId="77777777" w:rsidR="00141F2D" w:rsidRPr="00224A98" w:rsidRDefault="00412041" w:rsidP="00141F2D">
      <w:pPr>
        <w:pStyle w:val="BodyTextIndent2"/>
        <w:ind w:left="0"/>
        <w:jc w:val="right"/>
        <w:rPr>
          <w:b/>
          <w:lang w:val="uk-UA"/>
        </w:rPr>
      </w:pPr>
      <w:r w:rsidRPr="00224A98">
        <w:rPr>
          <w:b/>
          <w:lang w:val="uk-UA"/>
        </w:rPr>
        <w:lastRenderedPageBreak/>
        <w:t>Таблиця 3.3.3</w:t>
      </w:r>
      <w:r w:rsidR="00141F2D" w:rsidRPr="00224A98">
        <w:rPr>
          <w:b/>
          <w:lang w:val="uk-UA"/>
        </w:rPr>
        <w:t xml:space="preserve">. </w:t>
      </w:r>
    </w:p>
    <w:p w14:paraId="72F35237" w14:textId="77777777" w:rsidR="00141F2D" w:rsidRPr="00224A98" w:rsidRDefault="00141F2D" w:rsidP="00141F2D">
      <w:pPr>
        <w:pStyle w:val="BodyTextIndent2"/>
        <w:ind w:left="0"/>
        <w:jc w:val="center"/>
        <w:rPr>
          <w:b/>
          <w:lang w:val="uk-UA"/>
        </w:rPr>
      </w:pPr>
      <w:r w:rsidRPr="00224A98">
        <w:rPr>
          <w:b/>
          <w:lang w:val="uk-UA"/>
        </w:rPr>
        <w:t xml:space="preserve">Характеристики </w:t>
      </w:r>
      <w:r w:rsidR="00412041" w:rsidRPr="00224A98">
        <w:rPr>
          <w:b/>
          <w:lang w:val="uk-UA"/>
        </w:rPr>
        <w:t>швидкості та інтенсивності динаміки</w:t>
      </w:r>
      <w:r w:rsidRPr="00224A98">
        <w:rPr>
          <w:b/>
          <w:lang w:val="uk-UA"/>
        </w:rPr>
        <w:t xml:space="preserve"> рядів, згладжених методом простої плинної середньої</w:t>
      </w:r>
    </w:p>
    <w:p w14:paraId="7BA60C27" w14:textId="77777777" w:rsidR="00603E79" w:rsidRPr="00224A98" w:rsidRDefault="00603E79" w:rsidP="00141F2D">
      <w:pPr>
        <w:pStyle w:val="BodyTextIndent2"/>
        <w:ind w:left="0"/>
        <w:jc w:val="center"/>
        <w:rPr>
          <w:b/>
          <w:lang w:val="uk-UA"/>
        </w:rPr>
      </w:pPr>
    </w:p>
    <w:tbl>
      <w:tblPr>
        <w:tblW w:w="7780" w:type="dxa"/>
        <w:jc w:val="center"/>
        <w:tblLook w:val="04A0" w:firstRow="1" w:lastRow="0" w:firstColumn="1" w:lastColumn="0" w:noHBand="0" w:noVBand="1"/>
      </w:tblPr>
      <w:tblGrid>
        <w:gridCol w:w="1720"/>
        <w:gridCol w:w="1960"/>
        <w:gridCol w:w="2040"/>
        <w:gridCol w:w="2060"/>
      </w:tblGrid>
      <w:tr w:rsidR="00603E79" w:rsidRPr="00224A98" w14:paraId="437E36C3" w14:textId="77777777" w:rsidTr="00224A98">
        <w:trPr>
          <w:trHeight w:val="900"/>
          <w:jc w:val="center"/>
        </w:trPr>
        <w:tc>
          <w:tcPr>
            <w:tcW w:w="1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C2D1DE5"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Абсолютне прискорення I (</w:t>
            </w:r>
            <w:r w:rsidRPr="00224A98">
              <w:rPr>
                <w:color w:val="000000"/>
                <w:sz w:val="22"/>
                <w:szCs w:val="22"/>
                <w:lang w:val="uk-UA" w:eastAsia="uk-UA"/>
              </w:rPr>
              <w:t>φ</w:t>
            </w:r>
            <w:r w:rsidRPr="00224A98">
              <w:rPr>
                <w:rFonts w:ascii="Calibri" w:hAnsi="Calibri" w:cs="Calibri"/>
                <w:color w:val="000000"/>
                <w:sz w:val="22"/>
                <w:szCs w:val="22"/>
                <w:vertAlign w:val="subscript"/>
                <w:lang w:val="uk-UA" w:eastAsia="uk-UA"/>
              </w:rPr>
              <w:t>t</w:t>
            </w:r>
            <w:r w:rsidRPr="00224A98">
              <w:rPr>
                <w:rFonts w:ascii="Calibri" w:hAnsi="Calibri" w:cs="Calibri"/>
                <w:color w:val="000000"/>
                <w:sz w:val="22"/>
                <w:szCs w:val="22"/>
                <w:lang w:val="uk-UA" w:eastAsia="uk-UA"/>
              </w:rPr>
              <w:t>)</w:t>
            </w:r>
          </w:p>
        </w:tc>
        <w:tc>
          <w:tcPr>
            <w:tcW w:w="1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E0990E"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Абсолютне прискорення II (</w:t>
            </w:r>
            <w:r w:rsidRPr="00224A98">
              <w:rPr>
                <w:color w:val="000000"/>
                <w:sz w:val="22"/>
                <w:szCs w:val="22"/>
                <w:lang w:val="uk-UA" w:eastAsia="uk-UA"/>
              </w:rPr>
              <w:t>φ</w:t>
            </w:r>
            <w:r w:rsidRPr="00224A98">
              <w:rPr>
                <w:rFonts w:ascii="Calibri" w:hAnsi="Calibri" w:cs="Calibri"/>
                <w:color w:val="000000"/>
                <w:sz w:val="22"/>
                <w:szCs w:val="22"/>
                <w:vertAlign w:val="subscript"/>
                <w:lang w:val="uk-UA" w:eastAsia="uk-UA"/>
              </w:rPr>
              <w:t>t</w:t>
            </w:r>
            <w:r w:rsidRPr="00224A98">
              <w:rPr>
                <w:rFonts w:ascii="Calibri" w:hAnsi="Calibri" w:cs="Calibri"/>
                <w:color w:val="000000"/>
                <w:sz w:val="22"/>
                <w:szCs w:val="22"/>
                <w:lang w:val="uk-UA" w:eastAsia="uk-UA"/>
              </w:rPr>
              <w:t>)</w:t>
            </w:r>
          </w:p>
        </w:tc>
        <w:tc>
          <w:tcPr>
            <w:tcW w:w="2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85C9723"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 xml:space="preserve">   Відносне прискорення I (χ) </w:t>
            </w:r>
          </w:p>
        </w:tc>
        <w:tc>
          <w:tcPr>
            <w:tcW w:w="20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31EE684"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 xml:space="preserve">  Відносне прискорення II (χ) </w:t>
            </w:r>
          </w:p>
        </w:tc>
      </w:tr>
      <w:tr w:rsidR="00603E79" w:rsidRPr="00224A98" w14:paraId="5867963C" w14:textId="77777777" w:rsidTr="00224A98">
        <w:trPr>
          <w:trHeight w:val="300"/>
          <w:jc w:val="center"/>
        </w:trPr>
        <w:tc>
          <w:tcPr>
            <w:tcW w:w="17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07A464" w14:textId="77777777" w:rsidR="00603E79" w:rsidRPr="00224A98" w:rsidRDefault="00603E79" w:rsidP="00603E79">
            <w:pPr>
              <w:rPr>
                <w:rFonts w:ascii="Calibri" w:hAnsi="Calibri" w:cs="Calibri"/>
                <w:color w:val="000000"/>
                <w:sz w:val="22"/>
                <w:szCs w:val="22"/>
                <w:lang w:val="uk-UA" w:eastAsia="uk-UA"/>
              </w:rPr>
            </w:pPr>
          </w:p>
        </w:tc>
        <w:tc>
          <w:tcPr>
            <w:tcW w:w="19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C3A6A18" w14:textId="77777777" w:rsidR="00603E79" w:rsidRPr="00224A98" w:rsidRDefault="00603E79" w:rsidP="00603E79">
            <w:pPr>
              <w:rPr>
                <w:rFonts w:ascii="Calibri" w:hAnsi="Calibri" w:cs="Calibri"/>
                <w:color w:val="000000"/>
                <w:sz w:val="22"/>
                <w:szCs w:val="22"/>
                <w:lang w:val="uk-UA" w:eastAsia="uk-UA"/>
              </w:rPr>
            </w:pPr>
          </w:p>
        </w:tc>
        <w:tc>
          <w:tcPr>
            <w:tcW w:w="20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804E56C" w14:textId="77777777" w:rsidR="00603E79" w:rsidRPr="00224A98" w:rsidRDefault="00603E79" w:rsidP="00603E79">
            <w:pPr>
              <w:rPr>
                <w:rFonts w:ascii="Calibri" w:hAnsi="Calibri" w:cs="Calibri"/>
                <w:color w:val="000000"/>
                <w:sz w:val="22"/>
                <w:szCs w:val="22"/>
                <w:lang w:val="uk-UA" w:eastAsia="uk-UA"/>
              </w:rPr>
            </w:pPr>
          </w:p>
        </w:tc>
        <w:tc>
          <w:tcPr>
            <w:tcW w:w="20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E23DBF" w14:textId="77777777" w:rsidR="00603E79" w:rsidRPr="00224A98" w:rsidRDefault="00603E79" w:rsidP="00603E79">
            <w:pPr>
              <w:rPr>
                <w:rFonts w:ascii="Calibri" w:hAnsi="Calibri" w:cs="Calibri"/>
                <w:color w:val="000000"/>
                <w:sz w:val="22"/>
                <w:szCs w:val="22"/>
                <w:lang w:val="uk-UA" w:eastAsia="uk-UA"/>
              </w:rPr>
            </w:pPr>
          </w:p>
        </w:tc>
      </w:tr>
      <w:tr w:rsidR="00603E79" w:rsidRPr="00224A98" w14:paraId="0DF1F723" w14:textId="77777777" w:rsidTr="00224A98">
        <w:trPr>
          <w:trHeight w:val="300"/>
          <w:jc w:val="center"/>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18FB7170"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X</w:t>
            </w:r>
          </w:p>
        </w:tc>
        <w:tc>
          <w:tcPr>
            <w:tcW w:w="1960" w:type="dxa"/>
            <w:tcBorders>
              <w:top w:val="nil"/>
              <w:left w:val="nil"/>
              <w:bottom w:val="single" w:sz="4" w:space="0" w:color="auto"/>
              <w:right w:val="single" w:sz="4" w:space="0" w:color="auto"/>
            </w:tcBorders>
            <w:shd w:val="clear" w:color="auto" w:fill="auto"/>
            <w:noWrap/>
            <w:vAlign w:val="bottom"/>
            <w:hideMark/>
          </w:tcPr>
          <w:p w14:paraId="013B8FE9"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X</w:t>
            </w:r>
          </w:p>
        </w:tc>
        <w:tc>
          <w:tcPr>
            <w:tcW w:w="2040" w:type="dxa"/>
            <w:tcBorders>
              <w:top w:val="nil"/>
              <w:left w:val="nil"/>
              <w:bottom w:val="single" w:sz="4" w:space="0" w:color="auto"/>
              <w:right w:val="single" w:sz="4" w:space="0" w:color="auto"/>
            </w:tcBorders>
            <w:shd w:val="clear" w:color="auto" w:fill="auto"/>
            <w:noWrap/>
            <w:vAlign w:val="bottom"/>
            <w:hideMark/>
          </w:tcPr>
          <w:p w14:paraId="650C964A"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X</w:t>
            </w:r>
          </w:p>
        </w:tc>
        <w:tc>
          <w:tcPr>
            <w:tcW w:w="2060" w:type="dxa"/>
            <w:tcBorders>
              <w:top w:val="nil"/>
              <w:left w:val="nil"/>
              <w:bottom w:val="single" w:sz="4" w:space="0" w:color="auto"/>
              <w:right w:val="single" w:sz="4" w:space="0" w:color="auto"/>
            </w:tcBorders>
            <w:shd w:val="clear" w:color="auto" w:fill="auto"/>
            <w:noWrap/>
            <w:vAlign w:val="bottom"/>
            <w:hideMark/>
          </w:tcPr>
          <w:p w14:paraId="2EEE7B03"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X</w:t>
            </w:r>
          </w:p>
        </w:tc>
      </w:tr>
      <w:tr w:rsidR="00603E79" w:rsidRPr="00224A98" w14:paraId="0B983E55" w14:textId="77777777" w:rsidTr="00224A98">
        <w:trPr>
          <w:trHeight w:val="300"/>
          <w:jc w:val="center"/>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16A2B36A"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-13014,6667</w:t>
            </w:r>
          </w:p>
        </w:tc>
        <w:tc>
          <w:tcPr>
            <w:tcW w:w="1960" w:type="dxa"/>
            <w:tcBorders>
              <w:top w:val="nil"/>
              <w:left w:val="nil"/>
              <w:bottom w:val="single" w:sz="4" w:space="0" w:color="auto"/>
              <w:right w:val="single" w:sz="4" w:space="0" w:color="auto"/>
            </w:tcBorders>
            <w:shd w:val="clear" w:color="auto" w:fill="auto"/>
            <w:noWrap/>
            <w:vAlign w:val="bottom"/>
            <w:hideMark/>
          </w:tcPr>
          <w:p w14:paraId="7AC997BC"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-6457,3333</w:t>
            </w:r>
          </w:p>
        </w:tc>
        <w:tc>
          <w:tcPr>
            <w:tcW w:w="2040" w:type="dxa"/>
            <w:tcBorders>
              <w:top w:val="nil"/>
              <w:left w:val="nil"/>
              <w:bottom w:val="single" w:sz="4" w:space="0" w:color="auto"/>
              <w:right w:val="single" w:sz="4" w:space="0" w:color="auto"/>
            </w:tcBorders>
            <w:shd w:val="clear" w:color="auto" w:fill="auto"/>
            <w:noWrap/>
            <w:vAlign w:val="bottom"/>
            <w:hideMark/>
          </w:tcPr>
          <w:p w14:paraId="22CF0A46"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0,7116</w:t>
            </w:r>
          </w:p>
        </w:tc>
        <w:tc>
          <w:tcPr>
            <w:tcW w:w="2060" w:type="dxa"/>
            <w:tcBorders>
              <w:top w:val="nil"/>
              <w:left w:val="nil"/>
              <w:bottom w:val="single" w:sz="4" w:space="0" w:color="auto"/>
              <w:right w:val="single" w:sz="4" w:space="0" w:color="auto"/>
            </w:tcBorders>
            <w:shd w:val="clear" w:color="auto" w:fill="auto"/>
            <w:noWrap/>
            <w:vAlign w:val="bottom"/>
            <w:hideMark/>
          </w:tcPr>
          <w:p w14:paraId="7BC9E662"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-0,7411</w:t>
            </w:r>
          </w:p>
        </w:tc>
      </w:tr>
      <w:tr w:rsidR="00603E79" w:rsidRPr="00224A98" w14:paraId="3EC4D7AB" w14:textId="77777777" w:rsidTr="00224A98">
        <w:trPr>
          <w:trHeight w:val="300"/>
          <w:jc w:val="center"/>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6A9BF8C0"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43857,0000</w:t>
            </w:r>
          </w:p>
        </w:tc>
        <w:tc>
          <w:tcPr>
            <w:tcW w:w="1960" w:type="dxa"/>
            <w:tcBorders>
              <w:top w:val="nil"/>
              <w:left w:val="nil"/>
              <w:bottom w:val="single" w:sz="4" w:space="0" w:color="auto"/>
              <w:right w:val="single" w:sz="4" w:space="0" w:color="auto"/>
            </w:tcBorders>
            <w:shd w:val="clear" w:color="auto" w:fill="auto"/>
            <w:noWrap/>
            <w:vAlign w:val="bottom"/>
            <w:hideMark/>
          </w:tcPr>
          <w:p w14:paraId="7CA2CE97"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-10365,6667</w:t>
            </w:r>
          </w:p>
        </w:tc>
        <w:tc>
          <w:tcPr>
            <w:tcW w:w="2040" w:type="dxa"/>
            <w:tcBorders>
              <w:top w:val="nil"/>
              <w:left w:val="nil"/>
              <w:bottom w:val="single" w:sz="4" w:space="0" w:color="auto"/>
              <w:right w:val="single" w:sz="4" w:space="0" w:color="auto"/>
            </w:tcBorders>
            <w:shd w:val="clear" w:color="auto" w:fill="auto"/>
            <w:noWrap/>
            <w:vAlign w:val="bottom"/>
            <w:hideMark/>
          </w:tcPr>
          <w:p w14:paraId="0CDC65D4"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-1,4010</w:t>
            </w:r>
          </w:p>
        </w:tc>
        <w:tc>
          <w:tcPr>
            <w:tcW w:w="2060" w:type="dxa"/>
            <w:tcBorders>
              <w:top w:val="nil"/>
              <w:left w:val="nil"/>
              <w:bottom w:val="single" w:sz="4" w:space="0" w:color="auto"/>
              <w:right w:val="single" w:sz="4" w:space="0" w:color="auto"/>
            </w:tcBorders>
            <w:shd w:val="clear" w:color="auto" w:fill="auto"/>
            <w:noWrap/>
            <w:vAlign w:val="bottom"/>
            <w:hideMark/>
          </w:tcPr>
          <w:p w14:paraId="7E3B29F0"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-4,5954</w:t>
            </w:r>
          </w:p>
        </w:tc>
      </w:tr>
      <w:tr w:rsidR="00603E79" w:rsidRPr="00224A98" w14:paraId="6A42F67A" w14:textId="77777777" w:rsidTr="00224A98">
        <w:trPr>
          <w:trHeight w:val="300"/>
          <w:jc w:val="center"/>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2092A226"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-52665,0000</w:t>
            </w:r>
          </w:p>
        </w:tc>
        <w:tc>
          <w:tcPr>
            <w:tcW w:w="1960" w:type="dxa"/>
            <w:tcBorders>
              <w:top w:val="nil"/>
              <w:left w:val="nil"/>
              <w:bottom w:val="single" w:sz="4" w:space="0" w:color="auto"/>
              <w:right w:val="single" w:sz="4" w:space="0" w:color="auto"/>
            </w:tcBorders>
            <w:shd w:val="clear" w:color="auto" w:fill="auto"/>
            <w:noWrap/>
            <w:vAlign w:val="bottom"/>
            <w:hideMark/>
          </w:tcPr>
          <w:p w14:paraId="34635C47"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-538,0000</w:t>
            </w:r>
          </w:p>
        </w:tc>
        <w:tc>
          <w:tcPr>
            <w:tcW w:w="2040" w:type="dxa"/>
            <w:tcBorders>
              <w:top w:val="nil"/>
              <w:left w:val="nil"/>
              <w:bottom w:val="single" w:sz="4" w:space="0" w:color="auto"/>
              <w:right w:val="single" w:sz="4" w:space="0" w:color="auto"/>
            </w:tcBorders>
            <w:shd w:val="clear" w:color="auto" w:fill="auto"/>
            <w:noWrap/>
            <w:vAlign w:val="bottom"/>
            <w:hideMark/>
          </w:tcPr>
          <w:p w14:paraId="62D7ECC7"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-4,1957</w:t>
            </w:r>
          </w:p>
        </w:tc>
        <w:tc>
          <w:tcPr>
            <w:tcW w:w="2060" w:type="dxa"/>
            <w:tcBorders>
              <w:top w:val="nil"/>
              <w:left w:val="nil"/>
              <w:bottom w:val="single" w:sz="4" w:space="0" w:color="auto"/>
              <w:right w:val="single" w:sz="4" w:space="0" w:color="auto"/>
            </w:tcBorders>
            <w:shd w:val="clear" w:color="auto" w:fill="auto"/>
            <w:noWrap/>
            <w:vAlign w:val="bottom"/>
            <w:hideMark/>
          </w:tcPr>
          <w:p w14:paraId="10A37818"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0,0663</w:t>
            </w:r>
          </w:p>
        </w:tc>
      </w:tr>
      <w:tr w:rsidR="00603E79" w:rsidRPr="00224A98" w14:paraId="2A51B478" w14:textId="77777777" w:rsidTr="00224A98">
        <w:trPr>
          <w:trHeight w:val="300"/>
          <w:jc w:val="center"/>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25F68448"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22066,6667</w:t>
            </w:r>
          </w:p>
        </w:tc>
        <w:tc>
          <w:tcPr>
            <w:tcW w:w="1960" w:type="dxa"/>
            <w:tcBorders>
              <w:top w:val="nil"/>
              <w:left w:val="nil"/>
              <w:bottom w:val="single" w:sz="4" w:space="0" w:color="auto"/>
              <w:right w:val="single" w:sz="4" w:space="0" w:color="auto"/>
            </w:tcBorders>
            <w:shd w:val="clear" w:color="auto" w:fill="auto"/>
            <w:noWrap/>
            <w:vAlign w:val="bottom"/>
            <w:hideMark/>
          </w:tcPr>
          <w:p w14:paraId="7D3D8F73"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2199,6667</w:t>
            </w:r>
          </w:p>
        </w:tc>
        <w:tc>
          <w:tcPr>
            <w:tcW w:w="2040" w:type="dxa"/>
            <w:tcBorders>
              <w:top w:val="nil"/>
              <w:left w:val="nil"/>
              <w:bottom w:val="single" w:sz="4" w:space="0" w:color="auto"/>
              <w:right w:val="single" w:sz="4" w:space="0" w:color="auto"/>
            </w:tcBorders>
            <w:shd w:val="clear" w:color="auto" w:fill="auto"/>
            <w:noWrap/>
            <w:vAlign w:val="bottom"/>
            <w:hideMark/>
          </w:tcPr>
          <w:p w14:paraId="3DB5320D"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-0,5501</w:t>
            </w:r>
          </w:p>
        </w:tc>
        <w:tc>
          <w:tcPr>
            <w:tcW w:w="2060" w:type="dxa"/>
            <w:tcBorders>
              <w:top w:val="nil"/>
              <w:left w:val="nil"/>
              <w:bottom w:val="single" w:sz="4" w:space="0" w:color="auto"/>
              <w:right w:val="single" w:sz="4" w:space="0" w:color="auto"/>
            </w:tcBorders>
            <w:shd w:val="clear" w:color="auto" w:fill="auto"/>
            <w:noWrap/>
            <w:vAlign w:val="bottom"/>
            <w:hideMark/>
          </w:tcPr>
          <w:p w14:paraId="6B4DFF8D"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-0,2544</w:t>
            </w:r>
          </w:p>
        </w:tc>
      </w:tr>
      <w:tr w:rsidR="00603E79" w:rsidRPr="00224A98" w14:paraId="1690DD95" w14:textId="77777777" w:rsidTr="00224A98">
        <w:trPr>
          <w:trHeight w:val="300"/>
          <w:jc w:val="center"/>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1B8516F8"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-22362,6667</w:t>
            </w:r>
          </w:p>
        </w:tc>
        <w:tc>
          <w:tcPr>
            <w:tcW w:w="1960" w:type="dxa"/>
            <w:tcBorders>
              <w:top w:val="nil"/>
              <w:left w:val="nil"/>
              <w:bottom w:val="single" w:sz="4" w:space="0" w:color="auto"/>
              <w:right w:val="single" w:sz="4" w:space="0" w:color="auto"/>
            </w:tcBorders>
            <w:shd w:val="clear" w:color="auto" w:fill="auto"/>
            <w:noWrap/>
            <w:vAlign w:val="bottom"/>
            <w:hideMark/>
          </w:tcPr>
          <w:p w14:paraId="5BCEE47C"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244,3333</w:t>
            </w:r>
          </w:p>
        </w:tc>
        <w:tc>
          <w:tcPr>
            <w:tcW w:w="2040" w:type="dxa"/>
            <w:tcBorders>
              <w:top w:val="nil"/>
              <w:left w:val="nil"/>
              <w:bottom w:val="single" w:sz="4" w:space="0" w:color="auto"/>
              <w:right w:val="single" w:sz="4" w:space="0" w:color="auto"/>
            </w:tcBorders>
            <w:shd w:val="clear" w:color="auto" w:fill="auto"/>
            <w:noWrap/>
            <w:vAlign w:val="bottom"/>
            <w:hideMark/>
          </w:tcPr>
          <w:p w14:paraId="2B205253"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1,2392</w:t>
            </w:r>
          </w:p>
        </w:tc>
        <w:tc>
          <w:tcPr>
            <w:tcW w:w="2060" w:type="dxa"/>
            <w:tcBorders>
              <w:top w:val="nil"/>
              <w:left w:val="nil"/>
              <w:bottom w:val="single" w:sz="4" w:space="0" w:color="auto"/>
              <w:right w:val="single" w:sz="4" w:space="0" w:color="auto"/>
            </w:tcBorders>
            <w:shd w:val="clear" w:color="auto" w:fill="auto"/>
            <w:noWrap/>
            <w:vAlign w:val="bottom"/>
            <w:hideMark/>
          </w:tcPr>
          <w:p w14:paraId="1202F580"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-0,0379</w:t>
            </w:r>
          </w:p>
        </w:tc>
      </w:tr>
      <w:tr w:rsidR="00603E79" w:rsidRPr="00224A98" w14:paraId="0B56DD31" w14:textId="77777777" w:rsidTr="00224A98">
        <w:trPr>
          <w:trHeight w:val="300"/>
          <w:jc w:val="center"/>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4E916BCE"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52857,3333</w:t>
            </w:r>
          </w:p>
        </w:tc>
        <w:tc>
          <w:tcPr>
            <w:tcW w:w="1960" w:type="dxa"/>
            <w:tcBorders>
              <w:top w:val="nil"/>
              <w:left w:val="nil"/>
              <w:bottom w:val="single" w:sz="4" w:space="0" w:color="auto"/>
              <w:right w:val="single" w:sz="4" w:space="0" w:color="auto"/>
            </w:tcBorders>
            <w:shd w:val="clear" w:color="auto" w:fill="auto"/>
            <w:noWrap/>
            <w:vAlign w:val="bottom"/>
            <w:hideMark/>
          </w:tcPr>
          <w:p w14:paraId="3BE18D09"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454,3333</w:t>
            </w:r>
          </w:p>
        </w:tc>
        <w:tc>
          <w:tcPr>
            <w:tcW w:w="2040" w:type="dxa"/>
            <w:tcBorders>
              <w:top w:val="nil"/>
              <w:left w:val="nil"/>
              <w:bottom w:val="single" w:sz="4" w:space="0" w:color="auto"/>
              <w:right w:val="single" w:sz="4" w:space="0" w:color="auto"/>
            </w:tcBorders>
            <w:shd w:val="clear" w:color="auto" w:fill="auto"/>
            <w:noWrap/>
            <w:vAlign w:val="bottom"/>
            <w:hideMark/>
          </w:tcPr>
          <w:p w14:paraId="56EC6BE2"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-1,3081</w:t>
            </w:r>
          </w:p>
        </w:tc>
        <w:tc>
          <w:tcPr>
            <w:tcW w:w="2060" w:type="dxa"/>
            <w:tcBorders>
              <w:top w:val="nil"/>
              <w:left w:val="nil"/>
              <w:bottom w:val="single" w:sz="4" w:space="0" w:color="auto"/>
              <w:right w:val="single" w:sz="4" w:space="0" w:color="auto"/>
            </w:tcBorders>
            <w:shd w:val="clear" w:color="auto" w:fill="auto"/>
            <w:noWrap/>
            <w:vAlign w:val="bottom"/>
            <w:hideMark/>
          </w:tcPr>
          <w:p w14:paraId="46F3A03B"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-0,0732</w:t>
            </w:r>
          </w:p>
        </w:tc>
      </w:tr>
      <w:tr w:rsidR="00603E79" w:rsidRPr="00224A98" w14:paraId="1982A8F0" w14:textId="77777777" w:rsidTr="00224A98">
        <w:trPr>
          <w:trHeight w:val="300"/>
          <w:jc w:val="center"/>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1E70478B"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-35945,0000</w:t>
            </w:r>
          </w:p>
        </w:tc>
        <w:tc>
          <w:tcPr>
            <w:tcW w:w="1960" w:type="dxa"/>
            <w:tcBorders>
              <w:top w:val="nil"/>
              <w:left w:val="nil"/>
              <w:bottom w:val="single" w:sz="4" w:space="0" w:color="auto"/>
              <w:right w:val="single" w:sz="4" w:space="0" w:color="auto"/>
            </w:tcBorders>
            <w:shd w:val="clear" w:color="auto" w:fill="auto"/>
            <w:noWrap/>
            <w:vAlign w:val="bottom"/>
            <w:hideMark/>
          </w:tcPr>
          <w:p w14:paraId="54754F73"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8763,6667</w:t>
            </w:r>
          </w:p>
        </w:tc>
        <w:tc>
          <w:tcPr>
            <w:tcW w:w="2040" w:type="dxa"/>
            <w:tcBorders>
              <w:top w:val="nil"/>
              <w:left w:val="nil"/>
              <w:bottom w:val="single" w:sz="4" w:space="0" w:color="auto"/>
              <w:right w:val="single" w:sz="4" w:space="0" w:color="auto"/>
            </w:tcBorders>
            <w:shd w:val="clear" w:color="auto" w:fill="auto"/>
            <w:noWrap/>
            <w:vAlign w:val="bottom"/>
            <w:hideMark/>
          </w:tcPr>
          <w:p w14:paraId="3375D235"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-2,8875</w:t>
            </w:r>
          </w:p>
        </w:tc>
        <w:tc>
          <w:tcPr>
            <w:tcW w:w="2060" w:type="dxa"/>
            <w:tcBorders>
              <w:top w:val="nil"/>
              <w:left w:val="nil"/>
              <w:bottom w:val="single" w:sz="4" w:space="0" w:color="auto"/>
              <w:right w:val="single" w:sz="4" w:space="0" w:color="auto"/>
            </w:tcBorders>
            <w:shd w:val="clear" w:color="auto" w:fill="auto"/>
            <w:noWrap/>
            <w:vAlign w:val="bottom"/>
            <w:hideMark/>
          </w:tcPr>
          <w:p w14:paraId="4A0E1684"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-1,5242</w:t>
            </w:r>
          </w:p>
        </w:tc>
      </w:tr>
      <w:tr w:rsidR="00603E79" w:rsidRPr="00224A98" w14:paraId="1058DA87" w14:textId="77777777" w:rsidTr="00224A98">
        <w:trPr>
          <w:trHeight w:val="300"/>
          <w:jc w:val="center"/>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4497B0A4"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23196,0000</w:t>
            </w:r>
          </w:p>
        </w:tc>
        <w:tc>
          <w:tcPr>
            <w:tcW w:w="1960" w:type="dxa"/>
            <w:tcBorders>
              <w:top w:val="nil"/>
              <w:left w:val="nil"/>
              <w:bottom w:val="single" w:sz="4" w:space="0" w:color="auto"/>
              <w:right w:val="single" w:sz="4" w:space="0" w:color="auto"/>
            </w:tcBorders>
            <w:shd w:val="clear" w:color="auto" w:fill="auto"/>
            <w:noWrap/>
            <w:vAlign w:val="bottom"/>
            <w:hideMark/>
          </w:tcPr>
          <w:p w14:paraId="0A6058ED"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-2465,3333</w:t>
            </w:r>
          </w:p>
        </w:tc>
        <w:tc>
          <w:tcPr>
            <w:tcW w:w="2040" w:type="dxa"/>
            <w:tcBorders>
              <w:top w:val="nil"/>
              <w:left w:val="nil"/>
              <w:bottom w:val="single" w:sz="4" w:space="0" w:color="auto"/>
              <w:right w:val="single" w:sz="4" w:space="0" w:color="auto"/>
            </w:tcBorders>
            <w:shd w:val="clear" w:color="auto" w:fill="auto"/>
            <w:noWrap/>
            <w:vAlign w:val="bottom"/>
            <w:hideMark/>
          </w:tcPr>
          <w:p w14:paraId="2D402B4E"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-0,9872</w:t>
            </w:r>
          </w:p>
        </w:tc>
        <w:tc>
          <w:tcPr>
            <w:tcW w:w="2060" w:type="dxa"/>
            <w:tcBorders>
              <w:top w:val="nil"/>
              <w:left w:val="nil"/>
              <w:bottom w:val="single" w:sz="4" w:space="0" w:color="auto"/>
              <w:right w:val="single" w:sz="4" w:space="0" w:color="auto"/>
            </w:tcBorders>
            <w:shd w:val="clear" w:color="auto" w:fill="auto"/>
            <w:noWrap/>
            <w:vAlign w:val="bottom"/>
            <w:hideMark/>
          </w:tcPr>
          <w:p w14:paraId="11CA1373"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-0,8180</w:t>
            </w:r>
          </w:p>
        </w:tc>
      </w:tr>
      <w:tr w:rsidR="00603E79" w:rsidRPr="00224A98" w14:paraId="7CE7D0CA" w14:textId="77777777" w:rsidTr="00224A98">
        <w:trPr>
          <w:trHeight w:val="300"/>
          <w:jc w:val="center"/>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3BC425EA"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-8919,3333</w:t>
            </w:r>
          </w:p>
        </w:tc>
        <w:tc>
          <w:tcPr>
            <w:tcW w:w="1960" w:type="dxa"/>
            <w:tcBorders>
              <w:top w:val="nil"/>
              <w:left w:val="nil"/>
              <w:bottom w:val="single" w:sz="4" w:space="0" w:color="auto"/>
              <w:right w:val="single" w:sz="4" w:space="0" w:color="auto"/>
            </w:tcBorders>
            <w:shd w:val="clear" w:color="auto" w:fill="auto"/>
            <w:noWrap/>
            <w:vAlign w:val="bottom"/>
            <w:hideMark/>
          </w:tcPr>
          <w:p w14:paraId="6EEF56AD"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2037,0000</w:t>
            </w:r>
          </w:p>
        </w:tc>
        <w:tc>
          <w:tcPr>
            <w:tcW w:w="2040" w:type="dxa"/>
            <w:tcBorders>
              <w:top w:val="nil"/>
              <w:left w:val="nil"/>
              <w:bottom w:val="single" w:sz="4" w:space="0" w:color="auto"/>
              <w:right w:val="single" w:sz="4" w:space="0" w:color="auto"/>
            </w:tcBorders>
            <w:shd w:val="clear" w:color="auto" w:fill="auto"/>
            <w:noWrap/>
            <w:vAlign w:val="bottom"/>
            <w:hideMark/>
          </w:tcPr>
          <w:p w14:paraId="6EDD0E6D"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29,6652</w:t>
            </w:r>
          </w:p>
        </w:tc>
        <w:tc>
          <w:tcPr>
            <w:tcW w:w="2060" w:type="dxa"/>
            <w:tcBorders>
              <w:top w:val="nil"/>
              <w:left w:val="nil"/>
              <w:bottom w:val="single" w:sz="4" w:space="0" w:color="auto"/>
              <w:right w:val="single" w:sz="4" w:space="0" w:color="auto"/>
            </w:tcBorders>
            <w:shd w:val="clear" w:color="auto" w:fill="auto"/>
            <w:noWrap/>
            <w:vAlign w:val="bottom"/>
            <w:hideMark/>
          </w:tcPr>
          <w:p w14:paraId="317F54E0"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3,7126</w:t>
            </w:r>
          </w:p>
        </w:tc>
      </w:tr>
      <w:tr w:rsidR="00603E79" w:rsidRPr="00224A98" w14:paraId="0FF4B2FC" w14:textId="77777777" w:rsidTr="00224A98">
        <w:trPr>
          <w:trHeight w:val="300"/>
          <w:jc w:val="center"/>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6441D728"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41367,6667</w:t>
            </w:r>
          </w:p>
        </w:tc>
        <w:tc>
          <w:tcPr>
            <w:tcW w:w="1960" w:type="dxa"/>
            <w:tcBorders>
              <w:top w:val="nil"/>
              <w:left w:val="nil"/>
              <w:bottom w:val="single" w:sz="4" w:space="0" w:color="auto"/>
              <w:right w:val="single" w:sz="4" w:space="0" w:color="auto"/>
            </w:tcBorders>
            <w:shd w:val="clear" w:color="auto" w:fill="auto"/>
            <w:noWrap/>
            <w:vAlign w:val="bottom"/>
            <w:hideMark/>
          </w:tcPr>
          <w:p w14:paraId="4CE80A73"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-9282,6667</w:t>
            </w:r>
          </w:p>
        </w:tc>
        <w:tc>
          <w:tcPr>
            <w:tcW w:w="2040" w:type="dxa"/>
            <w:tcBorders>
              <w:top w:val="nil"/>
              <w:left w:val="nil"/>
              <w:bottom w:val="single" w:sz="4" w:space="0" w:color="auto"/>
              <w:right w:val="single" w:sz="4" w:space="0" w:color="auto"/>
            </w:tcBorders>
            <w:shd w:val="clear" w:color="auto" w:fill="auto"/>
            <w:noWrap/>
            <w:vAlign w:val="bottom"/>
            <w:hideMark/>
          </w:tcPr>
          <w:p w14:paraId="7CE5AD59"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-4,4867</w:t>
            </w:r>
          </w:p>
        </w:tc>
        <w:tc>
          <w:tcPr>
            <w:tcW w:w="2060" w:type="dxa"/>
            <w:tcBorders>
              <w:top w:val="nil"/>
              <w:left w:val="nil"/>
              <w:bottom w:val="single" w:sz="4" w:space="0" w:color="auto"/>
              <w:right w:val="single" w:sz="4" w:space="0" w:color="auto"/>
            </w:tcBorders>
            <w:shd w:val="clear" w:color="auto" w:fill="auto"/>
            <w:noWrap/>
            <w:vAlign w:val="bottom"/>
            <w:hideMark/>
          </w:tcPr>
          <w:p w14:paraId="12382BCB"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-3,5900</w:t>
            </w:r>
          </w:p>
        </w:tc>
      </w:tr>
      <w:tr w:rsidR="00603E79" w:rsidRPr="00224A98" w14:paraId="367A778D" w14:textId="77777777" w:rsidTr="00224A98">
        <w:trPr>
          <w:trHeight w:val="300"/>
          <w:jc w:val="center"/>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398335C7"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-42606,6667</w:t>
            </w:r>
          </w:p>
        </w:tc>
        <w:tc>
          <w:tcPr>
            <w:tcW w:w="1960" w:type="dxa"/>
            <w:tcBorders>
              <w:top w:val="nil"/>
              <w:left w:val="nil"/>
              <w:bottom w:val="single" w:sz="4" w:space="0" w:color="auto"/>
              <w:right w:val="single" w:sz="4" w:space="0" w:color="auto"/>
            </w:tcBorders>
            <w:shd w:val="clear" w:color="auto" w:fill="auto"/>
            <w:noWrap/>
            <w:vAlign w:val="bottom"/>
            <w:hideMark/>
          </w:tcPr>
          <w:p w14:paraId="79B2F106"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3973,3333</w:t>
            </w:r>
          </w:p>
        </w:tc>
        <w:tc>
          <w:tcPr>
            <w:tcW w:w="2040" w:type="dxa"/>
            <w:tcBorders>
              <w:top w:val="nil"/>
              <w:left w:val="nil"/>
              <w:bottom w:val="single" w:sz="4" w:space="0" w:color="auto"/>
              <w:right w:val="single" w:sz="4" w:space="0" w:color="auto"/>
            </w:tcBorders>
            <w:shd w:val="clear" w:color="auto" w:fill="auto"/>
            <w:noWrap/>
            <w:vAlign w:val="bottom"/>
            <w:hideMark/>
          </w:tcPr>
          <w:p w14:paraId="60D57C4C"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-1,3253</w:t>
            </w:r>
          </w:p>
        </w:tc>
        <w:tc>
          <w:tcPr>
            <w:tcW w:w="2060" w:type="dxa"/>
            <w:tcBorders>
              <w:top w:val="nil"/>
              <w:left w:val="nil"/>
              <w:bottom w:val="single" w:sz="4" w:space="0" w:color="auto"/>
              <w:right w:val="single" w:sz="4" w:space="0" w:color="auto"/>
            </w:tcBorders>
            <w:shd w:val="clear" w:color="auto" w:fill="auto"/>
            <w:noWrap/>
            <w:vAlign w:val="bottom"/>
            <w:hideMark/>
          </w:tcPr>
          <w:p w14:paraId="790E5908"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-0,5933</w:t>
            </w:r>
          </w:p>
        </w:tc>
      </w:tr>
      <w:tr w:rsidR="00603E79" w:rsidRPr="00224A98" w14:paraId="74C55335" w14:textId="77777777" w:rsidTr="00224A98">
        <w:trPr>
          <w:trHeight w:val="300"/>
          <w:jc w:val="center"/>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13492894"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15430,6667</w:t>
            </w:r>
          </w:p>
        </w:tc>
        <w:tc>
          <w:tcPr>
            <w:tcW w:w="1960" w:type="dxa"/>
            <w:tcBorders>
              <w:top w:val="nil"/>
              <w:left w:val="nil"/>
              <w:bottom w:val="single" w:sz="4" w:space="0" w:color="auto"/>
              <w:right w:val="single" w:sz="4" w:space="0" w:color="auto"/>
            </w:tcBorders>
            <w:shd w:val="clear" w:color="auto" w:fill="auto"/>
            <w:noWrap/>
            <w:vAlign w:val="bottom"/>
            <w:hideMark/>
          </w:tcPr>
          <w:p w14:paraId="78A66CC3"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2696,0000</w:t>
            </w:r>
          </w:p>
        </w:tc>
        <w:tc>
          <w:tcPr>
            <w:tcW w:w="2040" w:type="dxa"/>
            <w:tcBorders>
              <w:top w:val="nil"/>
              <w:left w:val="nil"/>
              <w:bottom w:val="single" w:sz="4" w:space="0" w:color="auto"/>
              <w:right w:val="single" w:sz="4" w:space="0" w:color="auto"/>
            </w:tcBorders>
            <w:shd w:val="clear" w:color="auto" w:fill="auto"/>
            <w:noWrap/>
            <w:vAlign w:val="bottom"/>
            <w:hideMark/>
          </w:tcPr>
          <w:p w14:paraId="23A75B1E"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-1,4753</w:t>
            </w:r>
          </w:p>
        </w:tc>
        <w:tc>
          <w:tcPr>
            <w:tcW w:w="2060" w:type="dxa"/>
            <w:tcBorders>
              <w:top w:val="nil"/>
              <w:left w:val="nil"/>
              <w:bottom w:val="single" w:sz="4" w:space="0" w:color="auto"/>
              <w:right w:val="single" w:sz="4" w:space="0" w:color="auto"/>
            </w:tcBorders>
            <w:shd w:val="clear" w:color="auto" w:fill="auto"/>
            <w:noWrap/>
            <w:vAlign w:val="bottom"/>
            <w:hideMark/>
          </w:tcPr>
          <w:p w14:paraId="665F657D"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-0,9898</w:t>
            </w:r>
          </w:p>
        </w:tc>
      </w:tr>
      <w:tr w:rsidR="00603E79" w:rsidRPr="00224A98" w14:paraId="477C8546" w14:textId="77777777" w:rsidTr="00224A98">
        <w:trPr>
          <w:trHeight w:val="300"/>
          <w:jc w:val="center"/>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5116208C"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-10307,3333</w:t>
            </w:r>
          </w:p>
        </w:tc>
        <w:tc>
          <w:tcPr>
            <w:tcW w:w="1960" w:type="dxa"/>
            <w:tcBorders>
              <w:top w:val="nil"/>
              <w:left w:val="nil"/>
              <w:bottom w:val="single" w:sz="4" w:space="0" w:color="auto"/>
              <w:right w:val="single" w:sz="4" w:space="0" w:color="auto"/>
            </w:tcBorders>
            <w:shd w:val="clear" w:color="auto" w:fill="auto"/>
            <w:noWrap/>
            <w:vAlign w:val="bottom"/>
            <w:hideMark/>
          </w:tcPr>
          <w:p w14:paraId="58EB8448"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674,3333</w:t>
            </w:r>
          </w:p>
        </w:tc>
        <w:tc>
          <w:tcPr>
            <w:tcW w:w="2040" w:type="dxa"/>
            <w:tcBorders>
              <w:top w:val="nil"/>
              <w:left w:val="nil"/>
              <w:bottom w:val="single" w:sz="4" w:space="0" w:color="auto"/>
              <w:right w:val="single" w:sz="4" w:space="0" w:color="auto"/>
            </w:tcBorders>
            <w:shd w:val="clear" w:color="auto" w:fill="auto"/>
            <w:noWrap/>
            <w:vAlign w:val="bottom"/>
            <w:hideMark/>
          </w:tcPr>
          <w:p w14:paraId="5E3EADCC"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-2,0732</w:t>
            </w:r>
          </w:p>
        </w:tc>
        <w:tc>
          <w:tcPr>
            <w:tcW w:w="2060" w:type="dxa"/>
            <w:tcBorders>
              <w:top w:val="nil"/>
              <w:left w:val="nil"/>
              <w:bottom w:val="single" w:sz="4" w:space="0" w:color="auto"/>
              <w:right w:val="single" w:sz="4" w:space="0" w:color="auto"/>
            </w:tcBorders>
            <w:shd w:val="clear" w:color="auto" w:fill="auto"/>
            <w:noWrap/>
            <w:vAlign w:val="bottom"/>
            <w:hideMark/>
          </w:tcPr>
          <w:p w14:paraId="259E5DAD"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-24,3735</w:t>
            </w:r>
          </w:p>
        </w:tc>
      </w:tr>
      <w:tr w:rsidR="00603E79" w:rsidRPr="00224A98" w14:paraId="0F4BE6F3" w14:textId="77777777" w:rsidTr="00224A98">
        <w:trPr>
          <w:trHeight w:val="300"/>
          <w:jc w:val="center"/>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0F119697"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51403,0000</w:t>
            </w:r>
          </w:p>
        </w:tc>
        <w:tc>
          <w:tcPr>
            <w:tcW w:w="1960" w:type="dxa"/>
            <w:tcBorders>
              <w:top w:val="nil"/>
              <w:left w:val="nil"/>
              <w:bottom w:val="single" w:sz="4" w:space="0" w:color="auto"/>
              <w:right w:val="single" w:sz="4" w:space="0" w:color="auto"/>
            </w:tcBorders>
            <w:shd w:val="clear" w:color="auto" w:fill="auto"/>
            <w:noWrap/>
            <w:vAlign w:val="bottom"/>
            <w:hideMark/>
          </w:tcPr>
          <w:p w14:paraId="30CACF43"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1087,0000</w:t>
            </w:r>
          </w:p>
        </w:tc>
        <w:tc>
          <w:tcPr>
            <w:tcW w:w="2040" w:type="dxa"/>
            <w:tcBorders>
              <w:top w:val="nil"/>
              <w:left w:val="nil"/>
              <w:bottom w:val="single" w:sz="4" w:space="0" w:color="auto"/>
              <w:right w:val="single" w:sz="4" w:space="0" w:color="auto"/>
            </w:tcBorders>
            <w:shd w:val="clear" w:color="auto" w:fill="auto"/>
            <w:noWrap/>
            <w:vAlign w:val="bottom"/>
            <w:hideMark/>
          </w:tcPr>
          <w:p w14:paraId="6F7DFDDA"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-9,6338</w:t>
            </w:r>
          </w:p>
        </w:tc>
        <w:tc>
          <w:tcPr>
            <w:tcW w:w="2060" w:type="dxa"/>
            <w:tcBorders>
              <w:top w:val="nil"/>
              <w:left w:val="nil"/>
              <w:bottom w:val="single" w:sz="4" w:space="0" w:color="auto"/>
              <w:right w:val="single" w:sz="4" w:space="0" w:color="auto"/>
            </w:tcBorders>
            <w:shd w:val="clear" w:color="auto" w:fill="auto"/>
            <w:noWrap/>
            <w:vAlign w:val="bottom"/>
            <w:hideMark/>
          </w:tcPr>
          <w:p w14:paraId="4F807D18"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1,6809</w:t>
            </w:r>
          </w:p>
        </w:tc>
      </w:tr>
      <w:tr w:rsidR="00603E79" w:rsidRPr="00224A98" w14:paraId="31063FEF" w14:textId="77777777" w:rsidTr="00224A98">
        <w:trPr>
          <w:trHeight w:val="300"/>
          <w:jc w:val="center"/>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6DE7BAF6"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-49451,0000</w:t>
            </w:r>
          </w:p>
        </w:tc>
        <w:tc>
          <w:tcPr>
            <w:tcW w:w="1960" w:type="dxa"/>
            <w:tcBorders>
              <w:top w:val="nil"/>
              <w:left w:val="nil"/>
              <w:bottom w:val="single" w:sz="4" w:space="0" w:color="auto"/>
              <w:right w:val="single" w:sz="4" w:space="0" w:color="auto"/>
            </w:tcBorders>
            <w:shd w:val="clear" w:color="auto" w:fill="auto"/>
            <w:noWrap/>
            <w:vAlign w:val="bottom"/>
            <w:hideMark/>
          </w:tcPr>
          <w:p w14:paraId="6DFC6288"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-7270,3333</w:t>
            </w:r>
          </w:p>
        </w:tc>
        <w:tc>
          <w:tcPr>
            <w:tcW w:w="2040" w:type="dxa"/>
            <w:tcBorders>
              <w:top w:val="nil"/>
              <w:left w:val="nil"/>
              <w:bottom w:val="single" w:sz="4" w:space="0" w:color="auto"/>
              <w:right w:val="single" w:sz="4" w:space="0" w:color="auto"/>
            </w:tcBorders>
            <w:shd w:val="clear" w:color="auto" w:fill="auto"/>
            <w:noWrap/>
            <w:vAlign w:val="bottom"/>
            <w:hideMark/>
          </w:tcPr>
          <w:p w14:paraId="065CDC4B"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-1,0735</w:t>
            </w:r>
          </w:p>
        </w:tc>
        <w:tc>
          <w:tcPr>
            <w:tcW w:w="2060" w:type="dxa"/>
            <w:tcBorders>
              <w:top w:val="nil"/>
              <w:left w:val="nil"/>
              <w:bottom w:val="single" w:sz="4" w:space="0" w:color="auto"/>
              <w:right w:val="single" w:sz="4" w:space="0" w:color="auto"/>
            </w:tcBorders>
            <w:shd w:val="clear" w:color="auto" w:fill="auto"/>
            <w:noWrap/>
            <w:vAlign w:val="bottom"/>
            <w:hideMark/>
          </w:tcPr>
          <w:p w14:paraId="337BD77A"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-4,1936</w:t>
            </w:r>
          </w:p>
        </w:tc>
      </w:tr>
      <w:tr w:rsidR="00603E79" w:rsidRPr="00224A98" w14:paraId="46B25B80" w14:textId="77777777" w:rsidTr="00224A98">
        <w:trPr>
          <w:trHeight w:val="300"/>
          <w:jc w:val="center"/>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57CF7AC8"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-8870,0000</w:t>
            </w:r>
          </w:p>
        </w:tc>
        <w:tc>
          <w:tcPr>
            <w:tcW w:w="1960" w:type="dxa"/>
            <w:tcBorders>
              <w:top w:val="nil"/>
              <w:left w:val="nil"/>
              <w:bottom w:val="single" w:sz="4" w:space="0" w:color="auto"/>
              <w:right w:val="single" w:sz="4" w:space="0" w:color="auto"/>
            </w:tcBorders>
            <w:shd w:val="clear" w:color="auto" w:fill="auto"/>
            <w:noWrap/>
            <w:vAlign w:val="bottom"/>
            <w:hideMark/>
          </w:tcPr>
          <w:p w14:paraId="4DA62505"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-5691,3333</w:t>
            </w:r>
          </w:p>
        </w:tc>
        <w:tc>
          <w:tcPr>
            <w:tcW w:w="2040" w:type="dxa"/>
            <w:tcBorders>
              <w:top w:val="nil"/>
              <w:left w:val="nil"/>
              <w:bottom w:val="single" w:sz="4" w:space="0" w:color="auto"/>
              <w:right w:val="single" w:sz="4" w:space="0" w:color="auto"/>
            </w:tcBorders>
            <w:shd w:val="clear" w:color="auto" w:fill="auto"/>
            <w:noWrap/>
            <w:vAlign w:val="bottom"/>
            <w:hideMark/>
          </w:tcPr>
          <w:p w14:paraId="79E70CE6"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2,6214</w:t>
            </w:r>
          </w:p>
        </w:tc>
        <w:tc>
          <w:tcPr>
            <w:tcW w:w="2060" w:type="dxa"/>
            <w:tcBorders>
              <w:top w:val="nil"/>
              <w:left w:val="nil"/>
              <w:bottom w:val="single" w:sz="4" w:space="0" w:color="auto"/>
              <w:right w:val="single" w:sz="4" w:space="0" w:color="auto"/>
            </w:tcBorders>
            <w:shd w:val="clear" w:color="auto" w:fill="auto"/>
            <w:noWrap/>
            <w:vAlign w:val="bottom"/>
            <w:hideMark/>
          </w:tcPr>
          <w:p w14:paraId="2FE6DCD3"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1,0279</w:t>
            </w:r>
          </w:p>
        </w:tc>
      </w:tr>
      <w:tr w:rsidR="00603E79" w:rsidRPr="00224A98" w14:paraId="2E0428E2" w14:textId="77777777" w:rsidTr="00224A98">
        <w:trPr>
          <w:trHeight w:val="300"/>
          <w:jc w:val="center"/>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436D16F7"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-24577,6667</w:t>
            </w:r>
          </w:p>
        </w:tc>
        <w:tc>
          <w:tcPr>
            <w:tcW w:w="1960" w:type="dxa"/>
            <w:tcBorders>
              <w:top w:val="nil"/>
              <w:left w:val="nil"/>
              <w:bottom w:val="single" w:sz="4" w:space="0" w:color="auto"/>
              <w:right w:val="single" w:sz="4" w:space="0" w:color="auto"/>
            </w:tcBorders>
            <w:shd w:val="clear" w:color="auto" w:fill="auto"/>
            <w:noWrap/>
            <w:vAlign w:val="bottom"/>
            <w:hideMark/>
          </w:tcPr>
          <w:p w14:paraId="4B16D6EC"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-6204,0000</w:t>
            </w:r>
          </w:p>
        </w:tc>
        <w:tc>
          <w:tcPr>
            <w:tcW w:w="2040" w:type="dxa"/>
            <w:tcBorders>
              <w:top w:val="nil"/>
              <w:left w:val="nil"/>
              <w:bottom w:val="single" w:sz="4" w:space="0" w:color="auto"/>
              <w:right w:val="single" w:sz="4" w:space="0" w:color="auto"/>
            </w:tcBorders>
            <w:shd w:val="clear" w:color="auto" w:fill="auto"/>
            <w:noWrap/>
            <w:vAlign w:val="bottom"/>
            <w:hideMark/>
          </w:tcPr>
          <w:p w14:paraId="464009BB"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2,0057</w:t>
            </w:r>
          </w:p>
        </w:tc>
        <w:tc>
          <w:tcPr>
            <w:tcW w:w="2060" w:type="dxa"/>
            <w:tcBorders>
              <w:top w:val="nil"/>
              <w:left w:val="nil"/>
              <w:bottom w:val="single" w:sz="4" w:space="0" w:color="auto"/>
              <w:right w:val="single" w:sz="4" w:space="0" w:color="auto"/>
            </w:tcBorders>
            <w:shd w:val="clear" w:color="auto" w:fill="auto"/>
            <w:noWrap/>
            <w:vAlign w:val="bottom"/>
            <w:hideMark/>
          </w:tcPr>
          <w:p w14:paraId="21C2174A"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0,5525</w:t>
            </w:r>
          </w:p>
        </w:tc>
      </w:tr>
      <w:tr w:rsidR="00603E79" w:rsidRPr="00224A98" w14:paraId="0DF343A7" w14:textId="77777777" w:rsidTr="00224A98">
        <w:trPr>
          <w:trHeight w:val="300"/>
          <w:jc w:val="center"/>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70A12603"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48127,3333</w:t>
            </w:r>
          </w:p>
        </w:tc>
        <w:tc>
          <w:tcPr>
            <w:tcW w:w="1960" w:type="dxa"/>
            <w:tcBorders>
              <w:top w:val="nil"/>
              <w:left w:val="nil"/>
              <w:bottom w:val="single" w:sz="4" w:space="0" w:color="auto"/>
              <w:right w:val="single" w:sz="4" w:space="0" w:color="auto"/>
            </w:tcBorders>
            <w:shd w:val="clear" w:color="auto" w:fill="auto"/>
            <w:noWrap/>
            <w:vAlign w:val="bottom"/>
            <w:hideMark/>
          </w:tcPr>
          <w:p w14:paraId="713C3EF7"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22647,0000</w:t>
            </w:r>
          </w:p>
        </w:tc>
        <w:tc>
          <w:tcPr>
            <w:tcW w:w="2040" w:type="dxa"/>
            <w:tcBorders>
              <w:top w:val="nil"/>
              <w:left w:val="nil"/>
              <w:bottom w:val="single" w:sz="4" w:space="0" w:color="auto"/>
              <w:right w:val="single" w:sz="4" w:space="0" w:color="auto"/>
            </w:tcBorders>
            <w:shd w:val="clear" w:color="auto" w:fill="auto"/>
            <w:noWrap/>
            <w:vAlign w:val="bottom"/>
            <w:hideMark/>
          </w:tcPr>
          <w:p w14:paraId="2F488FEE"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-1,3067</w:t>
            </w:r>
          </w:p>
        </w:tc>
        <w:tc>
          <w:tcPr>
            <w:tcW w:w="2060" w:type="dxa"/>
            <w:tcBorders>
              <w:top w:val="nil"/>
              <w:left w:val="nil"/>
              <w:bottom w:val="single" w:sz="4" w:space="0" w:color="auto"/>
              <w:right w:val="single" w:sz="4" w:space="0" w:color="auto"/>
            </w:tcBorders>
            <w:shd w:val="clear" w:color="auto" w:fill="auto"/>
            <w:noWrap/>
            <w:vAlign w:val="bottom"/>
            <w:hideMark/>
          </w:tcPr>
          <w:p w14:paraId="0DC65D3A"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-1,2992</w:t>
            </w:r>
          </w:p>
        </w:tc>
      </w:tr>
      <w:tr w:rsidR="00603E79" w:rsidRPr="00224A98" w14:paraId="4BEF092A" w14:textId="77777777" w:rsidTr="00224A98">
        <w:trPr>
          <w:trHeight w:val="300"/>
          <w:jc w:val="center"/>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48771F61"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-24603,3333</w:t>
            </w:r>
          </w:p>
        </w:tc>
        <w:tc>
          <w:tcPr>
            <w:tcW w:w="1960" w:type="dxa"/>
            <w:tcBorders>
              <w:top w:val="nil"/>
              <w:left w:val="nil"/>
              <w:bottom w:val="single" w:sz="4" w:space="0" w:color="auto"/>
              <w:right w:val="single" w:sz="4" w:space="0" w:color="auto"/>
            </w:tcBorders>
            <w:shd w:val="clear" w:color="auto" w:fill="auto"/>
            <w:noWrap/>
            <w:vAlign w:val="bottom"/>
            <w:hideMark/>
          </w:tcPr>
          <w:p w14:paraId="1CFBB18B"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2474,6667</w:t>
            </w:r>
          </w:p>
        </w:tc>
        <w:tc>
          <w:tcPr>
            <w:tcW w:w="2040" w:type="dxa"/>
            <w:tcBorders>
              <w:top w:val="nil"/>
              <w:left w:val="nil"/>
              <w:bottom w:val="single" w:sz="4" w:space="0" w:color="auto"/>
              <w:right w:val="single" w:sz="4" w:space="0" w:color="auto"/>
            </w:tcBorders>
            <w:shd w:val="clear" w:color="auto" w:fill="auto"/>
            <w:noWrap/>
            <w:vAlign w:val="bottom"/>
            <w:hideMark/>
          </w:tcPr>
          <w:p w14:paraId="7ED6EB26"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-2,1781</w:t>
            </w:r>
          </w:p>
        </w:tc>
        <w:tc>
          <w:tcPr>
            <w:tcW w:w="2060" w:type="dxa"/>
            <w:tcBorders>
              <w:top w:val="nil"/>
              <w:left w:val="nil"/>
              <w:bottom w:val="single" w:sz="4" w:space="0" w:color="auto"/>
              <w:right w:val="single" w:sz="4" w:space="0" w:color="auto"/>
            </w:tcBorders>
            <w:shd w:val="clear" w:color="auto" w:fill="auto"/>
            <w:noWrap/>
            <w:vAlign w:val="bottom"/>
            <w:hideMark/>
          </w:tcPr>
          <w:p w14:paraId="1607FFDA"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0,4745</w:t>
            </w:r>
          </w:p>
        </w:tc>
      </w:tr>
      <w:tr w:rsidR="00603E79" w:rsidRPr="00224A98" w14:paraId="45B4F3E2" w14:textId="77777777" w:rsidTr="00224A98">
        <w:trPr>
          <w:trHeight w:val="300"/>
          <w:jc w:val="center"/>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2C3F683A"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12740,3333</w:t>
            </w:r>
          </w:p>
        </w:tc>
        <w:tc>
          <w:tcPr>
            <w:tcW w:w="1960" w:type="dxa"/>
            <w:tcBorders>
              <w:top w:val="nil"/>
              <w:left w:val="nil"/>
              <w:bottom w:val="single" w:sz="4" w:space="0" w:color="auto"/>
              <w:right w:val="single" w:sz="4" w:space="0" w:color="auto"/>
            </w:tcBorders>
            <w:shd w:val="clear" w:color="auto" w:fill="auto"/>
            <w:noWrap/>
            <w:vAlign w:val="bottom"/>
            <w:hideMark/>
          </w:tcPr>
          <w:p w14:paraId="178E35FD"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5267,3333</w:t>
            </w:r>
          </w:p>
        </w:tc>
        <w:tc>
          <w:tcPr>
            <w:tcW w:w="2040" w:type="dxa"/>
            <w:tcBorders>
              <w:top w:val="nil"/>
              <w:left w:val="nil"/>
              <w:bottom w:val="single" w:sz="4" w:space="0" w:color="auto"/>
              <w:right w:val="single" w:sz="4" w:space="0" w:color="auto"/>
            </w:tcBorders>
            <w:shd w:val="clear" w:color="auto" w:fill="auto"/>
            <w:noWrap/>
            <w:vAlign w:val="bottom"/>
            <w:hideMark/>
          </w:tcPr>
          <w:p w14:paraId="45B9F83C"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-0,9574</w:t>
            </w:r>
          </w:p>
        </w:tc>
        <w:tc>
          <w:tcPr>
            <w:tcW w:w="2060" w:type="dxa"/>
            <w:tcBorders>
              <w:top w:val="nil"/>
              <w:left w:val="nil"/>
              <w:bottom w:val="single" w:sz="4" w:space="0" w:color="auto"/>
              <w:right w:val="single" w:sz="4" w:space="0" w:color="auto"/>
            </w:tcBorders>
            <w:shd w:val="clear" w:color="auto" w:fill="auto"/>
            <w:noWrap/>
            <w:vAlign w:val="bottom"/>
            <w:hideMark/>
          </w:tcPr>
          <w:p w14:paraId="0A750106"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0,6850</w:t>
            </w:r>
          </w:p>
        </w:tc>
      </w:tr>
      <w:tr w:rsidR="00603E79" w:rsidRPr="00224A98" w14:paraId="22700300" w14:textId="77777777" w:rsidTr="00224A98">
        <w:trPr>
          <w:trHeight w:val="300"/>
          <w:jc w:val="center"/>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49FD017D"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-19739,0000</w:t>
            </w:r>
          </w:p>
        </w:tc>
        <w:tc>
          <w:tcPr>
            <w:tcW w:w="1960" w:type="dxa"/>
            <w:tcBorders>
              <w:top w:val="nil"/>
              <w:left w:val="nil"/>
              <w:bottom w:val="single" w:sz="4" w:space="0" w:color="auto"/>
              <w:right w:val="single" w:sz="4" w:space="0" w:color="auto"/>
            </w:tcBorders>
            <w:shd w:val="clear" w:color="auto" w:fill="auto"/>
            <w:noWrap/>
            <w:vAlign w:val="bottom"/>
            <w:hideMark/>
          </w:tcPr>
          <w:p w14:paraId="0A2EF0D4"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-30229,3333</w:t>
            </w:r>
          </w:p>
        </w:tc>
        <w:tc>
          <w:tcPr>
            <w:tcW w:w="2040" w:type="dxa"/>
            <w:tcBorders>
              <w:top w:val="nil"/>
              <w:left w:val="nil"/>
              <w:bottom w:val="single" w:sz="4" w:space="0" w:color="auto"/>
              <w:right w:val="single" w:sz="4" w:space="0" w:color="auto"/>
            </w:tcBorders>
            <w:shd w:val="clear" w:color="auto" w:fill="auto"/>
            <w:noWrap/>
            <w:vAlign w:val="bottom"/>
            <w:hideMark/>
          </w:tcPr>
          <w:p w14:paraId="45D9B561"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34,8131</w:t>
            </w:r>
          </w:p>
        </w:tc>
        <w:tc>
          <w:tcPr>
            <w:tcW w:w="2060" w:type="dxa"/>
            <w:tcBorders>
              <w:top w:val="nil"/>
              <w:left w:val="nil"/>
              <w:bottom w:val="single" w:sz="4" w:space="0" w:color="auto"/>
              <w:right w:val="single" w:sz="4" w:space="0" w:color="auto"/>
            </w:tcBorders>
            <w:shd w:val="clear" w:color="auto" w:fill="auto"/>
            <w:noWrap/>
            <w:vAlign w:val="bottom"/>
            <w:hideMark/>
          </w:tcPr>
          <w:p w14:paraId="4C102533"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-2,3331</w:t>
            </w:r>
          </w:p>
        </w:tc>
      </w:tr>
      <w:tr w:rsidR="00603E79" w:rsidRPr="00224A98" w14:paraId="1B521085" w14:textId="77777777" w:rsidTr="00224A98">
        <w:trPr>
          <w:trHeight w:val="300"/>
          <w:jc w:val="center"/>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3E2FD8F0"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27226,6667</w:t>
            </w:r>
          </w:p>
        </w:tc>
        <w:tc>
          <w:tcPr>
            <w:tcW w:w="1960" w:type="dxa"/>
            <w:tcBorders>
              <w:top w:val="nil"/>
              <w:left w:val="nil"/>
              <w:bottom w:val="single" w:sz="4" w:space="0" w:color="auto"/>
              <w:right w:val="single" w:sz="4" w:space="0" w:color="auto"/>
            </w:tcBorders>
            <w:shd w:val="clear" w:color="auto" w:fill="auto"/>
            <w:noWrap/>
            <w:vAlign w:val="bottom"/>
            <w:hideMark/>
          </w:tcPr>
          <w:p w14:paraId="4CA24308"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4227,3333</w:t>
            </w:r>
          </w:p>
        </w:tc>
        <w:tc>
          <w:tcPr>
            <w:tcW w:w="2040" w:type="dxa"/>
            <w:tcBorders>
              <w:top w:val="nil"/>
              <w:left w:val="nil"/>
              <w:bottom w:val="single" w:sz="4" w:space="0" w:color="auto"/>
              <w:right w:val="single" w:sz="4" w:space="0" w:color="auto"/>
            </w:tcBorders>
            <w:shd w:val="clear" w:color="auto" w:fill="auto"/>
            <w:noWrap/>
            <w:vAlign w:val="bottom"/>
            <w:hideMark/>
          </w:tcPr>
          <w:p w14:paraId="07F26D91"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-1,3408</w:t>
            </w:r>
          </w:p>
        </w:tc>
        <w:tc>
          <w:tcPr>
            <w:tcW w:w="2060" w:type="dxa"/>
            <w:tcBorders>
              <w:top w:val="nil"/>
              <w:left w:val="nil"/>
              <w:bottom w:val="single" w:sz="4" w:space="0" w:color="auto"/>
              <w:right w:val="single" w:sz="4" w:space="0" w:color="auto"/>
            </w:tcBorders>
            <w:shd w:val="clear" w:color="auto" w:fill="auto"/>
            <w:noWrap/>
            <w:vAlign w:val="bottom"/>
            <w:hideMark/>
          </w:tcPr>
          <w:p w14:paraId="7A61F71D"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-0,2447</w:t>
            </w:r>
          </w:p>
        </w:tc>
      </w:tr>
      <w:tr w:rsidR="00603E79" w:rsidRPr="00224A98" w14:paraId="2D1FCA00" w14:textId="77777777" w:rsidTr="00224A98">
        <w:trPr>
          <w:trHeight w:val="300"/>
          <w:jc w:val="center"/>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365070E5"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-31847,0000</w:t>
            </w:r>
          </w:p>
        </w:tc>
        <w:tc>
          <w:tcPr>
            <w:tcW w:w="1960" w:type="dxa"/>
            <w:tcBorders>
              <w:top w:val="nil"/>
              <w:left w:val="nil"/>
              <w:bottom w:val="single" w:sz="4" w:space="0" w:color="auto"/>
              <w:right w:val="single" w:sz="4" w:space="0" w:color="auto"/>
            </w:tcBorders>
            <w:shd w:val="clear" w:color="auto" w:fill="auto"/>
            <w:noWrap/>
            <w:vAlign w:val="bottom"/>
            <w:hideMark/>
          </w:tcPr>
          <w:p w14:paraId="4707CBF8"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1397,6667</w:t>
            </w:r>
          </w:p>
        </w:tc>
        <w:tc>
          <w:tcPr>
            <w:tcW w:w="2040" w:type="dxa"/>
            <w:tcBorders>
              <w:top w:val="nil"/>
              <w:left w:val="nil"/>
              <w:bottom w:val="single" w:sz="4" w:space="0" w:color="auto"/>
              <w:right w:val="single" w:sz="4" w:space="0" w:color="auto"/>
            </w:tcBorders>
            <w:shd w:val="clear" w:color="auto" w:fill="auto"/>
            <w:noWrap/>
            <w:vAlign w:val="bottom"/>
            <w:hideMark/>
          </w:tcPr>
          <w:p w14:paraId="1128CD93"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-4,6017</w:t>
            </w:r>
          </w:p>
        </w:tc>
        <w:tc>
          <w:tcPr>
            <w:tcW w:w="2060" w:type="dxa"/>
            <w:tcBorders>
              <w:top w:val="nil"/>
              <w:left w:val="nil"/>
              <w:bottom w:val="single" w:sz="4" w:space="0" w:color="auto"/>
              <w:right w:val="single" w:sz="4" w:space="0" w:color="auto"/>
            </w:tcBorders>
            <w:shd w:val="clear" w:color="auto" w:fill="auto"/>
            <w:noWrap/>
            <w:vAlign w:val="bottom"/>
            <w:hideMark/>
          </w:tcPr>
          <w:p w14:paraId="65634A21"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-0,1071</w:t>
            </w:r>
          </w:p>
        </w:tc>
      </w:tr>
      <w:tr w:rsidR="00603E79" w:rsidRPr="00224A98" w14:paraId="37A1D718" w14:textId="77777777" w:rsidTr="00224A98">
        <w:trPr>
          <w:trHeight w:val="300"/>
          <w:jc w:val="center"/>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37953F10"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9779,6667</w:t>
            </w:r>
          </w:p>
        </w:tc>
        <w:tc>
          <w:tcPr>
            <w:tcW w:w="1960" w:type="dxa"/>
            <w:tcBorders>
              <w:top w:val="nil"/>
              <w:left w:val="nil"/>
              <w:bottom w:val="single" w:sz="4" w:space="0" w:color="auto"/>
              <w:right w:val="single" w:sz="4" w:space="0" w:color="auto"/>
            </w:tcBorders>
            <w:shd w:val="clear" w:color="auto" w:fill="auto"/>
            <w:noWrap/>
            <w:vAlign w:val="bottom"/>
            <w:hideMark/>
          </w:tcPr>
          <w:p w14:paraId="73A11337"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11001,0000</w:t>
            </w:r>
          </w:p>
        </w:tc>
        <w:tc>
          <w:tcPr>
            <w:tcW w:w="2040" w:type="dxa"/>
            <w:tcBorders>
              <w:top w:val="nil"/>
              <w:left w:val="nil"/>
              <w:bottom w:val="single" w:sz="4" w:space="0" w:color="auto"/>
              <w:right w:val="single" w:sz="4" w:space="0" w:color="auto"/>
            </w:tcBorders>
            <w:shd w:val="clear" w:color="auto" w:fill="auto"/>
            <w:noWrap/>
            <w:vAlign w:val="bottom"/>
            <w:hideMark/>
          </w:tcPr>
          <w:p w14:paraId="056B0CFC"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-0,3923</w:t>
            </w:r>
          </w:p>
        </w:tc>
        <w:tc>
          <w:tcPr>
            <w:tcW w:w="2060" w:type="dxa"/>
            <w:tcBorders>
              <w:top w:val="nil"/>
              <w:left w:val="nil"/>
              <w:bottom w:val="single" w:sz="4" w:space="0" w:color="auto"/>
              <w:right w:val="single" w:sz="4" w:space="0" w:color="auto"/>
            </w:tcBorders>
            <w:shd w:val="clear" w:color="auto" w:fill="auto"/>
            <w:noWrap/>
            <w:vAlign w:val="bottom"/>
            <w:hideMark/>
          </w:tcPr>
          <w:p w14:paraId="76DDD784"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-0,9445</w:t>
            </w:r>
          </w:p>
        </w:tc>
      </w:tr>
      <w:tr w:rsidR="00603E79" w:rsidRPr="00224A98" w14:paraId="53311BB5" w14:textId="77777777" w:rsidTr="00224A98">
        <w:trPr>
          <w:trHeight w:val="300"/>
          <w:jc w:val="center"/>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56C57C2C"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-8395,6667</w:t>
            </w:r>
          </w:p>
        </w:tc>
        <w:tc>
          <w:tcPr>
            <w:tcW w:w="1960" w:type="dxa"/>
            <w:tcBorders>
              <w:top w:val="nil"/>
              <w:left w:val="nil"/>
              <w:bottom w:val="single" w:sz="4" w:space="0" w:color="auto"/>
              <w:right w:val="single" w:sz="4" w:space="0" w:color="auto"/>
            </w:tcBorders>
            <w:shd w:val="clear" w:color="auto" w:fill="auto"/>
            <w:noWrap/>
            <w:vAlign w:val="bottom"/>
            <w:hideMark/>
          </w:tcPr>
          <w:p w14:paraId="7139969F"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8838,3333</w:t>
            </w:r>
          </w:p>
        </w:tc>
        <w:tc>
          <w:tcPr>
            <w:tcW w:w="2040" w:type="dxa"/>
            <w:tcBorders>
              <w:top w:val="nil"/>
              <w:left w:val="nil"/>
              <w:bottom w:val="single" w:sz="4" w:space="0" w:color="auto"/>
              <w:right w:val="single" w:sz="4" w:space="0" w:color="auto"/>
            </w:tcBorders>
            <w:shd w:val="clear" w:color="auto" w:fill="auto"/>
            <w:noWrap/>
            <w:vAlign w:val="bottom"/>
            <w:hideMark/>
          </w:tcPr>
          <w:p w14:paraId="49544E84"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0,5543</w:t>
            </w:r>
          </w:p>
        </w:tc>
        <w:tc>
          <w:tcPr>
            <w:tcW w:w="2060" w:type="dxa"/>
            <w:tcBorders>
              <w:top w:val="nil"/>
              <w:left w:val="nil"/>
              <w:bottom w:val="single" w:sz="4" w:space="0" w:color="auto"/>
              <w:right w:val="single" w:sz="4" w:space="0" w:color="auto"/>
            </w:tcBorders>
            <w:shd w:val="clear" w:color="auto" w:fill="auto"/>
            <w:noWrap/>
            <w:vAlign w:val="bottom"/>
            <w:hideMark/>
          </w:tcPr>
          <w:p w14:paraId="4255086D"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-13,6746</w:t>
            </w:r>
          </w:p>
        </w:tc>
      </w:tr>
      <w:tr w:rsidR="00603E79" w:rsidRPr="00224A98" w14:paraId="6BE9CD5B" w14:textId="77777777" w:rsidTr="00224A98">
        <w:trPr>
          <w:trHeight w:val="300"/>
          <w:jc w:val="center"/>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1E00CDFD"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23542,3333</w:t>
            </w:r>
          </w:p>
        </w:tc>
        <w:tc>
          <w:tcPr>
            <w:tcW w:w="1960" w:type="dxa"/>
            <w:tcBorders>
              <w:top w:val="nil"/>
              <w:left w:val="nil"/>
              <w:bottom w:val="single" w:sz="4" w:space="0" w:color="auto"/>
              <w:right w:val="single" w:sz="4" w:space="0" w:color="auto"/>
            </w:tcBorders>
            <w:shd w:val="clear" w:color="auto" w:fill="auto"/>
            <w:noWrap/>
            <w:vAlign w:val="bottom"/>
            <w:hideMark/>
          </w:tcPr>
          <w:p w14:paraId="1FEB3795"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-8192,0000</w:t>
            </w:r>
          </w:p>
        </w:tc>
        <w:tc>
          <w:tcPr>
            <w:tcW w:w="2040" w:type="dxa"/>
            <w:tcBorders>
              <w:top w:val="nil"/>
              <w:left w:val="nil"/>
              <w:bottom w:val="single" w:sz="4" w:space="0" w:color="auto"/>
              <w:right w:val="single" w:sz="4" w:space="0" w:color="auto"/>
            </w:tcBorders>
            <w:shd w:val="clear" w:color="auto" w:fill="auto"/>
            <w:noWrap/>
            <w:vAlign w:val="bottom"/>
            <w:hideMark/>
          </w:tcPr>
          <w:p w14:paraId="1DC00C59"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-1,0000</w:t>
            </w:r>
          </w:p>
        </w:tc>
        <w:tc>
          <w:tcPr>
            <w:tcW w:w="2060" w:type="dxa"/>
            <w:tcBorders>
              <w:top w:val="nil"/>
              <w:left w:val="nil"/>
              <w:bottom w:val="single" w:sz="4" w:space="0" w:color="auto"/>
              <w:right w:val="single" w:sz="4" w:space="0" w:color="auto"/>
            </w:tcBorders>
            <w:shd w:val="clear" w:color="auto" w:fill="auto"/>
            <w:noWrap/>
            <w:vAlign w:val="bottom"/>
            <w:hideMark/>
          </w:tcPr>
          <w:p w14:paraId="6BA6752A"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-1,0000</w:t>
            </w:r>
          </w:p>
        </w:tc>
      </w:tr>
    </w:tbl>
    <w:p w14:paraId="03781B11" w14:textId="77777777" w:rsidR="00412041" w:rsidRPr="00224A98" w:rsidRDefault="00412041" w:rsidP="002444E5">
      <w:pPr>
        <w:pStyle w:val="BodyTextIndent2"/>
        <w:ind w:left="0"/>
        <w:rPr>
          <w:b/>
          <w:lang w:val="uk-UA"/>
        </w:rPr>
      </w:pPr>
    </w:p>
    <w:p w14:paraId="31B30A28" w14:textId="77777777" w:rsidR="00412041" w:rsidRPr="00224A98" w:rsidRDefault="00412041">
      <w:pPr>
        <w:spacing w:after="160" w:line="259" w:lineRule="auto"/>
        <w:rPr>
          <w:b/>
          <w:sz w:val="28"/>
          <w:lang w:val="uk-UA"/>
        </w:rPr>
      </w:pPr>
      <w:r w:rsidRPr="00224A98">
        <w:rPr>
          <w:b/>
          <w:lang w:val="uk-UA"/>
        </w:rPr>
        <w:br w:type="page"/>
      </w:r>
    </w:p>
    <w:p w14:paraId="3C99761A" w14:textId="77777777" w:rsidR="00412041" w:rsidRPr="00224A98" w:rsidRDefault="00412041" w:rsidP="00412041">
      <w:pPr>
        <w:pStyle w:val="BodyTextIndent2"/>
        <w:ind w:left="0"/>
        <w:jc w:val="right"/>
        <w:rPr>
          <w:b/>
          <w:lang w:val="uk-UA"/>
        </w:rPr>
      </w:pPr>
      <w:r w:rsidRPr="00224A98">
        <w:rPr>
          <w:b/>
          <w:lang w:val="uk-UA"/>
        </w:rPr>
        <w:lastRenderedPageBreak/>
        <w:t xml:space="preserve">Таблиця 3.3.4. </w:t>
      </w:r>
    </w:p>
    <w:p w14:paraId="6654878E" w14:textId="77777777" w:rsidR="00412041" w:rsidRPr="00224A98" w:rsidRDefault="00412041" w:rsidP="00412041">
      <w:pPr>
        <w:pStyle w:val="BodyTextIndent2"/>
        <w:ind w:left="0"/>
        <w:jc w:val="center"/>
        <w:rPr>
          <w:b/>
          <w:lang w:val="uk-UA"/>
        </w:rPr>
      </w:pPr>
      <w:r w:rsidRPr="00224A98">
        <w:rPr>
          <w:b/>
          <w:lang w:val="uk-UA"/>
        </w:rPr>
        <w:t xml:space="preserve">Характеристики швидкості та інтенсивності динаміки рядів, згладжених методом </w:t>
      </w:r>
      <w:r w:rsidR="00EA3847" w:rsidRPr="00224A98">
        <w:rPr>
          <w:b/>
          <w:lang w:val="uk-UA"/>
        </w:rPr>
        <w:t xml:space="preserve">зваженої </w:t>
      </w:r>
      <w:r w:rsidRPr="00224A98">
        <w:rPr>
          <w:b/>
          <w:lang w:val="uk-UA"/>
        </w:rPr>
        <w:t>плинної середньої</w:t>
      </w:r>
    </w:p>
    <w:p w14:paraId="53E130B2" w14:textId="77777777" w:rsidR="00EA3847" w:rsidRPr="00224A98" w:rsidRDefault="00EA3847" w:rsidP="002444E5">
      <w:pPr>
        <w:pStyle w:val="BodyTextIndent2"/>
        <w:ind w:left="0"/>
        <w:rPr>
          <w:b/>
          <w:lang w:val="uk-UA"/>
        </w:rPr>
      </w:pPr>
    </w:p>
    <w:tbl>
      <w:tblPr>
        <w:tblW w:w="9234" w:type="dxa"/>
        <w:jc w:val="center"/>
        <w:tblLook w:val="04A0" w:firstRow="1" w:lastRow="0" w:firstColumn="1" w:lastColumn="0" w:noHBand="0" w:noVBand="1"/>
      </w:tblPr>
      <w:tblGrid>
        <w:gridCol w:w="1651"/>
        <w:gridCol w:w="1651"/>
        <w:gridCol w:w="1724"/>
        <w:gridCol w:w="1593"/>
        <w:gridCol w:w="1315"/>
        <w:gridCol w:w="1300"/>
      </w:tblGrid>
      <w:tr w:rsidR="00603E79" w:rsidRPr="00224A98" w14:paraId="12B7E4FE" w14:textId="77777777" w:rsidTr="00224A98">
        <w:trPr>
          <w:trHeight w:val="833"/>
          <w:jc w:val="center"/>
        </w:trPr>
        <w:tc>
          <w:tcPr>
            <w:tcW w:w="16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115FBE7"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Базисний абсолютний приріст І (δ</w:t>
            </w:r>
            <w:r w:rsidRPr="00224A98">
              <w:rPr>
                <w:rFonts w:ascii="Calibri" w:hAnsi="Calibri" w:cs="Calibri"/>
                <w:color w:val="000000"/>
                <w:sz w:val="22"/>
                <w:szCs w:val="22"/>
                <w:vertAlign w:val="subscript"/>
                <w:lang w:val="uk-UA" w:eastAsia="uk-UA"/>
              </w:rPr>
              <w:t>t/0</w:t>
            </w:r>
            <w:r w:rsidRPr="00224A98">
              <w:rPr>
                <w:rFonts w:ascii="Calibri" w:hAnsi="Calibri" w:cs="Calibri"/>
                <w:color w:val="000000"/>
                <w:sz w:val="22"/>
                <w:szCs w:val="22"/>
                <w:lang w:val="uk-UA" w:eastAsia="uk-UA"/>
              </w:rPr>
              <w:t>)</w:t>
            </w:r>
          </w:p>
        </w:tc>
        <w:tc>
          <w:tcPr>
            <w:tcW w:w="16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6D7B39"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Базисний абсолютний приріст ІІ (δ</w:t>
            </w:r>
            <w:r w:rsidRPr="00224A98">
              <w:rPr>
                <w:rFonts w:ascii="Calibri" w:hAnsi="Calibri" w:cs="Calibri"/>
                <w:color w:val="000000"/>
                <w:sz w:val="22"/>
                <w:szCs w:val="22"/>
                <w:vertAlign w:val="subscript"/>
                <w:lang w:val="uk-UA" w:eastAsia="uk-UA"/>
              </w:rPr>
              <w:t>t/0</w:t>
            </w:r>
            <w:r w:rsidRPr="00224A98">
              <w:rPr>
                <w:rFonts w:ascii="Calibri" w:hAnsi="Calibri" w:cs="Calibri"/>
                <w:color w:val="000000"/>
                <w:sz w:val="22"/>
                <w:szCs w:val="22"/>
                <w:lang w:val="uk-UA" w:eastAsia="uk-UA"/>
              </w:rPr>
              <w:t>)</w:t>
            </w:r>
          </w:p>
        </w:tc>
        <w:tc>
          <w:tcPr>
            <w:tcW w:w="17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A1D1D49"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Ланцюговий абсолютний приріст згладженого ряда  І (δ</w:t>
            </w:r>
            <w:r w:rsidRPr="00224A98">
              <w:rPr>
                <w:rFonts w:ascii="Calibri" w:hAnsi="Calibri" w:cs="Calibri"/>
                <w:color w:val="000000"/>
                <w:sz w:val="22"/>
                <w:szCs w:val="22"/>
                <w:vertAlign w:val="subscript"/>
                <w:lang w:val="uk-UA" w:eastAsia="uk-UA"/>
              </w:rPr>
              <w:t>t/t-1</w:t>
            </w:r>
            <w:r w:rsidRPr="00224A98">
              <w:rPr>
                <w:rFonts w:ascii="Calibri" w:hAnsi="Calibri" w:cs="Calibri"/>
                <w:color w:val="000000"/>
                <w:sz w:val="22"/>
                <w:szCs w:val="22"/>
                <w:lang w:val="uk-UA" w:eastAsia="uk-UA"/>
              </w:rPr>
              <w:t>)</w:t>
            </w:r>
          </w:p>
        </w:tc>
        <w:tc>
          <w:tcPr>
            <w:tcW w:w="15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9F96E2F"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Ланцюговий абсолютний приріст згладженого ряда ІІ (δ</w:t>
            </w:r>
            <w:r w:rsidRPr="00224A98">
              <w:rPr>
                <w:rFonts w:ascii="Calibri" w:hAnsi="Calibri" w:cs="Calibri"/>
                <w:color w:val="000000"/>
                <w:sz w:val="22"/>
                <w:szCs w:val="22"/>
                <w:vertAlign w:val="subscript"/>
                <w:lang w:val="uk-UA" w:eastAsia="uk-UA"/>
              </w:rPr>
              <w:t>t/t-1</w:t>
            </w:r>
            <w:r w:rsidRPr="00224A98">
              <w:rPr>
                <w:rFonts w:ascii="Calibri" w:hAnsi="Calibri" w:cs="Calibri"/>
                <w:color w:val="000000"/>
                <w:sz w:val="22"/>
                <w:szCs w:val="22"/>
                <w:lang w:val="uk-UA" w:eastAsia="uk-UA"/>
              </w:rPr>
              <w:t>)</w:t>
            </w:r>
          </w:p>
        </w:tc>
        <w:tc>
          <w:tcPr>
            <w:tcW w:w="13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04D3CB"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Базовий темп зростання І (τ</w:t>
            </w:r>
            <w:r w:rsidRPr="00224A98">
              <w:rPr>
                <w:rFonts w:ascii="Calibri" w:hAnsi="Calibri" w:cs="Calibri"/>
                <w:color w:val="000000"/>
                <w:sz w:val="22"/>
                <w:szCs w:val="22"/>
                <w:vertAlign w:val="subscript"/>
                <w:lang w:val="uk-UA" w:eastAsia="uk-UA"/>
              </w:rPr>
              <w:t>t/0</w:t>
            </w:r>
            <w:r w:rsidRPr="00224A98">
              <w:rPr>
                <w:rFonts w:ascii="Calibri" w:hAnsi="Calibri" w:cs="Calibri"/>
                <w:color w:val="000000"/>
                <w:sz w:val="22"/>
                <w:szCs w:val="22"/>
                <w:lang w:val="uk-UA" w:eastAsia="uk-UA"/>
              </w:rPr>
              <w:t>)</w:t>
            </w:r>
          </w:p>
        </w:tc>
        <w:tc>
          <w:tcPr>
            <w:tcW w:w="13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13E00F8"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Базовий темп зростання ІІ (τ</w:t>
            </w:r>
            <w:r w:rsidRPr="00224A98">
              <w:rPr>
                <w:rFonts w:ascii="Calibri" w:hAnsi="Calibri" w:cs="Calibri"/>
                <w:color w:val="000000"/>
                <w:sz w:val="22"/>
                <w:szCs w:val="22"/>
                <w:vertAlign w:val="subscript"/>
                <w:lang w:val="uk-UA" w:eastAsia="uk-UA"/>
              </w:rPr>
              <w:t>t/0</w:t>
            </w:r>
            <w:r w:rsidRPr="00224A98">
              <w:rPr>
                <w:rFonts w:ascii="Calibri" w:hAnsi="Calibri" w:cs="Calibri"/>
                <w:color w:val="000000"/>
                <w:sz w:val="22"/>
                <w:szCs w:val="22"/>
                <w:lang w:val="uk-UA" w:eastAsia="uk-UA"/>
              </w:rPr>
              <w:t>)</w:t>
            </w:r>
          </w:p>
        </w:tc>
      </w:tr>
      <w:tr w:rsidR="00603E79" w:rsidRPr="00224A98" w14:paraId="527547C5" w14:textId="77777777" w:rsidTr="00224A98">
        <w:trPr>
          <w:trHeight w:val="277"/>
          <w:jc w:val="center"/>
        </w:trPr>
        <w:tc>
          <w:tcPr>
            <w:tcW w:w="16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3D88EE9" w14:textId="77777777" w:rsidR="00603E79" w:rsidRPr="00224A98" w:rsidRDefault="00603E79" w:rsidP="00603E79">
            <w:pPr>
              <w:jc w:val="center"/>
              <w:rPr>
                <w:rFonts w:ascii="Calibri" w:hAnsi="Calibri" w:cs="Calibri"/>
                <w:color w:val="000000"/>
                <w:sz w:val="22"/>
                <w:szCs w:val="22"/>
                <w:lang w:val="uk-UA" w:eastAsia="uk-UA"/>
              </w:rPr>
            </w:pPr>
          </w:p>
        </w:tc>
        <w:tc>
          <w:tcPr>
            <w:tcW w:w="16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5EF41AF" w14:textId="77777777" w:rsidR="00603E79" w:rsidRPr="00224A98" w:rsidRDefault="00603E79" w:rsidP="00603E79">
            <w:pPr>
              <w:jc w:val="center"/>
              <w:rPr>
                <w:rFonts w:ascii="Calibri" w:hAnsi="Calibri" w:cs="Calibri"/>
                <w:color w:val="000000"/>
                <w:sz w:val="22"/>
                <w:szCs w:val="22"/>
                <w:lang w:val="uk-UA" w:eastAsia="uk-UA"/>
              </w:rPr>
            </w:pPr>
          </w:p>
        </w:tc>
        <w:tc>
          <w:tcPr>
            <w:tcW w:w="17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6B7A387" w14:textId="77777777" w:rsidR="00603E79" w:rsidRPr="00224A98" w:rsidRDefault="00603E79" w:rsidP="00603E79">
            <w:pPr>
              <w:jc w:val="center"/>
              <w:rPr>
                <w:rFonts w:ascii="Calibri" w:hAnsi="Calibri" w:cs="Calibri"/>
                <w:color w:val="000000"/>
                <w:sz w:val="22"/>
                <w:szCs w:val="22"/>
                <w:lang w:val="uk-UA" w:eastAsia="uk-UA"/>
              </w:rPr>
            </w:pPr>
          </w:p>
        </w:tc>
        <w:tc>
          <w:tcPr>
            <w:tcW w:w="15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E093A6D" w14:textId="77777777" w:rsidR="00603E79" w:rsidRPr="00224A98" w:rsidRDefault="00603E79" w:rsidP="00603E79">
            <w:pPr>
              <w:jc w:val="center"/>
              <w:rPr>
                <w:rFonts w:ascii="Calibri" w:hAnsi="Calibri" w:cs="Calibri"/>
                <w:color w:val="000000"/>
                <w:sz w:val="22"/>
                <w:szCs w:val="22"/>
                <w:lang w:val="uk-UA" w:eastAsia="uk-UA"/>
              </w:rPr>
            </w:pPr>
          </w:p>
        </w:tc>
        <w:tc>
          <w:tcPr>
            <w:tcW w:w="131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3132CE8" w14:textId="77777777" w:rsidR="00603E79" w:rsidRPr="00224A98" w:rsidRDefault="00603E79" w:rsidP="00603E79">
            <w:pPr>
              <w:jc w:val="center"/>
              <w:rPr>
                <w:rFonts w:ascii="Calibri" w:hAnsi="Calibri" w:cs="Calibri"/>
                <w:color w:val="000000"/>
                <w:sz w:val="22"/>
                <w:szCs w:val="22"/>
                <w:lang w:val="uk-UA" w:eastAsia="uk-UA"/>
              </w:rPr>
            </w:pPr>
          </w:p>
        </w:tc>
        <w:tc>
          <w:tcPr>
            <w:tcW w:w="13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1AE9ACB" w14:textId="77777777" w:rsidR="00603E79" w:rsidRPr="00224A98" w:rsidRDefault="00603E79" w:rsidP="00603E79">
            <w:pPr>
              <w:jc w:val="center"/>
              <w:rPr>
                <w:rFonts w:ascii="Calibri" w:hAnsi="Calibri" w:cs="Calibri"/>
                <w:color w:val="000000"/>
                <w:sz w:val="22"/>
                <w:szCs w:val="22"/>
                <w:lang w:val="uk-UA" w:eastAsia="uk-UA"/>
              </w:rPr>
            </w:pPr>
          </w:p>
        </w:tc>
      </w:tr>
      <w:tr w:rsidR="00603E79" w:rsidRPr="00224A98" w14:paraId="78455CFD" w14:textId="77777777" w:rsidTr="00224A98">
        <w:trPr>
          <w:trHeight w:val="277"/>
          <w:jc w:val="center"/>
        </w:trPr>
        <w:tc>
          <w:tcPr>
            <w:tcW w:w="16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4F2B4D"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0,0000</w:t>
            </w:r>
          </w:p>
        </w:tc>
        <w:tc>
          <w:tcPr>
            <w:tcW w:w="1651" w:type="dxa"/>
            <w:tcBorders>
              <w:top w:val="single" w:sz="4" w:space="0" w:color="auto"/>
              <w:left w:val="nil"/>
              <w:bottom w:val="single" w:sz="4" w:space="0" w:color="auto"/>
              <w:right w:val="single" w:sz="4" w:space="0" w:color="auto"/>
            </w:tcBorders>
            <w:shd w:val="clear" w:color="auto" w:fill="auto"/>
            <w:noWrap/>
            <w:vAlign w:val="bottom"/>
            <w:hideMark/>
          </w:tcPr>
          <w:p w14:paraId="103D27E8"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0,0000</w:t>
            </w:r>
          </w:p>
        </w:tc>
        <w:tc>
          <w:tcPr>
            <w:tcW w:w="1724" w:type="dxa"/>
            <w:tcBorders>
              <w:top w:val="single" w:sz="4" w:space="0" w:color="auto"/>
              <w:left w:val="nil"/>
              <w:bottom w:val="single" w:sz="4" w:space="0" w:color="auto"/>
              <w:right w:val="single" w:sz="4" w:space="0" w:color="auto"/>
            </w:tcBorders>
            <w:shd w:val="clear" w:color="auto" w:fill="auto"/>
            <w:noWrap/>
            <w:vAlign w:val="bottom"/>
            <w:hideMark/>
          </w:tcPr>
          <w:p w14:paraId="1530975F"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X</w:t>
            </w:r>
          </w:p>
        </w:tc>
        <w:tc>
          <w:tcPr>
            <w:tcW w:w="1593" w:type="dxa"/>
            <w:tcBorders>
              <w:top w:val="single" w:sz="4" w:space="0" w:color="auto"/>
              <w:left w:val="nil"/>
              <w:bottom w:val="single" w:sz="4" w:space="0" w:color="auto"/>
              <w:right w:val="single" w:sz="4" w:space="0" w:color="auto"/>
            </w:tcBorders>
            <w:shd w:val="clear" w:color="auto" w:fill="auto"/>
            <w:noWrap/>
            <w:vAlign w:val="bottom"/>
            <w:hideMark/>
          </w:tcPr>
          <w:p w14:paraId="042BD1CF"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X</w:t>
            </w:r>
          </w:p>
        </w:tc>
        <w:tc>
          <w:tcPr>
            <w:tcW w:w="1315" w:type="dxa"/>
            <w:tcBorders>
              <w:top w:val="nil"/>
              <w:left w:val="nil"/>
              <w:bottom w:val="single" w:sz="4" w:space="0" w:color="auto"/>
              <w:right w:val="single" w:sz="4" w:space="0" w:color="auto"/>
            </w:tcBorders>
            <w:shd w:val="clear" w:color="auto" w:fill="auto"/>
            <w:noWrap/>
            <w:vAlign w:val="bottom"/>
            <w:hideMark/>
          </w:tcPr>
          <w:p w14:paraId="201CB1D1"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1,0000</w:t>
            </w:r>
          </w:p>
        </w:tc>
        <w:tc>
          <w:tcPr>
            <w:tcW w:w="1300" w:type="dxa"/>
            <w:tcBorders>
              <w:top w:val="nil"/>
              <w:left w:val="nil"/>
              <w:bottom w:val="single" w:sz="4" w:space="0" w:color="auto"/>
              <w:right w:val="single" w:sz="4" w:space="0" w:color="auto"/>
            </w:tcBorders>
            <w:shd w:val="clear" w:color="auto" w:fill="auto"/>
            <w:noWrap/>
            <w:vAlign w:val="bottom"/>
            <w:hideMark/>
          </w:tcPr>
          <w:p w14:paraId="07DE5A93"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1,0000</w:t>
            </w:r>
          </w:p>
        </w:tc>
      </w:tr>
      <w:tr w:rsidR="00603E79" w:rsidRPr="00224A98" w14:paraId="73D346DE" w14:textId="77777777" w:rsidTr="00224A98">
        <w:trPr>
          <w:trHeight w:val="277"/>
          <w:jc w:val="center"/>
        </w:trPr>
        <w:tc>
          <w:tcPr>
            <w:tcW w:w="1651" w:type="dxa"/>
            <w:tcBorders>
              <w:top w:val="nil"/>
              <w:left w:val="single" w:sz="4" w:space="0" w:color="auto"/>
              <w:bottom w:val="single" w:sz="4" w:space="0" w:color="auto"/>
              <w:right w:val="single" w:sz="4" w:space="0" w:color="auto"/>
            </w:tcBorders>
            <w:shd w:val="clear" w:color="auto" w:fill="auto"/>
            <w:noWrap/>
            <w:vAlign w:val="bottom"/>
            <w:hideMark/>
          </w:tcPr>
          <w:p w14:paraId="180D60D4"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-29819,1429</w:t>
            </w:r>
          </w:p>
        </w:tc>
        <w:tc>
          <w:tcPr>
            <w:tcW w:w="1651" w:type="dxa"/>
            <w:tcBorders>
              <w:top w:val="nil"/>
              <w:left w:val="nil"/>
              <w:bottom w:val="single" w:sz="4" w:space="0" w:color="auto"/>
              <w:right w:val="single" w:sz="4" w:space="0" w:color="auto"/>
            </w:tcBorders>
            <w:shd w:val="clear" w:color="auto" w:fill="auto"/>
            <w:noWrap/>
            <w:vAlign w:val="bottom"/>
            <w:hideMark/>
          </w:tcPr>
          <w:p w14:paraId="544875DD"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10585,4286</w:t>
            </w:r>
          </w:p>
        </w:tc>
        <w:tc>
          <w:tcPr>
            <w:tcW w:w="1724" w:type="dxa"/>
            <w:tcBorders>
              <w:top w:val="nil"/>
              <w:left w:val="nil"/>
              <w:bottom w:val="single" w:sz="4" w:space="0" w:color="auto"/>
              <w:right w:val="single" w:sz="4" w:space="0" w:color="auto"/>
            </w:tcBorders>
            <w:shd w:val="clear" w:color="auto" w:fill="auto"/>
            <w:noWrap/>
            <w:vAlign w:val="bottom"/>
            <w:hideMark/>
          </w:tcPr>
          <w:p w14:paraId="7ADE78BF"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-29819,1429</w:t>
            </w:r>
          </w:p>
        </w:tc>
        <w:tc>
          <w:tcPr>
            <w:tcW w:w="1593" w:type="dxa"/>
            <w:tcBorders>
              <w:top w:val="nil"/>
              <w:left w:val="nil"/>
              <w:bottom w:val="single" w:sz="4" w:space="0" w:color="auto"/>
              <w:right w:val="single" w:sz="4" w:space="0" w:color="auto"/>
            </w:tcBorders>
            <w:shd w:val="clear" w:color="auto" w:fill="auto"/>
            <w:noWrap/>
            <w:vAlign w:val="bottom"/>
            <w:hideMark/>
          </w:tcPr>
          <w:p w14:paraId="43CB32F2"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10585,4286</w:t>
            </w:r>
          </w:p>
        </w:tc>
        <w:tc>
          <w:tcPr>
            <w:tcW w:w="1315" w:type="dxa"/>
            <w:tcBorders>
              <w:top w:val="nil"/>
              <w:left w:val="nil"/>
              <w:bottom w:val="single" w:sz="4" w:space="0" w:color="auto"/>
              <w:right w:val="single" w:sz="4" w:space="0" w:color="auto"/>
            </w:tcBorders>
            <w:shd w:val="clear" w:color="auto" w:fill="auto"/>
            <w:noWrap/>
            <w:vAlign w:val="bottom"/>
            <w:hideMark/>
          </w:tcPr>
          <w:p w14:paraId="656E359E"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0,9354</w:t>
            </w:r>
          </w:p>
        </w:tc>
        <w:tc>
          <w:tcPr>
            <w:tcW w:w="1300" w:type="dxa"/>
            <w:tcBorders>
              <w:top w:val="nil"/>
              <w:left w:val="nil"/>
              <w:bottom w:val="single" w:sz="4" w:space="0" w:color="auto"/>
              <w:right w:val="single" w:sz="4" w:space="0" w:color="auto"/>
            </w:tcBorders>
            <w:shd w:val="clear" w:color="auto" w:fill="auto"/>
            <w:noWrap/>
            <w:vAlign w:val="bottom"/>
            <w:hideMark/>
          </w:tcPr>
          <w:p w14:paraId="500BE815"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1,0517</w:t>
            </w:r>
          </w:p>
        </w:tc>
      </w:tr>
      <w:tr w:rsidR="00603E79" w:rsidRPr="00224A98" w14:paraId="403AD115" w14:textId="77777777" w:rsidTr="00224A98">
        <w:trPr>
          <w:trHeight w:val="277"/>
          <w:jc w:val="center"/>
        </w:trPr>
        <w:tc>
          <w:tcPr>
            <w:tcW w:w="1651" w:type="dxa"/>
            <w:tcBorders>
              <w:top w:val="nil"/>
              <w:left w:val="single" w:sz="4" w:space="0" w:color="auto"/>
              <w:bottom w:val="single" w:sz="4" w:space="0" w:color="auto"/>
              <w:right w:val="single" w:sz="4" w:space="0" w:color="auto"/>
            </w:tcBorders>
            <w:shd w:val="clear" w:color="auto" w:fill="auto"/>
            <w:noWrap/>
            <w:vAlign w:val="bottom"/>
            <w:hideMark/>
          </w:tcPr>
          <w:p w14:paraId="0B52994E"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-51822,4286</w:t>
            </w:r>
          </w:p>
        </w:tc>
        <w:tc>
          <w:tcPr>
            <w:tcW w:w="1651" w:type="dxa"/>
            <w:tcBorders>
              <w:top w:val="nil"/>
              <w:left w:val="nil"/>
              <w:bottom w:val="single" w:sz="4" w:space="0" w:color="auto"/>
              <w:right w:val="single" w:sz="4" w:space="0" w:color="auto"/>
            </w:tcBorders>
            <w:shd w:val="clear" w:color="auto" w:fill="auto"/>
            <w:noWrap/>
            <w:vAlign w:val="bottom"/>
            <w:hideMark/>
          </w:tcPr>
          <w:p w14:paraId="7ACFF31D"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11996,5714</w:t>
            </w:r>
          </w:p>
        </w:tc>
        <w:tc>
          <w:tcPr>
            <w:tcW w:w="1724" w:type="dxa"/>
            <w:tcBorders>
              <w:top w:val="nil"/>
              <w:left w:val="nil"/>
              <w:bottom w:val="single" w:sz="4" w:space="0" w:color="auto"/>
              <w:right w:val="single" w:sz="4" w:space="0" w:color="auto"/>
            </w:tcBorders>
            <w:shd w:val="clear" w:color="auto" w:fill="auto"/>
            <w:noWrap/>
            <w:vAlign w:val="bottom"/>
            <w:hideMark/>
          </w:tcPr>
          <w:p w14:paraId="16AE9F11"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-22003,2857</w:t>
            </w:r>
          </w:p>
        </w:tc>
        <w:tc>
          <w:tcPr>
            <w:tcW w:w="1593" w:type="dxa"/>
            <w:tcBorders>
              <w:top w:val="nil"/>
              <w:left w:val="nil"/>
              <w:bottom w:val="single" w:sz="4" w:space="0" w:color="auto"/>
              <w:right w:val="single" w:sz="4" w:space="0" w:color="auto"/>
            </w:tcBorders>
            <w:shd w:val="clear" w:color="auto" w:fill="auto"/>
            <w:noWrap/>
            <w:vAlign w:val="bottom"/>
            <w:hideMark/>
          </w:tcPr>
          <w:p w14:paraId="441908A5"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1411,1429</w:t>
            </w:r>
          </w:p>
        </w:tc>
        <w:tc>
          <w:tcPr>
            <w:tcW w:w="1315" w:type="dxa"/>
            <w:tcBorders>
              <w:top w:val="nil"/>
              <w:left w:val="nil"/>
              <w:bottom w:val="single" w:sz="4" w:space="0" w:color="auto"/>
              <w:right w:val="single" w:sz="4" w:space="0" w:color="auto"/>
            </w:tcBorders>
            <w:shd w:val="clear" w:color="auto" w:fill="auto"/>
            <w:noWrap/>
            <w:vAlign w:val="bottom"/>
            <w:hideMark/>
          </w:tcPr>
          <w:p w14:paraId="0F6D87FF"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0,8878</w:t>
            </w:r>
          </w:p>
        </w:tc>
        <w:tc>
          <w:tcPr>
            <w:tcW w:w="1300" w:type="dxa"/>
            <w:tcBorders>
              <w:top w:val="nil"/>
              <w:left w:val="nil"/>
              <w:bottom w:val="single" w:sz="4" w:space="0" w:color="auto"/>
              <w:right w:val="single" w:sz="4" w:space="0" w:color="auto"/>
            </w:tcBorders>
            <w:shd w:val="clear" w:color="auto" w:fill="auto"/>
            <w:noWrap/>
            <w:vAlign w:val="bottom"/>
            <w:hideMark/>
          </w:tcPr>
          <w:p w14:paraId="7807043F"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1,0586</w:t>
            </w:r>
          </w:p>
        </w:tc>
      </w:tr>
      <w:tr w:rsidR="00603E79" w:rsidRPr="00224A98" w14:paraId="3C9DB6D3" w14:textId="77777777" w:rsidTr="00224A98">
        <w:trPr>
          <w:trHeight w:val="277"/>
          <w:jc w:val="center"/>
        </w:trPr>
        <w:tc>
          <w:tcPr>
            <w:tcW w:w="1651" w:type="dxa"/>
            <w:tcBorders>
              <w:top w:val="nil"/>
              <w:left w:val="single" w:sz="4" w:space="0" w:color="auto"/>
              <w:bottom w:val="single" w:sz="4" w:space="0" w:color="auto"/>
              <w:right w:val="single" w:sz="4" w:space="0" w:color="auto"/>
            </w:tcBorders>
            <w:shd w:val="clear" w:color="auto" w:fill="auto"/>
            <w:noWrap/>
            <w:vAlign w:val="bottom"/>
            <w:hideMark/>
          </w:tcPr>
          <w:p w14:paraId="2B73F78F"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-45167,8571</w:t>
            </w:r>
          </w:p>
        </w:tc>
        <w:tc>
          <w:tcPr>
            <w:tcW w:w="1651" w:type="dxa"/>
            <w:tcBorders>
              <w:top w:val="nil"/>
              <w:left w:val="nil"/>
              <w:bottom w:val="single" w:sz="4" w:space="0" w:color="auto"/>
              <w:right w:val="single" w:sz="4" w:space="0" w:color="auto"/>
            </w:tcBorders>
            <w:shd w:val="clear" w:color="auto" w:fill="auto"/>
            <w:noWrap/>
            <w:vAlign w:val="bottom"/>
            <w:hideMark/>
          </w:tcPr>
          <w:p w14:paraId="1AECF621"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3417,0000</w:t>
            </w:r>
          </w:p>
        </w:tc>
        <w:tc>
          <w:tcPr>
            <w:tcW w:w="1724" w:type="dxa"/>
            <w:tcBorders>
              <w:top w:val="nil"/>
              <w:left w:val="nil"/>
              <w:bottom w:val="single" w:sz="4" w:space="0" w:color="auto"/>
              <w:right w:val="single" w:sz="4" w:space="0" w:color="auto"/>
            </w:tcBorders>
            <w:shd w:val="clear" w:color="auto" w:fill="auto"/>
            <w:noWrap/>
            <w:vAlign w:val="bottom"/>
            <w:hideMark/>
          </w:tcPr>
          <w:p w14:paraId="0FAB06EA"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6654,5714</w:t>
            </w:r>
          </w:p>
        </w:tc>
        <w:tc>
          <w:tcPr>
            <w:tcW w:w="1593" w:type="dxa"/>
            <w:tcBorders>
              <w:top w:val="nil"/>
              <w:left w:val="nil"/>
              <w:bottom w:val="single" w:sz="4" w:space="0" w:color="auto"/>
              <w:right w:val="single" w:sz="4" w:space="0" w:color="auto"/>
            </w:tcBorders>
            <w:shd w:val="clear" w:color="auto" w:fill="auto"/>
            <w:noWrap/>
            <w:vAlign w:val="bottom"/>
            <w:hideMark/>
          </w:tcPr>
          <w:p w14:paraId="2F34F7F4"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-8579,5714</w:t>
            </w:r>
          </w:p>
        </w:tc>
        <w:tc>
          <w:tcPr>
            <w:tcW w:w="1315" w:type="dxa"/>
            <w:tcBorders>
              <w:top w:val="nil"/>
              <w:left w:val="nil"/>
              <w:bottom w:val="single" w:sz="4" w:space="0" w:color="auto"/>
              <w:right w:val="single" w:sz="4" w:space="0" w:color="auto"/>
            </w:tcBorders>
            <w:shd w:val="clear" w:color="auto" w:fill="auto"/>
            <w:noWrap/>
            <w:vAlign w:val="bottom"/>
            <w:hideMark/>
          </w:tcPr>
          <w:p w14:paraId="1E192748"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0,9022</w:t>
            </w:r>
          </w:p>
        </w:tc>
        <w:tc>
          <w:tcPr>
            <w:tcW w:w="1300" w:type="dxa"/>
            <w:tcBorders>
              <w:top w:val="nil"/>
              <w:left w:val="nil"/>
              <w:bottom w:val="single" w:sz="4" w:space="0" w:color="auto"/>
              <w:right w:val="single" w:sz="4" w:space="0" w:color="auto"/>
            </w:tcBorders>
            <w:shd w:val="clear" w:color="auto" w:fill="auto"/>
            <w:noWrap/>
            <w:vAlign w:val="bottom"/>
            <w:hideMark/>
          </w:tcPr>
          <w:p w14:paraId="4604AE40"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1,0167</w:t>
            </w:r>
          </w:p>
        </w:tc>
      </w:tr>
      <w:tr w:rsidR="00603E79" w:rsidRPr="00224A98" w14:paraId="46CAD525" w14:textId="77777777" w:rsidTr="00224A98">
        <w:trPr>
          <w:trHeight w:val="277"/>
          <w:jc w:val="center"/>
        </w:trPr>
        <w:tc>
          <w:tcPr>
            <w:tcW w:w="1651" w:type="dxa"/>
            <w:tcBorders>
              <w:top w:val="nil"/>
              <w:left w:val="single" w:sz="4" w:space="0" w:color="auto"/>
              <w:bottom w:val="single" w:sz="4" w:space="0" w:color="auto"/>
              <w:right w:val="single" w:sz="4" w:space="0" w:color="auto"/>
            </w:tcBorders>
            <w:shd w:val="clear" w:color="auto" w:fill="auto"/>
            <w:noWrap/>
            <w:vAlign w:val="bottom"/>
            <w:hideMark/>
          </w:tcPr>
          <w:p w14:paraId="097B93DF"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-74896,2857</w:t>
            </w:r>
          </w:p>
        </w:tc>
        <w:tc>
          <w:tcPr>
            <w:tcW w:w="1651" w:type="dxa"/>
            <w:tcBorders>
              <w:top w:val="nil"/>
              <w:left w:val="nil"/>
              <w:bottom w:val="single" w:sz="4" w:space="0" w:color="auto"/>
              <w:right w:val="single" w:sz="4" w:space="0" w:color="auto"/>
            </w:tcBorders>
            <w:shd w:val="clear" w:color="auto" w:fill="auto"/>
            <w:noWrap/>
            <w:vAlign w:val="bottom"/>
            <w:hideMark/>
          </w:tcPr>
          <w:p w14:paraId="64E495F8"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-5320,8571</w:t>
            </w:r>
          </w:p>
        </w:tc>
        <w:tc>
          <w:tcPr>
            <w:tcW w:w="1724" w:type="dxa"/>
            <w:tcBorders>
              <w:top w:val="nil"/>
              <w:left w:val="nil"/>
              <w:bottom w:val="single" w:sz="4" w:space="0" w:color="auto"/>
              <w:right w:val="single" w:sz="4" w:space="0" w:color="auto"/>
            </w:tcBorders>
            <w:shd w:val="clear" w:color="auto" w:fill="auto"/>
            <w:noWrap/>
            <w:vAlign w:val="bottom"/>
            <w:hideMark/>
          </w:tcPr>
          <w:p w14:paraId="305A41A2"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-29728,4286</w:t>
            </w:r>
          </w:p>
        </w:tc>
        <w:tc>
          <w:tcPr>
            <w:tcW w:w="1593" w:type="dxa"/>
            <w:tcBorders>
              <w:top w:val="nil"/>
              <w:left w:val="nil"/>
              <w:bottom w:val="single" w:sz="4" w:space="0" w:color="auto"/>
              <w:right w:val="single" w:sz="4" w:space="0" w:color="auto"/>
            </w:tcBorders>
            <w:shd w:val="clear" w:color="auto" w:fill="auto"/>
            <w:noWrap/>
            <w:vAlign w:val="bottom"/>
            <w:hideMark/>
          </w:tcPr>
          <w:p w14:paraId="1194A4F8"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-8737,8571</w:t>
            </w:r>
          </w:p>
        </w:tc>
        <w:tc>
          <w:tcPr>
            <w:tcW w:w="1315" w:type="dxa"/>
            <w:tcBorders>
              <w:top w:val="nil"/>
              <w:left w:val="nil"/>
              <w:bottom w:val="single" w:sz="4" w:space="0" w:color="auto"/>
              <w:right w:val="single" w:sz="4" w:space="0" w:color="auto"/>
            </w:tcBorders>
            <w:shd w:val="clear" w:color="auto" w:fill="auto"/>
            <w:noWrap/>
            <w:vAlign w:val="bottom"/>
            <w:hideMark/>
          </w:tcPr>
          <w:p w14:paraId="0E896BA7"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0,8378</w:t>
            </w:r>
          </w:p>
        </w:tc>
        <w:tc>
          <w:tcPr>
            <w:tcW w:w="1300" w:type="dxa"/>
            <w:tcBorders>
              <w:top w:val="nil"/>
              <w:left w:val="nil"/>
              <w:bottom w:val="single" w:sz="4" w:space="0" w:color="auto"/>
              <w:right w:val="single" w:sz="4" w:space="0" w:color="auto"/>
            </w:tcBorders>
            <w:shd w:val="clear" w:color="auto" w:fill="auto"/>
            <w:noWrap/>
            <w:vAlign w:val="bottom"/>
            <w:hideMark/>
          </w:tcPr>
          <w:p w14:paraId="48F3A9ED"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0,9740</w:t>
            </w:r>
          </w:p>
        </w:tc>
      </w:tr>
      <w:tr w:rsidR="00603E79" w:rsidRPr="00224A98" w14:paraId="65E7AFAF" w14:textId="77777777" w:rsidTr="00224A98">
        <w:trPr>
          <w:trHeight w:val="277"/>
          <w:jc w:val="center"/>
        </w:trPr>
        <w:tc>
          <w:tcPr>
            <w:tcW w:w="1651" w:type="dxa"/>
            <w:tcBorders>
              <w:top w:val="nil"/>
              <w:left w:val="single" w:sz="4" w:space="0" w:color="auto"/>
              <w:bottom w:val="single" w:sz="4" w:space="0" w:color="auto"/>
              <w:right w:val="single" w:sz="4" w:space="0" w:color="auto"/>
            </w:tcBorders>
            <w:shd w:val="clear" w:color="auto" w:fill="auto"/>
            <w:noWrap/>
            <w:vAlign w:val="bottom"/>
            <w:hideMark/>
          </w:tcPr>
          <w:p w14:paraId="6E5FC36E"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-108105,7143</w:t>
            </w:r>
          </w:p>
        </w:tc>
        <w:tc>
          <w:tcPr>
            <w:tcW w:w="1651" w:type="dxa"/>
            <w:tcBorders>
              <w:top w:val="nil"/>
              <w:left w:val="nil"/>
              <w:bottom w:val="single" w:sz="4" w:space="0" w:color="auto"/>
              <w:right w:val="single" w:sz="4" w:space="0" w:color="auto"/>
            </w:tcBorders>
            <w:shd w:val="clear" w:color="auto" w:fill="auto"/>
            <w:noWrap/>
            <w:vAlign w:val="bottom"/>
            <w:hideMark/>
          </w:tcPr>
          <w:p w14:paraId="6AD94EBD"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-11600,8571</w:t>
            </w:r>
          </w:p>
        </w:tc>
        <w:tc>
          <w:tcPr>
            <w:tcW w:w="1724" w:type="dxa"/>
            <w:tcBorders>
              <w:top w:val="nil"/>
              <w:left w:val="nil"/>
              <w:bottom w:val="single" w:sz="4" w:space="0" w:color="auto"/>
              <w:right w:val="single" w:sz="4" w:space="0" w:color="auto"/>
            </w:tcBorders>
            <w:shd w:val="clear" w:color="auto" w:fill="auto"/>
            <w:noWrap/>
            <w:vAlign w:val="bottom"/>
            <w:hideMark/>
          </w:tcPr>
          <w:p w14:paraId="2DAEAB90"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-33209,4286</w:t>
            </w:r>
          </w:p>
        </w:tc>
        <w:tc>
          <w:tcPr>
            <w:tcW w:w="1593" w:type="dxa"/>
            <w:tcBorders>
              <w:top w:val="nil"/>
              <w:left w:val="nil"/>
              <w:bottom w:val="single" w:sz="4" w:space="0" w:color="auto"/>
              <w:right w:val="single" w:sz="4" w:space="0" w:color="auto"/>
            </w:tcBorders>
            <w:shd w:val="clear" w:color="auto" w:fill="auto"/>
            <w:noWrap/>
            <w:vAlign w:val="bottom"/>
            <w:hideMark/>
          </w:tcPr>
          <w:p w14:paraId="20F87361"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-6280,0000</w:t>
            </w:r>
          </w:p>
        </w:tc>
        <w:tc>
          <w:tcPr>
            <w:tcW w:w="1315" w:type="dxa"/>
            <w:tcBorders>
              <w:top w:val="nil"/>
              <w:left w:val="nil"/>
              <w:bottom w:val="single" w:sz="4" w:space="0" w:color="auto"/>
              <w:right w:val="single" w:sz="4" w:space="0" w:color="auto"/>
            </w:tcBorders>
            <w:shd w:val="clear" w:color="auto" w:fill="auto"/>
            <w:noWrap/>
            <w:vAlign w:val="bottom"/>
            <w:hideMark/>
          </w:tcPr>
          <w:p w14:paraId="766F0F53"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0,7659</w:t>
            </w:r>
          </w:p>
        </w:tc>
        <w:tc>
          <w:tcPr>
            <w:tcW w:w="1300" w:type="dxa"/>
            <w:tcBorders>
              <w:top w:val="nil"/>
              <w:left w:val="nil"/>
              <w:bottom w:val="single" w:sz="4" w:space="0" w:color="auto"/>
              <w:right w:val="single" w:sz="4" w:space="0" w:color="auto"/>
            </w:tcBorders>
            <w:shd w:val="clear" w:color="auto" w:fill="auto"/>
            <w:noWrap/>
            <w:vAlign w:val="bottom"/>
            <w:hideMark/>
          </w:tcPr>
          <w:p w14:paraId="1DABE11C"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0,9433</w:t>
            </w:r>
          </w:p>
        </w:tc>
      </w:tr>
      <w:tr w:rsidR="00603E79" w:rsidRPr="00224A98" w14:paraId="1EC947A5" w14:textId="77777777" w:rsidTr="00224A98">
        <w:trPr>
          <w:trHeight w:val="277"/>
          <w:jc w:val="center"/>
        </w:trPr>
        <w:tc>
          <w:tcPr>
            <w:tcW w:w="1651" w:type="dxa"/>
            <w:tcBorders>
              <w:top w:val="nil"/>
              <w:left w:val="single" w:sz="4" w:space="0" w:color="auto"/>
              <w:bottom w:val="single" w:sz="4" w:space="0" w:color="auto"/>
              <w:right w:val="single" w:sz="4" w:space="0" w:color="auto"/>
            </w:tcBorders>
            <w:shd w:val="clear" w:color="auto" w:fill="auto"/>
            <w:noWrap/>
            <w:vAlign w:val="bottom"/>
            <w:hideMark/>
          </w:tcPr>
          <w:p w14:paraId="044BB57A"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-137389,1429</w:t>
            </w:r>
          </w:p>
        </w:tc>
        <w:tc>
          <w:tcPr>
            <w:tcW w:w="1651" w:type="dxa"/>
            <w:tcBorders>
              <w:top w:val="nil"/>
              <w:left w:val="nil"/>
              <w:bottom w:val="single" w:sz="4" w:space="0" w:color="auto"/>
              <w:right w:val="single" w:sz="4" w:space="0" w:color="auto"/>
            </w:tcBorders>
            <w:shd w:val="clear" w:color="auto" w:fill="auto"/>
            <w:noWrap/>
            <w:vAlign w:val="bottom"/>
            <w:hideMark/>
          </w:tcPr>
          <w:p w14:paraId="677DC82F"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-17604,0000</w:t>
            </w:r>
          </w:p>
        </w:tc>
        <w:tc>
          <w:tcPr>
            <w:tcW w:w="1724" w:type="dxa"/>
            <w:tcBorders>
              <w:top w:val="nil"/>
              <w:left w:val="nil"/>
              <w:bottom w:val="single" w:sz="4" w:space="0" w:color="auto"/>
              <w:right w:val="single" w:sz="4" w:space="0" w:color="auto"/>
            </w:tcBorders>
            <w:shd w:val="clear" w:color="auto" w:fill="auto"/>
            <w:noWrap/>
            <w:vAlign w:val="bottom"/>
            <w:hideMark/>
          </w:tcPr>
          <w:p w14:paraId="5F759C1F"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-29283,4286</w:t>
            </w:r>
          </w:p>
        </w:tc>
        <w:tc>
          <w:tcPr>
            <w:tcW w:w="1593" w:type="dxa"/>
            <w:tcBorders>
              <w:top w:val="nil"/>
              <w:left w:val="nil"/>
              <w:bottom w:val="single" w:sz="4" w:space="0" w:color="auto"/>
              <w:right w:val="single" w:sz="4" w:space="0" w:color="auto"/>
            </w:tcBorders>
            <w:shd w:val="clear" w:color="auto" w:fill="auto"/>
            <w:noWrap/>
            <w:vAlign w:val="bottom"/>
            <w:hideMark/>
          </w:tcPr>
          <w:p w14:paraId="3DF3446D"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-6003,1429</w:t>
            </w:r>
          </w:p>
        </w:tc>
        <w:tc>
          <w:tcPr>
            <w:tcW w:w="1315" w:type="dxa"/>
            <w:tcBorders>
              <w:top w:val="nil"/>
              <w:left w:val="nil"/>
              <w:bottom w:val="single" w:sz="4" w:space="0" w:color="auto"/>
              <w:right w:val="single" w:sz="4" w:space="0" w:color="auto"/>
            </w:tcBorders>
            <w:shd w:val="clear" w:color="auto" w:fill="auto"/>
            <w:noWrap/>
            <w:vAlign w:val="bottom"/>
            <w:hideMark/>
          </w:tcPr>
          <w:p w14:paraId="3894EA68"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0,7025</w:t>
            </w:r>
          </w:p>
        </w:tc>
        <w:tc>
          <w:tcPr>
            <w:tcW w:w="1300" w:type="dxa"/>
            <w:tcBorders>
              <w:top w:val="nil"/>
              <w:left w:val="nil"/>
              <w:bottom w:val="single" w:sz="4" w:space="0" w:color="auto"/>
              <w:right w:val="single" w:sz="4" w:space="0" w:color="auto"/>
            </w:tcBorders>
            <w:shd w:val="clear" w:color="auto" w:fill="auto"/>
            <w:noWrap/>
            <w:vAlign w:val="bottom"/>
            <w:hideMark/>
          </w:tcPr>
          <w:p w14:paraId="43F16555"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0,9140</w:t>
            </w:r>
          </w:p>
        </w:tc>
      </w:tr>
      <w:tr w:rsidR="00603E79" w:rsidRPr="00224A98" w14:paraId="06852A95" w14:textId="77777777" w:rsidTr="00224A98">
        <w:trPr>
          <w:trHeight w:val="277"/>
          <w:jc w:val="center"/>
        </w:trPr>
        <w:tc>
          <w:tcPr>
            <w:tcW w:w="1651" w:type="dxa"/>
            <w:tcBorders>
              <w:top w:val="nil"/>
              <w:left w:val="single" w:sz="4" w:space="0" w:color="auto"/>
              <w:bottom w:val="single" w:sz="4" w:space="0" w:color="auto"/>
              <w:right w:val="single" w:sz="4" w:space="0" w:color="auto"/>
            </w:tcBorders>
            <w:shd w:val="clear" w:color="auto" w:fill="auto"/>
            <w:noWrap/>
            <w:vAlign w:val="bottom"/>
            <w:hideMark/>
          </w:tcPr>
          <w:p w14:paraId="2ACE4FA6"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-131649,0000</w:t>
            </w:r>
          </w:p>
        </w:tc>
        <w:tc>
          <w:tcPr>
            <w:tcW w:w="1651" w:type="dxa"/>
            <w:tcBorders>
              <w:top w:val="nil"/>
              <w:left w:val="nil"/>
              <w:bottom w:val="single" w:sz="4" w:space="0" w:color="auto"/>
              <w:right w:val="single" w:sz="4" w:space="0" w:color="auto"/>
            </w:tcBorders>
            <w:shd w:val="clear" w:color="auto" w:fill="auto"/>
            <w:noWrap/>
            <w:vAlign w:val="bottom"/>
            <w:hideMark/>
          </w:tcPr>
          <w:p w14:paraId="47D24A74"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-23752,8571</w:t>
            </w:r>
          </w:p>
        </w:tc>
        <w:tc>
          <w:tcPr>
            <w:tcW w:w="1724" w:type="dxa"/>
            <w:tcBorders>
              <w:top w:val="nil"/>
              <w:left w:val="nil"/>
              <w:bottom w:val="single" w:sz="4" w:space="0" w:color="auto"/>
              <w:right w:val="single" w:sz="4" w:space="0" w:color="auto"/>
            </w:tcBorders>
            <w:shd w:val="clear" w:color="auto" w:fill="auto"/>
            <w:noWrap/>
            <w:vAlign w:val="bottom"/>
            <w:hideMark/>
          </w:tcPr>
          <w:p w14:paraId="697F11FD"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5740,1429</w:t>
            </w:r>
          </w:p>
        </w:tc>
        <w:tc>
          <w:tcPr>
            <w:tcW w:w="1593" w:type="dxa"/>
            <w:tcBorders>
              <w:top w:val="nil"/>
              <w:left w:val="nil"/>
              <w:bottom w:val="single" w:sz="4" w:space="0" w:color="auto"/>
              <w:right w:val="single" w:sz="4" w:space="0" w:color="auto"/>
            </w:tcBorders>
            <w:shd w:val="clear" w:color="auto" w:fill="auto"/>
            <w:noWrap/>
            <w:vAlign w:val="bottom"/>
            <w:hideMark/>
          </w:tcPr>
          <w:p w14:paraId="4AE20C8C"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-6148,8571</w:t>
            </w:r>
          </w:p>
        </w:tc>
        <w:tc>
          <w:tcPr>
            <w:tcW w:w="1315" w:type="dxa"/>
            <w:tcBorders>
              <w:top w:val="nil"/>
              <w:left w:val="nil"/>
              <w:bottom w:val="single" w:sz="4" w:space="0" w:color="auto"/>
              <w:right w:val="single" w:sz="4" w:space="0" w:color="auto"/>
            </w:tcBorders>
            <w:shd w:val="clear" w:color="auto" w:fill="auto"/>
            <w:noWrap/>
            <w:vAlign w:val="bottom"/>
            <w:hideMark/>
          </w:tcPr>
          <w:p w14:paraId="5D083771"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0,7149</w:t>
            </w:r>
          </w:p>
        </w:tc>
        <w:tc>
          <w:tcPr>
            <w:tcW w:w="1300" w:type="dxa"/>
            <w:tcBorders>
              <w:top w:val="nil"/>
              <w:left w:val="nil"/>
              <w:bottom w:val="single" w:sz="4" w:space="0" w:color="auto"/>
              <w:right w:val="single" w:sz="4" w:space="0" w:color="auto"/>
            </w:tcBorders>
            <w:shd w:val="clear" w:color="auto" w:fill="auto"/>
            <w:noWrap/>
            <w:vAlign w:val="bottom"/>
            <w:hideMark/>
          </w:tcPr>
          <w:p w14:paraId="1F43C910"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0,8840</w:t>
            </w:r>
          </w:p>
        </w:tc>
      </w:tr>
      <w:tr w:rsidR="00603E79" w:rsidRPr="00224A98" w14:paraId="0FB1BF2A" w14:textId="77777777" w:rsidTr="00224A98">
        <w:trPr>
          <w:trHeight w:val="277"/>
          <w:jc w:val="center"/>
        </w:trPr>
        <w:tc>
          <w:tcPr>
            <w:tcW w:w="1651" w:type="dxa"/>
            <w:tcBorders>
              <w:top w:val="nil"/>
              <w:left w:val="single" w:sz="4" w:space="0" w:color="auto"/>
              <w:bottom w:val="single" w:sz="4" w:space="0" w:color="auto"/>
              <w:right w:val="single" w:sz="4" w:space="0" w:color="auto"/>
            </w:tcBorders>
            <w:shd w:val="clear" w:color="auto" w:fill="auto"/>
            <w:noWrap/>
            <w:vAlign w:val="bottom"/>
            <w:hideMark/>
          </w:tcPr>
          <w:p w14:paraId="3DBF3958"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-146877,0000</w:t>
            </w:r>
          </w:p>
        </w:tc>
        <w:tc>
          <w:tcPr>
            <w:tcW w:w="1651" w:type="dxa"/>
            <w:tcBorders>
              <w:top w:val="nil"/>
              <w:left w:val="nil"/>
              <w:bottom w:val="single" w:sz="4" w:space="0" w:color="auto"/>
              <w:right w:val="single" w:sz="4" w:space="0" w:color="auto"/>
            </w:tcBorders>
            <w:shd w:val="clear" w:color="auto" w:fill="auto"/>
            <w:noWrap/>
            <w:vAlign w:val="bottom"/>
            <w:hideMark/>
          </w:tcPr>
          <w:p w14:paraId="6C07CD0B"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-21727,5714</w:t>
            </w:r>
          </w:p>
        </w:tc>
        <w:tc>
          <w:tcPr>
            <w:tcW w:w="1724" w:type="dxa"/>
            <w:tcBorders>
              <w:top w:val="nil"/>
              <w:left w:val="nil"/>
              <w:bottom w:val="single" w:sz="4" w:space="0" w:color="auto"/>
              <w:right w:val="single" w:sz="4" w:space="0" w:color="auto"/>
            </w:tcBorders>
            <w:shd w:val="clear" w:color="auto" w:fill="auto"/>
            <w:noWrap/>
            <w:vAlign w:val="bottom"/>
            <w:hideMark/>
          </w:tcPr>
          <w:p w14:paraId="0252044E"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-15228,0000</w:t>
            </w:r>
          </w:p>
        </w:tc>
        <w:tc>
          <w:tcPr>
            <w:tcW w:w="1593" w:type="dxa"/>
            <w:tcBorders>
              <w:top w:val="nil"/>
              <w:left w:val="nil"/>
              <w:bottom w:val="single" w:sz="4" w:space="0" w:color="auto"/>
              <w:right w:val="single" w:sz="4" w:space="0" w:color="auto"/>
            </w:tcBorders>
            <w:shd w:val="clear" w:color="auto" w:fill="auto"/>
            <w:noWrap/>
            <w:vAlign w:val="bottom"/>
            <w:hideMark/>
          </w:tcPr>
          <w:p w14:paraId="1F7BC7A1"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2025,2857</w:t>
            </w:r>
          </w:p>
        </w:tc>
        <w:tc>
          <w:tcPr>
            <w:tcW w:w="1315" w:type="dxa"/>
            <w:tcBorders>
              <w:top w:val="nil"/>
              <w:left w:val="nil"/>
              <w:bottom w:val="single" w:sz="4" w:space="0" w:color="auto"/>
              <w:right w:val="single" w:sz="4" w:space="0" w:color="auto"/>
            </w:tcBorders>
            <w:shd w:val="clear" w:color="auto" w:fill="auto"/>
            <w:noWrap/>
            <w:vAlign w:val="bottom"/>
            <w:hideMark/>
          </w:tcPr>
          <w:p w14:paraId="6AA6342B"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0,6820</w:t>
            </w:r>
          </w:p>
        </w:tc>
        <w:tc>
          <w:tcPr>
            <w:tcW w:w="1300" w:type="dxa"/>
            <w:tcBorders>
              <w:top w:val="nil"/>
              <w:left w:val="nil"/>
              <w:bottom w:val="single" w:sz="4" w:space="0" w:color="auto"/>
              <w:right w:val="single" w:sz="4" w:space="0" w:color="auto"/>
            </w:tcBorders>
            <w:shd w:val="clear" w:color="auto" w:fill="auto"/>
            <w:noWrap/>
            <w:vAlign w:val="bottom"/>
            <w:hideMark/>
          </w:tcPr>
          <w:p w14:paraId="052C4DCF"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0,8939</w:t>
            </w:r>
          </w:p>
        </w:tc>
      </w:tr>
      <w:tr w:rsidR="00603E79" w:rsidRPr="00224A98" w14:paraId="4BDDB9D5" w14:textId="77777777" w:rsidTr="00224A98">
        <w:trPr>
          <w:trHeight w:val="277"/>
          <w:jc w:val="center"/>
        </w:trPr>
        <w:tc>
          <w:tcPr>
            <w:tcW w:w="1651" w:type="dxa"/>
            <w:tcBorders>
              <w:top w:val="nil"/>
              <w:left w:val="single" w:sz="4" w:space="0" w:color="auto"/>
              <w:bottom w:val="single" w:sz="4" w:space="0" w:color="auto"/>
              <w:right w:val="single" w:sz="4" w:space="0" w:color="auto"/>
            </w:tcBorders>
            <w:shd w:val="clear" w:color="auto" w:fill="auto"/>
            <w:noWrap/>
            <w:vAlign w:val="bottom"/>
            <w:hideMark/>
          </w:tcPr>
          <w:p w14:paraId="30FF743E"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-157186,8571</w:t>
            </w:r>
          </w:p>
        </w:tc>
        <w:tc>
          <w:tcPr>
            <w:tcW w:w="1651" w:type="dxa"/>
            <w:tcBorders>
              <w:top w:val="nil"/>
              <w:left w:val="nil"/>
              <w:bottom w:val="single" w:sz="4" w:space="0" w:color="auto"/>
              <w:right w:val="single" w:sz="4" w:space="0" w:color="auto"/>
            </w:tcBorders>
            <w:shd w:val="clear" w:color="auto" w:fill="auto"/>
            <w:noWrap/>
            <w:vAlign w:val="bottom"/>
            <w:hideMark/>
          </w:tcPr>
          <w:p w14:paraId="531B3B06"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-18186,8571</w:t>
            </w:r>
          </w:p>
        </w:tc>
        <w:tc>
          <w:tcPr>
            <w:tcW w:w="1724" w:type="dxa"/>
            <w:tcBorders>
              <w:top w:val="nil"/>
              <w:left w:val="nil"/>
              <w:bottom w:val="single" w:sz="4" w:space="0" w:color="auto"/>
              <w:right w:val="single" w:sz="4" w:space="0" w:color="auto"/>
            </w:tcBorders>
            <w:shd w:val="clear" w:color="auto" w:fill="auto"/>
            <w:noWrap/>
            <w:vAlign w:val="bottom"/>
            <w:hideMark/>
          </w:tcPr>
          <w:p w14:paraId="56B4407A"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-10309,8571</w:t>
            </w:r>
          </w:p>
        </w:tc>
        <w:tc>
          <w:tcPr>
            <w:tcW w:w="1593" w:type="dxa"/>
            <w:tcBorders>
              <w:top w:val="nil"/>
              <w:left w:val="nil"/>
              <w:bottom w:val="single" w:sz="4" w:space="0" w:color="auto"/>
              <w:right w:val="single" w:sz="4" w:space="0" w:color="auto"/>
            </w:tcBorders>
            <w:shd w:val="clear" w:color="auto" w:fill="auto"/>
            <w:noWrap/>
            <w:vAlign w:val="bottom"/>
            <w:hideMark/>
          </w:tcPr>
          <w:p w14:paraId="5C1A665B"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3540,7143</w:t>
            </w:r>
          </w:p>
        </w:tc>
        <w:tc>
          <w:tcPr>
            <w:tcW w:w="1315" w:type="dxa"/>
            <w:tcBorders>
              <w:top w:val="nil"/>
              <w:left w:val="nil"/>
              <w:bottom w:val="single" w:sz="4" w:space="0" w:color="auto"/>
              <w:right w:val="single" w:sz="4" w:space="0" w:color="auto"/>
            </w:tcBorders>
            <w:shd w:val="clear" w:color="auto" w:fill="auto"/>
            <w:noWrap/>
            <w:vAlign w:val="bottom"/>
            <w:hideMark/>
          </w:tcPr>
          <w:p w14:paraId="7BD58952"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0,6596</w:t>
            </w:r>
          </w:p>
        </w:tc>
        <w:tc>
          <w:tcPr>
            <w:tcW w:w="1300" w:type="dxa"/>
            <w:tcBorders>
              <w:top w:val="nil"/>
              <w:left w:val="nil"/>
              <w:bottom w:val="single" w:sz="4" w:space="0" w:color="auto"/>
              <w:right w:val="single" w:sz="4" w:space="0" w:color="auto"/>
            </w:tcBorders>
            <w:shd w:val="clear" w:color="auto" w:fill="auto"/>
            <w:noWrap/>
            <w:vAlign w:val="bottom"/>
            <w:hideMark/>
          </w:tcPr>
          <w:p w14:paraId="4A020DF1"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0,9112</w:t>
            </w:r>
          </w:p>
        </w:tc>
      </w:tr>
      <w:tr w:rsidR="00603E79" w:rsidRPr="00224A98" w14:paraId="24459DEC" w14:textId="77777777" w:rsidTr="00224A98">
        <w:trPr>
          <w:trHeight w:val="277"/>
          <w:jc w:val="center"/>
        </w:trPr>
        <w:tc>
          <w:tcPr>
            <w:tcW w:w="1651" w:type="dxa"/>
            <w:tcBorders>
              <w:top w:val="nil"/>
              <w:left w:val="single" w:sz="4" w:space="0" w:color="auto"/>
              <w:bottom w:val="single" w:sz="4" w:space="0" w:color="auto"/>
              <w:right w:val="single" w:sz="4" w:space="0" w:color="auto"/>
            </w:tcBorders>
            <w:shd w:val="clear" w:color="auto" w:fill="auto"/>
            <w:noWrap/>
            <w:vAlign w:val="bottom"/>
            <w:hideMark/>
          </w:tcPr>
          <w:p w14:paraId="142EEDB5"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-160078,4286</w:t>
            </w:r>
          </w:p>
        </w:tc>
        <w:tc>
          <w:tcPr>
            <w:tcW w:w="1651" w:type="dxa"/>
            <w:tcBorders>
              <w:top w:val="nil"/>
              <w:left w:val="nil"/>
              <w:bottom w:val="single" w:sz="4" w:space="0" w:color="auto"/>
              <w:right w:val="single" w:sz="4" w:space="0" w:color="auto"/>
            </w:tcBorders>
            <w:shd w:val="clear" w:color="auto" w:fill="auto"/>
            <w:noWrap/>
            <w:vAlign w:val="bottom"/>
            <w:hideMark/>
          </w:tcPr>
          <w:p w14:paraId="6761FD9C"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-18247,7143</w:t>
            </w:r>
          </w:p>
        </w:tc>
        <w:tc>
          <w:tcPr>
            <w:tcW w:w="1724" w:type="dxa"/>
            <w:tcBorders>
              <w:top w:val="nil"/>
              <w:left w:val="nil"/>
              <w:bottom w:val="single" w:sz="4" w:space="0" w:color="auto"/>
              <w:right w:val="single" w:sz="4" w:space="0" w:color="auto"/>
            </w:tcBorders>
            <w:shd w:val="clear" w:color="auto" w:fill="auto"/>
            <w:noWrap/>
            <w:vAlign w:val="bottom"/>
            <w:hideMark/>
          </w:tcPr>
          <w:p w14:paraId="354B471A"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-2891,5714</w:t>
            </w:r>
          </w:p>
        </w:tc>
        <w:tc>
          <w:tcPr>
            <w:tcW w:w="1593" w:type="dxa"/>
            <w:tcBorders>
              <w:top w:val="nil"/>
              <w:left w:val="nil"/>
              <w:bottom w:val="single" w:sz="4" w:space="0" w:color="auto"/>
              <w:right w:val="single" w:sz="4" w:space="0" w:color="auto"/>
            </w:tcBorders>
            <w:shd w:val="clear" w:color="auto" w:fill="auto"/>
            <w:noWrap/>
            <w:vAlign w:val="bottom"/>
            <w:hideMark/>
          </w:tcPr>
          <w:p w14:paraId="23F38CD5"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-60,8571</w:t>
            </w:r>
          </w:p>
        </w:tc>
        <w:tc>
          <w:tcPr>
            <w:tcW w:w="1315" w:type="dxa"/>
            <w:tcBorders>
              <w:top w:val="nil"/>
              <w:left w:val="nil"/>
              <w:bottom w:val="single" w:sz="4" w:space="0" w:color="auto"/>
              <w:right w:val="single" w:sz="4" w:space="0" w:color="auto"/>
            </w:tcBorders>
            <w:shd w:val="clear" w:color="auto" w:fill="auto"/>
            <w:noWrap/>
            <w:vAlign w:val="bottom"/>
            <w:hideMark/>
          </w:tcPr>
          <w:p w14:paraId="516E9FCB"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0,6534</w:t>
            </w:r>
          </w:p>
        </w:tc>
        <w:tc>
          <w:tcPr>
            <w:tcW w:w="1300" w:type="dxa"/>
            <w:tcBorders>
              <w:top w:val="nil"/>
              <w:left w:val="nil"/>
              <w:bottom w:val="single" w:sz="4" w:space="0" w:color="auto"/>
              <w:right w:val="single" w:sz="4" w:space="0" w:color="auto"/>
            </w:tcBorders>
            <w:shd w:val="clear" w:color="auto" w:fill="auto"/>
            <w:noWrap/>
            <w:vAlign w:val="bottom"/>
            <w:hideMark/>
          </w:tcPr>
          <w:p w14:paraId="1BF5157A"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0,9109</w:t>
            </w:r>
          </w:p>
        </w:tc>
      </w:tr>
      <w:tr w:rsidR="00603E79" w:rsidRPr="00224A98" w14:paraId="2380F3C5" w14:textId="77777777" w:rsidTr="00224A98">
        <w:trPr>
          <w:trHeight w:val="277"/>
          <w:jc w:val="center"/>
        </w:trPr>
        <w:tc>
          <w:tcPr>
            <w:tcW w:w="1651" w:type="dxa"/>
            <w:tcBorders>
              <w:top w:val="nil"/>
              <w:left w:val="single" w:sz="4" w:space="0" w:color="auto"/>
              <w:bottom w:val="single" w:sz="4" w:space="0" w:color="auto"/>
              <w:right w:val="single" w:sz="4" w:space="0" w:color="auto"/>
            </w:tcBorders>
            <w:shd w:val="clear" w:color="auto" w:fill="auto"/>
            <w:noWrap/>
            <w:vAlign w:val="bottom"/>
            <w:hideMark/>
          </w:tcPr>
          <w:p w14:paraId="1DC82DD8"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-131433,8571</w:t>
            </w:r>
          </w:p>
        </w:tc>
        <w:tc>
          <w:tcPr>
            <w:tcW w:w="1651" w:type="dxa"/>
            <w:tcBorders>
              <w:top w:val="nil"/>
              <w:left w:val="nil"/>
              <w:bottom w:val="single" w:sz="4" w:space="0" w:color="auto"/>
              <w:right w:val="single" w:sz="4" w:space="0" w:color="auto"/>
            </w:tcBorders>
            <w:shd w:val="clear" w:color="auto" w:fill="auto"/>
            <w:noWrap/>
            <w:vAlign w:val="bottom"/>
            <w:hideMark/>
          </w:tcPr>
          <w:p w14:paraId="23937968"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-23673,1429</w:t>
            </w:r>
          </w:p>
        </w:tc>
        <w:tc>
          <w:tcPr>
            <w:tcW w:w="1724" w:type="dxa"/>
            <w:tcBorders>
              <w:top w:val="nil"/>
              <w:left w:val="nil"/>
              <w:bottom w:val="single" w:sz="4" w:space="0" w:color="auto"/>
              <w:right w:val="single" w:sz="4" w:space="0" w:color="auto"/>
            </w:tcBorders>
            <w:shd w:val="clear" w:color="auto" w:fill="auto"/>
            <w:noWrap/>
            <w:vAlign w:val="bottom"/>
            <w:hideMark/>
          </w:tcPr>
          <w:p w14:paraId="6BA55EA0"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28644,5714</w:t>
            </w:r>
          </w:p>
        </w:tc>
        <w:tc>
          <w:tcPr>
            <w:tcW w:w="1593" w:type="dxa"/>
            <w:tcBorders>
              <w:top w:val="nil"/>
              <w:left w:val="nil"/>
              <w:bottom w:val="single" w:sz="4" w:space="0" w:color="auto"/>
              <w:right w:val="single" w:sz="4" w:space="0" w:color="auto"/>
            </w:tcBorders>
            <w:shd w:val="clear" w:color="auto" w:fill="auto"/>
            <w:noWrap/>
            <w:vAlign w:val="bottom"/>
            <w:hideMark/>
          </w:tcPr>
          <w:p w14:paraId="422C03C8"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-5425,4286</w:t>
            </w:r>
          </w:p>
        </w:tc>
        <w:tc>
          <w:tcPr>
            <w:tcW w:w="1315" w:type="dxa"/>
            <w:tcBorders>
              <w:top w:val="nil"/>
              <w:left w:val="nil"/>
              <w:bottom w:val="single" w:sz="4" w:space="0" w:color="auto"/>
              <w:right w:val="single" w:sz="4" w:space="0" w:color="auto"/>
            </w:tcBorders>
            <w:shd w:val="clear" w:color="auto" w:fill="auto"/>
            <w:noWrap/>
            <w:vAlign w:val="bottom"/>
            <w:hideMark/>
          </w:tcPr>
          <w:p w14:paraId="2D99D99D"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0,7154</w:t>
            </w:r>
          </w:p>
        </w:tc>
        <w:tc>
          <w:tcPr>
            <w:tcW w:w="1300" w:type="dxa"/>
            <w:tcBorders>
              <w:top w:val="nil"/>
              <w:left w:val="nil"/>
              <w:bottom w:val="single" w:sz="4" w:space="0" w:color="auto"/>
              <w:right w:val="single" w:sz="4" w:space="0" w:color="auto"/>
            </w:tcBorders>
            <w:shd w:val="clear" w:color="auto" w:fill="auto"/>
            <w:noWrap/>
            <w:vAlign w:val="bottom"/>
            <w:hideMark/>
          </w:tcPr>
          <w:p w14:paraId="023E1A3B"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0,8844</w:t>
            </w:r>
          </w:p>
        </w:tc>
      </w:tr>
      <w:tr w:rsidR="00603E79" w:rsidRPr="00224A98" w14:paraId="643ABE41" w14:textId="77777777" w:rsidTr="00224A98">
        <w:trPr>
          <w:trHeight w:val="277"/>
          <w:jc w:val="center"/>
        </w:trPr>
        <w:tc>
          <w:tcPr>
            <w:tcW w:w="1651" w:type="dxa"/>
            <w:tcBorders>
              <w:top w:val="nil"/>
              <w:left w:val="single" w:sz="4" w:space="0" w:color="auto"/>
              <w:bottom w:val="single" w:sz="4" w:space="0" w:color="auto"/>
              <w:right w:val="single" w:sz="4" w:space="0" w:color="auto"/>
            </w:tcBorders>
            <w:shd w:val="clear" w:color="auto" w:fill="auto"/>
            <w:noWrap/>
            <w:vAlign w:val="bottom"/>
            <w:hideMark/>
          </w:tcPr>
          <w:p w14:paraId="25149819"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-132721,8571</w:t>
            </w:r>
          </w:p>
        </w:tc>
        <w:tc>
          <w:tcPr>
            <w:tcW w:w="1651" w:type="dxa"/>
            <w:tcBorders>
              <w:top w:val="nil"/>
              <w:left w:val="nil"/>
              <w:bottom w:val="single" w:sz="4" w:space="0" w:color="auto"/>
              <w:right w:val="single" w:sz="4" w:space="0" w:color="auto"/>
            </w:tcBorders>
            <w:shd w:val="clear" w:color="auto" w:fill="auto"/>
            <w:noWrap/>
            <w:vAlign w:val="bottom"/>
            <w:hideMark/>
          </w:tcPr>
          <w:p w14:paraId="221BC529"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-26915,5714</w:t>
            </w:r>
          </w:p>
        </w:tc>
        <w:tc>
          <w:tcPr>
            <w:tcW w:w="1724" w:type="dxa"/>
            <w:tcBorders>
              <w:top w:val="nil"/>
              <w:left w:val="nil"/>
              <w:bottom w:val="single" w:sz="4" w:space="0" w:color="auto"/>
              <w:right w:val="single" w:sz="4" w:space="0" w:color="auto"/>
            </w:tcBorders>
            <w:shd w:val="clear" w:color="auto" w:fill="auto"/>
            <w:noWrap/>
            <w:vAlign w:val="bottom"/>
            <w:hideMark/>
          </w:tcPr>
          <w:p w14:paraId="1E6773B6"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-1288,0000</w:t>
            </w:r>
          </w:p>
        </w:tc>
        <w:tc>
          <w:tcPr>
            <w:tcW w:w="1593" w:type="dxa"/>
            <w:tcBorders>
              <w:top w:val="nil"/>
              <w:left w:val="nil"/>
              <w:bottom w:val="single" w:sz="4" w:space="0" w:color="auto"/>
              <w:right w:val="single" w:sz="4" w:space="0" w:color="auto"/>
            </w:tcBorders>
            <w:shd w:val="clear" w:color="auto" w:fill="auto"/>
            <w:noWrap/>
            <w:vAlign w:val="bottom"/>
            <w:hideMark/>
          </w:tcPr>
          <w:p w14:paraId="01CEE157"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-3242,4286</w:t>
            </w:r>
          </w:p>
        </w:tc>
        <w:tc>
          <w:tcPr>
            <w:tcW w:w="1315" w:type="dxa"/>
            <w:tcBorders>
              <w:top w:val="nil"/>
              <w:left w:val="nil"/>
              <w:bottom w:val="single" w:sz="4" w:space="0" w:color="auto"/>
              <w:right w:val="single" w:sz="4" w:space="0" w:color="auto"/>
            </w:tcBorders>
            <w:shd w:val="clear" w:color="auto" w:fill="auto"/>
            <w:noWrap/>
            <w:vAlign w:val="bottom"/>
            <w:hideMark/>
          </w:tcPr>
          <w:p w14:paraId="78A7805F"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0,7126</w:t>
            </w:r>
          </w:p>
        </w:tc>
        <w:tc>
          <w:tcPr>
            <w:tcW w:w="1300" w:type="dxa"/>
            <w:tcBorders>
              <w:top w:val="nil"/>
              <w:left w:val="nil"/>
              <w:bottom w:val="single" w:sz="4" w:space="0" w:color="auto"/>
              <w:right w:val="single" w:sz="4" w:space="0" w:color="auto"/>
            </w:tcBorders>
            <w:shd w:val="clear" w:color="auto" w:fill="auto"/>
            <w:noWrap/>
            <w:vAlign w:val="bottom"/>
            <w:hideMark/>
          </w:tcPr>
          <w:p w14:paraId="4CF4BE70"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0,8686</w:t>
            </w:r>
          </w:p>
        </w:tc>
      </w:tr>
      <w:tr w:rsidR="00603E79" w:rsidRPr="00224A98" w14:paraId="17038D2F" w14:textId="77777777" w:rsidTr="00224A98">
        <w:trPr>
          <w:trHeight w:val="277"/>
          <w:jc w:val="center"/>
        </w:trPr>
        <w:tc>
          <w:tcPr>
            <w:tcW w:w="1651" w:type="dxa"/>
            <w:tcBorders>
              <w:top w:val="nil"/>
              <w:left w:val="single" w:sz="4" w:space="0" w:color="auto"/>
              <w:bottom w:val="single" w:sz="4" w:space="0" w:color="auto"/>
              <w:right w:val="single" w:sz="4" w:space="0" w:color="auto"/>
            </w:tcBorders>
            <w:shd w:val="clear" w:color="auto" w:fill="auto"/>
            <w:noWrap/>
            <w:vAlign w:val="bottom"/>
            <w:hideMark/>
          </w:tcPr>
          <w:p w14:paraId="3CA1AF36"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-141709,1429</w:t>
            </w:r>
          </w:p>
        </w:tc>
        <w:tc>
          <w:tcPr>
            <w:tcW w:w="1651" w:type="dxa"/>
            <w:tcBorders>
              <w:top w:val="nil"/>
              <w:left w:val="nil"/>
              <w:bottom w:val="single" w:sz="4" w:space="0" w:color="auto"/>
              <w:right w:val="single" w:sz="4" w:space="0" w:color="auto"/>
            </w:tcBorders>
            <w:shd w:val="clear" w:color="auto" w:fill="auto"/>
            <w:noWrap/>
            <w:vAlign w:val="bottom"/>
            <w:hideMark/>
          </w:tcPr>
          <w:p w14:paraId="21CB7E2A"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-27513,5714</w:t>
            </w:r>
          </w:p>
        </w:tc>
        <w:tc>
          <w:tcPr>
            <w:tcW w:w="1724" w:type="dxa"/>
            <w:tcBorders>
              <w:top w:val="nil"/>
              <w:left w:val="nil"/>
              <w:bottom w:val="single" w:sz="4" w:space="0" w:color="auto"/>
              <w:right w:val="single" w:sz="4" w:space="0" w:color="auto"/>
            </w:tcBorders>
            <w:shd w:val="clear" w:color="auto" w:fill="auto"/>
            <w:noWrap/>
            <w:vAlign w:val="bottom"/>
            <w:hideMark/>
          </w:tcPr>
          <w:p w14:paraId="16B3D90B"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-8987,2857</w:t>
            </w:r>
          </w:p>
        </w:tc>
        <w:tc>
          <w:tcPr>
            <w:tcW w:w="1593" w:type="dxa"/>
            <w:tcBorders>
              <w:top w:val="nil"/>
              <w:left w:val="nil"/>
              <w:bottom w:val="single" w:sz="4" w:space="0" w:color="auto"/>
              <w:right w:val="single" w:sz="4" w:space="0" w:color="auto"/>
            </w:tcBorders>
            <w:shd w:val="clear" w:color="auto" w:fill="auto"/>
            <w:noWrap/>
            <w:vAlign w:val="bottom"/>
            <w:hideMark/>
          </w:tcPr>
          <w:p w14:paraId="0C9A2EED"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-598,0000</w:t>
            </w:r>
          </w:p>
        </w:tc>
        <w:tc>
          <w:tcPr>
            <w:tcW w:w="1315" w:type="dxa"/>
            <w:tcBorders>
              <w:top w:val="nil"/>
              <w:left w:val="nil"/>
              <w:bottom w:val="single" w:sz="4" w:space="0" w:color="auto"/>
              <w:right w:val="single" w:sz="4" w:space="0" w:color="auto"/>
            </w:tcBorders>
            <w:shd w:val="clear" w:color="auto" w:fill="auto"/>
            <w:noWrap/>
            <w:vAlign w:val="bottom"/>
            <w:hideMark/>
          </w:tcPr>
          <w:p w14:paraId="1206E8DB"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0,6932</w:t>
            </w:r>
          </w:p>
        </w:tc>
        <w:tc>
          <w:tcPr>
            <w:tcW w:w="1300" w:type="dxa"/>
            <w:tcBorders>
              <w:top w:val="nil"/>
              <w:left w:val="nil"/>
              <w:bottom w:val="single" w:sz="4" w:space="0" w:color="auto"/>
              <w:right w:val="single" w:sz="4" w:space="0" w:color="auto"/>
            </w:tcBorders>
            <w:shd w:val="clear" w:color="auto" w:fill="auto"/>
            <w:noWrap/>
            <w:vAlign w:val="bottom"/>
            <w:hideMark/>
          </w:tcPr>
          <w:p w14:paraId="2E1FDA39"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0,8656</w:t>
            </w:r>
          </w:p>
        </w:tc>
      </w:tr>
      <w:tr w:rsidR="00603E79" w:rsidRPr="00224A98" w14:paraId="64094B80" w14:textId="77777777" w:rsidTr="00224A98">
        <w:trPr>
          <w:trHeight w:val="277"/>
          <w:jc w:val="center"/>
        </w:trPr>
        <w:tc>
          <w:tcPr>
            <w:tcW w:w="1651" w:type="dxa"/>
            <w:tcBorders>
              <w:top w:val="nil"/>
              <w:left w:val="single" w:sz="4" w:space="0" w:color="auto"/>
              <w:bottom w:val="single" w:sz="4" w:space="0" w:color="auto"/>
              <w:right w:val="single" w:sz="4" w:space="0" w:color="auto"/>
            </w:tcBorders>
            <w:shd w:val="clear" w:color="auto" w:fill="auto"/>
            <w:noWrap/>
            <w:vAlign w:val="bottom"/>
            <w:hideMark/>
          </w:tcPr>
          <w:p w14:paraId="7E4BFAB2"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-138580,0000</w:t>
            </w:r>
          </w:p>
        </w:tc>
        <w:tc>
          <w:tcPr>
            <w:tcW w:w="1651" w:type="dxa"/>
            <w:tcBorders>
              <w:top w:val="nil"/>
              <w:left w:val="nil"/>
              <w:bottom w:val="single" w:sz="4" w:space="0" w:color="auto"/>
              <w:right w:val="single" w:sz="4" w:space="0" w:color="auto"/>
            </w:tcBorders>
            <w:shd w:val="clear" w:color="auto" w:fill="auto"/>
            <w:noWrap/>
            <w:vAlign w:val="bottom"/>
            <w:hideMark/>
          </w:tcPr>
          <w:p w14:paraId="43DD6877"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-25489,0000</w:t>
            </w:r>
          </w:p>
        </w:tc>
        <w:tc>
          <w:tcPr>
            <w:tcW w:w="1724" w:type="dxa"/>
            <w:tcBorders>
              <w:top w:val="nil"/>
              <w:left w:val="nil"/>
              <w:bottom w:val="single" w:sz="4" w:space="0" w:color="auto"/>
              <w:right w:val="single" w:sz="4" w:space="0" w:color="auto"/>
            </w:tcBorders>
            <w:shd w:val="clear" w:color="auto" w:fill="auto"/>
            <w:noWrap/>
            <w:vAlign w:val="bottom"/>
            <w:hideMark/>
          </w:tcPr>
          <w:p w14:paraId="1FFD62FE"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3129,1429</w:t>
            </w:r>
          </w:p>
        </w:tc>
        <w:tc>
          <w:tcPr>
            <w:tcW w:w="1593" w:type="dxa"/>
            <w:tcBorders>
              <w:top w:val="nil"/>
              <w:left w:val="nil"/>
              <w:bottom w:val="single" w:sz="4" w:space="0" w:color="auto"/>
              <w:right w:val="single" w:sz="4" w:space="0" w:color="auto"/>
            </w:tcBorders>
            <w:shd w:val="clear" w:color="auto" w:fill="auto"/>
            <w:noWrap/>
            <w:vAlign w:val="bottom"/>
            <w:hideMark/>
          </w:tcPr>
          <w:p w14:paraId="56CB61DF"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2024,5714</w:t>
            </w:r>
          </w:p>
        </w:tc>
        <w:tc>
          <w:tcPr>
            <w:tcW w:w="1315" w:type="dxa"/>
            <w:tcBorders>
              <w:top w:val="nil"/>
              <w:left w:val="nil"/>
              <w:bottom w:val="single" w:sz="4" w:space="0" w:color="auto"/>
              <w:right w:val="single" w:sz="4" w:space="0" w:color="auto"/>
            </w:tcBorders>
            <w:shd w:val="clear" w:color="auto" w:fill="auto"/>
            <w:noWrap/>
            <w:vAlign w:val="bottom"/>
            <w:hideMark/>
          </w:tcPr>
          <w:p w14:paraId="5376794F"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0,6999</w:t>
            </w:r>
          </w:p>
        </w:tc>
        <w:tc>
          <w:tcPr>
            <w:tcW w:w="1300" w:type="dxa"/>
            <w:tcBorders>
              <w:top w:val="nil"/>
              <w:left w:val="nil"/>
              <w:bottom w:val="single" w:sz="4" w:space="0" w:color="auto"/>
              <w:right w:val="single" w:sz="4" w:space="0" w:color="auto"/>
            </w:tcBorders>
            <w:shd w:val="clear" w:color="auto" w:fill="auto"/>
            <w:noWrap/>
            <w:vAlign w:val="bottom"/>
            <w:hideMark/>
          </w:tcPr>
          <w:p w14:paraId="0318A89D"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0,8755</w:t>
            </w:r>
          </w:p>
        </w:tc>
      </w:tr>
      <w:tr w:rsidR="00603E79" w:rsidRPr="00224A98" w14:paraId="28B45A34" w14:textId="77777777" w:rsidTr="00224A98">
        <w:trPr>
          <w:trHeight w:val="277"/>
          <w:jc w:val="center"/>
        </w:trPr>
        <w:tc>
          <w:tcPr>
            <w:tcW w:w="1651" w:type="dxa"/>
            <w:tcBorders>
              <w:top w:val="nil"/>
              <w:left w:val="single" w:sz="4" w:space="0" w:color="auto"/>
              <w:bottom w:val="single" w:sz="4" w:space="0" w:color="auto"/>
              <w:right w:val="single" w:sz="4" w:space="0" w:color="auto"/>
            </w:tcBorders>
            <w:shd w:val="clear" w:color="auto" w:fill="auto"/>
            <w:noWrap/>
            <w:vAlign w:val="bottom"/>
            <w:hideMark/>
          </w:tcPr>
          <w:p w14:paraId="53A25DBE"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-95834,2857</w:t>
            </w:r>
          </w:p>
        </w:tc>
        <w:tc>
          <w:tcPr>
            <w:tcW w:w="1651" w:type="dxa"/>
            <w:tcBorders>
              <w:top w:val="nil"/>
              <w:left w:val="nil"/>
              <w:bottom w:val="single" w:sz="4" w:space="0" w:color="auto"/>
              <w:right w:val="single" w:sz="4" w:space="0" w:color="auto"/>
            </w:tcBorders>
            <w:shd w:val="clear" w:color="auto" w:fill="auto"/>
            <w:noWrap/>
            <w:vAlign w:val="bottom"/>
            <w:hideMark/>
          </w:tcPr>
          <w:p w14:paraId="16F3369D"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-24621,8571</w:t>
            </w:r>
          </w:p>
        </w:tc>
        <w:tc>
          <w:tcPr>
            <w:tcW w:w="1724" w:type="dxa"/>
            <w:tcBorders>
              <w:top w:val="nil"/>
              <w:left w:val="nil"/>
              <w:bottom w:val="single" w:sz="4" w:space="0" w:color="auto"/>
              <w:right w:val="single" w:sz="4" w:space="0" w:color="auto"/>
            </w:tcBorders>
            <w:shd w:val="clear" w:color="auto" w:fill="auto"/>
            <w:noWrap/>
            <w:vAlign w:val="bottom"/>
            <w:hideMark/>
          </w:tcPr>
          <w:p w14:paraId="0B82F0CB"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42745,7143</w:t>
            </w:r>
          </w:p>
        </w:tc>
        <w:tc>
          <w:tcPr>
            <w:tcW w:w="1593" w:type="dxa"/>
            <w:tcBorders>
              <w:top w:val="nil"/>
              <w:left w:val="nil"/>
              <w:bottom w:val="single" w:sz="4" w:space="0" w:color="auto"/>
              <w:right w:val="single" w:sz="4" w:space="0" w:color="auto"/>
            </w:tcBorders>
            <w:shd w:val="clear" w:color="auto" w:fill="auto"/>
            <w:noWrap/>
            <w:vAlign w:val="bottom"/>
            <w:hideMark/>
          </w:tcPr>
          <w:p w14:paraId="395C415C"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867,1429</w:t>
            </w:r>
          </w:p>
        </w:tc>
        <w:tc>
          <w:tcPr>
            <w:tcW w:w="1315" w:type="dxa"/>
            <w:tcBorders>
              <w:top w:val="nil"/>
              <w:left w:val="nil"/>
              <w:bottom w:val="single" w:sz="4" w:space="0" w:color="auto"/>
              <w:right w:val="single" w:sz="4" w:space="0" w:color="auto"/>
            </w:tcBorders>
            <w:shd w:val="clear" w:color="auto" w:fill="auto"/>
            <w:noWrap/>
            <w:vAlign w:val="bottom"/>
            <w:hideMark/>
          </w:tcPr>
          <w:p w14:paraId="2344474E"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0,7925</w:t>
            </w:r>
          </w:p>
        </w:tc>
        <w:tc>
          <w:tcPr>
            <w:tcW w:w="1300" w:type="dxa"/>
            <w:tcBorders>
              <w:top w:val="nil"/>
              <w:left w:val="nil"/>
              <w:bottom w:val="single" w:sz="4" w:space="0" w:color="auto"/>
              <w:right w:val="single" w:sz="4" w:space="0" w:color="auto"/>
            </w:tcBorders>
            <w:shd w:val="clear" w:color="auto" w:fill="auto"/>
            <w:noWrap/>
            <w:vAlign w:val="bottom"/>
            <w:hideMark/>
          </w:tcPr>
          <w:p w14:paraId="0D704FDC"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0,8798</w:t>
            </w:r>
          </w:p>
        </w:tc>
      </w:tr>
      <w:tr w:rsidR="00603E79" w:rsidRPr="00224A98" w14:paraId="776F9214" w14:textId="77777777" w:rsidTr="00224A98">
        <w:trPr>
          <w:trHeight w:val="277"/>
          <w:jc w:val="center"/>
        </w:trPr>
        <w:tc>
          <w:tcPr>
            <w:tcW w:w="1651" w:type="dxa"/>
            <w:tcBorders>
              <w:top w:val="nil"/>
              <w:left w:val="single" w:sz="4" w:space="0" w:color="auto"/>
              <w:bottom w:val="single" w:sz="4" w:space="0" w:color="auto"/>
              <w:right w:val="single" w:sz="4" w:space="0" w:color="auto"/>
            </w:tcBorders>
            <w:shd w:val="clear" w:color="auto" w:fill="auto"/>
            <w:noWrap/>
            <w:vAlign w:val="bottom"/>
            <w:hideMark/>
          </w:tcPr>
          <w:p w14:paraId="29F547F8"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-89953,4286</w:t>
            </w:r>
          </w:p>
        </w:tc>
        <w:tc>
          <w:tcPr>
            <w:tcW w:w="1651" w:type="dxa"/>
            <w:tcBorders>
              <w:top w:val="nil"/>
              <w:left w:val="nil"/>
              <w:bottom w:val="single" w:sz="4" w:space="0" w:color="auto"/>
              <w:right w:val="single" w:sz="4" w:space="0" w:color="auto"/>
            </w:tcBorders>
            <w:shd w:val="clear" w:color="auto" w:fill="auto"/>
            <w:noWrap/>
            <w:vAlign w:val="bottom"/>
            <w:hideMark/>
          </w:tcPr>
          <w:p w14:paraId="41D6CF15"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-29476,0000</w:t>
            </w:r>
          </w:p>
        </w:tc>
        <w:tc>
          <w:tcPr>
            <w:tcW w:w="1724" w:type="dxa"/>
            <w:tcBorders>
              <w:top w:val="nil"/>
              <w:left w:val="nil"/>
              <w:bottom w:val="single" w:sz="4" w:space="0" w:color="auto"/>
              <w:right w:val="single" w:sz="4" w:space="0" w:color="auto"/>
            </w:tcBorders>
            <w:shd w:val="clear" w:color="auto" w:fill="auto"/>
            <w:noWrap/>
            <w:vAlign w:val="bottom"/>
            <w:hideMark/>
          </w:tcPr>
          <w:p w14:paraId="68D3383C"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5880,8571</w:t>
            </w:r>
          </w:p>
        </w:tc>
        <w:tc>
          <w:tcPr>
            <w:tcW w:w="1593" w:type="dxa"/>
            <w:tcBorders>
              <w:top w:val="nil"/>
              <w:left w:val="nil"/>
              <w:bottom w:val="single" w:sz="4" w:space="0" w:color="auto"/>
              <w:right w:val="single" w:sz="4" w:space="0" w:color="auto"/>
            </w:tcBorders>
            <w:shd w:val="clear" w:color="auto" w:fill="auto"/>
            <w:noWrap/>
            <w:vAlign w:val="bottom"/>
            <w:hideMark/>
          </w:tcPr>
          <w:p w14:paraId="0A214D50"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-4854,1429</w:t>
            </w:r>
          </w:p>
        </w:tc>
        <w:tc>
          <w:tcPr>
            <w:tcW w:w="1315" w:type="dxa"/>
            <w:tcBorders>
              <w:top w:val="nil"/>
              <w:left w:val="nil"/>
              <w:bottom w:val="single" w:sz="4" w:space="0" w:color="auto"/>
              <w:right w:val="single" w:sz="4" w:space="0" w:color="auto"/>
            </w:tcBorders>
            <w:shd w:val="clear" w:color="auto" w:fill="auto"/>
            <w:noWrap/>
            <w:vAlign w:val="bottom"/>
            <w:hideMark/>
          </w:tcPr>
          <w:p w14:paraId="3A9F9EAD"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0,8052</w:t>
            </w:r>
          </w:p>
        </w:tc>
        <w:tc>
          <w:tcPr>
            <w:tcW w:w="1300" w:type="dxa"/>
            <w:tcBorders>
              <w:top w:val="nil"/>
              <w:left w:val="nil"/>
              <w:bottom w:val="single" w:sz="4" w:space="0" w:color="auto"/>
              <w:right w:val="single" w:sz="4" w:space="0" w:color="auto"/>
            </w:tcBorders>
            <w:shd w:val="clear" w:color="auto" w:fill="auto"/>
            <w:noWrap/>
            <w:vAlign w:val="bottom"/>
            <w:hideMark/>
          </w:tcPr>
          <w:p w14:paraId="1897178F"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0,8561</w:t>
            </w:r>
          </w:p>
        </w:tc>
      </w:tr>
      <w:tr w:rsidR="00603E79" w:rsidRPr="00224A98" w14:paraId="3E137F08" w14:textId="77777777" w:rsidTr="00224A98">
        <w:trPr>
          <w:trHeight w:val="277"/>
          <w:jc w:val="center"/>
        </w:trPr>
        <w:tc>
          <w:tcPr>
            <w:tcW w:w="1651" w:type="dxa"/>
            <w:tcBorders>
              <w:top w:val="nil"/>
              <w:left w:val="single" w:sz="4" w:space="0" w:color="auto"/>
              <w:bottom w:val="single" w:sz="4" w:space="0" w:color="auto"/>
              <w:right w:val="single" w:sz="4" w:space="0" w:color="auto"/>
            </w:tcBorders>
            <w:shd w:val="clear" w:color="auto" w:fill="auto"/>
            <w:noWrap/>
            <w:vAlign w:val="bottom"/>
            <w:hideMark/>
          </w:tcPr>
          <w:p w14:paraId="0E43EDE6"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-113947,2857</w:t>
            </w:r>
          </w:p>
        </w:tc>
        <w:tc>
          <w:tcPr>
            <w:tcW w:w="1651" w:type="dxa"/>
            <w:tcBorders>
              <w:top w:val="nil"/>
              <w:left w:val="nil"/>
              <w:bottom w:val="single" w:sz="4" w:space="0" w:color="auto"/>
              <w:right w:val="single" w:sz="4" w:space="0" w:color="auto"/>
            </w:tcBorders>
            <w:shd w:val="clear" w:color="auto" w:fill="auto"/>
            <w:noWrap/>
            <w:vAlign w:val="bottom"/>
            <w:hideMark/>
          </w:tcPr>
          <w:p w14:paraId="5F0A41EE"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-40745,5714</w:t>
            </w:r>
          </w:p>
        </w:tc>
        <w:tc>
          <w:tcPr>
            <w:tcW w:w="1724" w:type="dxa"/>
            <w:tcBorders>
              <w:top w:val="nil"/>
              <w:left w:val="nil"/>
              <w:bottom w:val="single" w:sz="4" w:space="0" w:color="auto"/>
              <w:right w:val="single" w:sz="4" w:space="0" w:color="auto"/>
            </w:tcBorders>
            <w:shd w:val="clear" w:color="auto" w:fill="auto"/>
            <w:noWrap/>
            <w:vAlign w:val="bottom"/>
            <w:hideMark/>
          </w:tcPr>
          <w:p w14:paraId="27903C33"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-23993,8571</w:t>
            </w:r>
          </w:p>
        </w:tc>
        <w:tc>
          <w:tcPr>
            <w:tcW w:w="1593" w:type="dxa"/>
            <w:tcBorders>
              <w:top w:val="nil"/>
              <w:left w:val="nil"/>
              <w:bottom w:val="single" w:sz="4" w:space="0" w:color="auto"/>
              <w:right w:val="single" w:sz="4" w:space="0" w:color="auto"/>
            </w:tcBorders>
            <w:shd w:val="clear" w:color="auto" w:fill="auto"/>
            <w:noWrap/>
            <w:vAlign w:val="bottom"/>
            <w:hideMark/>
          </w:tcPr>
          <w:p w14:paraId="63624A37"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-11269,5714</w:t>
            </w:r>
          </w:p>
        </w:tc>
        <w:tc>
          <w:tcPr>
            <w:tcW w:w="1315" w:type="dxa"/>
            <w:tcBorders>
              <w:top w:val="nil"/>
              <w:left w:val="nil"/>
              <w:bottom w:val="single" w:sz="4" w:space="0" w:color="auto"/>
              <w:right w:val="single" w:sz="4" w:space="0" w:color="auto"/>
            </w:tcBorders>
            <w:shd w:val="clear" w:color="auto" w:fill="auto"/>
            <w:noWrap/>
            <w:vAlign w:val="bottom"/>
            <w:hideMark/>
          </w:tcPr>
          <w:p w14:paraId="4CC60A14"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0,7533</w:t>
            </w:r>
          </w:p>
        </w:tc>
        <w:tc>
          <w:tcPr>
            <w:tcW w:w="1300" w:type="dxa"/>
            <w:tcBorders>
              <w:top w:val="nil"/>
              <w:left w:val="nil"/>
              <w:bottom w:val="single" w:sz="4" w:space="0" w:color="auto"/>
              <w:right w:val="single" w:sz="4" w:space="0" w:color="auto"/>
            </w:tcBorders>
            <w:shd w:val="clear" w:color="auto" w:fill="auto"/>
            <w:noWrap/>
            <w:vAlign w:val="bottom"/>
            <w:hideMark/>
          </w:tcPr>
          <w:p w14:paraId="647D82E5"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0,8010</w:t>
            </w:r>
          </w:p>
        </w:tc>
      </w:tr>
      <w:tr w:rsidR="00603E79" w:rsidRPr="00224A98" w14:paraId="77F7333F" w14:textId="77777777" w:rsidTr="00224A98">
        <w:trPr>
          <w:trHeight w:val="277"/>
          <w:jc w:val="center"/>
        </w:trPr>
        <w:tc>
          <w:tcPr>
            <w:tcW w:w="1651" w:type="dxa"/>
            <w:tcBorders>
              <w:top w:val="nil"/>
              <w:left w:val="single" w:sz="4" w:space="0" w:color="auto"/>
              <w:bottom w:val="single" w:sz="4" w:space="0" w:color="auto"/>
              <w:right w:val="single" w:sz="4" w:space="0" w:color="auto"/>
            </w:tcBorders>
            <w:shd w:val="clear" w:color="auto" w:fill="auto"/>
            <w:noWrap/>
            <w:vAlign w:val="bottom"/>
            <w:hideMark/>
          </w:tcPr>
          <w:p w14:paraId="0CFD28B5"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-146059,0000</w:t>
            </w:r>
          </w:p>
        </w:tc>
        <w:tc>
          <w:tcPr>
            <w:tcW w:w="1651" w:type="dxa"/>
            <w:tcBorders>
              <w:top w:val="nil"/>
              <w:left w:val="nil"/>
              <w:bottom w:val="single" w:sz="4" w:space="0" w:color="auto"/>
              <w:right w:val="single" w:sz="4" w:space="0" w:color="auto"/>
            </w:tcBorders>
            <w:shd w:val="clear" w:color="auto" w:fill="auto"/>
            <w:noWrap/>
            <w:vAlign w:val="bottom"/>
            <w:hideMark/>
          </w:tcPr>
          <w:p w14:paraId="670F5037"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-58745,2857</w:t>
            </w:r>
          </w:p>
        </w:tc>
        <w:tc>
          <w:tcPr>
            <w:tcW w:w="1724" w:type="dxa"/>
            <w:tcBorders>
              <w:top w:val="nil"/>
              <w:left w:val="nil"/>
              <w:bottom w:val="single" w:sz="4" w:space="0" w:color="auto"/>
              <w:right w:val="single" w:sz="4" w:space="0" w:color="auto"/>
            </w:tcBorders>
            <w:shd w:val="clear" w:color="auto" w:fill="auto"/>
            <w:noWrap/>
            <w:vAlign w:val="bottom"/>
            <w:hideMark/>
          </w:tcPr>
          <w:p w14:paraId="51852B1E"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-32111,7143</w:t>
            </w:r>
          </w:p>
        </w:tc>
        <w:tc>
          <w:tcPr>
            <w:tcW w:w="1593" w:type="dxa"/>
            <w:tcBorders>
              <w:top w:val="nil"/>
              <w:left w:val="nil"/>
              <w:bottom w:val="single" w:sz="4" w:space="0" w:color="auto"/>
              <w:right w:val="single" w:sz="4" w:space="0" w:color="auto"/>
            </w:tcBorders>
            <w:shd w:val="clear" w:color="auto" w:fill="auto"/>
            <w:noWrap/>
            <w:vAlign w:val="bottom"/>
            <w:hideMark/>
          </w:tcPr>
          <w:p w14:paraId="7CD3EF44"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-17999,7143</w:t>
            </w:r>
          </w:p>
        </w:tc>
        <w:tc>
          <w:tcPr>
            <w:tcW w:w="1315" w:type="dxa"/>
            <w:tcBorders>
              <w:top w:val="nil"/>
              <w:left w:val="nil"/>
              <w:bottom w:val="single" w:sz="4" w:space="0" w:color="auto"/>
              <w:right w:val="single" w:sz="4" w:space="0" w:color="auto"/>
            </w:tcBorders>
            <w:shd w:val="clear" w:color="auto" w:fill="auto"/>
            <w:noWrap/>
            <w:vAlign w:val="bottom"/>
            <w:hideMark/>
          </w:tcPr>
          <w:p w14:paraId="698F0DF2"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0,6837</w:t>
            </w:r>
          </w:p>
        </w:tc>
        <w:tc>
          <w:tcPr>
            <w:tcW w:w="1300" w:type="dxa"/>
            <w:tcBorders>
              <w:top w:val="nil"/>
              <w:left w:val="nil"/>
              <w:bottom w:val="single" w:sz="4" w:space="0" w:color="auto"/>
              <w:right w:val="single" w:sz="4" w:space="0" w:color="auto"/>
            </w:tcBorders>
            <w:shd w:val="clear" w:color="auto" w:fill="auto"/>
            <w:noWrap/>
            <w:vAlign w:val="bottom"/>
            <w:hideMark/>
          </w:tcPr>
          <w:p w14:paraId="3016DBB3"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0,7131</w:t>
            </w:r>
          </w:p>
        </w:tc>
      </w:tr>
      <w:tr w:rsidR="00603E79" w:rsidRPr="00224A98" w14:paraId="0A0D2D5F" w14:textId="77777777" w:rsidTr="00224A98">
        <w:trPr>
          <w:trHeight w:val="277"/>
          <w:jc w:val="center"/>
        </w:trPr>
        <w:tc>
          <w:tcPr>
            <w:tcW w:w="1651" w:type="dxa"/>
            <w:tcBorders>
              <w:top w:val="nil"/>
              <w:left w:val="single" w:sz="4" w:space="0" w:color="auto"/>
              <w:bottom w:val="single" w:sz="4" w:space="0" w:color="auto"/>
              <w:right w:val="single" w:sz="4" w:space="0" w:color="auto"/>
            </w:tcBorders>
            <w:shd w:val="clear" w:color="auto" w:fill="auto"/>
            <w:noWrap/>
            <w:vAlign w:val="bottom"/>
            <w:hideMark/>
          </w:tcPr>
          <w:p w14:paraId="6175F431"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-138128,8571</w:t>
            </w:r>
          </w:p>
        </w:tc>
        <w:tc>
          <w:tcPr>
            <w:tcW w:w="1651" w:type="dxa"/>
            <w:tcBorders>
              <w:top w:val="nil"/>
              <w:left w:val="nil"/>
              <w:bottom w:val="single" w:sz="4" w:space="0" w:color="auto"/>
              <w:right w:val="single" w:sz="4" w:space="0" w:color="auto"/>
            </w:tcBorders>
            <w:shd w:val="clear" w:color="auto" w:fill="auto"/>
            <w:noWrap/>
            <w:vAlign w:val="bottom"/>
            <w:hideMark/>
          </w:tcPr>
          <w:p w14:paraId="0525E2D5"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-57042,5714</w:t>
            </w:r>
          </w:p>
        </w:tc>
        <w:tc>
          <w:tcPr>
            <w:tcW w:w="1724" w:type="dxa"/>
            <w:tcBorders>
              <w:top w:val="nil"/>
              <w:left w:val="nil"/>
              <w:bottom w:val="single" w:sz="4" w:space="0" w:color="auto"/>
              <w:right w:val="single" w:sz="4" w:space="0" w:color="auto"/>
            </w:tcBorders>
            <w:shd w:val="clear" w:color="auto" w:fill="auto"/>
            <w:noWrap/>
            <w:vAlign w:val="bottom"/>
            <w:hideMark/>
          </w:tcPr>
          <w:p w14:paraId="197BAF7E"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7930,1429</w:t>
            </w:r>
          </w:p>
        </w:tc>
        <w:tc>
          <w:tcPr>
            <w:tcW w:w="1593" w:type="dxa"/>
            <w:tcBorders>
              <w:top w:val="nil"/>
              <w:left w:val="nil"/>
              <w:bottom w:val="single" w:sz="4" w:space="0" w:color="auto"/>
              <w:right w:val="single" w:sz="4" w:space="0" w:color="auto"/>
            </w:tcBorders>
            <w:shd w:val="clear" w:color="auto" w:fill="auto"/>
            <w:noWrap/>
            <w:vAlign w:val="bottom"/>
            <w:hideMark/>
          </w:tcPr>
          <w:p w14:paraId="39082B66"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1702,7143</w:t>
            </w:r>
          </w:p>
        </w:tc>
        <w:tc>
          <w:tcPr>
            <w:tcW w:w="1315" w:type="dxa"/>
            <w:tcBorders>
              <w:top w:val="nil"/>
              <w:left w:val="nil"/>
              <w:bottom w:val="single" w:sz="4" w:space="0" w:color="auto"/>
              <w:right w:val="single" w:sz="4" w:space="0" w:color="auto"/>
            </w:tcBorders>
            <w:shd w:val="clear" w:color="auto" w:fill="auto"/>
            <w:noWrap/>
            <w:vAlign w:val="bottom"/>
            <w:hideMark/>
          </w:tcPr>
          <w:p w14:paraId="0975AB7E"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0,7009</w:t>
            </w:r>
          </w:p>
        </w:tc>
        <w:tc>
          <w:tcPr>
            <w:tcW w:w="1300" w:type="dxa"/>
            <w:tcBorders>
              <w:top w:val="nil"/>
              <w:left w:val="nil"/>
              <w:bottom w:val="single" w:sz="4" w:space="0" w:color="auto"/>
              <w:right w:val="single" w:sz="4" w:space="0" w:color="auto"/>
            </w:tcBorders>
            <w:shd w:val="clear" w:color="auto" w:fill="auto"/>
            <w:noWrap/>
            <w:vAlign w:val="bottom"/>
            <w:hideMark/>
          </w:tcPr>
          <w:p w14:paraId="0240C689"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0,7214</w:t>
            </w:r>
          </w:p>
        </w:tc>
      </w:tr>
      <w:tr w:rsidR="00603E79" w:rsidRPr="00224A98" w14:paraId="08FF9443" w14:textId="77777777" w:rsidTr="00224A98">
        <w:trPr>
          <w:trHeight w:val="277"/>
          <w:jc w:val="center"/>
        </w:trPr>
        <w:tc>
          <w:tcPr>
            <w:tcW w:w="1651" w:type="dxa"/>
            <w:tcBorders>
              <w:top w:val="nil"/>
              <w:left w:val="single" w:sz="4" w:space="0" w:color="auto"/>
              <w:bottom w:val="single" w:sz="4" w:space="0" w:color="auto"/>
              <w:right w:val="single" w:sz="4" w:space="0" w:color="auto"/>
            </w:tcBorders>
            <w:shd w:val="clear" w:color="auto" w:fill="auto"/>
            <w:noWrap/>
            <w:vAlign w:val="bottom"/>
            <w:hideMark/>
          </w:tcPr>
          <w:p w14:paraId="36924073"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-142399,8571</w:t>
            </w:r>
          </w:p>
        </w:tc>
        <w:tc>
          <w:tcPr>
            <w:tcW w:w="1651" w:type="dxa"/>
            <w:tcBorders>
              <w:top w:val="nil"/>
              <w:left w:val="nil"/>
              <w:bottom w:val="single" w:sz="4" w:space="0" w:color="auto"/>
              <w:right w:val="single" w:sz="4" w:space="0" w:color="auto"/>
            </w:tcBorders>
            <w:shd w:val="clear" w:color="auto" w:fill="auto"/>
            <w:noWrap/>
            <w:vAlign w:val="bottom"/>
            <w:hideMark/>
          </w:tcPr>
          <w:p w14:paraId="23BF4952"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-42391,1429</w:t>
            </w:r>
          </w:p>
        </w:tc>
        <w:tc>
          <w:tcPr>
            <w:tcW w:w="1724" w:type="dxa"/>
            <w:tcBorders>
              <w:top w:val="nil"/>
              <w:left w:val="nil"/>
              <w:bottom w:val="single" w:sz="4" w:space="0" w:color="auto"/>
              <w:right w:val="single" w:sz="4" w:space="0" w:color="auto"/>
            </w:tcBorders>
            <w:shd w:val="clear" w:color="auto" w:fill="auto"/>
            <w:noWrap/>
            <w:vAlign w:val="bottom"/>
            <w:hideMark/>
          </w:tcPr>
          <w:p w14:paraId="7C6C9944"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-4271,0000</w:t>
            </w:r>
          </w:p>
        </w:tc>
        <w:tc>
          <w:tcPr>
            <w:tcW w:w="1593" w:type="dxa"/>
            <w:tcBorders>
              <w:top w:val="nil"/>
              <w:left w:val="nil"/>
              <w:bottom w:val="single" w:sz="4" w:space="0" w:color="auto"/>
              <w:right w:val="single" w:sz="4" w:space="0" w:color="auto"/>
            </w:tcBorders>
            <w:shd w:val="clear" w:color="auto" w:fill="auto"/>
            <w:noWrap/>
            <w:vAlign w:val="bottom"/>
            <w:hideMark/>
          </w:tcPr>
          <w:p w14:paraId="6D40B4AB"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14651,4286</w:t>
            </w:r>
          </w:p>
        </w:tc>
        <w:tc>
          <w:tcPr>
            <w:tcW w:w="1315" w:type="dxa"/>
            <w:tcBorders>
              <w:top w:val="nil"/>
              <w:left w:val="nil"/>
              <w:bottom w:val="single" w:sz="4" w:space="0" w:color="auto"/>
              <w:right w:val="single" w:sz="4" w:space="0" w:color="auto"/>
            </w:tcBorders>
            <w:shd w:val="clear" w:color="auto" w:fill="auto"/>
            <w:noWrap/>
            <w:vAlign w:val="bottom"/>
            <w:hideMark/>
          </w:tcPr>
          <w:p w14:paraId="666004C5"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0,6917</w:t>
            </w:r>
          </w:p>
        </w:tc>
        <w:tc>
          <w:tcPr>
            <w:tcW w:w="1300" w:type="dxa"/>
            <w:tcBorders>
              <w:top w:val="nil"/>
              <w:left w:val="nil"/>
              <w:bottom w:val="single" w:sz="4" w:space="0" w:color="auto"/>
              <w:right w:val="single" w:sz="4" w:space="0" w:color="auto"/>
            </w:tcBorders>
            <w:shd w:val="clear" w:color="auto" w:fill="auto"/>
            <w:noWrap/>
            <w:vAlign w:val="bottom"/>
            <w:hideMark/>
          </w:tcPr>
          <w:p w14:paraId="0CA3F520"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0,7930</w:t>
            </w:r>
          </w:p>
        </w:tc>
      </w:tr>
      <w:tr w:rsidR="00603E79" w:rsidRPr="00224A98" w14:paraId="0932BA0F" w14:textId="77777777" w:rsidTr="00224A98">
        <w:trPr>
          <w:trHeight w:val="277"/>
          <w:jc w:val="center"/>
        </w:trPr>
        <w:tc>
          <w:tcPr>
            <w:tcW w:w="1651" w:type="dxa"/>
            <w:tcBorders>
              <w:top w:val="nil"/>
              <w:left w:val="single" w:sz="4" w:space="0" w:color="auto"/>
              <w:bottom w:val="single" w:sz="4" w:space="0" w:color="auto"/>
              <w:right w:val="single" w:sz="4" w:space="0" w:color="auto"/>
            </w:tcBorders>
            <w:shd w:val="clear" w:color="auto" w:fill="auto"/>
            <w:noWrap/>
            <w:vAlign w:val="bottom"/>
            <w:hideMark/>
          </w:tcPr>
          <w:p w14:paraId="4FE77454"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-153972,1429</w:t>
            </w:r>
          </w:p>
        </w:tc>
        <w:tc>
          <w:tcPr>
            <w:tcW w:w="1651" w:type="dxa"/>
            <w:tcBorders>
              <w:top w:val="nil"/>
              <w:left w:val="nil"/>
              <w:bottom w:val="single" w:sz="4" w:space="0" w:color="auto"/>
              <w:right w:val="single" w:sz="4" w:space="0" w:color="auto"/>
            </w:tcBorders>
            <w:shd w:val="clear" w:color="auto" w:fill="auto"/>
            <w:noWrap/>
            <w:vAlign w:val="bottom"/>
            <w:hideMark/>
          </w:tcPr>
          <w:p w14:paraId="7D6697DF"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-33282,5714</w:t>
            </w:r>
          </w:p>
        </w:tc>
        <w:tc>
          <w:tcPr>
            <w:tcW w:w="1724" w:type="dxa"/>
            <w:tcBorders>
              <w:top w:val="nil"/>
              <w:left w:val="nil"/>
              <w:bottom w:val="single" w:sz="4" w:space="0" w:color="auto"/>
              <w:right w:val="single" w:sz="4" w:space="0" w:color="auto"/>
            </w:tcBorders>
            <w:shd w:val="clear" w:color="auto" w:fill="auto"/>
            <w:noWrap/>
            <w:vAlign w:val="bottom"/>
            <w:hideMark/>
          </w:tcPr>
          <w:p w14:paraId="63DD52A6"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-11572,2857</w:t>
            </w:r>
          </w:p>
        </w:tc>
        <w:tc>
          <w:tcPr>
            <w:tcW w:w="1593" w:type="dxa"/>
            <w:tcBorders>
              <w:top w:val="nil"/>
              <w:left w:val="nil"/>
              <w:bottom w:val="single" w:sz="4" w:space="0" w:color="auto"/>
              <w:right w:val="single" w:sz="4" w:space="0" w:color="auto"/>
            </w:tcBorders>
            <w:shd w:val="clear" w:color="auto" w:fill="auto"/>
            <w:noWrap/>
            <w:vAlign w:val="bottom"/>
            <w:hideMark/>
          </w:tcPr>
          <w:p w14:paraId="3CB8A842"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9108,5714</w:t>
            </w:r>
          </w:p>
        </w:tc>
        <w:tc>
          <w:tcPr>
            <w:tcW w:w="1315" w:type="dxa"/>
            <w:tcBorders>
              <w:top w:val="nil"/>
              <w:left w:val="nil"/>
              <w:bottom w:val="single" w:sz="4" w:space="0" w:color="auto"/>
              <w:right w:val="single" w:sz="4" w:space="0" w:color="auto"/>
            </w:tcBorders>
            <w:shd w:val="clear" w:color="auto" w:fill="auto"/>
            <w:noWrap/>
            <w:vAlign w:val="bottom"/>
            <w:hideMark/>
          </w:tcPr>
          <w:p w14:paraId="131BD2C8"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0,6666</w:t>
            </w:r>
          </w:p>
        </w:tc>
        <w:tc>
          <w:tcPr>
            <w:tcW w:w="1300" w:type="dxa"/>
            <w:tcBorders>
              <w:top w:val="nil"/>
              <w:left w:val="nil"/>
              <w:bottom w:val="single" w:sz="4" w:space="0" w:color="auto"/>
              <w:right w:val="single" w:sz="4" w:space="0" w:color="auto"/>
            </w:tcBorders>
            <w:shd w:val="clear" w:color="auto" w:fill="auto"/>
            <w:noWrap/>
            <w:vAlign w:val="bottom"/>
            <w:hideMark/>
          </w:tcPr>
          <w:p w14:paraId="2D71FE3A"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0,8375</w:t>
            </w:r>
          </w:p>
        </w:tc>
      </w:tr>
      <w:tr w:rsidR="00603E79" w:rsidRPr="00224A98" w14:paraId="216631FA" w14:textId="77777777" w:rsidTr="00224A98">
        <w:trPr>
          <w:trHeight w:val="277"/>
          <w:jc w:val="center"/>
        </w:trPr>
        <w:tc>
          <w:tcPr>
            <w:tcW w:w="1651" w:type="dxa"/>
            <w:tcBorders>
              <w:top w:val="nil"/>
              <w:left w:val="single" w:sz="4" w:space="0" w:color="auto"/>
              <w:bottom w:val="single" w:sz="4" w:space="0" w:color="auto"/>
              <w:right w:val="single" w:sz="4" w:space="0" w:color="auto"/>
            </w:tcBorders>
            <w:shd w:val="clear" w:color="auto" w:fill="auto"/>
            <w:noWrap/>
            <w:vAlign w:val="bottom"/>
            <w:hideMark/>
          </w:tcPr>
          <w:p w14:paraId="7A1893C2"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-167669,2857</w:t>
            </w:r>
          </w:p>
        </w:tc>
        <w:tc>
          <w:tcPr>
            <w:tcW w:w="1651" w:type="dxa"/>
            <w:tcBorders>
              <w:top w:val="nil"/>
              <w:left w:val="nil"/>
              <w:bottom w:val="single" w:sz="4" w:space="0" w:color="auto"/>
              <w:right w:val="single" w:sz="4" w:space="0" w:color="auto"/>
            </w:tcBorders>
            <w:shd w:val="clear" w:color="auto" w:fill="auto"/>
            <w:noWrap/>
            <w:vAlign w:val="bottom"/>
            <w:hideMark/>
          </w:tcPr>
          <w:p w14:paraId="1BE9702A"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-48597,2857</w:t>
            </w:r>
          </w:p>
        </w:tc>
        <w:tc>
          <w:tcPr>
            <w:tcW w:w="1724" w:type="dxa"/>
            <w:tcBorders>
              <w:top w:val="nil"/>
              <w:left w:val="nil"/>
              <w:bottom w:val="single" w:sz="4" w:space="0" w:color="auto"/>
              <w:right w:val="single" w:sz="4" w:space="0" w:color="auto"/>
            </w:tcBorders>
            <w:shd w:val="clear" w:color="auto" w:fill="auto"/>
            <w:noWrap/>
            <w:vAlign w:val="bottom"/>
            <w:hideMark/>
          </w:tcPr>
          <w:p w14:paraId="6580CA4E"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-13697,1429</w:t>
            </w:r>
          </w:p>
        </w:tc>
        <w:tc>
          <w:tcPr>
            <w:tcW w:w="1593" w:type="dxa"/>
            <w:tcBorders>
              <w:top w:val="nil"/>
              <w:left w:val="nil"/>
              <w:bottom w:val="single" w:sz="4" w:space="0" w:color="auto"/>
              <w:right w:val="single" w:sz="4" w:space="0" w:color="auto"/>
            </w:tcBorders>
            <w:shd w:val="clear" w:color="auto" w:fill="auto"/>
            <w:noWrap/>
            <w:vAlign w:val="bottom"/>
            <w:hideMark/>
          </w:tcPr>
          <w:p w14:paraId="18DE0461"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-15314,7143</w:t>
            </w:r>
          </w:p>
        </w:tc>
        <w:tc>
          <w:tcPr>
            <w:tcW w:w="1315" w:type="dxa"/>
            <w:tcBorders>
              <w:top w:val="nil"/>
              <w:left w:val="nil"/>
              <w:bottom w:val="single" w:sz="4" w:space="0" w:color="auto"/>
              <w:right w:val="single" w:sz="4" w:space="0" w:color="auto"/>
            </w:tcBorders>
            <w:shd w:val="clear" w:color="auto" w:fill="auto"/>
            <w:noWrap/>
            <w:vAlign w:val="bottom"/>
            <w:hideMark/>
          </w:tcPr>
          <w:p w14:paraId="185AC240"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0,6370</w:t>
            </w:r>
          </w:p>
        </w:tc>
        <w:tc>
          <w:tcPr>
            <w:tcW w:w="1300" w:type="dxa"/>
            <w:tcBorders>
              <w:top w:val="nil"/>
              <w:left w:val="nil"/>
              <w:bottom w:val="single" w:sz="4" w:space="0" w:color="auto"/>
              <w:right w:val="single" w:sz="4" w:space="0" w:color="auto"/>
            </w:tcBorders>
            <w:shd w:val="clear" w:color="auto" w:fill="auto"/>
            <w:noWrap/>
            <w:vAlign w:val="bottom"/>
            <w:hideMark/>
          </w:tcPr>
          <w:p w14:paraId="6CDACFE3"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0,7627</w:t>
            </w:r>
          </w:p>
        </w:tc>
      </w:tr>
      <w:tr w:rsidR="00603E79" w:rsidRPr="00224A98" w14:paraId="0D6DED6F" w14:textId="77777777" w:rsidTr="00224A98">
        <w:trPr>
          <w:trHeight w:val="277"/>
          <w:jc w:val="center"/>
        </w:trPr>
        <w:tc>
          <w:tcPr>
            <w:tcW w:w="1651" w:type="dxa"/>
            <w:tcBorders>
              <w:top w:val="nil"/>
              <w:left w:val="single" w:sz="4" w:space="0" w:color="auto"/>
              <w:bottom w:val="single" w:sz="4" w:space="0" w:color="auto"/>
              <w:right w:val="single" w:sz="4" w:space="0" w:color="auto"/>
            </w:tcBorders>
            <w:shd w:val="clear" w:color="auto" w:fill="auto"/>
            <w:noWrap/>
            <w:vAlign w:val="bottom"/>
            <w:hideMark/>
          </w:tcPr>
          <w:p w14:paraId="6897F6B2"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-163061,5714</w:t>
            </w:r>
          </w:p>
        </w:tc>
        <w:tc>
          <w:tcPr>
            <w:tcW w:w="1651" w:type="dxa"/>
            <w:tcBorders>
              <w:top w:val="nil"/>
              <w:left w:val="nil"/>
              <w:bottom w:val="single" w:sz="4" w:space="0" w:color="auto"/>
              <w:right w:val="single" w:sz="4" w:space="0" w:color="auto"/>
            </w:tcBorders>
            <w:shd w:val="clear" w:color="auto" w:fill="auto"/>
            <w:noWrap/>
            <w:vAlign w:val="bottom"/>
            <w:hideMark/>
          </w:tcPr>
          <w:p w14:paraId="28DFF151"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-64673,8571</w:t>
            </w:r>
          </w:p>
        </w:tc>
        <w:tc>
          <w:tcPr>
            <w:tcW w:w="1724" w:type="dxa"/>
            <w:tcBorders>
              <w:top w:val="nil"/>
              <w:left w:val="nil"/>
              <w:bottom w:val="single" w:sz="4" w:space="0" w:color="auto"/>
              <w:right w:val="single" w:sz="4" w:space="0" w:color="auto"/>
            </w:tcBorders>
            <w:shd w:val="clear" w:color="auto" w:fill="auto"/>
            <w:noWrap/>
            <w:vAlign w:val="bottom"/>
            <w:hideMark/>
          </w:tcPr>
          <w:p w14:paraId="3239846C"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4607,7143</w:t>
            </w:r>
          </w:p>
        </w:tc>
        <w:tc>
          <w:tcPr>
            <w:tcW w:w="1593" w:type="dxa"/>
            <w:tcBorders>
              <w:top w:val="nil"/>
              <w:left w:val="nil"/>
              <w:bottom w:val="single" w:sz="4" w:space="0" w:color="auto"/>
              <w:right w:val="single" w:sz="4" w:space="0" w:color="auto"/>
            </w:tcBorders>
            <w:shd w:val="clear" w:color="auto" w:fill="auto"/>
            <w:noWrap/>
            <w:vAlign w:val="bottom"/>
            <w:hideMark/>
          </w:tcPr>
          <w:p w14:paraId="6399EE76"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-16076,5714</w:t>
            </w:r>
          </w:p>
        </w:tc>
        <w:tc>
          <w:tcPr>
            <w:tcW w:w="1315" w:type="dxa"/>
            <w:tcBorders>
              <w:top w:val="nil"/>
              <w:left w:val="nil"/>
              <w:bottom w:val="single" w:sz="4" w:space="0" w:color="auto"/>
              <w:right w:val="single" w:sz="4" w:space="0" w:color="auto"/>
            </w:tcBorders>
            <w:shd w:val="clear" w:color="auto" w:fill="auto"/>
            <w:noWrap/>
            <w:vAlign w:val="bottom"/>
            <w:hideMark/>
          </w:tcPr>
          <w:p w14:paraId="235E0CCB"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0,6469</w:t>
            </w:r>
          </w:p>
        </w:tc>
        <w:tc>
          <w:tcPr>
            <w:tcW w:w="1300" w:type="dxa"/>
            <w:tcBorders>
              <w:top w:val="nil"/>
              <w:left w:val="nil"/>
              <w:bottom w:val="single" w:sz="4" w:space="0" w:color="auto"/>
              <w:right w:val="single" w:sz="4" w:space="0" w:color="auto"/>
            </w:tcBorders>
            <w:shd w:val="clear" w:color="auto" w:fill="auto"/>
            <w:noWrap/>
            <w:vAlign w:val="bottom"/>
            <w:hideMark/>
          </w:tcPr>
          <w:p w14:paraId="6A1D9F1C"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0,6842</w:t>
            </w:r>
          </w:p>
        </w:tc>
      </w:tr>
      <w:tr w:rsidR="00603E79" w:rsidRPr="00224A98" w14:paraId="5E30546E" w14:textId="77777777" w:rsidTr="00224A98">
        <w:trPr>
          <w:trHeight w:val="277"/>
          <w:jc w:val="center"/>
        </w:trPr>
        <w:tc>
          <w:tcPr>
            <w:tcW w:w="1651" w:type="dxa"/>
            <w:tcBorders>
              <w:top w:val="nil"/>
              <w:left w:val="single" w:sz="4" w:space="0" w:color="auto"/>
              <w:bottom w:val="single" w:sz="4" w:space="0" w:color="auto"/>
              <w:right w:val="single" w:sz="4" w:space="0" w:color="auto"/>
            </w:tcBorders>
            <w:shd w:val="clear" w:color="auto" w:fill="auto"/>
            <w:noWrap/>
            <w:vAlign w:val="bottom"/>
            <w:hideMark/>
          </w:tcPr>
          <w:p w14:paraId="4D3A8341"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-183844,7143</w:t>
            </w:r>
          </w:p>
        </w:tc>
        <w:tc>
          <w:tcPr>
            <w:tcW w:w="1651" w:type="dxa"/>
            <w:tcBorders>
              <w:top w:val="nil"/>
              <w:left w:val="nil"/>
              <w:bottom w:val="single" w:sz="4" w:space="0" w:color="auto"/>
              <w:right w:val="single" w:sz="4" w:space="0" w:color="auto"/>
            </w:tcBorders>
            <w:shd w:val="clear" w:color="auto" w:fill="auto"/>
            <w:noWrap/>
            <w:vAlign w:val="bottom"/>
            <w:hideMark/>
          </w:tcPr>
          <w:p w14:paraId="58CA3CD6"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-74843,0000</w:t>
            </w:r>
          </w:p>
        </w:tc>
        <w:tc>
          <w:tcPr>
            <w:tcW w:w="1724" w:type="dxa"/>
            <w:tcBorders>
              <w:top w:val="nil"/>
              <w:left w:val="nil"/>
              <w:bottom w:val="single" w:sz="4" w:space="0" w:color="auto"/>
              <w:right w:val="single" w:sz="4" w:space="0" w:color="auto"/>
            </w:tcBorders>
            <w:shd w:val="clear" w:color="auto" w:fill="auto"/>
            <w:noWrap/>
            <w:vAlign w:val="bottom"/>
            <w:hideMark/>
          </w:tcPr>
          <w:p w14:paraId="618CD0FB"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-20783,1429</w:t>
            </w:r>
          </w:p>
        </w:tc>
        <w:tc>
          <w:tcPr>
            <w:tcW w:w="1593" w:type="dxa"/>
            <w:tcBorders>
              <w:top w:val="nil"/>
              <w:left w:val="nil"/>
              <w:bottom w:val="single" w:sz="4" w:space="0" w:color="auto"/>
              <w:right w:val="single" w:sz="4" w:space="0" w:color="auto"/>
            </w:tcBorders>
            <w:shd w:val="clear" w:color="auto" w:fill="auto"/>
            <w:noWrap/>
            <w:vAlign w:val="bottom"/>
            <w:hideMark/>
          </w:tcPr>
          <w:p w14:paraId="723A14F5"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-10169,1429</w:t>
            </w:r>
          </w:p>
        </w:tc>
        <w:tc>
          <w:tcPr>
            <w:tcW w:w="1315" w:type="dxa"/>
            <w:tcBorders>
              <w:top w:val="nil"/>
              <w:left w:val="nil"/>
              <w:bottom w:val="single" w:sz="4" w:space="0" w:color="auto"/>
              <w:right w:val="single" w:sz="4" w:space="0" w:color="auto"/>
            </w:tcBorders>
            <w:shd w:val="clear" w:color="auto" w:fill="auto"/>
            <w:noWrap/>
            <w:vAlign w:val="bottom"/>
            <w:hideMark/>
          </w:tcPr>
          <w:p w14:paraId="3942EACC"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0,6019</w:t>
            </w:r>
          </w:p>
        </w:tc>
        <w:tc>
          <w:tcPr>
            <w:tcW w:w="1300" w:type="dxa"/>
            <w:tcBorders>
              <w:top w:val="nil"/>
              <w:left w:val="nil"/>
              <w:bottom w:val="single" w:sz="4" w:space="0" w:color="auto"/>
              <w:right w:val="single" w:sz="4" w:space="0" w:color="auto"/>
            </w:tcBorders>
            <w:shd w:val="clear" w:color="auto" w:fill="auto"/>
            <w:noWrap/>
            <w:vAlign w:val="bottom"/>
            <w:hideMark/>
          </w:tcPr>
          <w:p w14:paraId="57366E3F"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0,6345</w:t>
            </w:r>
          </w:p>
        </w:tc>
      </w:tr>
      <w:tr w:rsidR="00603E79" w:rsidRPr="00224A98" w14:paraId="3BF98971" w14:textId="77777777" w:rsidTr="00224A98">
        <w:trPr>
          <w:trHeight w:val="277"/>
          <w:jc w:val="center"/>
        </w:trPr>
        <w:tc>
          <w:tcPr>
            <w:tcW w:w="1651" w:type="dxa"/>
            <w:tcBorders>
              <w:top w:val="nil"/>
              <w:left w:val="single" w:sz="4" w:space="0" w:color="auto"/>
              <w:bottom w:val="single" w:sz="4" w:space="0" w:color="auto"/>
              <w:right w:val="single" w:sz="4" w:space="0" w:color="auto"/>
            </w:tcBorders>
            <w:shd w:val="clear" w:color="auto" w:fill="auto"/>
            <w:noWrap/>
            <w:vAlign w:val="bottom"/>
            <w:hideMark/>
          </w:tcPr>
          <w:p w14:paraId="7F23EF3A"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-206768,2857</w:t>
            </w:r>
          </w:p>
        </w:tc>
        <w:tc>
          <w:tcPr>
            <w:tcW w:w="1651" w:type="dxa"/>
            <w:tcBorders>
              <w:top w:val="nil"/>
              <w:left w:val="nil"/>
              <w:bottom w:val="single" w:sz="4" w:space="0" w:color="auto"/>
              <w:right w:val="single" w:sz="4" w:space="0" w:color="auto"/>
            </w:tcBorders>
            <w:shd w:val="clear" w:color="auto" w:fill="auto"/>
            <w:noWrap/>
            <w:vAlign w:val="bottom"/>
            <w:hideMark/>
          </w:tcPr>
          <w:p w14:paraId="209D7A29"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-75307,8571</w:t>
            </w:r>
          </w:p>
        </w:tc>
        <w:tc>
          <w:tcPr>
            <w:tcW w:w="1724" w:type="dxa"/>
            <w:tcBorders>
              <w:top w:val="nil"/>
              <w:left w:val="nil"/>
              <w:bottom w:val="single" w:sz="4" w:space="0" w:color="auto"/>
              <w:right w:val="single" w:sz="4" w:space="0" w:color="auto"/>
            </w:tcBorders>
            <w:shd w:val="clear" w:color="auto" w:fill="auto"/>
            <w:noWrap/>
            <w:vAlign w:val="bottom"/>
            <w:hideMark/>
          </w:tcPr>
          <w:p w14:paraId="5464348F"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-22923,5714</w:t>
            </w:r>
          </w:p>
        </w:tc>
        <w:tc>
          <w:tcPr>
            <w:tcW w:w="1593" w:type="dxa"/>
            <w:tcBorders>
              <w:top w:val="nil"/>
              <w:left w:val="nil"/>
              <w:bottom w:val="single" w:sz="4" w:space="0" w:color="auto"/>
              <w:right w:val="single" w:sz="4" w:space="0" w:color="auto"/>
            </w:tcBorders>
            <w:shd w:val="clear" w:color="auto" w:fill="auto"/>
            <w:noWrap/>
            <w:vAlign w:val="bottom"/>
            <w:hideMark/>
          </w:tcPr>
          <w:p w14:paraId="23413E99"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-464,8571</w:t>
            </w:r>
          </w:p>
        </w:tc>
        <w:tc>
          <w:tcPr>
            <w:tcW w:w="1315" w:type="dxa"/>
            <w:tcBorders>
              <w:top w:val="nil"/>
              <w:left w:val="nil"/>
              <w:bottom w:val="single" w:sz="4" w:space="0" w:color="auto"/>
              <w:right w:val="single" w:sz="4" w:space="0" w:color="auto"/>
            </w:tcBorders>
            <w:shd w:val="clear" w:color="auto" w:fill="auto"/>
            <w:noWrap/>
            <w:vAlign w:val="bottom"/>
            <w:hideMark/>
          </w:tcPr>
          <w:p w14:paraId="190B3599"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0,5523</w:t>
            </w:r>
          </w:p>
        </w:tc>
        <w:tc>
          <w:tcPr>
            <w:tcW w:w="1300" w:type="dxa"/>
            <w:tcBorders>
              <w:top w:val="nil"/>
              <w:left w:val="nil"/>
              <w:bottom w:val="single" w:sz="4" w:space="0" w:color="auto"/>
              <w:right w:val="single" w:sz="4" w:space="0" w:color="auto"/>
            </w:tcBorders>
            <w:shd w:val="clear" w:color="auto" w:fill="auto"/>
            <w:noWrap/>
            <w:vAlign w:val="bottom"/>
            <w:hideMark/>
          </w:tcPr>
          <w:p w14:paraId="5E13E308"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0,6322</w:t>
            </w:r>
          </w:p>
        </w:tc>
      </w:tr>
      <w:tr w:rsidR="00603E79" w:rsidRPr="00224A98" w14:paraId="0AD81A9A" w14:textId="77777777" w:rsidTr="00224A98">
        <w:trPr>
          <w:trHeight w:val="277"/>
          <w:jc w:val="center"/>
        </w:trPr>
        <w:tc>
          <w:tcPr>
            <w:tcW w:w="1651" w:type="dxa"/>
            <w:tcBorders>
              <w:top w:val="nil"/>
              <w:left w:val="single" w:sz="4" w:space="0" w:color="auto"/>
              <w:bottom w:val="single" w:sz="4" w:space="0" w:color="auto"/>
              <w:right w:val="single" w:sz="4" w:space="0" w:color="auto"/>
            </w:tcBorders>
            <w:shd w:val="clear" w:color="auto" w:fill="auto"/>
            <w:noWrap/>
            <w:vAlign w:val="bottom"/>
            <w:hideMark/>
          </w:tcPr>
          <w:p w14:paraId="6F1A7E3A"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-224080,4286</w:t>
            </w:r>
          </w:p>
        </w:tc>
        <w:tc>
          <w:tcPr>
            <w:tcW w:w="1651" w:type="dxa"/>
            <w:tcBorders>
              <w:top w:val="nil"/>
              <w:left w:val="nil"/>
              <w:bottom w:val="single" w:sz="4" w:space="0" w:color="auto"/>
              <w:right w:val="single" w:sz="4" w:space="0" w:color="auto"/>
            </w:tcBorders>
            <w:shd w:val="clear" w:color="auto" w:fill="auto"/>
            <w:noWrap/>
            <w:vAlign w:val="bottom"/>
            <w:hideMark/>
          </w:tcPr>
          <w:p w14:paraId="66697087"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-68466,5714</w:t>
            </w:r>
          </w:p>
        </w:tc>
        <w:tc>
          <w:tcPr>
            <w:tcW w:w="1724" w:type="dxa"/>
            <w:tcBorders>
              <w:top w:val="nil"/>
              <w:left w:val="nil"/>
              <w:bottom w:val="single" w:sz="4" w:space="0" w:color="auto"/>
              <w:right w:val="single" w:sz="4" w:space="0" w:color="auto"/>
            </w:tcBorders>
            <w:shd w:val="clear" w:color="auto" w:fill="auto"/>
            <w:noWrap/>
            <w:vAlign w:val="bottom"/>
            <w:hideMark/>
          </w:tcPr>
          <w:p w14:paraId="760ED5D0"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-17312,1429</w:t>
            </w:r>
          </w:p>
        </w:tc>
        <w:tc>
          <w:tcPr>
            <w:tcW w:w="1593" w:type="dxa"/>
            <w:tcBorders>
              <w:top w:val="nil"/>
              <w:left w:val="nil"/>
              <w:bottom w:val="single" w:sz="4" w:space="0" w:color="auto"/>
              <w:right w:val="single" w:sz="4" w:space="0" w:color="auto"/>
            </w:tcBorders>
            <w:shd w:val="clear" w:color="auto" w:fill="auto"/>
            <w:noWrap/>
            <w:vAlign w:val="bottom"/>
            <w:hideMark/>
          </w:tcPr>
          <w:p w14:paraId="322D868C"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6841,2857</w:t>
            </w:r>
          </w:p>
        </w:tc>
        <w:tc>
          <w:tcPr>
            <w:tcW w:w="1315" w:type="dxa"/>
            <w:tcBorders>
              <w:top w:val="nil"/>
              <w:left w:val="nil"/>
              <w:bottom w:val="single" w:sz="4" w:space="0" w:color="auto"/>
              <w:right w:val="single" w:sz="4" w:space="0" w:color="auto"/>
            </w:tcBorders>
            <w:shd w:val="clear" w:color="auto" w:fill="auto"/>
            <w:noWrap/>
            <w:vAlign w:val="bottom"/>
            <w:hideMark/>
          </w:tcPr>
          <w:p w14:paraId="178F779D"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0,5148</w:t>
            </w:r>
          </w:p>
        </w:tc>
        <w:tc>
          <w:tcPr>
            <w:tcW w:w="1300" w:type="dxa"/>
            <w:tcBorders>
              <w:top w:val="nil"/>
              <w:left w:val="nil"/>
              <w:bottom w:val="single" w:sz="4" w:space="0" w:color="auto"/>
              <w:right w:val="single" w:sz="4" w:space="0" w:color="auto"/>
            </w:tcBorders>
            <w:shd w:val="clear" w:color="auto" w:fill="auto"/>
            <w:noWrap/>
            <w:vAlign w:val="bottom"/>
            <w:hideMark/>
          </w:tcPr>
          <w:p w14:paraId="75EC71D6"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0,6656</w:t>
            </w:r>
          </w:p>
        </w:tc>
      </w:tr>
    </w:tbl>
    <w:p w14:paraId="1F81432A" w14:textId="77777777" w:rsidR="00603E79" w:rsidRPr="00224A98" w:rsidRDefault="00603E79" w:rsidP="00603E79">
      <w:pPr>
        <w:pStyle w:val="BodyTextIndent2"/>
        <w:ind w:left="0"/>
        <w:jc w:val="center"/>
        <w:rPr>
          <w:b/>
          <w:lang w:val="uk-UA"/>
        </w:rPr>
      </w:pPr>
    </w:p>
    <w:p w14:paraId="3CFA6518" w14:textId="77777777" w:rsidR="00EA3847" w:rsidRPr="00224A98" w:rsidRDefault="00EA3847" w:rsidP="00603E79">
      <w:pPr>
        <w:spacing w:after="160" w:line="259" w:lineRule="auto"/>
        <w:jc w:val="center"/>
        <w:rPr>
          <w:b/>
          <w:sz w:val="28"/>
          <w:lang w:val="uk-UA"/>
        </w:rPr>
      </w:pPr>
      <w:r w:rsidRPr="00224A98">
        <w:rPr>
          <w:b/>
          <w:lang w:val="uk-UA"/>
        </w:rPr>
        <w:br w:type="page"/>
      </w:r>
    </w:p>
    <w:p w14:paraId="6D052474" w14:textId="77777777" w:rsidR="00EA3847" w:rsidRPr="00224A98" w:rsidRDefault="00EA3847" w:rsidP="00EA3847">
      <w:pPr>
        <w:pStyle w:val="BodyTextIndent2"/>
        <w:ind w:left="0"/>
        <w:jc w:val="right"/>
        <w:rPr>
          <w:b/>
          <w:lang w:val="uk-UA"/>
        </w:rPr>
      </w:pPr>
      <w:r w:rsidRPr="00224A98">
        <w:rPr>
          <w:b/>
          <w:lang w:val="uk-UA"/>
        </w:rPr>
        <w:lastRenderedPageBreak/>
        <w:t xml:space="preserve">Таблиця 3.3.5. </w:t>
      </w:r>
    </w:p>
    <w:p w14:paraId="79547511" w14:textId="77777777" w:rsidR="00EA3847" w:rsidRPr="00224A98" w:rsidRDefault="00EA3847" w:rsidP="00EA3847">
      <w:pPr>
        <w:pStyle w:val="BodyTextIndent2"/>
        <w:ind w:left="0"/>
        <w:jc w:val="center"/>
        <w:rPr>
          <w:b/>
          <w:lang w:val="uk-UA"/>
        </w:rPr>
      </w:pPr>
      <w:r w:rsidRPr="00224A98">
        <w:rPr>
          <w:b/>
          <w:lang w:val="uk-UA"/>
        </w:rPr>
        <w:t>Характеристики швидкості та інтенсивності динаміки рядів, згладжених методом зваженої плинної середньої</w:t>
      </w:r>
    </w:p>
    <w:p w14:paraId="381C01FD" w14:textId="77777777" w:rsidR="00EA3847" w:rsidRPr="00224A98" w:rsidRDefault="00EA3847" w:rsidP="002444E5">
      <w:pPr>
        <w:pStyle w:val="BodyTextIndent2"/>
        <w:ind w:left="0"/>
        <w:rPr>
          <w:b/>
          <w:lang w:val="uk-UA"/>
        </w:rPr>
      </w:pPr>
    </w:p>
    <w:tbl>
      <w:tblPr>
        <w:tblW w:w="8501" w:type="dxa"/>
        <w:jc w:val="center"/>
        <w:tblLook w:val="04A0" w:firstRow="1" w:lastRow="0" w:firstColumn="1" w:lastColumn="0" w:noHBand="0" w:noVBand="1"/>
      </w:tblPr>
      <w:tblGrid>
        <w:gridCol w:w="1643"/>
        <w:gridCol w:w="1610"/>
        <w:gridCol w:w="1207"/>
        <w:gridCol w:w="1459"/>
        <w:gridCol w:w="1387"/>
        <w:gridCol w:w="1387"/>
      </w:tblGrid>
      <w:tr w:rsidR="00603E79" w:rsidRPr="00224A98" w14:paraId="7473B436" w14:textId="77777777" w:rsidTr="00224A98">
        <w:trPr>
          <w:trHeight w:val="864"/>
          <w:jc w:val="center"/>
        </w:trPr>
        <w:tc>
          <w:tcPr>
            <w:tcW w:w="16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58527A5"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Ланцюговий темп зростання I (τ</w:t>
            </w:r>
            <w:r w:rsidRPr="00224A98">
              <w:rPr>
                <w:rFonts w:ascii="Calibri" w:hAnsi="Calibri" w:cs="Calibri"/>
                <w:color w:val="000000"/>
                <w:sz w:val="22"/>
                <w:szCs w:val="22"/>
                <w:vertAlign w:val="subscript"/>
                <w:lang w:val="uk-UA" w:eastAsia="uk-UA"/>
              </w:rPr>
              <w:t>t/t-1</w:t>
            </w:r>
            <w:r w:rsidRPr="00224A98">
              <w:rPr>
                <w:rFonts w:ascii="Calibri" w:hAnsi="Calibri" w:cs="Calibri"/>
                <w:color w:val="000000"/>
                <w:sz w:val="22"/>
                <w:szCs w:val="22"/>
                <w:lang w:val="uk-UA" w:eastAsia="uk-UA"/>
              </w:rPr>
              <w:t>)</w:t>
            </w:r>
          </w:p>
        </w:tc>
        <w:tc>
          <w:tcPr>
            <w:tcW w:w="16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04EAB87"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Ланцюговий темп зростання II (τ</w:t>
            </w:r>
            <w:r w:rsidRPr="00224A98">
              <w:rPr>
                <w:rFonts w:ascii="Calibri" w:hAnsi="Calibri" w:cs="Calibri"/>
                <w:color w:val="000000"/>
                <w:sz w:val="22"/>
                <w:szCs w:val="22"/>
                <w:vertAlign w:val="subscript"/>
                <w:lang w:val="uk-UA" w:eastAsia="uk-UA"/>
              </w:rPr>
              <w:t>t/t-1</w:t>
            </w:r>
            <w:r w:rsidRPr="00224A98">
              <w:rPr>
                <w:rFonts w:ascii="Calibri" w:hAnsi="Calibri" w:cs="Calibri"/>
                <w:color w:val="000000"/>
                <w:sz w:val="22"/>
                <w:szCs w:val="22"/>
                <w:lang w:val="uk-UA" w:eastAsia="uk-UA"/>
              </w:rPr>
              <w:t>)</w:t>
            </w:r>
          </w:p>
        </w:tc>
        <w:tc>
          <w:tcPr>
            <w:tcW w:w="12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171190"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Базовий темп приросту I (ρ</w:t>
            </w:r>
            <w:r w:rsidRPr="00224A98">
              <w:rPr>
                <w:rFonts w:ascii="Calibri" w:hAnsi="Calibri" w:cs="Calibri"/>
                <w:color w:val="000000"/>
                <w:sz w:val="22"/>
                <w:szCs w:val="22"/>
                <w:vertAlign w:val="subscript"/>
                <w:lang w:val="uk-UA" w:eastAsia="uk-UA"/>
              </w:rPr>
              <w:t>t/0</w:t>
            </w:r>
            <w:r w:rsidRPr="00224A98">
              <w:rPr>
                <w:rFonts w:ascii="Calibri" w:hAnsi="Calibri" w:cs="Calibri"/>
                <w:color w:val="000000"/>
                <w:sz w:val="22"/>
                <w:szCs w:val="22"/>
                <w:lang w:val="uk-UA" w:eastAsia="uk-UA"/>
              </w:rPr>
              <w:t>)</w:t>
            </w:r>
          </w:p>
        </w:tc>
        <w:tc>
          <w:tcPr>
            <w:tcW w:w="14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109B202"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Базовий темп приросту II (ρ</w:t>
            </w:r>
            <w:r w:rsidRPr="00224A98">
              <w:rPr>
                <w:rFonts w:ascii="Calibri" w:hAnsi="Calibri" w:cs="Calibri"/>
                <w:color w:val="000000"/>
                <w:sz w:val="22"/>
                <w:szCs w:val="22"/>
                <w:vertAlign w:val="subscript"/>
                <w:lang w:val="uk-UA" w:eastAsia="uk-UA"/>
              </w:rPr>
              <w:t>t/0</w:t>
            </w:r>
            <w:r w:rsidRPr="00224A98">
              <w:rPr>
                <w:rFonts w:ascii="Calibri" w:hAnsi="Calibri" w:cs="Calibri"/>
                <w:color w:val="000000"/>
                <w:sz w:val="22"/>
                <w:szCs w:val="22"/>
                <w:lang w:val="uk-UA" w:eastAsia="uk-UA"/>
              </w:rPr>
              <w:t>)</w:t>
            </w:r>
          </w:p>
        </w:tc>
        <w:tc>
          <w:tcPr>
            <w:tcW w:w="13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BFEBFC8"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Ланцюговий темп приросту I (ρ</w:t>
            </w:r>
            <w:r w:rsidRPr="00224A98">
              <w:rPr>
                <w:rFonts w:ascii="Calibri" w:hAnsi="Calibri" w:cs="Calibri"/>
                <w:color w:val="000000"/>
                <w:sz w:val="22"/>
                <w:szCs w:val="22"/>
                <w:vertAlign w:val="subscript"/>
                <w:lang w:val="uk-UA" w:eastAsia="uk-UA"/>
              </w:rPr>
              <w:t>t/t-1</w:t>
            </w:r>
            <w:r w:rsidRPr="00224A98">
              <w:rPr>
                <w:rFonts w:ascii="Calibri" w:hAnsi="Calibri" w:cs="Calibri"/>
                <w:color w:val="000000"/>
                <w:sz w:val="22"/>
                <w:szCs w:val="22"/>
                <w:lang w:val="uk-UA" w:eastAsia="uk-UA"/>
              </w:rPr>
              <w:t xml:space="preserve">) </w:t>
            </w:r>
          </w:p>
        </w:tc>
        <w:tc>
          <w:tcPr>
            <w:tcW w:w="12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7103951"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Ланцюговий темп приросту II (ρ</w:t>
            </w:r>
            <w:r w:rsidRPr="00224A98">
              <w:rPr>
                <w:rFonts w:ascii="Calibri" w:hAnsi="Calibri" w:cs="Calibri"/>
                <w:color w:val="000000"/>
                <w:sz w:val="22"/>
                <w:szCs w:val="22"/>
                <w:vertAlign w:val="subscript"/>
                <w:lang w:val="uk-UA" w:eastAsia="uk-UA"/>
              </w:rPr>
              <w:t>t/t-1</w:t>
            </w:r>
            <w:r w:rsidRPr="00224A98">
              <w:rPr>
                <w:rFonts w:ascii="Calibri" w:hAnsi="Calibri" w:cs="Calibri"/>
                <w:color w:val="000000"/>
                <w:sz w:val="22"/>
                <w:szCs w:val="22"/>
                <w:lang w:val="uk-UA" w:eastAsia="uk-UA"/>
              </w:rPr>
              <w:t xml:space="preserve">) </w:t>
            </w:r>
          </w:p>
        </w:tc>
      </w:tr>
      <w:tr w:rsidR="00603E79" w:rsidRPr="00224A98" w14:paraId="2F4EC2E0" w14:textId="77777777" w:rsidTr="00224A98">
        <w:trPr>
          <w:trHeight w:val="288"/>
          <w:jc w:val="center"/>
        </w:trPr>
        <w:tc>
          <w:tcPr>
            <w:tcW w:w="164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5D56904" w14:textId="77777777" w:rsidR="00603E79" w:rsidRPr="00224A98" w:rsidRDefault="00603E79" w:rsidP="00603E79">
            <w:pPr>
              <w:rPr>
                <w:rFonts w:ascii="Calibri" w:hAnsi="Calibri" w:cs="Calibri"/>
                <w:color w:val="000000"/>
                <w:sz w:val="22"/>
                <w:szCs w:val="22"/>
                <w:lang w:val="uk-UA" w:eastAsia="uk-UA"/>
              </w:rPr>
            </w:pPr>
          </w:p>
        </w:tc>
        <w:tc>
          <w:tcPr>
            <w:tcW w:w="161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72A796C" w14:textId="77777777" w:rsidR="00603E79" w:rsidRPr="00224A98" w:rsidRDefault="00603E79" w:rsidP="00603E79">
            <w:pPr>
              <w:rPr>
                <w:rFonts w:ascii="Calibri" w:hAnsi="Calibri" w:cs="Calibri"/>
                <w:color w:val="000000"/>
                <w:sz w:val="22"/>
                <w:szCs w:val="22"/>
                <w:lang w:val="uk-UA" w:eastAsia="uk-UA"/>
              </w:rPr>
            </w:pPr>
          </w:p>
        </w:tc>
        <w:tc>
          <w:tcPr>
            <w:tcW w:w="120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380FC33" w14:textId="77777777" w:rsidR="00603E79" w:rsidRPr="00224A98" w:rsidRDefault="00603E79" w:rsidP="00603E79">
            <w:pPr>
              <w:rPr>
                <w:rFonts w:ascii="Calibri" w:hAnsi="Calibri" w:cs="Calibri"/>
                <w:color w:val="000000"/>
                <w:sz w:val="22"/>
                <w:szCs w:val="22"/>
                <w:lang w:val="uk-UA" w:eastAsia="uk-UA"/>
              </w:rPr>
            </w:pPr>
          </w:p>
        </w:tc>
        <w:tc>
          <w:tcPr>
            <w:tcW w:w="14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5813CF" w14:textId="77777777" w:rsidR="00603E79" w:rsidRPr="00224A98" w:rsidRDefault="00603E79" w:rsidP="00603E79">
            <w:pPr>
              <w:rPr>
                <w:rFonts w:ascii="Calibri" w:hAnsi="Calibri" w:cs="Calibri"/>
                <w:color w:val="000000"/>
                <w:sz w:val="22"/>
                <w:szCs w:val="22"/>
                <w:lang w:val="uk-UA" w:eastAsia="uk-UA"/>
              </w:rPr>
            </w:pPr>
          </w:p>
        </w:tc>
        <w:tc>
          <w:tcPr>
            <w:tcW w:w="13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BFCB999" w14:textId="77777777" w:rsidR="00603E79" w:rsidRPr="00224A98" w:rsidRDefault="00603E79" w:rsidP="00603E79">
            <w:pPr>
              <w:rPr>
                <w:rFonts w:ascii="Calibri" w:hAnsi="Calibri" w:cs="Calibri"/>
                <w:color w:val="000000"/>
                <w:sz w:val="22"/>
                <w:szCs w:val="22"/>
                <w:lang w:val="uk-UA" w:eastAsia="uk-UA"/>
              </w:rPr>
            </w:pPr>
          </w:p>
        </w:tc>
        <w:tc>
          <w:tcPr>
            <w:tcW w:w="120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96914C6" w14:textId="77777777" w:rsidR="00603E79" w:rsidRPr="00224A98" w:rsidRDefault="00603E79" w:rsidP="00603E79">
            <w:pPr>
              <w:rPr>
                <w:rFonts w:ascii="Calibri" w:hAnsi="Calibri" w:cs="Calibri"/>
                <w:color w:val="000000"/>
                <w:sz w:val="22"/>
                <w:szCs w:val="22"/>
                <w:lang w:val="uk-UA" w:eastAsia="uk-UA"/>
              </w:rPr>
            </w:pPr>
          </w:p>
        </w:tc>
      </w:tr>
      <w:tr w:rsidR="00603E79" w:rsidRPr="00224A98" w14:paraId="08293803" w14:textId="77777777" w:rsidTr="00224A98">
        <w:trPr>
          <w:trHeight w:val="288"/>
          <w:jc w:val="center"/>
        </w:trPr>
        <w:tc>
          <w:tcPr>
            <w:tcW w:w="1643" w:type="dxa"/>
            <w:tcBorders>
              <w:top w:val="nil"/>
              <w:left w:val="single" w:sz="4" w:space="0" w:color="auto"/>
              <w:bottom w:val="single" w:sz="4" w:space="0" w:color="auto"/>
              <w:right w:val="single" w:sz="4" w:space="0" w:color="auto"/>
            </w:tcBorders>
            <w:shd w:val="clear" w:color="auto" w:fill="auto"/>
            <w:noWrap/>
            <w:vAlign w:val="bottom"/>
            <w:hideMark/>
          </w:tcPr>
          <w:p w14:paraId="7B96E822"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X</w:t>
            </w:r>
          </w:p>
        </w:tc>
        <w:tc>
          <w:tcPr>
            <w:tcW w:w="1610" w:type="dxa"/>
            <w:tcBorders>
              <w:top w:val="nil"/>
              <w:left w:val="nil"/>
              <w:bottom w:val="single" w:sz="4" w:space="0" w:color="auto"/>
              <w:right w:val="single" w:sz="4" w:space="0" w:color="auto"/>
            </w:tcBorders>
            <w:shd w:val="clear" w:color="auto" w:fill="auto"/>
            <w:noWrap/>
            <w:vAlign w:val="bottom"/>
            <w:hideMark/>
          </w:tcPr>
          <w:p w14:paraId="67545B9B"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X</w:t>
            </w:r>
          </w:p>
        </w:tc>
        <w:tc>
          <w:tcPr>
            <w:tcW w:w="1207" w:type="dxa"/>
            <w:tcBorders>
              <w:top w:val="nil"/>
              <w:left w:val="nil"/>
              <w:bottom w:val="single" w:sz="4" w:space="0" w:color="auto"/>
              <w:right w:val="single" w:sz="4" w:space="0" w:color="auto"/>
            </w:tcBorders>
            <w:shd w:val="clear" w:color="auto" w:fill="auto"/>
            <w:noWrap/>
            <w:vAlign w:val="bottom"/>
            <w:hideMark/>
          </w:tcPr>
          <w:p w14:paraId="2A4B41DF"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0,0000</w:t>
            </w:r>
          </w:p>
        </w:tc>
        <w:tc>
          <w:tcPr>
            <w:tcW w:w="1459" w:type="dxa"/>
            <w:tcBorders>
              <w:top w:val="nil"/>
              <w:left w:val="nil"/>
              <w:bottom w:val="single" w:sz="4" w:space="0" w:color="auto"/>
              <w:right w:val="single" w:sz="4" w:space="0" w:color="auto"/>
            </w:tcBorders>
            <w:shd w:val="clear" w:color="auto" w:fill="auto"/>
            <w:noWrap/>
            <w:vAlign w:val="bottom"/>
            <w:hideMark/>
          </w:tcPr>
          <w:p w14:paraId="242AC574"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0,0000</w:t>
            </w:r>
          </w:p>
        </w:tc>
        <w:tc>
          <w:tcPr>
            <w:tcW w:w="1375" w:type="dxa"/>
            <w:tcBorders>
              <w:top w:val="nil"/>
              <w:left w:val="nil"/>
              <w:bottom w:val="single" w:sz="4" w:space="0" w:color="auto"/>
              <w:right w:val="single" w:sz="4" w:space="0" w:color="auto"/>
            </w:tcBorders>
            <w:shd w:val="clear" w:color="auto" w:fill="auto"/>
            <w:noWrap/>
            <w:vAlign w:val="bottom"/>
            <w:hideMark/>
          </w:tcPr>
          <w:p w14:paraId="17E5CAE2"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X</w:t>
            </w:r>
          </w:p>
        </w:tc>
        <w:tc>
          <w:tcPr>
            <w:tcW w:w="1207" w:type="dxa"/>
            <w:tcBorders>
              <w:top w:val="nil"/>
              <w:left w:val="nil"/>
              <w:bottom w:val="single" w:sz="4" w:space="0" w:color="auto"/>
              <w:right w:val="single" w:sz="4" w:space="0" w:color="auto"/>
            </w:tcBorders>
            <w:shd w:val="clear" w:color="auto" w:fill="auto"/>
            <w:noWrap/>
            <w:vAlign w:val="bottom"/>
            <w:hideMark/>
          </w:tcPr>
          <w:p w14:paraId="65A50E79"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X</w:t>
            </w:r>
          </w:p>
        </w:tc>
      </w:tr>
      <w:tr w:rsidR="00603E79" w:rsidRPr="00224A98" w14:paraId="4D0715EC" w14:textId="77777777" w:rsidTr="00224A98">
        <w:trPr>
          <w:trHeight w:val="288"/>
          <w:jc w:val="center"/>
        </w:trPr>
        <w:tc>
          <w:tcPr>
            <w:tcW w:w="1643" w:type="dxa"/>
            <w:tcBorders>
              <w:top w:val="nil"/>
              <w:left w:val="single" w:sz="4" w:space="0" w:color="auto"/>
              <w:bottom w:val="single" w:sz="4" w:space="0" w:color="auto"/>
              <w:right w:val="single" w:sz="4" w:space="0" w:color="auto"/>
            </w:tcBorders>
            <w:shd w:val="clear" w:color="auto" w:fill="auto"/>
            <w:noWrap/>
            <w:vAlign w:val="bottom"/>
            <w:hideMark/>
          </w:tcPr>
          <w:p w14:paraId="30568ED4"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93,54%</w:t>
            </w:r>
          </w:p>
        </w:tc>
        <w:tc>
          <w:tcPr>
            <w:tcW w:w="1610" w:type="dxa"/>
            <w:tcBorders>
              <w:top w:val="nil"/>
              <w:left w:val="nil"/>
              <w:bottom w:val="single" w:sz="4" w:space="0" w:color="auto"/>
              <w:right w:val="single" w:sz="4" w:space="0" w:color="auto"/>
            </w:tcBorders>
            <w:shd w:val="clear" w:color="auto" w:fill="auto"/>
            <w:noWrap/>
            <w:vAlign w:val="bottom"/>
            <w:hideMark/>
          </w:tcPr>
          <w:p w14:paraId="03B2164A"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105,17%</w:t>
            </w:r>
          </w:p>
        </w:tc>
        <w:tc>
          <w:tcPr>
            <w:tcW w:w="1207" w:type="dxa"/>
            <w:tcBorders>
              <w:top w:val="nil"/>
              <w:left w:val="nil"/>
              <w:bottom w:val="single" w:sz="4" w:space="0" w:color="auto"/>
              <w:right w:val="single" w:sz="4" w:space="0" w:color="auto"/>
            </w:tcBorders>
            <w:shd w:val="clear" w:color="auto" w:fill="auto"/>
            <w:noWrap/>
            <w:vAlign w:val="bottom"/>
            <w:hideMark/>
          </w:tcPr>
          <w:p w14:paraId="620DBBFE"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-0,0646</w:t>
            </w:r>
          </w:p>
        </w:tc>
        <w:tc>
          <w:tcPr>
            <w:tcW w:w="1459" w:type="dxa"/>
            <w:tcBorders>
              <w:top w:val="nil"/>
              <w:left w:val="nil"/>
              <w:bottom w:val="single" w:sz="4" w:space="0" w:color="auto"/>
              <w:right w:val="single" w:sz="4" w:space="0" w:color="auto"/>
            </w:tcBorders>
            <w:shd w:val="clear" w:color="auto" w:fill="auto"/>
            <w:noWrap/>
            <w:vAlign w:val="bottom"/>
            <w:hideMark/>
          </w:tcPr>
          <w:p w14:paraId="43F1F86F"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0,0517</w:t>
            </w:r>
          </w:p>
        </w:tc>
        <w:tc>
          <w:tcPr>
            <w:tcW w:w="1375" w:type="dxa"/>
            <w:tcBorders>
              <w:top w:val="nil"/>
              <w:left w:val="nil"/>
              <w:bottom w:val="single" w:sz="4" w:space="0" w:color="auto"/>
              <w:right w:val="single" w:sz="4" w:space="0" w:color="auto"/>
            </w:tcBorders>
            <w:shd w:val="clear" w:color="auto" w:fill="auto"/>
            <w:noWrap/>
            <w:vAlign w:val="bottom"/>
            <w:hideMark/>
          </w:tcPr>
          <w:p w14:paraId="34D48926"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-6,46%</w:t>
            </w:r>
          </w:p>
        </w:tc>
        <w:tc>
          <w:tcPr>
            <w:tcW w:w="1207" w:type="dxa"/>
            <w:tcBorders>
              <w:top w:val="nil"/>
              <w:left w:val="nil"/>
              <w:bottom w:val="single" w:sz="4" w:space="0" w:color="auto"/>
              <w:right w:val="single" w:sz="4" w:space="0" w:color="auto"/>
            </w:tcBorders>
            <w:shd w:val="clear" w:color="auto" w:fill="auto"/>
            <w:noWrap/>
            <w:vAlign w:val="bottom"/>
            <w:hideMark/>
          </w:tcPr>
          <w:p w14:paraId="589E53F0"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5,17%</w:t>
            </w:r>
          </w:p>
        </w:tc>
      </w:tr>
      <w:tr w:rsidR="00603E79" w:rsidRPr="00224A98" w14:paraId="71FB334C" w14:textId="77777777" w:rsidTr="00224A98">
        <w:trPr>
          <w:trHeight w:val="288"/>
          <w:jc w:val="center"/>
        </w:trPr>
        <w:tc>
          <w:tcPr>
            <w:tcW w:w="1643" w:type="dxa"/>
            <w:tcBorders>
              <w:top w:val="nil"/>
              <w:left w:val="single" w:sz="4" w:space="0" w:color="auto"/>
              <w:bottom w:val="single" w:sz="4" w:space="0" w:color="auto"/>
              <w:right w:val="single" w:sz="4" w:space="0" w:color="auto"/>
            </w:tcBorders>
            <w:shd w:val="clear" w:color="auto" w:fill="auto"/>
            <w:noWrap/>
            <w:vAlign w:val="bottom"/>
            <w:hideMark/>
          </w:tcPr>
          <w:p w14:paraId="23E0E29E"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94,91%</w:t>
            </w:r>
          </w:p>
        </w:tc>
        <w:tc>
          <w:tcPr>
            <w:tcW w:w="1610" w:type="dxa"/>
            <w:tcBorders>
              <w:top w:val="nil"/>
              <w:left w:val="nil"/>
              <w:bottom w:val="single" w:sz="4" w:space="0" w:color="auto"/>
              <w:right w:val="single" w:sz="4" w:space="0" w:color="auto"/>
            </w:tcBorders>
            <w:shd w:val="clear" w:color="auto" w:fill="auto"/>
            <w:noWrap/>
            <w:vAlign w:val="bottom"/>
            <w:hideMark/>
          </w:tcPr>
          <w:p w14:paraId="05627FC0"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100,66%</w:t>
            </w:r>
          </w:p>
        </w:tc>
        <w:tc>
          <w:tcPr>
            <w:tcW w:w="1207" w:type="dxa"/>
            <w:tcBorders>
              <w:top w:val="nil"/>
              <w:left w:val="nil"/>
              <w:bottom w:val="single" w:sz="4" w:space="0" w:color="auto"/>
              <w:right w:val="single" w:sz="4" w:space="0" w:color="auto"/>
            </w:tcBorders>
            <w:shd w:val="clear" w:color="auto" w:fill="auto"/>
            <w:noWrap/>
            <w:vAlign w:val="bottom"/>
            <w:hideMark/>
          </w:tcPr>
          <w:p w14:paraId="2ECB8CA4"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-0,1122</w:t>
            </w:r>
          </w:p>
        </w:tc>
        <w:tc>
          <w:tcPr>
            <w:tcW w:w="1459" w:type="dxa"/>
            <w:tcBorders>
              <w:top w:val="nil"/>
              <w:left w:val="nil"/>
              <w:bottom w:val="single" w:sz="4" w:space="0" w:color="auto"/>
              <w:right w:val="single" w:sz="4" w:space="0" w:color="auto"/>
            </w:tcBorders>
            <w:shd w:val="clear" w:color="auto" w:fill="auto"/>
            <w:noWrap/>
            <w:vAlign w:val="bottom"/>
            <w:hideMark/>
          </w:tcPr>
          <w:p w14:paraId="51DF49A4"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0,0586</w:t>
            </w:r>
          </w:p>
        </w:tc>
        <w:tc>
          <w:tcPr>
            <w:tcW w:w="1375" w:type="dxa"/>
            <w:tcBorders>
              <w:top w:val="nil"/>
              <w:left w:val="nil"/>
              <w:bottom w:val="single" w:sz="4" w:space="0" w:color="auto"/>
              <w:right w:val="single" w:sz="4" w:space="0" w:color="auto"/>
            </w:tcBorders>
            <w:shd w:val="clear" w:color="auto" w:fill="auto"/>
            <w:noWrap/>
            <w:vAlign w:val="bottom"/>
            <w:hideMark/>
          </w:tcPr>
          <w:p w14:paraId="7E18FF27"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-5,09%</w:t>
            </w:r>
          </w:p>
        </w:tc>
        <w:tc>
          <w:tcPr>
            <w:tcW w:w="1207" w:type="dxa"/>
            <w:tcBorders>
              <w:top w:val="nil"/>
              <w:left w:val="nil"/>
              <w:bottom w:val="single" w:sz="4" w:space="0" w:color="auto"/>
              <w:right w:val="single" w:sz="4" w:space="0" w:color="auto"/>
            </w:tcBorders>
            <w:shd w:val="clear" w:color="auto" w:fill="auto"/>
            <w:noWrap/>
            <w:vAlign w:val="bottom"/>
            <w:hideMark/>
          </w:tcPr>
          <w:p w14:paraId="20016E8F"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0,66%</w:t>
            </w:r>
          </w:p>
        </w:tc>
      </w:tr>
      <w:tr w:rsidR="00603E79" w:rsidRPr="00224A98" w14:paraId="6D1DF371" w14:textId="77777777" w:rsidTr="00224A98">
        <w:trPr>
          <w:trHeight w:val="288"/>
          <w:jc w:val="center"/>
        </w:trPr>
        <w:tc>
          <w:tcPr>
            <w:tcW w:w="1643" w:type="dxa"/>
            <w:tcBorders>
              <w:top w:val="nil"/>
              <w:left w:val="single" w:sz="4" w:space="0" w:color="auto"/>
              <w:bottom w:val="single" w:sz="4" w:space="0" w:color="auto"/>
              <w:right w:val="single" w:sz="4" w:space="0" w:color="auto"/>
            </w:tcBorders>
            <w:shd w:val="clear" w:color="auto" w:fill="auto"/>
            <w:noWrap/>
            <w:vAlign w:val="bottom"/>
            <w:hideMark/>
          </w:tcPr>
          <w:p w14:paraId="4CEBD229"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101,62%</w:t>
            </w:r>
          </w:p>
        </w:tc>
        <w:tc>
          <w:tcPr>
            <w:tcW w:w="1610" w:type="dxa"/>
            <w:tcBorders>
              <w:top w:val="nil"/>
              <w:left w:val="nil"/>
              <w:bottom w:val="single" w:sz="4" w:space="0" w:color="auto"/>
              <w:right w:val="single" w:sz="4" w:space="0" w:color="auto"/>
            </w:tcBorders>
            <w:shd w:val="clear" w:color="auto" w:fill="auto"/>
            <w:noWrap/>
            <w:vAlign w:val="bottom"/>
            <w:hideMark/>
          </w:tcPr>
          <w:p w14:paraId="0DEA49F0"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96,04%</w:t>
            </w:r>
          </w:p>
        </w:tc>
        <w:tc>
          <w:tcPr>
            <w:tcW w:w="1207" w:type="dxa"/>
            <w:tcBorders>
              <w:top w:val="nil"/>
              <w:left w:val="nil"/>
              <w:bottom w:val="single" w:sz="4" w:space="0" w:color="auto"/>
              <w:right w:val="single" w:sz="4" w:space="0" w:color="auto"/>
            </w:tcBorders>
            <w:shd w:val="clear" w:color="auto" w:fill="auto"/>
            <w:noWrap/>
            <w:vAlign w:val="bottom"/>
            <w:hideMark/>
          </w:tcPr>
          <w:p w14:paraId="702323E6"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-0,0978</w:t>
            </w:r>
          </w:p>
        </w:tc>
        <w:tc>
          <w:tcPr>
            <w:tcW w:w="1459" w:type="dxa"/>
            <w:tcBorders>
              <w:top w:val="nil"/>
              <w:left w:val="nil"/>
              <w:bottom w:val="single" w:sz="4" w:space="0" w:color="auto"/>
              <w:right w:val="single" w:sz="4" w:space="0" w:color="auto"/>
            </w:tcBorders>
            <w:shd w:val="clear" w:color="auto" w:fill="auto"/>
            <w:noWrap/>
            <w:vAlign w:val="bottom"/>
            <w:hideMark/>
          </w:tcPr>
          <w:p w14:paraId="0F2512BD"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0,0167</w:t>
            </w:r>
          </w:p>
        </w:tc>
        <w:tc>
          <w:tcPr>
            <w:tcW w:w="1375" w:type="dxa"/>
            <w:tcBorders>
              <w:top w:val="nil"/>
              <w:left w:val="nil"/>
              <w:bottom w:val="single" w:sz="4" w:space="0" w:color="auto"/>
              <w:right w:val="single" w:sz="4" w:space="0" w:color="auto"/>
            </w:tcBorders>
            <w:shd w:val="clear" w:color="auto" w:fill="auto"/>
            <w:noWrap/>
            <w:vAlign w:val="bottom"/>
            <w:hideMark/>
          </w:tcPr>
          <w:p w14:paraId="1C4C8A98"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1,62%</w:t>
            </w:r>
          </w:p>
        </w:tc>
        <w:tc>
          <w:tcPr>
            <w:tcW w:w="1207" w:type="dxa"/>
            <w:tcBorders>
              <w:top w:val="nil"/>
              <w:left w:val="nil"/>
              <w:bottom w:val="single" w:sz="4" w:space="0" w:color="auto"/>
              <w:right w:val="single" w:sz="4" w:space="0" w:color="auto"/>
            </w:tcBorders>
            <w:shd w:val="clear" w:color="auto" w:fill="auto"/>
            <w:noWrap/>
            <w:vAlign w:val="bottom"/>
            <w:hideMark/>
          </w:tcPr>
          <w:p w14:paraId="3F6DA9F5"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-3,96%</w:t>
            </w:r>
          </w:p>
        </w:tc>
      </w:tr>
      <w:tr w:rsidR="00603E79" w:rsidRPr="00224A98" w14:paraId="45B288CE" w14:textId="77777777" w:rsidTr="00224A98">
        <w:trPr>
          <w:trHeight w:val="288"/>
          <w:jc w:val="center"/>
        </w:trPr>
        <w:tc>
          <w:tcPr>
            <w:tcW w:w="1643" w:type="dxa"/>
            <w:tcBorders>
              <w:top w:val="nil"/>
              <w:left w:val="single" w:sz="4" w:space="0" w:color="auto"/>
              <w:bottom w:val="single" w:sz="4" w:space="0" w:color="auto"/>
              <w:right w:val="single" w:sz="4" w:space="0" w:color="auto"/>
            </w:tcBorders>
            <w:shd w:val="clear" w:color="auto" w:fill="auto"/>
            <w:noWrap/>
            <w:vAlign w:val="bottom"/>
            <w:hideMark/>
          </w:tcPr>
          <w:p w14:paraId="31113548"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92,87%</w:t>
            </w:r>
          </w:p>
        </w:tc>
        <w:tc>
          <w:tcPr>
            <w:tcW w:w="1610" w:type="dxa"/>
            <w:tcBorders>
              <w:top w:val="nil"/>
              <w:left w:val="nil"/>
              <w:bottom w:val="single" w:sz="4" w:space="0" w:color="auto"/>
              <w:right w:val="single" w:sz="4" w:space="0" w:color="auto"/>
            </w:tcBorders>
            <w:shd w:val="clear" w:color="auto" w:fill="auto"/>
            <w:noWrap/>
            <w:vAlign w:val="bottom"/>
            <w:hideMark/>
          </w:tcPr>
          <w:p w14:paraId="7C35CF1D"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95,80%</w:t>
            </w:r>
          </w:p>
        </w:tc>
        <w:tc>
          <w:tcPr>
            <w:tcW w:w="1207" w:type="dxa"/>
            <w:tcBorders>
              <w:top w:val="nil"/>
              <w:left w:val="nil"/>
              <w:bottom w:val="single" w:sz="4" w:space="0" w:color="auto"/>
              <w:right w:val="single" w:sz="4" w:space="0" w:color="auto"/>
            </w:tcBorders>
            <w:shd w:val="clear" w:color="auto" w:fill="auto"/>
            <w:noWrap/>
            <w:vAlign w:val="bottom"/>
            <w:hideMark/>
          </w:tcPr>
          <w:p w14:paraId="37578213"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-0,1622</w:t>
            </w:r>
          </w:p>
        </w:tc>
        <w:tc>
          <w:tcPr>
            <w:tcW w:w="1459" w:type="dxa"/>
            <w:tcBorders>
              <w:top w:val="nil"/>
              <w:left w:val="nil"/>
              <w:bottom w:val="single" w:sz="4" w:space="0" w:color="auto"/>
              <w:right w:val="single" w:sz="4" w:space="0" w:color="auto"/>
            </w:tcBorders>
            <w:shd w:val="clear" w:color="auto" w:fill="auto"/>
            <w:noWrap/>
            <w:vAlign w:val="bottom"/>
            <w:hideMark/>
          </w:tcPr>
          <w:p w14:paraId="3325D42A"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-0,0260</w:t>
            </w:r>
          </w:p>
        </w:tc>
        <w:tc>
          <w:tcPr>
            <w:tcW w:w="1375" w:type="dxa"/>
            <w:tcBorders>
              <w:top w:val="nil"/>
              <w:left w:val="nil"/>
              <w:bottom w:val="single" w:sz="4" w:space="0" w:color="auto"/>
              <w:right w:val="single" w:sz="4" w:space="0" w:color="auto"/>
            </w:tcBorders>
            <w:shd w:val="clear" w:color="auto" w:fill="auto"/>
            <w:noWrap/>
            <w:vAlign w:val="bottom"/>
            <w:hideMark/>
          </w:tcPr>
          <w:p w14:paraId="4D49311D"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-7,13%</w:t>
            </w:r>
          </w:p>
        </w:tc>
        <w:tc>
          <w:tcPr>
            <w:tcW w:w="1207" w:type="dxa"/>
            <w:tcBorders>
              <w:top w:val="nil"/>
              <w:left w:val="nil"/>
              <w:bottom w:val="single" w:sz="4" w:space="0" w:color="auto"/>
              <w:right w:val="single" w:sz="4" w:space="0" w:color="auto"/>
            </w:tcBorders>
            <w:shd w:val="clear" w:color="auto" w:fill="auto"/>
            <w:noWrap/>
            <w:vAlign w:val="bottom"/>
            <w:hideMark/>
          </w:tcPr>
          <w:p w14:paraId="0BEE07EB"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-4,20%</w:t>
            </w:r>
          </w:p>
        </w:tc>
      </w:tr>
      <w:tr w:rsidR="00603E79" w:rsidRPr="00224A98" w14:paraId="107DB3B2" w14:textId="77777777" w:rsidTr="00224A98">
        <w:trPr>
          <w:trHeight w:val="288"/>
          <w:jc w:val="center"/>
        </w:trPr>
        <w:tc>
          <w:tcPr>
            <w:tcW w:w="1643" w:type="dxa"/>
            <w:tcBorders>
              <w:top w:val="nil"/>
              <w:left w:val="single" w:sz="4" w:space="0" w:color="auto"/>
              <w:bottom w:val="single" w:sz="4" w:space="0" w:color="auto"/>
              <w:right w:val="single" w:sz="4" w:space="0" w:color="auto"/>
            </w:tcBorders>
            <w:shd w:val="clear" w:color="auto" w:fill="auto"/>
            <w:noWrap/>
            <w:vAlign w:val="bottom"/>
            <w:hideMark/>
          </w:tcPr>
          <w:p w14:paraId="6D3716C8"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91,42%</w:t>
            </w:r>
          </w:p>
        </w:tc>
        <w:tc>
          <w:tcPr>
            <w:tcW w:w="1610" w:type="dxa"/>
            <w:tcBorders>
              <w:top w:val="nil"/>
              <w:left w:val="nil"/>
              <w:bottom w:val="single" w:sz="4" w:space="0" w:color="auto"/>
              <w:right w:val="single" w:sz="4" w:space="0" w:color="auto"/>
            </w:tcBorders>
            <w:shd w:val="clear" w:color="auto" w:fill="auto"/>
            <w:noWrap/>
            <w:vAlign w:val="bottom"/>
            <w:hideMark/>
          </w:tcPr>
          <w:p w14:paraId="7571EF96"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96,85%</w:t>
            </w:r>
          </w:p>
        </w:tc>
        <w:tc>
          <w:tcPr>
            <w:tcW w:w="1207" w:type="dxa"/>
            <w:tcBorders>
              <w:top w:val="nil"/>
              <w:left w:val="nil"/>
              <w:bottom w:val="single" w:sz="4" w:space="0" w:color="auto"/>
              <w:right w:val="single" w:sz="4" w:space="0" w:color="auto"/>
            </w:tcBorders>
            <w:shd w:val="clear" w:color="auto" w:fill="auto"/>
            <w:noWrap/>
            <w:vAlign w:val="bottom"/>
            <w:hideMark/>
          </w:tcPr>
          <w:p w14:paraId="2F01544A"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-0,2341</w:t>
            </w:r>
          </w:p>
        </w:tc>
        <w:tc>
          <w:tcPr>
            <w:tcW w:w="1459" w:type="dxa"/>
            <w:tcBorders>
              <w:top w:val="nil"/>
              <w:left w:val="nil"/>
              <w:bottom w:val="single" w:sz="4" w:space="0" w:color="auto"/>
              <w:right w:val="single" w:sz="4" w:space="0" w:color="auto"/>
            </w:tcBorders>
            <w:shd w:val="clear" w:color="auto" w:fill="auto"/>
            <w:noWrap/>
            <w:vAlign w:val="bottom"/>
            <w:hideMark/>
          </w:tcPr>
          <w:p w14:paraId="610B6C07"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-0,0567</w:t>
            </w:r>
          </w:p>
        </w:tc>
        <w:tc>
          <w:tcPr>
            <w:tcW w:w="1375" w:type="dxa"/>
            <w:tcBorders>
              <w:top w:val="nil"/>
              <w:left w:val="nil"/>
              <w:bottom w:val="single" w:sz="4" w:space="0" w:color="auto"/>
              <w:right w:val="single" w:sz="4" w:space="0" w:color="auto"/>
            </w:tcBorders>
            <w:shd w:val="clear" w:color="auto" w:fill="auto"/>
            <w:noWrap/>
            <w:vAlign w:val="bottom"/>
            <w:hideMark/>
          </w:tcPr>
          <w:p w14:paraId="0E3C3DE2"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-8,58%</w:t>
            </w:r>
          </w:p>
        </w:tc>
        <w:tc>
          <w:tcPr>
            <w:tcW w:w="1207" w:type="dxa"/>
            <w:tcBorders>
              <w:top w:val="nil"/>
              <w:left w:val="nil"/>
              <w:bottom w:val="single" w:sz="4" w:space="0" w:color="auto"/>
              <w:right w:val="single" w:sz="4" w:space="0" w:color="auto"/>
            </w:tcBorders>
            <w:shd w:val="clear" w:color="auto" w:fill="auto"/>
            <w:noWrap/>
            <w:vAlign w:val="bottom"/>
            <w:hideMark/>
          </w:tcPr>
          <w:p w14:paraId="381ECBD0"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-3,15%</w:t>
            </w:r>
          </w:p>
        </w:tc>
      </w:tr>
      <w:tr w:rsidR="00603E79" w:rsidRPr="00224A98" w14:paraId="53B57101" w14:textId="77777777" w:rsidTr="00224A98">
        <w:trPr>
          <w:trHeight w:val="288"/>
          <w:jc w:val="center"/>
        </w:trPr>
        <w:tc>
          <w:tcPr>
            <w:tcW w:w="1643" w:type="dxa"/>
            <w:tcBorders>
              <w:top w:val="nil"/>
              <w:left w:val="single" w:sz="4" w:space="0" w:color="auto"/>
              <w:bottom w:val="single" w:sz="4" w:space="0" w:color="auto"/>
              <w:right w:val="single" w:sz="4" w:space="0" w:color="auto"/>
            </w:tcBorders>
            <w:shd w:val="clear" w:color="auto" w:fill="auto"/>
            <w:noWrap/>
            <w:vAlign w:val="bottom"/>
            <w:hideMark/>
          </w:tcPr>
          <w:p w14:paraId="416371EE"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91,72%</w:t>
            </w:r>
          </w:p>
        </w:tc>
        <w:tc>
          <w:tcPr>
            <w:tcW w:w="1610" w:type="dxa"/>
            <w:tcBorders>
              <w:top w:val="nil"/>
              <w:left w:val="nil"/>
              <w:bottom w:val="single" w:sz="4" w:space="0" w:color="auto"/>
              <w:right w:val="single" w:sz="4" w:space="0" w:color="auto"/>
            </w:tcBorders>
            <w:shd w:val="clear" w:color="auto" w:fill="auto"/>
            <w:noWrap/>
            <w:vAlign w:val="bottom"/>
            <w:hideMark/>
          </w:tcPr>
          <w:p w14:paraId="1F168F21"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96,89%</w:t>
            </w:r>
          </w:p>
        </w:tc>
        <w:tc>
          <w:tcPr>
            <w:tcW w:w="1207" w:type="dxa"/>
            <w:tcBorders>
              <w:top w:val="nil"/>
              <w:left w:val="nil"/>
              <w:bottom w:val="single" w:sz="4" w:space="0" w:color="auto"/>
              <w:right w:val="single" w:sz="4" w:space="0" w:color="auto"/>
            </w:tcBorders>
            <w:shd w:val="clear" w:color="auto" w:fill="auto"/>
            <w:noWrap/>
            <w:vAlign w:val="bottom"/>
            <w:hideMark/>
          </w:tcPr>
          <w:p w14:paraId="3F7DAC65"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-0,2975</w:t>
            </w:r>
          </w:p>
        </w:tc>
        <w:tc>
          <w:tcPr>
            <w:tcW w:w="1459" w:type="dxa"/>
            <w:tcBorders>
              <w:top w:val="nil"/>
              <w:left w:val="nil"/>
              <w:bottom w:val="single" w:sz="4" w:space="0" w:color="auto"/>
              <w:right w:val="single" w:sz="4" w:space="0" w:color="auto"/>
            </w:tcBorders>
            <w:shd w:val="clear" w:color="auto" w:fill="auto"/>
            <w:noWrap/>
            <w:vAlign w:val="bottom"/>
            <w:hideMark/>
          </w:tcPr>
          <w:p w14:paraId="534B7C80"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-0,0860</w:t>
            </w:r>
          </w:p>
        </w:tc>
        <w:tc>
          <w:tcPr>
            <w:tcW w:w="1375" w:type="dxa"/>
            <w:tcBorders>
              <w:top w:val="nil"/>
              <w:left w:val="nil"/>
              <w:bottom w:val="single" w:sz="4" w:space="0" w:color="auto"/>
              <w:right w:val="single" w:sz="4" w:space="0" w:color="auto"/>
            </w:tcBorders>
            <w:shd w:val="clear" w:color="auto" w:fill="auto"/>
            <w:noWrap/>
            <w:vAlign w:val="bottom"/>
            <w:hideMark/>
          </w:tcPr>
          <w:p w14:paraId="11F4243A"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-8,28%</w:t>
            </w:r>
          </w:p>
        </w:tc>
        <w:tc>
          <w:tcPr>
            <w:tcW w:w="1207" w:type="dxa"/>
            <w:tcBorders>
              <w:top w:val="nil"/>
              <w:left w:val="nil"/>
              <w:bottom w:val="single" w:sz="4" w:space="0" w:color="auto"/>
              <w:right w:val="single" w:sz="4" w:space="0" w:color="auto"/>
            </w:tcBorders>
            <w:shd w:val="clear" w:color="auto" w:fill="auto"/>
            <w:noWrap/>
            <w:vAlign w:val="bottom"/>
            <w:hideMark/>
          </w:tcPr>
          <w:p w14:paraId="5E1E83DC"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-3,11%</w:t>
            </w:r>
          </w:p>
        </w:tc>
      </w:tr>
      <w:tr w:rsidR="00603E79" w:rsidRPr="00224A98" w14:paraId="17031751" w14:textId="77777777" w:rsidTr="00224A98">
        <w:trPr>
          <w:trHeight w:val="288"/>
          <w:jc w:val="center"/>
        </w:trPr>
        <w:tc>
          <w:tcPr>
            <w:tcW w:w="1643" w:type="dxa"/>
            <w:tcBorders>
              <w:top w:val="nil"/>
              <w:left w:val="single" w:sz="4" w:space="0" w:color="auto"/>
              <w:bottom w:val="single" w:sz="4" w:space="0" w:color="auto"/>
              <w:right w:val="single" w:sz="4" w:space="0" w:color="auto"/>
            </w:tcBorders>
            <w:shd w:val="clear" w:color="auto" w:fill="auto"/>
            <w:noWrap/>
            <w:vAlign w:val="bottom"/>
            <w:hideMark/>
          </w:tcPr>
          <w:p w14:paraId="72BD0448"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101,77%</w:t>
            </w:r>
          </w:p>
        </w:tc>
        <w:tc>
          <w:tcPr>
            <w:tcW w:w="1610" w:type="dxa"/>
            <w:tcBorders>
              <w:top w:val="nil"/>
              <w:left w:val="nil"/>
              <w:bottom w:val="single" w:sz="4" w:space="0" w:color="auto"/>
              <w:right w:val="single" w:sz="4" w:space="0" w:color="auto"/>
            </w:tcBorders>
            <w:shd w:val="clear" w:color="auto" w:fill="auto"/>
            <w:noWrap/>
            <w:vAlign w:val="bottom"/>
            <w:hideMark/>
          </w:tcPr>
          <w:p w14:paraId="585A44F3"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96,71%</w:t>
            </w:r>
          </w:p>
        </w:tc>
        <w:tc>
          <w:tcPr>
            <w:tcW w:w="1207" w:type="dxa"/>
            <w:tcBorders>
              <w:top w:val="nil"/>
              <w:left w:val="nil"/>
              <w:bottom w:val="single" w:sz="4" w:space="0" w:color="auto"/>
              <w:right w:val="single" w:sz="4" w:space="0" w:color="auto"/>
            </w:tcBorders>
            <w:shd w:val="clear" w:color="auto" w:fill="auto"/>
            <w:noWrap/>
            <w:vAlign w:val="bottom"/>
            <w:hideMark/>
          </w:tcPr>
          <w:p w14:paraId="1A1415CA"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-0,2851</w:t>
            </w:r>
          </w:p>
        </w:tc>
        <w:tc>
          <w:tcPr>
            <w:tcW w:w="1459" w:type="dxa"/>
            <w:tcBorders>
              <w:top w:val="nil"/>
              <w:left w:val="nil"/>
              <w:bottom w:val="single" w:sz="4" w:space="0" w:color="auto"/>
              <w:right w:val="single" w:sz="4" w:space="0" w:color="auto"/>
            </w:tcBorders>
            <w:shd w:val="clear" w:color="auto" w:fill="auto"/>
            <w:noWrap/>
            <w:vAlign w:val="bottom"/>
            <w:hideMark/>
          </w:tcPr>
          <w:p w14:paraId="0F94B55C"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-0,1160</w:t>
            </w:r>
          </w:p>
        </w:tc>
        <w:tc>
          <w:tcPr>
            <w:tcW w:w="1375" w:type="dxa"/>
            <w:tcBorders>
              <w:top w:val="nil"/>
              <w:left w:val="nil"/>
              <w:bottom w:val="single" w:sz="4" w:space="0" w:color="auto"/>
              <w:right w:val="single" w:sz="4" w:space="0" w:color="auto"/>
            </w:tcBorders>
            <w:shd w:val="clear" w:color="auto" w:fill="auto"/>
            <w:noWrap/>
            <w:vAlign w:val="bottom"/>
            <w:hideMark/>
          </w:tcPr>
          <w:p w14:paraId="56FE4F21"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1,77%</w:t>
            </w:r>
          </w:p>
        </w:tc>
        <w:tc>
          <w:tcPr>
            <w:tcW w:w="1207" w:type="dxa"/>
            <w:tcBorders>
              <w:top w:val="nil"/>
              <w:left w:val="nil"/>
              <w:bottom w:val="single" w:sz="4" w:space="0" w:color="auto"/>
              <w:right w:val="single" w:sz="4" w:space="0" w:color="auto"/>
            </w:tcBorders>
            <w:shd w:val="clear" w:color="auto" w:fill="auto"/>
            <w:noWrap/>
            <w:vAlign w:val="bottom"/>
            <w:hideMark/>
          </w:tcPr>
          <w:p w14:paraId="752E947B"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-3,29%</w:t>
            </w:r>
          </w:p>
        </w:tc>
      </w:tr>
      <w:tr w:rsidR="00603E79" w:rsidRPr="00224A98" w14:paraId="28354238" w14:textId="77777777" w:rsidTr="00224A98">
        <w:trPr>
          <w:trHeight w:val="288"/>
          <w:jc w:val="center"/>
        </w:trPr>
        <w:tc>
          <w:tcPr>
            <w:tcW w:w="1643" w:type="dxa"/>
            <w:tcBorders>
              <w:top w:val="nil"/>
              <w:left w:val="single" w:sz="4" w:space="0" w:color="auto"/>
              <w:bottom w:val="single" w:sz="4" w:space="0" w:color="auto"/>
              <w:right w:val="single" w:sz="4" w:space="0" w:color="auto"/>
            </w:tcBorders>
            <w:shd w:val="clear" w:color="auto" w:fill="auto"/>
            <w:noWrap/>
            <w:vAlign w:val="bottom"/>
            <w:hideMark/>
          </w:tcPr>
          <w:p w14:paraId="6CA22FCD"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95,39%</w:t>
            </w:r>
          </w:p>
        </w:tc>
        <w:tc>
          <w:tcPr>
            <w:tcW w:w="1610" w:type="dxa"/>
            <w:tcBorders>
              <w:top w:val="nil"/>
              <w:left w:val="nil"/>
              <w:bottom w:val="single" w:sz="4" w:space="0" w:color="auto"/>
              <w:right w:val="single" w:sz="4" w:space="0" w:color="auto"/>
            </w:tcBorders>
            <w:shd w:val="clear" w:color="auto" w:fill="auto"/>
            <w:noWrap/>
            <w:vAlign w:val="bottom"/>
            <w:hideMark/>
          </w:tcPr>
          <w:p w14:paraId="2510C037"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101,12%</w:t>
            </w:r>
          </w:p>
        </w:tc>
        <w:tc>
          <w:tcPr>
            <w:tcW w:w="1207" w:type="dxa"/>
            <w:tcBorders>
              <w:top w:val="nil"/>
              <w:left w:val="nil"/>
              <w:bottom w:val="single" w:sz="4" w:space="0" w:color="auto"/>
              <w:right w:val="single" w:sz="4" w:space="0" w:color="auto"/>
            </w:tcBorders>
            <w:shd w:val="clear" w:color="auto" w:fill="auto"/>
            <w:noWrap/>
            <w:vAlign w:val="bottom"/>
            <w:hideMark/>
          </w:tcPr>
          <w:p w14:paraId="0EAAB176"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-0,3180</w:t>
            </w:r>
          </w:p>
        </w:tc>
        <w:tc>
          <w:tcPr>
            <w:tcW w:w="1459" w:type="dxa"/>
            <w:tcBorders>
              <w:top w:val="nil"/>
              <w:left w:val="nil"/>
              <w:bottom w:val="single" w:sz="4" w:space="0" w:color="auto"/>
              <w:right w:val="single" w:sz="4" w:space="0" w:color="auto"/>
            </w:tcBorders>
            <w:shd w:val="clear" w:color="auto" w:fill="auto"/>
            <w:noWrap/>
            <w:vAlign w:val="bottom"/>
            <w:hideMark/>
          </w:tcPr>
          <w:p w14:paraId="4566A72D"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-0,1061</w:t>
            </w:r>
          </w:p>
        </w:tc>
        <w:tc>
          <w:tcPr>
            <w:tcW w:w="1375" w:type="dxa"/>
            <w:tcBorders>
              <w:top w:val="nil"/>
              <w:left w:val="nil"/>
              <w:bottom w:val="single" w:sz="4" w:space="0" w:color="auto"/>
              <w:right w:val="single" w:sz="4" w:space="0" w:color="auto"/>
            </w:tcBorders>
            <w:shd w:val="clear" w:color="auto" w:fill="auto"/>
            <w:noWrap/>
            <w:vAlign w:val="bottom"/>
            <w:hideMark/>
          </w:tcPr>
          <w:p w14:paraId="0E2842BE"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-4,61%</w:t>
            </w:r>
          </w:p>
        </w:tc>
        <w:tc>
          <w:tcPr>
            <w:tcW w:w="1207" w:type="dxa"/>
            <w:tcBorders>
              <w:top w:val="nil"/>
              <w:left w:val="nil"/>
              <w:bottom w:val="single" w:sz="4" w:space="0" w:color="auto"/>
              <w:right w:val="single" w:sz="4" w:space="0" w:color="auto"/>
            </w:tcBorders>
            <w:shd w:val="clear" w:color="auto" w:fill="auto"/>
            <w:noWrap/>
            <w:vAlign w:val="bottom"/>
            <w:hideMark/>
          </w:tcPr>
          <w:p w14:paraId="39951AE3"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1,12%</w:t>
            </w:r>
          </w:p>
        </w:tc>
      </w:tr>
      <w:tr w:rsidR="00603E79" w:rsidRPr="00224A98" w14:paraId="1F94D857" w14:textId="77777777" w:rsidTr="00224A98">
        <w:trPr>
          <w:trHeight w:val="288"/>
          <w:jc w:val="center"/>
        </w:trPr>
        <w:tc>
          <w:tcPr>
            <w:tcW w:w="1643" w:type="dxa"/>
            <w:tcBorders>
              <w:top w:val="nil"/>
              <w:left w:val="single" w:sz="4" w:space="0" w:color="auto"/>
              <w:bottom w:val="single" w:sz="4" w:space="0" w:color="auto"/>
              <w:right w:val="single" w:sz="4" w:space="0" w:color="auto"/>
            </w:tcBorders>
            <w:shd w:val="clear" w:color="auto" w:fill="auto"/>
            <w:noWrap/>
            <w:vAlign w:val="bottom"/>
            <w:hideMark/>
          </w:tcPr>
          <w:p w14:paraId="1E3A2A53"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96,73%</w:t>
            </w:r>
          </w:p>
        </w:tc>
        <w:tc>
          <w:tcPr>
            <w:tcW w:w="1610" w:type="dxa"/>
            <w:tcBorders>
              <w:top w:val="nil"/>
              <w:left w:val="nil"/>
              <w:bottom w:val="single" w:sz="4" w:space="0" w:color="auto"/>
              <w:right w:val="single" w:sz="4" w:space="0" w:color="auto"/>
            </w:tcBorders>
            <w:shd w:val="clear" w:color="auto" w:fill="auto"/>
            <w:noWrap/>
            <w:vAlign w:val="bottom"/>
            <w:hideMark/>
          </w:tcPr>
          <w:p w14:paraId="38766CAC"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101,93%</w:t>
            </w:r>
          </w:p>
        </w:tc>
        <w:tc>
          <w:tcPr>
            <w:tcW w:w="1207" w:type="dxa"/>
            <w:tcBorders>
              <w:top w:val="nil"/>
              <w:left w:val="nil"/>
              <w:bottom w:val="single" w:sz="4" w:space="0" w:color="auto"/>
              <w:right w:val="single" w:sz="4" w:space="0" w:color="auto"/>
            </w:tcBorders>
            <w:shd w:val="clear" w:color="auto" w:fill="auto"/>
            <w:noWrap/>
            <w:vAlign w:val="bottom"/>
            <w:hideMark/>
          </w:tcPr>
          <w:p w14:paraId="3233D701"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-0,3404</w:t>
            </w:r>
          </w:p>
        </w:tc>
        <w:tc>
          <w:tcPr>
            <w:tcW w:w="1459" w:type="dxa"/>
            <w:tcBorders>
              <w:top w:val="nil"/>
              <w:left w:val="nil"/>
              <w:bottom w:val="single" w:sz="4" w:space="0" w:color="auto"/>
              <w:right w:val="single" w:sz="4" w:space="0" w:color="auto"/>
            </w:tcBorders>
            <w:shd w:val="clear" w:color="auto" w:fill="auto"/>
            <w:noWrap/>
            <w:vAlign w:val="bottom"/>
            <w:hideMark/>
          </w:tcPr>
          <w:p w14:paraId="09CC1703"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-0,0888</w:t>
            </w:r>
          </w:p>
        </w:tc>
        <w:tc>
          <w:tcPr>
            <w:tcW w:w="1375" w:type="dxa"/>
            <w:tcBorders>
              <w:top w:val="nil"/>
              <w:left w:val="nil"/>
              <w:bottom w:val="single" w:sz="4" w:space="0" w:color="auto"/>
              <w:right w:val="single" w:sz="4" w:space="0" w:color="auto"/>
            </w:tcBorders>
            <w:shd w:val="clear" w:color="auto" w:fill="auto"/>
            <w:noWrap/>
            <w:vAlign w:val="bottom"/>
            <w:hideMark/>
          </w:tcPr>
          <w:p w14:paraId="759B72CD"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-3,27%</w:t>
            </w:r>
          </w:p>
        </w:tc>
        <w:tc>
          <w:tcPr>
            <w:tcW w:w="1207" w:type="dxa"/>
            <w:tcBorders>
              <w:top w:val="nil"/>
              <w:left w:val="nil"/>
              <w:bottom w:val="single" w:sz="4" w:space="0" w:color="auto"/>
              <w:right w:val="single" w:sz="4" w:space="0" w:color="auto"/>
            </w:tcBorders>
            <w:shd w:val="clear" w:color="auto" w:fill="auto"/>
            <w:noWrap/>
            <w:vAlign w:val="bottom"/>
            <w:hideMark/>
          </w:tcPr>
          <w:p w14:paraId="679022D3"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1,93%</w:t>
            </w:r>
          </w:p>
        </w:tc>
      </w:tr>
      <w:tr w:rsidR="00603E79" w:rsidRPr="00224A98" w14:paraId="29E103BF" w14:textId="77777777" w:rsidTr="00224A98">
        <w:trPr>
          <w:trHeight w:val="288"/>
          <w:jc w:val="center"/>
        </w:trPr>
        <w:tc>
          <w:tcPr>
            <w:tcW w:w="1643" w:type="dxa"/>
            <w:tcBorders>
              <w:top w:val="nil"/>
              <w:left w:val="single" w:sz="4" w:space="0" w:color="auto"/>
              <w:bottom w:val="single" w:sz="4" w:space="0" w:color="auto"/>
              <w:right w:val="single" w:sz="4" w:space="0" w:color="auto"/>
            </w:tcBorders>
            <w:shd w:val="clear" w:color="auto" w:fill="auto"/>
            <w:noWrap/>
            <w:vAlign w:val="bottom"/>
            <w:hideMark/>
          </w:tcPr>
          <w:p w14:paraId="2C3C335C"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99,05%</w:t>
            </w:r>
          </w:p>
        </w:tc>
        <w:tc>
          <w:tcPr>
            <w:tcW w:w="1610" w:type="dxa"/>
            <w:tcBorders>
              <w:top w:val="nil"/>
              <w:left w:val="nil"/>
              <w:bottom w:val="single" w:sz="4" w:space="0" w:color="auto"/>
              <w:right w:val="single" w:sz="4" w:space="0" w:color="auto"/>
            </w:tcBorders>
            <w:shd w:val="clear" w:color="auto" w:fill="auto"/>
            <w:noWrap/>
            <w:vAlign w:val="bottom"/>
            <w:hideMark/>
          </w:tcPr>
          <w:p w14:paraId="1C8B1B47"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99,97%</w:t>
            </w:r>
          </w:p>
        </w:tc>
        <w:tc>
          <w:tcPr>
            <w:tcW w:w="1207" w:type="dxa"/>
            <w:tcBorders>
              <w:top w:val="nil"/>
              <w:left w:val="nil"/>
              <w:bottom w:val="single" w:sz="4" w:space="0" w:color="auto"/>
              <w:right w:val="single" w:sz="4" w:space="0" w:color="auto"/>
            </w:tcBorders>
            <w:shd w:val="clear" w:color="auto" w:fill="auto"/>
            <w:noWrap/>
            <w:vAlign w:val="bottom"/>
            <w:hideMark/>
          </w:tcPr>
          <w:p w14:paraId="1FA237E1"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-0,3466</w:t>
            </w:r>
          </w:p>
        </w:tc>
        <w:tc>
          <w:tcPr>
            <w:tcW w:w="1459" w:type="dxa"/>
            <w:tcBorders>
              <w:top w:val="nil"/>
              <w:left w:val="nil"/>
              <w:bottom w:val="single" w:sz="4" w:space="0" w:color="auto"/>
              <w:right w:val="single" w:sz="4" w:space="0" w:color="auto"/>
            </w:tcBorders>
            <w:shd w:val="clear" w:color="auto" w:fill="auto"/>
            <w:noWrap/>
            <w:vAlign w:val="bottom"/>
            <w:hideMark/>
          </w:tcPr>
          <w:p w14:paraId="2D467859"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-0,0891</w:t>
            </w:r>
          </w:p>
        </w:tc>
        <w:tc>
          <w:tcPr>
            <w:tcW w:w="1375" w:type="dxa"/>
            <w:tcBorders>
              <w:top w:val="nil"/>
              <w:left w:val="nil"/>
              <w:bottom w:val="single" w:sz="4" w:space="0" w:color="auto"/>
              <w:right w:val="single" w:sz="4" w:space="0" w:color="auto"/>
            </w:tcBorders>
            <w:shd w:val="clear" w:color="auto" w:fill="auto"/>
            <w:noWrap/>
            <w:vAlign w:val="bottom"/>
            <w:hideMark/>
          </w:tcPr>
          <w:p w14:paraId="0383BE5C"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-0,95%</w:t>
            </w:r>
          </w:p>
        </w:tc>
        <w:tc>
          <w:tcPr>
            <w:tcW w:w="1207" w:type="dxa"/>
            <w:tcBorders>
              <w:top w:val="nil"/>
              <w:left w:val="nil"/>
              <w:bottom w:val="single" w:sz="4" w:space="0" w:color="auto"/>
              <w:right w:val="single" w:sz="4" w:space="0" w:color="auto"/>
            </w:tcBorders>
            <w:shd w:val="clear" w:color="auto" w:fill="auto"/>
            <w:noWrap/>
            <w:vAlign w:val="bottom"/>
            <w:hideMark/>
          </w:tcPr>
          <w:p w14:paraId="702A8298"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-0,03%</w:t>
            </w:r>
          </w:p>
        </w:tc>
      </w:tr>
      <w:tr w:rsidR="00603E79" w:rsidRPr="00224A98" w14:paraId="47E51031" w14:textId="77777777" w:rsidTr="00224A98">
        <w:trPr>
          <w:trHeight w:val="288"/>
          <w:jc w:val="center"/>
        </w:trPr>
        <w:tc>
          <w:tcPr>
            <w:tcW w:w="1643" w:type="dxa"/>
            <w:tcBorders>
              <w:top w:val="nil"/>
              <w:left w:val="single" w:sz="4" w:space="0" w:color="auto"/>
              <w:bottom w:val="single" w:sz="4" w:space="0" w:color="auto"/>
              <w:right w:val="single" w:sz="4" w:space="0" w:color="auto"/>
            </w:tcBorders>
            <w:shd w:val="clear" w:color="auto" w:fill="auto"/>
            <w:noWrap/>
            <w:vAlign w:val="bottom"/>
            <w:hideMark/>
          </w:tcPr>
          <w:p w14:paraId="38597A0C"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109,49%</w:t>
            </w:r>
          </w:p>
        </w:tc>
        <w:tc>
          <w:tcPr>
            <w:tcW w:w="1610" w:type="dxa"/>
            <w:tcBorders>
              <w:top w:val="nil"/>
              <w:left w:val="nil"/>
              <w:bottom w:val="single" w:sz="4" w:space="0" w:color="auto"/>
              <w:right w:val="single" w:sz="4" w:space="0" w:color="auto"/>
            </w:tcBorders>
            <w:shd w:val="clear" w:color="auto" w:fill="auto"/>
            <w:noWrap/>
            <w:vAlign w:val="bottom"/>
            <w:hideMark/>
          </w:tcPr>
          <w:p w14:paraId="5BABF905"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97,09%</w:t>
            </w:r>
          </w:p>
        </w:tc>
        <w:tc>
          <w:tcPr>
            <w:tcW w:w="1207" w:type="dxa"/>
            <w:tcBorders>
              <w:top w:val="nil"/>
              <w:left w:val="nil"/>
              <w:bottom w:val="single" w:sz="4" w:space="0" w:color="auto"/>
              <w:right w:val="single" w:sz="4" w:space="0" w:color="auto"/>
            </w:tcBorders>
            <w:shd w:val="clear" w:color="auto" w:fill="auto"/>
            <w:noWrap/>
            <w:vAlign w:val="bottom"/>
            <w:hideMark/>
          </w:tcPr>
          <w:p w14:paraId="6F7D2CC6"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-0,2846</w:t>
            </w:r>
          </w:p>
        </w:tc>
        <w:tc>
          <w:tcPr>
            <w:tcW w:w="1459" w:type="dxa"/>
            <w:tcBorders>
              <w:top w:val="nil"/>
              <w:left w:val="nil"/>
              <w:bottom w:val="single" w:sz="4" w:space="0" w:color="auto"/>
              <w:right w:val="single" w:sz="4" w:space="0" w:color="auto"/>
            </w:tcBorders>
            <w:shd w:val="clear" w:color="auto" w:fill="auto"/>
            <w:noWrap/>
            <w:vAlign w:val="bottom"/>
            <w:hideMark/>
          </w:tcPr>
          <w:p w14:paraId="302BA0B7"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-0,1156</w:t>
            </w:r>
          </w:p>
        </w:tc>
        <w:tc>
          <w:tcPr>
            <w:tcW w:w="1375" w:type="dxa"/>
            <w:tcBorders>
              <w:top w:val="nil"/>
              <w:left w:val="nil"/>
              <w:bottom w:val="single" w:sz="4" w:space="0" w:color="auto"/>
              <w:right w:val="single" w:sz="4" w:space="0" w:color="auto"/>
            </w:tcBorders>
            <w:shd w:val="clear" w:color="auto" w:fill="auto"/>
            <w:noWrap/>
            <w:vAlign w:val="bottom"/>
            <w:hideMark/>
          </w:tcPr>
          <w:p w14:paraId="14C15ED4"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9,49%</w:t>
            </w:r>
          </w:p>
        </w:tc>
        <w:tc>
          <w:tcPr>
            <w:tcW w:w="1207" w:type="dxa"/>
            <w:tcBorders>
              <w:top w:val="nil"/>
              <w:left w:val="nil"/>
              <w:bottom w:val="single" w:sz="4" w:space="0" w:color="auto"/>
              <w:right w:val="single" w:sz="4" w:space="0" w:color="auto"/>
            </w:tcBorders>
            <w:shd w:val="clear" w:color="auto" w:fill="auto"/>
            <w:noWrap/>
            <w:vAlign w:val="bottom"/>
            <w:hideMark/>
          </w:tcPr>
          <w:p w14:paraId="595FB664"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-2,91%</w:t>
            </w:r>
          </w:p>
        </w:tc>
      </w:tr>
      <w:tr w:rsidR="00603E79" w:rsidRPr="00224A98" w14:paraId="0F10BB95" w14:textId="77777777" w:rsidTr="00224A98">
        <w:trPr>
          <w:trHeight w:val="288"/>
          <w:jc w:val="center"/>
        </w:trPr>
        <w:tc>
          <w:tcPr>
            <w:tcW w:w="1643" w:type="dxa"/>
            <w:tcBorders>
              <w:top w:val="nil"/>
              <w:left w:val="single" w:sz="4" w:space="0" w:color="auto"/>
              <w:bottom w:val="single" w:sz="4" w:space="0" w:color="auto"/>
              <w:right w:val="single" w:sz="4" w:space="0" w:color="auto"/>
            </w:tcBorders>
            <w:shd w:val="clear" w:color="auto" w:fill="auto"/>
            <w:noWrap/>
            <w:vAlign w:val="bottom"/>
            <w:hideMark/>
          </w:tcPr>
          <w:p w14:paraId="39AAF6ED"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99,61%</w:t>
            </w:r>
          </w:p>
        </w:tc>
        <w:tc>
          <w:tcPr>
            <w:tcW w:w="1610" w:type="dxa"/>
            <w:tcBorders>
              <w:top w:val="nil"/>
              <w:left w:val="nil"/>
              <w:bottom w:val="single" w:sz="4" w:space="0" w:color="auto"/>
              <w:right w:val="single" w:sz="4" w:space="0" w:color="auto"/>
            </w:tcBorders>
            <w:shd w:val="clear" w:color="auto" w:fill="auto"/>
            <w:noWrap/>
            <w:vAlign w:val="bottom"/>
            <w:hideMark/>
          </w:tcPr>
          <w:p w14:paraId="6ECFB4BE"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98,21%</w:t>
            </w:r>
          </w:p>
        </w:tc>
        <w:tc>
          <w:tcPr>
            <w:tcW w:w="1207" w:type="dxa"/>
            <w:tcBorders>
              <w:top w:val="nil"/>
              <w:left w:val="nil"/>
              <w:bottom w:val="single" w:sz="4" w:space="0" w:color="auto"/>
              <w:right w:val="single" w:sz="4" w:space="0" w:color="auto"/>
            </w:tcBorders>
            <w:shd w:val="clear" w:color="auto" w:fill="auto"/>
            <w:noWrap/>
            <w:vAlign w:val="bottom"/>
            <w:hideMark/>
          </w:tcPr>
          <w:p w14:paraId="3155C447"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-0,2874</w:t>
            </w:r>
          </w:p>
        </w:tc>
        <w:tc>
          <w:tcPr>
            <w:tcW w:w="1459" w:type="dxa"/>
            <w:tcBorders>
              <w:top w:val="nil"/>
              <w:left w:val="nil"/>
              <w:bottom w:val="single" w:sz="4" w:space="0" w:color="auto"/>
              <w:right w:val="single" w:sz="4" w:space="0" w:color="auto"/>
            </w:tcBorders>
            <w:shd w:val="clear" w:color="auto" w:fill="auto"/>
            <w:noWrap/>
            <w:vAlign w:val="bottom"/>
            <w:hideMark/>
          </w:tcPr>
          <w:p w14:paraId="425796F5"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-0,1314</w:t>
            </w:r>
          </w:p>
        </w:tc>
        <w:tc>
          <w:tcPr>
            <w:tcW w:w="1375" w:type="dxa"/>
            <w:tcBorders>
              <w:top w:val="nil"/>
              <w:left w:val="nil"/>
              <w:bottom w:val="single" w:sz="4" w:space="0" w:color="auto"/>
              <w:right w:val="single" w:sz="4" w:space="0" w:color="auto"/>
            </w:tcBorders>
            <w:shd w:val="clear" w:color="auto" w:fill="auto"/>
            <w:noWrap/>
            <w:vAlign w:val="bottom"/>
            <w:hideMark/>
          </w:tcPr>
          <w:p w14:paraId="35471390"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-0,39%</w:t>
            </w:r>
          </w:p>
        </w:tc>
        <w:tc>
          <w:tcPr>
            <w:tcW w:w="1207" w:type="dxa"/>
            <w:tcBorders>
              <w:top w:val="nil"/>
              <w:left w:val="nil"/>
              <w:bottom w:val="single" w:sz="4" w:space="0" w:color="auto"/>
              <w:right w:val="single" w:sz="4" w:space="0" w:color="auto"/>
            </w:tcBorders>
            <w:shd w:val="clear" w:color="auto" w:fill="auto"/>
            <w:noWrap/>
            <w:vAlign w:val="bottom"/>
            <w:hideMark/>
          </w:tcPr>
          <w:p w14:paraId="02C65DFF"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-1,79%</w:t>
            </w:r>
          </w:p>
        </w:tc>
      </w:tr>
      <w:tr w:rsidR="00603E79" w:rsidRPr="00224A98" w14:paraId="65A8221D" w14:textId="77777777" w:rsidTr="00224A98">
        <w:trPr>
          <w:trHeight w:val="288"/>
          <w:jc w:val="center"/>
        </w:trPr>
        <w:tc>
          <w:tcPr>
            <w:tcW w:w="1643" w:type="dxa"/>
            <w:tcBorders>
              <w:top w:val="nil"/>
              <w:left w:val="single" w:sz="4" w:space="0" w:color="auto"/>
              <w:bottom w:val="single" w:sz="4" w:space="0" w:color="auto"/>
              <w:right w:val="single" w:sz="4" w:space="0" w:color="auto"/>
            </w:tcBorders>
            <w:shd w:val="clear" w:color="auto" w:fill="auto"/>
            <w:noWrap/>
            <w:vAlign w:val="bottom"/>
            <w:hideMark/>
          </w:tcPr>
          <w:p w14:paraId="0FF90299"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97,27%</w:t>
            </w:r>
          </w:p>
        </w:tc>
        <w:tc>
          <w:tcPr>
            <w:tcW w:w="1610" w:type="dxa"/>
            <w:tcBorders>
              <w:top w:val="nil"/>
              <w:left w:val="nil"/>
              <w:bottom w:val="single" w:sz="4" w:space="0" w:color="auto"/>
              <w:right w:val="single" w:sz="4" w:space="0" w:color="auto"/>
            </w:tcBorders>
            <w:shd w:val="clear" w:color="auto" w:fill="auto"/>
            <w:noWrap/>
            <w:vAlign w:val="bottom"/>
            <w:hideMark/>
          </w:tcPr>
          <w:p w14:paraId="5EE56C4A"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99,66%</w:t>
            </w:r>
          </w:p>
        </w:tc>
        <w:tc>
          <w:tcPr>
            <w:tcW w:w="1207" w:type="dxa"/>
            <w:tcBorders>
              <w:top w:val="nil"/>
              <w:left w:val="nil"/>
              <w:bottom w:val="single" w:sz="4" w:space="0" w:color="auto"/>
              <w:right w:val="single" w:sz="4" w:space="0" w:color="auto"/>
            </w:tcBorders>
            <w:shd w:val="clear" w:color="auto" w:fill="auto"/>
            <w:noWrap/>
            <w:vAlign w:val="bottom"/>
            <w:hideMark/>
          </w:tcPr>
          <w:p w14:paraId="22784261"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-0,3068</w:t>
            </w:r>
          </w:p>
        </w:tc>
        <w:tc>
          <w:tcPr>
            <w:tcW w:w="1459" w:type="dxa"/>
            <w:tcBorders>
              <w:top w:val="nil"/>
              <w:left w:val="nil"/>
              <w:bottom w:val="single" w:sz="4" w:space="0" w:color="auto"/>
              <w:right w:val="single" w:sz="4" w:space="0" w:color="auto"/>
            </w:tcBorders>
            <w:shd w:val="clear" w:color="auto" w:fill="auto"/>
            <w:noWrap/>
            <w:vAlign w:val="bottom"/>
            <w:hideMark/>
          </w:tcPr>
          <w:p w14:paraId="7A974180"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-0,1344</w:t>
            </w:r>
          </w:p>
        </w:tc>
        <w:tc>
          <w:tcPr>
            <w:tcW w:w="1375" w:type="dxa"/>
            <w:tcBorders>
              <w:top w:val="nil"/>
              <w:left w:val="nil"/>
              <w:bottom w:val="single" w:sz="4" w:space="0" w:color="auto"/>
              <w:right w:val="single" w:sz="4" w:space="0" w:color="auto"/>
            </w:tcBorders>
            <w:shd w:val="clear" w:color="auto" w:fill="auto"/>
            <w:noWrap/>
            <w:vAlign w:val="bottom"/>
            <w:hideMark/>
          </w:tcPr>
          <w:p w14:paraId="17B8C988"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-2,73%</w:t>
            </w:r>
          </w:p>
        </w:tc>
        <w:tc>
          <w:tcPr>
            <w:tcW w:w="1207" w:type="dxa"/>
            <w:tcBorders>
              <w:top w:val="nil"/>
              <w:left w:val="nil"/>
              <w:bottom w:val="single" w:sz="4" w:space="0" w:color="auto"/>
              <w:right w:val="single" w:sz="4" w:space="0" w:color="auto"/>
            </w:tcBorders>
            <w:shd w:val="clear" w:color="auto" w:fill="auto"/>
            <w:noWrap/>
            <w:vAlign w:val="bottom"/>
            <w:hideMark/>
          </w:tcPr>
          <w:p w14:paraId="27182DF7"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-0,34%</w:t>
            </w:r>
          </w:p>
        </w:tc>
      </w:tr>
      <w:tr w:rsidR="00603E79" w:rsidRPr="00224A98" w14:paraId="38DC4D60" w14:textId="77777777" w:rsidTr="00224A98">
        <w:trPr>
          <w:trHeight w:val="288"/>
          <w:jc w:val="center"/>
        </w:trPr>
        <w:tc>
          <w:tcPr>
            <w:tcW w:w="1643" w:type="dxa"/>
            <w:tcBorders>
              <w:top w:val="nil"/>
              <w:left w:val="single" w:sz="4" w:space="0" w:color="auto"/>
              <w:bottom w:val="single" w:sz="4" w:space="0" w:color="auto"/>
              <w:right w:val="single" w:sz="4" w:space="0" w:color="auto"/>
            </w:tcBorders>
            <w:shd w:val="clear" w:color="auto" w:fill="auto"/>
            <w:noWrap/>
            <w:vAlign w:val="bottom"/>
            <w:hideMark/>
          </w:tcPr>
          <w:p w14:paraId="7E319403"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100,98%</w:t>
            </w:r>
          </w:p>
        </w:tc>
        <w:tc>
          <w:tcPr>
            <w:tcW w:w="1610" w:type="dxa"/>
            <w:tcBorders>
              <w:top w:val="nil"/>
              <w:left w:val="nil"/>
              <w:bottom w:val="single" w:sz="4" w:space="0" w:color="auto"/>
              <w:right w:val="single" w:sz="4" w:space="0" w:color="auto"/>
            </w:tcBorders>
            <w:shd w:val="clear" w:color="auto" w:fill="auto"/>
            <w:noWrap/>
            <w:vAlign w:val="bottom"/>
            <w:hideMark/>
          </w:tcPr>
          <w:p w14:paraId="4F08435B"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101,14%</w:t>
            </w:r>
          </w:p>
        </w:tc>
        <w:tc>
          <w:tcPr>
            <w:tcW w:w="1207" w:type="dxa"/>
            <w:tcBorders>
              <w:top w:val="nil"/>
              <w:left w:val="nil"/>
              <w:bottom w:val="single" w:sz="4" w:space="0" w:color="auto"/>
              <w:right w:val="single" w:sz="4" w:space="0" w:color="auto"/>
            </w:tcBorders>
            <w:shd w:val="clear" w:color="auto" w:fill="auto"/>
            <w:noWrap/>
            <w:vAlign w:val="bottom"/>
            <w:hideMark/>
          </w:tcPr>
          <w:p w14:paraId="0B0CD51A"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-0,3001</w:t>
            </w:r>
          </w:p>
        </w:tc>
        <w:tc>
          <w:tcPr>
            <w:tcW w:w="1459" w:type="dxa"/>
            <w:tcBorders>
              <w:top w:val="nil"/>
              <w:left w:val="nil"/>
              <w:bottom w:val="single" w:sz="4" w:space="0" w:color="auto"/>
              <w:right w:val="single" w:sz="4" w:space="0" w:color="auto"/>
            </w:tcBorders>
            <w:shd w:val="clear" w:color="auto" w:fill="auto"/>
            <w:noWrap/>
            <w:vAlign w:val="bottom"/>
            <w:hideMark/>
          </w:tcPr>
          <w:p w14:paraId="0657EE29"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-0,1245</w:t>
            </w:r>
          </w:p>
        </w:tc>
        <w:tc>
          <w:tcPr>
            <w:tcW w:w="1375" w:type="dxa"/>
            <w:tcBorders>
              <w:top w:val="nil"/>
              <w:left w:val="nil"/>
              <w:bottom w:val="single" w:sz="4" w:space="0" w:color="auto"/>
              <w:right w:val="single" w:sz="4" w:space="0" w:color="auto"/>
            </w:tcBorders>
            <w:shd w:val="clear" w:color="auto" w:fill="auto"/>
            <w:noWrap/>
            <w:vAlign w:val="bottom"/>
            <w:hideMark/>
          </w:tcPr>
          <w:p w14:paraId="765858B5"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0,98%</w:t>
            </w:r>
          </w:p>
        </w:tc>
        <w:tc>
          <w:tcPr>
            <w:tcW w:w="1207" w:type="dxa"/>
            <w:tcBorders>
              <w:top w:val="nil"/>
              <w:left w:val="nil"/>
              <w:bottom w:val="single" w:sz="4" w:space="0" w:color="auto"/>
              <w:right w:val="single" w:sz="4" w:space="0" w:color="auto"/>
            </w:tcBorders>
            <w:shd w:val="clear" w:color="auto" w:fill="auto"/>
            <w:noWrap/>
            <w:vAlign w:val="bottom"/>
            <w:hideMark/>
          </w:tcPr>
          <w:p w14:paraId="36501256"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1,14%</w:t>
            </w:r>
          </w:p>
        </w:tc>
      </w:tr>
      <w:tr w:rsidR="00603E79" w:rsidRPr="00224A98" w14:paraId="0D37120B" w14:textId="77777777" w:rsidTr="00224A98">
        <w:trPr>
          <w:trHeight w:val="288"/>
          <w:jc w:val="center"/>
        </w:trPr>
        <w:tc>
          <w:tcPr>
            <w:tcW w:w="1643" w:type="dxa"/>
            <w:tcBorders>
              <w:top w:val="nil"/>
              <w:left w:val="single" w:sz="4" w:space="0" w:color="auto"/>
              <w:bottom w:val="single" w:sz="4" w:space="0" w:color="auto"/>
              <w:right w:val="single" w:sz="4" w:space="0" w:color="auto"/>
            </w:tcBorders>
            <w:shd w:val="clear" w:color="auto" w:fill="auto"/>
            <w:noWrap/>
            <w:vAlign w:val="bottom"/>
            <w:hideMark/>
          </w:tcPr>
          <w:p w14:paraId="7691376F"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113,22%</w:t>
            </w:r>
          </w:p>
        </w:tc>
        <w:tc>
          <w:tcPr>
            <w:tcW w:w="1610" w:type="dxa"/>
            <w:tcBorders>
              <w:top w:val="nil"/>
              <w:left w:val="nil"/>
              <w:bottom w:val="single" w:sz="4" w:space="0" w:color="auto"/>
              <w:right w:val="single" w:sz="4" w:space="0" w:color="auto"/>
            </w:tcBorders>
            <w:shd w:val="clear" w:color="auto" w:fill="auto"/>
            <w:noWrap/>
            <w:vAlign w:val="bottom"/>
            <w:hideMark/>
          </w:tcPr>
          <w:p w14:paraId="3C089C2E"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100,48%</w:t>
            </w:r>
          </w:p>
        </w:tc>
        <w:tc>
          <w:tcPr>
            <w:tcW w:w="1207" w:type="dxa"/>
            <w:tcBorders>
              <w:top w:val="nil"/>
              <w:left w:val="nil"/>
              <w:bottom w:val="single" w:sz="4" w:space="0" w:color="auto"/>
              <w:right w:val="single" w:sz="4" w:space="0" w:color="auto"/>
            </w:tcBorders>
            <w:shd w:val="clear" w:color="auto" w:fill="auto"/>
            <w:noWrap/>
            <w:vAlign w:val="bottom"/>
            <w:hideMark/>
          </w:tcPr>
          <w:p w14:paraId="315C581E"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-0,2075</w:t>
            </w:r>
          </w:p>
        </w:tc>
        <w:tc>
          <w:tcPr>
            <w:tcW w:w="1459" w:type="dxa"/>
            <w:tcBorders>
              <w:top w:val="nil"/>
              <w:left w:val="nil"/>
              <w:bottom w:val="single" w:sz="4" w:space="0" w:color="auto"/>
              <w:right w:val="single" w:sz="4" w:space="0" w:color="auto"/>
            </w:tcBorders>
            <w:shd w:val="clear" w:color="auto" w:fill="auto"/>
            <w:noWrap/>
            <w:vAlign w:val="bottom"/>
            <w:hideMark/>
          </w:tcPr>
          <w:p w14:paraId="3EAD54B6"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-0,1202</w:t>
            </w:r>
          </w:p>
        </w:tc>
        <w:tc>
          <w:tcPr>
            <w:tcW w:w="1375" w:type="dxa"/>
            <w:tcBorders>
              <w:top w:val="nil"/>
              <w:left w:val="nil"/>
              <w:bottom w:val="single" w:sz="4" w:space="0" w:color="auto"/>
              <w:right w:val="single" w:sz="4" w:space="0" w:color="auto"/>
            </w:tcBorders>
            <w:shd w:val="clear" w:color="auto" w:fill="auto"/>
            <w:noWrap/>
            <w:vAlign w:val="bottom"/>
            <w:hideMark/>
          </w:tcPr>
          <w:p w14:paraId="1A978D7B"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13,22%</w:t>
            </w:r>
          </w:p>
        </w:tc>
        <w:tc>
          <w:tcPr>
            <w:tcW w:w="1207" w:type="dxa"/>
            <w:tcBorders>
              <w:top w:val="nil"/>
              <w:left w:val="nil"/>
              <w:bottom w:val="single" w:sz="4" w:space="0" w:color="auto"/>
              <w:right w:val="single" w:sz="4" w:space="0" w:color="auto"/>
            </w:tcBorders>
            <w:shd w:val="clear" w:color="auto" w:fill="auto"/>
            <w:noWrap/>
            <w:vAlign w:val="bottom"/>
            <w:hideMark/>
          </w:tcPr>
          <w:p w14:paraId="431B6679"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0,48%</w:t>
            </w:r>
          </w:p>
        </w:tc>
      </w:tr>
      <w:tr w:rsidR="00603E79" w:rsidRPr="00224A98" w14:paraId="3E363CAF" w14:textId="77777777" w:rsidTr="00224A98">
        <w:trPr>
          <w:trHeight w:val="288"/>
          <w:jc w:val="center"/>
        </w:trPr>
        <w:tc>
          <w:tcPr>
            <w:tcW w:w="1643" w:type="dxa"/>
            <w:tcBorders>
              <w:top w:val="nil"/>
              <w:left w:val="single" w:sz="4" w:space="0" w:color="auto"/>
              <w:bottom w:val="single" w:sz="4" w:space="0" w:color="auto"/>
              <w:right w:val="single" w:sz="4" w:space="0" w:color="auto"/>
            </w:tcBorders>
            <w:shd w:val="clear" w:color="auto" w:fill="auto"/>
            <w:noWrap/>
            <w:vAlign w:val="bottom"/>
            <w:hideMark/>
          </w:tcPr>
          <w:p w14:paraId="14BBDA8F"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101,61%</w:t>
            </w:r>
          </w:p>
        </w:tc>
        <w:tc>
          <w:tcPr>
            <w:tcW w:w="1610" w:type="dxa"/>
            <w:tcBorders>
              <w:top w:val="nil"/>
              <w:left w:val="nil"/>
              <w:bottom w:val="single" w:sz="4" w:space="0" w:color="auto"/>
              <w:right w:val="single" w:sz="4" w:space="0" w:color="auto"/>
            </w:tcBorders>
            <w:shd w:val="clear" w:color="auto" w:fill="auto"/>
            <w:noWrap/>
            <w:vAlign w:val="bottom"/>
            <w:hideMark/>
          </w:tcPr>
          <w:p w14:paraId="05BC5A06"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97,31%</w:t>
            </w:r>
          </w:p>
        </w:tc>
        <w:tc>
          <w:tcPr>
            <w:tcW w:w="1207" w:type="dxa"/>
            <w:tcBorders>
              <w:top w:val="nil"/>
              <w:left w:val="nil"/>
              <w:bottom w:val="single" w:sz="4" w:space="0" w:color="auto"/>
              <w:right w:val="single" w:sz="4" w:space="0" w:color="auto"/>
            </w:tcBorders>
            <w:shd w:val="clear" w:color="auto" w:fill="auto"/>
            <w:noWrap/>
            <w:vAlign w:val="bottom"/>
            <w:hideMark/>
          </w:tcPr>
          <w:p w14:paraId="25D642E4"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-0,1948</w:t>
            </w:r>
          </w:p>
        </w:tc>
        <w:tc>
          <w:tcPr>
            <w:tcW w:w="1459" w:type="dxa"/>
            <w:tcBorders>
              <w:top w:val="nil"/>
              <w:left w:val="nil"/>
              <w:bottom w:val="single" w:sz="4" w:space="0" w:color="auto"/>
              <w:right w:val="single" w:sz="4" w:space="0" w:color="auto"/>
            </w:tcBorders>
            <w:shd w:val="clear" w:color="auto" w:fill="auto"/>
            <w:noWrap/>
            <w:vAlign w:val="bottom"/>
            <w:hideMark/>
          </w:tcPr>
          <w:p w14:paraId="27D0ECD6"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-0,1439</w:t>
            </w:r>
          </w:p>
        </w:tc>
        <w:tc>
          <w:tcPr>
            <w:tcW w:w="1375" w:type="dxa"/>
            <w:tcBorders>
              <w:top w:val="nil"/>
              <w:left w:val="nil"/>
              <w:bottom w:val="single" w:sz="4" w:space="0" w:color="auto"/>
              <w:right w:val="single" w:sz="4" w:space="0" w:color="auto"/>
            </w:tcBorders>
            <w:shd w:val="clear" w:color="auto" w:fill="auto"/>
            <w:noWrap/>
            <w:vAlign w:val="bottom"/>
            <w:hideMark/>
          </w:tcPr>
          <w:p w14:paraId="151A9693"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1,61%</w:t>
            </w:r>
          </w:p>
        </w:tc>
        <w:tc>
          <w:tcPr>
            <w:tcW w:w="1207" w:type="dxa"/>
            <w:tcBorders>
              <w:top w:val="nil"/>
              <w:left w:val="nil"/>
              <w:bottom w:val="single" w:sz="4" w:space="0" w:color="auto"/>
              <w:right w:val="single" w:sz="4" w:space="0" w:color="auto"/>
            </w:tcBorders>
            <w:shd w:val="clear" w:color="auto" w:fill="auto"/>
            <w:noWrap/>
            <w:vAlign w:val="bottom"/>
            <w:hideMark/>
          </w:tcPr>
          <w:p w14:paraId="380F4E29"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-2,69%</w:t>
            </w:r>
          </w:p>
        </w:tc>
      </w:tr>
      <w:tr w:rsidR="00603E79" w:rsidRPr="00224A98" w14:paraId="13E35084" w14:textId="77777777" w:rsidTr="00224A98">
        <w:trPr>
          <w:trHeight w:val="288"/>
          <w:jc w:val="center"/>
        </w:trPr>
        <w:tc>
          <w:tcPr>
            <w:tcW w:w="1643" w:type="dxa"/>
            <w:tcBorders>
              <w:top w:val="nil"/>
              <w:left w:val="single" w:sz="4" w:space="0" w:color="auto"/>
              <w:bottom w:val="single" w:sz="4" w:space="0" w:color="auto"/>
              <w:right w:val="single" w:sz="4" w:space="0" w:color="auto"/>
            </w:tcBorders>
            <w:shd w:val="clear" w:color="auto" w:fill="auto"/>
            <w:noWrap/>
            <w:vAlign w:val="bottom"/>
            <w:hideMark/>
          </w:tcPr>
          <w:p w14:paraId="41C2CB7C"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93,55%</w:t>
            </w:r>
          </w:p>
        </w:tc>
        <w:tc>
          <w:tcPr>
            <w:tcW w:w="1610" w:type="dxa"/>
            <w:tcBorders>
              <w:top w:val="nil"/>
              <w:left w:val="nil"/>
              <w:bottom w:val="single" w:sz="4" w:space="0" w:color="auto"/>
              <w:right w:val="single" w:sz="4" w:space="0" w:color="auto"/>
            </w:tcBorders>
            <w:shd w:val="clear" w:color="auto" w:fill="auto"/>
            <w:noWrap/>
            <w:vAlign w:val="bottom"/>
            <w:hideMark/>
          </w:tcPr>
          <w:p w14:paraId="69051994"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93,57%</w:t>
            </w:r>
          </w:p>
        </w:tc>
        <w:tc>
          <w:tcPr>
            <w:tcW w:w="1207" w:type="dxa"/>
            <w:tcBorders>
              <w:top w:val="nil"/>
              <w:left w:val="nil"/>
              <w:bottom w:val="single" w:sz="4" w:space="0" w:color="auto"/>
              <w:right w:val="single" w:sz="4" w:space="0" w:color="auto"/>
            </w:tcBorders>
            <w:shd w:val="clear" w:color="auto" w:fill="auto"/>
            <w:noWrap/>
            <w:vAlign w:val="bottom"/>
            <w:hideMark/>
          </w:tcPr>
          <w:p w14:paraId="03B33230"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-0,2467</w:t>
            </w:r>
          </w:p>
        </w:tc>
        <w:tc>
          <w:tcPr>
            <w:tcW w:w="1459" w:type="dxa"/>
            <w:tcBorders>
              <w:top w:val="nil"/>
              <w:left w:val="nil"/>
              <w:bottom w:val="single" w:sz="4" w:space="0" w:color="auto"/>
              <w:right w:val="single" w:sz="4" w:space="0" w:color="auto"/>
            </w:tcBorders>
            <w:shd w:val="clear" w:color="auto" w:fill="auto"/>
            <w:noWrap/>
            <w:vAlign w:val="bottom"/>
            <w:hideMark/>
          </w:tcPr>
          <w:p w14:paraId="0C9912BD"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-0,1990</w:t>
            </w:r>
          </w:p>
        </w:tc>
        <w:tc>
          <w:tcPr>
            <w:tcW w:w="1375" w:type="dxa"/>
            <w:tcBorders>
              <w:top w:val="nil"/>
              <w:left w:val="nil"/>
              <w:bottom w:val="single" w:sz="4" w:space="0" w:color="auto"/>
              <w:right w:val="single" w:sz="4" w:space="0" w:color="auto"/>
            </w:tcBorders>
            <w:shd w:val="clear" w:color="auto" w:fill="auto"/>
            <w:noWrap/>
            <w:vAlign w:val="bottom"/>
            <w:hideMark/>
          </w:tcPr>
          <w:p w14:paraId="67709215"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-6,45%</w:t>
            </w:r>
          </w:p>
        </w:tc>
        <w:tc>
          <w:tcPr>
            <w:tcW w:w="1207" w:type="dxa"/>
            <w:tcBorders>
              <w:top w:val="nil"/>
              <w:left w:val="nil"/>
              <w:bottom w:val="single" w:sz="4" w:space="0" w:color="auto"/>
              <w:right w:val="single" w:sz="4" w:space="0" w:color="auto"/>
            </w:tcBorders>
            <w:shd w:val="clear" w:color="auto" w:fill="auto"/>
            <w:noWrap/>
            <w:vAlign w:val="bottom"/>
            <w:hideMark/>
          </w:tcPr>
          <w:p w14:paraId="64A11D06"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-6,43%</w:t>
            </w:r>
          </w:p>
        </w:tc>
      </w:tr>
      <w:tr w:rsidR="00603E79" w:rsidRPr="00224A98" w14:paraId="2F03B77B" w14:textId="77777777" w:rsidTr="00224A98">
        <w:trPr>
          <w:trHeight w:val="288"/>
          <w:jc w:val="center"/>
        </w:trPr>
        <w:tc>
          <w:tcPr>
            <w:tcW w:w="1643" w:type="dxa"/>
            <w:tcBorders>
              <w:top w:val="nil"/>
              <w:left w:val="single" w:sz="4" w:space="0" w:color="auto"/>
              <w:bottom w:val="single" w:sz="4" w:space="0" w:color="auto"/>
              <w:right w:val="single" w:sz="4" w:space="0" w:color="auto"/>
            </w:tcBorders>
            <w:shd w:val="clear" w:color="auto" w:fill="auto"/>
            <w:noWrap/>
            <w:vAlign w:val="bottom"/>
            <w:hideMark/>
          </w:tcPr>
          <w:p w14:paraId="1294898F"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90,77%</w:t>
            </w:r>
          </w:p>
        </w:tc>
        <w:tc>
          <w:tcPr>
            <w:tcW w:w="1610" w:type="dxa"/>
            <w:tcBorders>
              <w:top w:val="nil"/>
              <w:left w:val="nil"/>
              <w:bottom w:val="single" w:sz="4" w:space="0" w:color="auto"/>
              <w:right w:val="single" w:sz="4" w:space="0" w:color="auto"/>
            </w:tcBorders>
            <w:shd w:val="clear" w:color="auto" w:fill="auto"/>
            <w:noWrap/>
            <w:vAlign w:val="bottom"/>
            <w:hideMark/>
          </w:tcPr>
          <w:p w14:paraId="676DEFDD"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89,03%</w:t>
            </w:r>
          </w:p>
        </w:tc>
        <w:tc>
          <w:tcPr>
            <w:tcW w:w="1207" w:type="dxa"/>
            <w:tcBorders>
              <w:top w:val="nil"/>
              <w:left w:val="nil"/>
              <w:bottom w:val="single" w:sz="4" w:space="0" w:color="auto"/>
              <w:right w:val="single" w:sz="4" w:space="0" w:color="auto"/>
            </w:tcBorders>
            <w:shd w:val="clear" w:color="auto" w:fill="auto"/>
            <w:noWrap/>
            <w:vAlign w:val="bottom"/>
            <w:hideMark/>
          </w:tcPr>
          <w:p w14:paraId="7F97E4F9"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-0,3163</w:t>
            </w:r>
          </w:p>
        </w:tc>
        <w:tc>
          <w:tcPr>
            <w:tcW w:w="1459" w:type="dxa"/>
            <w:tcBorders>
              <w:top w:val="nil"/>
              <w:left w:val="nil"/>
              <w:bottom w:val="single" w:sz="4" w:space="0" w:color="auto"/>
              <w:right w:val="single" w:sz="4" w:space="0" w:color="auto"/>
            </w:tcBorders>
            <w:shd w:val="clear" w:color="auto" w:fill="auto"/>
            <w:noWrap/>
            <w:vAlign w:val="bottom"/>
            <w:hideMark/>
          </w:tcPr>
          <w:p w14:paraId="01380FAF"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-0,2869</w:t>
            </w:r>
          </w:p>
        </w:tc>
        <w:tc>
          <w:tcPr>
            <w:tcW w:w="1375" w:type="dxa"/>
            <w:tcBorders>
              <w:top w:val="nil"/>
              <w:left w:val="nil"/>
              <w:bottom w:val="single" w:sz="4" w:space="0" w:color="auto"/>
              <w:right w:val="single" w:sz="4" w:space="0" w:color="auto"/>
            </w:tcBorders>
            <w:shd w:val="clear" w:color="auto" w:fill="auto"/>
            <w:noWrap/>
            <w:vAlign w:val="bottom"/>
            <w:hideMark/>
          </w:tcPr>
          <w:p w14:paraId="5EBE5D5A"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-9,23%</w:t>
            </w:r>
          </w:p>
        </w:tc>
        <w:tc>
          <w:tcPr>
            <w:tcW w:w="1207" w:type="dxa"/>
            <w:tcBorders>
              <w:top w:val="nil"/>
              <w:left w:val="nil"/>
              <w:bottom w:val="single" w:sz="4" w:space="0" w:color="auto"/>
              <w:right w:val="single" w:sz="4" w:space="0" w:color="auto"/>
            </w:tcBorders>
            <w:shd w:val="clear" w:color="auto" w:fill="auto"/>
            <w:noWrap/>
            <w:vAlign w:val="bottom"/>
            <w:hideMark/>
          </w:tcPr>
          <w:p w14:paraId="4810290D"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-10,97%</w:t>
            </w:r>
          </w:p>
        </w:tc>
      </w:tr>
      <w:tr w:rsidR="00603E79" w:rsidRPr="00224A98" w14:paraId="5ADF8B24" w14:textId="77777777" w:rsidTr="00224A98">
        <w:trPr>
          <w:trHeight w:val="288"/>
          <w:jc w:val="center"/>
        </w:trPr>
        <w:tc>
          <w:tcPr>
            <w:tcW w:w="1643" w:type="dxa"/>
            <w:tcBorders>
              <w:top w:val="nil"/>
              <w:left w:val="single" w:sz="4" w:space="0" w:color="auto"/>
              <w:bottom w:val="single" w:sz="4" w:space="0" w:color="auto"/>
              <w:right w:val="single" w:sz="4" w:space="0" w:color="auto"/>
            </w:tcBorders>
            <w:shd w:val="clear" w:color="auto" w:fill="auto"/>
            <w:noWrap/>
            <w:vAlign w:val="bottom"/>
            <w:hideMark/>
          </w:tcPr>
          <w:p w14:paraId="3CA2C8C5"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102,51%</w:t>
            </w:r>
          </w:p>
        </w:tc>
        <w:tc>
          <w:tcPr>
            <w:tcW w:w="1610" w:type="dxa"/>
            <w:tcBorders>
              <w:top w:val="nil"/>
              <w:left w:val="nil"/>
              <w:bottom w:val="single" w:sz="4" w:space="0" w:color="auto"/>
              <w:right w:val="single" w:sz="4" w:space="0" w:color="auto"/>
            </w:tcBorders>
            <w:shd w:val="clear" w:color="auto" w:fill="auto"/>
            <w:noWrap/>
            <w:vAlign w:val="bottom"/>
            <w:hideMark/>
          </w:tcPr>
          <w:p w14:paraId="4BFCF44C"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101,17%</w:t>
            </w:r>
          </w:p>
        </w:tc>
        <w:tc>
          <w:tcPr>
            <w:tcW w:w="1207" w:type="dxa"/>
            <w:tcBorders>
              <w:top w:val="nil"/>
              <w:left w:val="nil"/>
              <w:bottom w:val="single" w:sz="4" w:space="0" w:color="auto"/>
              <w:right w:val="single" w:sz="4" w:space="0" w:color="auto"/>
            </w:tcBorders>
            <w:shd w:val="clear" w:color="auto" w:fill="auto"/>
            <w:noWrap/>
            <w:vAlign w:val="bottom"/>
            <w:hideMark/>
          </w:tcPr>
          <w:p w14:paraId="4234F36E"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-0,2991</w:t>
            </w:r>
          </w:p>
        </w:tc>
        <w:tc>
          <w:tcPr>
            <w:tcW w:w="1459" w:type="dxa"/>
            <w:tcBorders>
              <w:top w:val="nil"/>
              <w:left w:val="nil"/>
              <w:bottom w:val="single" w:sz="4" w:space="0" w:color="auto"/>
              <w:right w:val="single" w:sz="4" w:space="0" w:color="auto"/>
            </w:tcBorders>
            <w:shd w:val="clear" w:color="auto" w:fill="auto"/>
            <w:noWrap/>
            <w:vAlign w:val="bottom"/>
            <w:hideMark/>
          </w:tcPr>
          <w:p w14:paraId="046BAB6A"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-0,2786</w:t>
            </w:r>
          </w:p>
        </w:tc>
        <w:tc>
          <w:tcPr>
            <w:tcW w:w="1375" w:type="dxa"/>
            <w:tcBorders>
              <w:top w:val="nil"/>
              <w:left w:val="nil"/>
              <w:bottom w:val="single" w:sz="4" w:space="0" w:color="auto"/>
              <w:right w:val="single" w:sz="4" w:space="0" w:color="auto"/>
            </w:tcBorders>
            <w:shd w:val="clear" w:color="auto" w:fill="auto"/>
            <w:noWrap/>
            <w:vAlign w:val="bottom"/>
            <w:hideMark/>
          </w:tcPr>
          <w:p w14:paraId="319BBCED"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2,51%</w:t>
            </w:r>
          </w:p>
        </w:tc>
        <w:tc>
          <w:tcPr>
            <w:tcW w:w="1207" w:type="dxa"/>
            <w:tcBorders>
              <w:top w:val="nil"/>
              <w:left w:val="nil"/>
              <w:bottom w:val="single" w:sz="4" w:space="0" w:color="auto"/>
              <w:right w:val="single" w:sz="4" w:space="0" w:color="auto"/>
            </w:tcBorders>
            <w:shd w:val="clear" w:color="auto" w:fill="auto"/>
            <w:noWrap/>
            <w:vAlign w:val="bottom"/>
            <w:hideMark/>
          </w:tcPr>
          <w:p w14:paraId="3EABAB83"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1,17%</w:t>
            </w:r>
          </w:p>
        </w:tc>
      </w:tr>
      <w:tr w:rsidR="00603E79" w:rsidRPr="00224A98" w14:paraId="5371FE1E" w14:textId="77777777" w:rsidTr="00224A98">
        <w:trPr>
          <w:trHeight w:val="288"/>
          <w:jc w:val="center"/>
        </w:trPr>
        <w:tc>
          <w:tcPr>
            <w:tcW w:w="1643" w:type="dxa"/>
            <w:tcBorders>
              <w:top w:val="nil"/>
              <w:left w:val="single" w:sz="4" w:space="0" w:color="auto"/>
              <w:bottom w:val="single" w:sz="4" w:space="0" w:color="auto"/>
              <w:right w:val="single" w:sz="4" w:space="0" w:color="auto"/>
            </w:tcBorders>
            <w:shd w:val="clear" w:color="auto" w:fill="auto"/>
            <w:noWrap/>
            <w:vAlign w:val="bottom"/>
            <w:hideMark/>
          </w:tcPr>
          <w:p w14:paraId="4CE9DA04"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98,68%</w:t>
            </w:r>
          </w:p>
        </w:tc>
        <w:tc>
          <w:tcPr>
            <w:tcW w:w="1610" w:type="dxa"/>
            <w:tcBorders>
              <w:top w:val="nil"/>
              <w:left w:val="nil"/>
              <w:bottom w:val="single" w:sz="4" w:space="0" w:color="auto"/>
              <w:right w:val="single" w:sz="4" w:space="0" w:color="auto"/>
            </w:tcBorders>
            <w:shd w:val="clear" w:color="auto" w:fill="auto"/>
            <w:noWrap/>
            <w:vAlign w:val="bottom"/>
            <w:hideMark/>
          </w:tcPr>
          <w:p w14:paraId="425DA18C"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109,92%</w:t>
            </w:r>
          </w:p>
        </w:tc>
        <w:tc>
          <w:tcPr>
            <w:tcW w:w="1207" w:type="dxa"/>
            <w:tcBorders>
              <w:top w:val="nil"/>
              <w:left w:val="nil"/>
              <w:bottom w:val="single" w:sz="4" w:space="0" w:color="auto"/>
              <w:right w:val="single" w:sz="4" w:space="0" w:color="auto"/>
            </w:tcBorders>
            <w:shd w:val="clear" w:color="auto" w:fill="auto"/>
            <w:noWrap/>
            <w:vAlign w:val="bottom"/>
            <w:hideMark/>
          </w:tcPr>
          <w:p w14:paraId="1D0B4663"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-0,3083</w:t>
            </w:r>
          </w:p>
        </w:tc>
        <w:tc>
          <w:tcPr>
            <w:tcW w:w="1459" w:type="dxa"/>
            <w:tcBorders>
              <w:top w:val="nil"/>
              <w:left w:val="nil"/>
              <w:bottom w:val="single" w:sz="4" w:space="0" w:color="auto"/>
              <w:right w:val="single" w:sz="4" w:space="0" w:color="auto"/>
            </w:tcBorders>
            <w:shd w:val="clear" w:color="auto" w:fill="auto"/>
            <w:noWrap/>
            <w:vAlign w:val="bottom"/>
            <w:hideMark/>
          </w:tcPr>
          <w:p w14:paraId="5498053A"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-0,2070</w:t>
            </w:r>
          </w:p>
        </w:tc>
        <w:tc>
          <w:tcPr>
            <w:tcW w:w="1375" w:type="dxa"/>
            <w:tcBorders>
              <w:top w:val="nil"/>
              <w:left w:val="nil"/>
              <w:bottom w:val="single" w:sz="4" w:space="0" w:color="auto"/>
              <w:right w:val="single" w:sz="4" w:space="0" w:color="auto"/>
            </w:tcBorders>
            <w:shd w:val="clear" w:color="auto" w:fill="auto"/>
            <w:noWrap/>
            <w:vAlign w:val="bottom"/>
            <w:hideMark/>
          </w:tcPr>
          <w:p w14:paraId="670D63ED"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-1,32%</w:t>
            </w:r>
          </w:p>
        </w:tc>
        <w:tc>
          <w:tcPr>
            <w:tcW w:w="1207" w:type="dxa"/>
            <w:tcBorders>
              <w:top w:val="nil"/>
              <w:left w:val="nil"/>
              <w:bottom w:val="single" w:sz="4" w:space="0" w:color="auto"/>
              <w:right w:val="single" w:sz="4" w:space="0" w:color="auto"/>
            </w:tcBorders>
            <w:shd w:val="clear" w:color="auto" w:fill="auto"/>
            <w:noWrap/>
            <w:vAlign w:val="bottom"/>
            <w:hideMark/>
          </w:tcPr>
          <w:p w14:paraId="07BF5D7B"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9,92%</w:t>
            </w:r>
          </w:p>
        </w:tc>
      </w:tr>
      <w:tr w:rsidR="00603E79" w:rsidRPr="00224A98" w14:paraId="2DDAE430" w14:textId="77777777" w:rsidTr="00224A98">
        <w:trPr>
          <w:trHeight w:val="288"/>
          <w:jc w:val="center"/>
        </w:trPr>
        <w:tc>
          <w:tcPr>
            <w:tcW w:w="1643" w:type="dxa"/>
            <w:tcBorders>
              <w:top w:val="nil"/>
              <w:left w:val="single" w:sz="4" w:space="0" w:color="auto"/>
              <w:bottom w:val="single" w:sz="4" w:space="0" w:color="auto"/>
              <w:right w:val="single" w:sz="4" w:space="0" w:color="auto"/>
            </w:tcBorders>
            <w:shd w:val="clear" w:color="auto" w:fill="auto"/>
            <w:noWrap/>
            <w:vAlign w:val="bottom"/>
            <w:hideMark/>
          </w:tcPr>
          <w:p w14:paraId="572E94D9"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96,38%</w:t>
            </w:r>
          </w:p>
        </w:tc>
        <w:tc>
          <w:tcPr>
            <w:tcW w:w="1610" w:type="dxa"/>
            <w:tcBorders>
              <w:top w:val="nil"/>
              <w:left w:val="nil"/>
              <w:bottom w:val="single" w:sz="4" w:space="0" w:color="auto"/>
              <w:right w:val="single" w:sz="4" w:space="0" w:color="auto"/>
            </w:tcBorders>
            <w:shd w:val="clear" w:color="auto" w:fill="auto"/>
            <w:noWrap/>
            <w:vAlign w:val="bottom"/>
            <w:hideMark/>
          </w:tcPr>
          <w:p w14:paraId="31111B67"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105,61%</w:t>
            </w:r>
          </w:p>
        </w:tc>
        <w:tc>
          <w:tcPr>
            <w:tcW w:w="1207" w:type="dxa"/>
            <w:tcBorders>
              <w:top w:val="nil"/>
              <w:left w:val="nil"/>
              <w:bottom w:val="single" w:sz="4" w:space="0" w:color="auto"/>
              <w:right w:val="single" w:sz="4" w:space="0" w:color="auto"/>
            </w:tcBorders>
            <w:shd w:val="clear" w:color="auto" w:fill="auto"/>
            <w:noWrap/>
            <w:vAlign w:val="bottom"/>
            <w:hideMark/>
          </w:tcPr>
          <w:p w14:paraId="78551EB3"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-0,3334</w:t>
            </w:r>
          </w:p>
        </w:tc>
        <w:tc>
          <w:tcPr>
            <w:tcW w:w="1459" w:type="dxa"/>
            <w:tcBorders>
              <w:top w:val="nil"/>
              <w:left w:val="nil"/>
              <w:bottom w:val="single" w:sz="4" w:space="0" w:color="auto"/>
              <w:right w:val="single" w:sz="4" w:space="0" w:color="auto"/>
            </w:tcBorders>
            <w:shd w:val="clear" w:color="auto" w:fill="auto"/>
            <w:noWrap/>
            <w:vAlign w:val="bottom"/>
            <w:hideMark/>
          </w:tcPr>
          <w:p w14:paraId="7487A286"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-0,1625</w:t>
            </w:r>
          </w:p>
        </w:tc>
        <w:tc>
          <w:tcPr>
            <w:tcW w:w="1375" w:type="dxa"/>
            <w:tcBorders>
              <w:top w:val="nil"/>
              <w:left w:val="nil"/>
              <w:bottom w:val="single" w:sz="4" w:space="0" w:color="auto"/>
              <w:right w:val="single" w:sz="4" w:space="0" w:color="auto"/>
            </w:tcBorders>
            <w:shd w:val="clear" w:color="auto" w:fill="auto"/>
            <w:noWrap/>
            <w:vAlign w:val="bottom"/>
            <w:hideMark/>
          </w:tcPr>
          <w:p w14:paraId="1272E54B"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-3,62%</w:t>
            </w:r>
          </w:p>
        </w:tc>
        <w:tc>
          <w:tcPr>
            <w:tcW w:w="1207" w:type="dxa"/>
            <w:tcBorders>
              <w:top w:val="nil"/>
              <w:left w:val="nil"/>
              <w:bottom w:val="single" w:sz="4" w:space="0" w:color="auto"/>
              <w:right w:val="single" w:sz="4" w:space="0" w:color="auto"/>
            </w:tcBorders>
            <w:shd w:val="clear" w:color="auto" w:fill="auto"/>
            <w:noWrap/>
            <w:vAlign w:val="bottom"/>
            <w:hideMark/>
          </w:tcPr>
          <w:p w14:paraId="5CD33667"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5,61%</w:t>
            </w:r>
          </w:p>
        </w:tc>
      </w:tr>
      <w:tr w:rsidR="00603E79" w:rsidRPr="00224A98" w14:paraId="344CA5E8" w14:textId="77777777" w:rsidTr="00224A98">
        <w:trPr>
          <w:trHeight w:val="288"/>
          <w:jc w:val="center"/>
        </w:trPr>
        <w:tc>
          <w:tcPr>
            <w:tcW w:w="1643" w:type="dxa"/>
            <w:tcBorders>
              <w:top w:val="nil"/>
              <w:left w:val="single" w:sz="4" w:space="0" w:color="auto"/>
              <w:bottom w:val="single" w:sz="4" w:space="0" w:color="auto"/>
              <w:right w:val="single" w:sz="4" w:space="0" w:color="auto"/>
            </w:tcBorders>
            <w:shd w:val="clear" w:color="auto" w:fill="auto"/>
            <w:noWrap/>
            <w:vAlign w:val="bottom"/>
            <w:hideMark/>
          </w:tcPr>
          <w:p w14:paraId="4170C5F3"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95,55%</w:t>
            </w:r>
          </w:p>
        </w:tc>
        <w:tc>
          <w:tcPr>
            <w:tcW w:w="1610" w:type="dxa"/>
            <w:tcBorders>
              <w:top w:val="nil"/>
              <w:left w:val="nil"/>
              <w:bottom w:val="single" w:sz="4" w:space="0" w:color="auto"/>
              <w:right w:val="single" w:sz="4" w:space="0" w:color="auto"/>
            </w:tcBorders>
            <w:shd w:val="clear" w:color="auto" w:fill="auto"/>
            <w:noWrap/>
            <w:vAlign w:val="bottom"/>
            <w:hideMark/>
          </w:tcPr>
          <w:p w14:paraId="1E66E42E"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91,07%</w:t>
            </w:r>
          </w:p>
        </w:tc>
        <w:tc>
          <w:tcPr>
            <w:tcW w:w="1207" w:type="dxa"/>
            <w:tcBorders>
              <w:top w:val="nil"/>
              <w:left w:val="nil"/>
              <w:bottom w:val="single" w:sz="4" w:space="0" w:color="auto"/>
              <w:right w:val="single" w:sz="4" w:space="0" w:color="auto"/>
            </w:tcBorders>
            <w:shd w:val="clear" w:color="auto" w:fill="auto"/>
            <w:noWrap/>
            <w:vAlign w:val="bottom"/>
            <w:hideMark/>
          </w:tcPr>
          <w:p w14:paraId="6C4C7793"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-0,3630</w:t>
            </w:r>
          </w:p>
        </w:tc>
        <w:tc>
          <w:tcPr>
            <w:tcW w:w="1459" w:type="dxa"/>
            <w:tcBorders>
              <w:top w:val="nil"/>
              <w:left w:val="nil"/>
              <w:bottom w:val="single" w:sz="4" w:space="0" w:color="auto"/>
              <w:right w:val="single" w:sz="4" w:space="0" w:color="auto"/>
            </w:tcBorders>
            <w:shd w:val="clear" w:color="auto" w:fill="auto"/>
            <w:noWrap/>
            <w:vAlign w:val="bottom"/>
            <w:hideMark/>
          </w:tcPr>
          <w:p w14:paraId="4C942B74"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-0,2373</w:t>
            </w:r>
          </w:p>
        </w:tc>
        <w:tc>
          <w:tcPr>
            <w:tcW w:w="1375" w:type="dxa"/>
            <w:tcBorders>
              <w:top w:val="nil"/>
              <w:left w:val="nil"/>
              <w:bottom w:val="single" w:sz="4" w:space="0" w:color="auto"/>
              <w:right w:val="single" w:sz="4" w:space="0" w:color="auto"/>
            </w:tcBorders>
            <w:shd w:val="clear" w:color="auto" w:fill="auto"/>
            <w:noWrap/>
            <w:vAlign w:val="bottom"/>
            <w:hideMark/>
          </w:tcPr>
          <w:p w14:paraId="6B53CE17"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-4,45%</w:t>
            </w:r>
          </w:p>
        </w:tc>
        <w:tc>
          <w:tcPr>
            <w:tcW w:w="1207" w:type="dxa"/>
            <w:tcBorders>
              <w:top w:val="nil"/>
              <w:left w:val="nil"/>
              <w:bottom w:val="single" w:sz="4" w:space="0" w:color="auto"/>
              <w:right w:val="single" w:sz="4" w:space="0" w:color="auto"/>
            </w:tcBorders>
            <w:shd w:val="clear" w:color="auto" w:fill="auto"/>
            <w:noWrap/>
            <w:vAlign w:val="bottom"/>
            <w:hideMark/>
          </w:tcPr>
          <w:p w14:paraId="0916371A"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-8,93%</w:t>
            </w:r>
          </w:p>
        </w:tc>
      </w:tr>
      <w:tr w:rsidR="00603E79" w:rsidRPr="00224A98" w14:paraId="6D33F88C" w14:textId="77777777" w:rsidTr="00224A98">
        <w:trPr>
          <w:trHeight w:val="288"/>
          <w:jc w:val="center"/>
        </w:trPr>
        <w:tc>
          <w:tcPr>
            <w:tcW w:w="1643" w:type="dxa"/>
            <w:tcBorders>
              <w:top w:val="nil"/>
              <w:left w:val="single" w:sz="4" w:space="0" w:color="auto"/>
              <w:bottom w:val="single" w:sz="4" w:space="0" w:color="auto"/>
              <w:right w:val="single" w:sz="4" w:space="0" w:color="auto"/>
            </w:tcBorders>
            <w:shd w:val="clear" w:color="auto" w:fill="auto"/>
            <w:noWrap/>
            <w:vAlign w:val="bottom"/>
            <w:hideMark/>
          </w:tcPr>
          <w:p w14:paraId="7B85775D"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101,57%</w:t>
            </w:r>
          </w:p>
        </w:tc>
        <w:tc>
          <w:tcPr>
            <w:tcW w:w="1610" w:type="dxa"/>
            <w:tcBorders>
              <w:top w:val="nil"/>
              <w:left w:val="nil"/>
              <w:bottom w:val="single" w:sz="4" w:space="0" w:color="auto"/>
              <w:right w:val="single" w:sz="4" w:space="0" w:color="auto"/>
            </w:tcBorders>
            <w:shd w:val="clear" w:color="auto" w:fill="auto"/>
            <w:noWrap/>
            <w:vAlign w:val="bottom"/>
            <w:hideMark/>
          </w:tcPr>
          <w:p w14:paraId="4A4132EE"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89,71%</w:t>
            </w:r>
          </w:p>
        </w:tc>
        <w:tc>
          <w:tcPr>
            <w:tcW w:w="1207" w:type="dxa"/>
            <w:tcBorders>
              <w:top w:val="nil"/>
              <w:left w:val="nil"/>
              <w:bottom w:val="single" w:sz="4" w:space="0" w:color="auto"/>
              <w:right w:val="single" w:sz="4" w:space="0" w:color="auto"/>
            </w:tcBorders>
            <w:shd w:val="clear" w:color="auto" w:fill="auto"/>
            <w:noWrap/>
            <w:vAlign w:val="bottom"/>
            <w:hideMark/>
          </w:tcPr>
          <w:p w14:paraId="424BAFF3"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-0,3531</w:t>
            </w:r>
          </w:p>
        </w:tc>
        <w:tc>
          <w:tcPr>
            <w:tcW w:w="1459" w:type="dxa"/>
            <w:tcBorders>
              <w:top w:val="nil"/>
              <w:left w:val="nil"/>
              <w:bottom w:val="single" w:sz="4" w:space="0" w:color="auto"/>
              <w:right w:val="single" w:sz="4" w:space="0" w:color="auto"/>
            </w:tcBorders>
            <w:shd w:val="clear" w:color="auto" w:fill="auto"/>
            <w:noWrap/>
            <w:vAlign w:val="bottom"/>
            <w:hideMark/>
          </w:tcPr>
          <w:p w14:paraId="6CA9CECC"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-0,3158</w:t>
            </w:r>
          </w:p>
        </w:tc>
        <w:tc>
          <w:tcPr>
            <w:tcW w:w="1375" w:type="dxa"/>
            <w:tcBorders>
              <w:top w:val="nil"/>
              <w:left w:val="nil"/>
              <w:bottom w:val="single" w:sz="4" w:space="0" w:color="auto"/>
              <w:right w:val="single" w:sz="4" w:space="0" w:color="auto"/>
            </w:tcBorders>
            <w:shd w:val="clear" w:color="auto" w:fill="auto"/>
            <w:noWrap/>
            <w:vAlign w:val="bottom"/>
            <w:hideMark/>
          </w:tcPr>
          <w:p w14:paraId="496F59ED"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1,57%</w:t>
            </w:r>
          </w:p>
        </w:tc>
        <w:tc>
          <w:tcPr>
            <w:tcW w:w="1207" w:type="dxa"/>
            <w:tcBorders>
              <w:top w:val="nil"/>
              <w:left w:val="nil"/>
              <w:bottom w:val="single" w:sz="4" w:space="0" w:color="auto"/>
              <w:right w:val="single" w:sz="4" w:space="0" w:color="auto"/>
            </w:tcBorders>
            <w:shd w:val="clear" w:color="auto" w:fill="auto"/>
            <w:noWrap/>
            <w:vAlign w:val="bottom"/>
            <w:hideMark/>
          </w:tcPr>
          <w:p w14:paraId="4FD9AFA4"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-10,29%</w:t>
            </w:r>
          </w:p>
        </w:tc>
      </w:tr>
      <w:tr w:rsidR="00603E79" w:rsidRPr="00224A98" w14:paraId="396E6889" w14:textId="77777777" w:rsidTr="00224A98">
        <w:trPr>
          <w:trHeight w:val="288"/>
          <w:jc w:val="center"/>
        </w:trPr>
        <w:tc>
          <w:tcPr>
            <w:tcW w:w="1643" w:type="dxa"/>
            <w:tcBorders>
              <w:top w:val="nil"/>
              <w:left w:val="single" w:sz="4" w:space="0" w:color="auto"/>
              <w:bottom w:val="single" w:sz="4" w:space="0" w:color="auto"/>
              <w:right w:val="single" w:sz="4" w:space="0" w:color="auto"/>
            </w:tcBorders>
            <w:shd w:val="clear" w:color="auto" w:fill="auto"/>
            <w:noWrap/>
            <w:vAlign w:val="bottom"/>
            <w:hideMark/>
          </w:tcPr>
          <w:p w14:paraId="7DD3081E"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93,04%</w:t>
            </w:r>
          </w:p>
        </w:tc>
        <w:tc>
          <w:tcPr>
            <w:tcW w:w="1610" w:type="dxa"/>
            <w:tcBorders>
              <w:top w:val="nil"/>
              <w:left w:val="nil"/>
              <w:bottom w:val="single" w:sz="4" w:space="0" w:color="auto"/>
              <w:right w:val="single" w:sz="4" w:space="0" w:color="auto"/>
            </w:tcBorders>
            <w:shd w:val="clear" w:color="auto" w:fill="auto"/>
            <w:noWrap/>
            <w:vAlign w:val="bottom"/>
            <w:hideMark/>
          </w:tcPr>
          <w:p w14:paraId="23EB7171"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92,74%</w:t>
            </w:r>
          </w:p>
        </w:tc>
        <w:tc>
          <w:tcPr>
            <w:tcW w:w="1207" w:type="dxa"/>
            <w:tcBorders>
              <w:top w:val="nil"/>
              <w:left w:val="nil"/>
              <w:bottom w:val="single" w:sz="4" w:space="0" w:color="auto"/>
              <w:right w:val="single" w:sz="4" w:space="0" w:color="auto"/>
            </w:tcBorders>
            <w:shd w:val="clear" w:color="auto" w:fill="auto"/>
            <w:noWrap/>
            <w:vAlign w:val="bottom"/>
            <w:hideMark/>
          </w:tcPr>
          <w:p w14:paraId="1A6BD059"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-0,3981</w:t>
            </w:r>
          </w:p>
        </w:tc>
        <w:tc>
          <w:tcPr>
            <w:tcW w:w="1459" w:type="dxa"/>
            <w:tcBorders>
              <w:top w:val="nil"/>
              <w:left w:val="nil"/>
              <w:bottom w:val="single" w:sz="4" w:space="0" w:color="auto"/>
              <w:right w:val="single" w:sz="4" w:space="0" w:color="auto"/>
            </w:tcBorders>
            <w:shd w:val="clear" w:color="auto" w:fill="auto"/>
            <w:noWrap/>
            <w:vAlign w:val="bottom"/>
            <w:hideMark/>
          </w:tcPr>
          <w:p w14:paraId="3524A712"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-0,3655</w:t>
            </w:r>
          </w:p>
        </w:tc>
        <w:tc>
          <w:tcPr>
            <w:tcW w:w="1375" w:type="dxa"/>
            <w:tcBorders>
              <w:top w:val="nil"/>
              <w:left w:val="nil"/>
              <w:bottom w:val="single" w:sz="4" w:space="0" w:color="auto"/>
              <w:right w:val="single" w:sz="4" w:space="0" w:color="auto"/>
            </w:tcBorders>
            <w:shd w:val="clear" w:color="auto" w:fill="auto"/>
            <w:noWrap/>
            <w:vAlign w:val="bottom"/>
            <w:hideMark/>
          </w:tcPr>
          <w:p w14:paraId="5A2A34FB"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-6,96%</w:t>
            </w:r>
          </w:p>
        </w:tc>
        <w:tc>
          <w:tcPr>
            <w:tcW w:w="1207" w:type="dxa"/>
            <w:tcBorders>
              <w:top w:val="nil"/>
              <w:left w:val="nil"/>
              <w:bottom w:val="single" w:sz="4" w:space="0" w:color="auto"/>
              <w:right w:val="single" w:sz="4" w:space="0" w:color="auto"/>
            </w:tcBorders>
            <w:shd w:val="clear" w:color="auto" w:fill="auto"/>
            <w:noWrap/>
            <w:vAlign w:val="bottom"/>
            <w:hideMark/>
          </w:tcPr>
          <w:p w14:paraId="203F5A0D"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-7,26%</w:t>
            </w:r>
          </w:p>
        </w:tc>
      </w:tr>
      <w:tr w:rsidR="00603E79" w:rsidRPr="00224A98" w14:paraId="4D0E67D3" w14:textId="77777777" w:rsidTr="00224A98">
        <w:trPr>
          <w:trHeight w:val="288"/>
          <w:jc w:val="center"/>
        </w:trPr>
        <w:tc>
          <w:tcPr>
            <w:tcW w:w="1643" w:type="dxa"/>
            <w:tcBorders>
              <w:top w:val="nil"/>
              <w:left w:val="single" w:sz="4" w:space="0" w:color="auto"/>
              <w:bottom w:val="single" w:sz="4" w:space="0" w:color="auto"/>
              <w:right w:val="single" w:sz="4" w:space="0" w:color="auto"/>
            </w:tcBorders>
            <w:shd w:val="clear" w:color="auto" w:fill="auto"/>
            <w:noWrap/>
            <w:vAlign w:val="bottom"/>
            <w:hideMark/>
          </w:tcPr>
          <w:p w14:paraId="5BAD1201"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91,75%</w:t>
            </w:r>
          </w:p>
        </w:tc>
        <w:tc>
          <w:tcPr>
            <w:tcW w:w="1610" w:type="dxa"/>
            <w:tcBorders>
              <w:top w:val="nil"/>
              <w:left w:val="nil"/>
              <w:bottom w:val="single" w:sz="4" w:space="0" w:color="auto"/>
              <w:right w:val="single" w:sz="4" w:space="0" w:color="auto"/>
            </w:tcBorders>
            <w:shd w:val="clear" w:color="auto" w:fill="auto"/>
            <w:noWrap/>
            <w:vAlign w:val="bottom"/>
            <w:hideMark/>
          </w:tcPr>
          <w:p w14:paraId="1998A016"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99,64%</w:t>
            </w:r>
          </w:p>
        </w:tc>
        <w:tc>
          <w:tcPr>
            <w:tcW w:w="1207" w:type="dxa"/>
            <w:tcBorders>
              <w:top w:val="nil"/>
              <w:left w:val="nil"/>
              <w:bottom w:val="single" w:sz="4" w:space="0" w:color="auto"/>
              <w:right w:val="single" w:sz="4" w:space="0" w:color="auto"/>
            </w:tcBorders>
            <w:shd w:val="clear" w:color="auto" w:fill="auto"/>
            <w:noWrap/>
            <w:vAlign w:val="bottom"/>
            <w:hideMark/>
          </w:tcPr>
          <w:p w14:paraId="0F4218CD"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-0,4477</w:t>
            </w:r>
          </w:p>
        </w:tc>
        <w:tc>
          <w:tcPr>
            <w:tcW w:w="1459" w:type="dxa"/>
            <w:tcBorders>
              <w:top w:val="nil"/>
              <w:left w:val="nil"/>
              <w:bottom w:val="single" w:sz="4" w:space="0" w:color="auto"/>
              <w:right w:val="single" w:sz="4" w:space="0" w:color="auto"/>
            </w:tcBorders>
            <w:shd w:val="clear" w:color="auto" w:fill="auto"/>
            <w:noWrap/>
            <w:vAlign w:val="bottom"/>
            <w:hideMark/>
          </w:tcPr>
          <w:p w14:paraId="75BE3BC6"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-0,3678</w:t>
            </w:r>
          </w:p>
        </w:tc>
        <w:tc>
          <w:tcPr>
            <w:tcW w:w="1375" w:type="dxa"/>
            <w:tcBorders>
              <w:top w:val="nil"/>
              <w:left w:val="nil"/>
              <w:bottom w:val="single" w:sz="4" w:space="0" w:color="auto"/>
              <w:right w:val="single" w:sz="4" w:space="0" w:color="auto"/>
            </w:tcBorders>
            <w:shd w:val="clear" w:color="auto" w:fill="auto"/>
            <w:noWrap/>
            <w:vAlign w:val="bottom"/>
            <w:hideMark/>
          </w:tcPr>
          <w:p w14:paraId="1E0809D3"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-8,25%</w:t>
            </w:r>
          </w:p>
        </w:tc>
        <w:tc>
          <w:tcPr>
            <w:tcW w:w="1207" w:type="dxa"/>
            <w:tcBorders>
              <w:top w:val="nil"/>
              <w:left w:val="nil"/>
              <w:bottom w:val="single" w:sz="4" w:space="0" w:color="auto"/>
              <w:right w:val="single" w:sz="4" w:space="0" w:color="auto"/>
            </w:tcBorders>
            <w:shd w:val="clear" w:color="auto" w:fill="auto"/>
            <w:noWrap/>
            <w:vAlign w:val="bottom"/>
            <w:hideMark/>
          </w:tcPr>
          <w:p w14:paraId="356DB6E6"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-0,36%</w:t>
            </w:r>
          </w:p>
        </w:tc>
      </w:tr>
      <w:tr w:rsidR="00603E79" w:rsidRPr="00224A98" w14:paraId="62D04275" w14:textId="77777777" w:rsidTr="00224A98">
        <w:trPr>
          <w:trHeight w:val="288"/>
          <w:jc w:val="center"/>
        </w:trPr>
        <w:tc>
          <w:tcPr>
            <w:tcW w:w="1643" w:type="dxa"/>
            <w:tcBorders>
              <w:top w:val="nil"/>
              <w:left w:val="single" w:sz="4" w:space="0" w:color="auto"/>
              <w:bottom w:val="single" w:sz="4" w:space="0" w:color="auto"/>
              <w:right w:val="single" w:sz="4" w:space="0" w:color="auto"/>
            </w:tcBorders>
            <w:shd w:val="clear" w:color="auto" w:fill="auto"/>
            <w:noWrap/>
            <w:vAlign w:val="bottom"/>
            <w:hideMark/>
          </w:tcPr>
          <w:p w14:paraId="3CB1F46D"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93,21%</w:t>
            </w:r>
          </w:p>
        </w:tc>
        <w:tc>
          <w:tcPr>
            <w:tcW w:w="1610" w:type="dxa"/>
            <w:tcBorders>
              <w:top w:val="nil"/>
              <w:left w:val="nil"/>
              <w:bottom w:val="single" w:sz="4" w:space="0" w:color="auto"/>
              <w:right w:val="single" w:sz="4" w:space="0" w:color="auto"/>
            </w:tcBorders>
            <w:shd w:val="clear" w:color="auto" w:fill="auto"/>
            <w:noWrap/>
            <w:vAlign w:val="bottom"/>
            <w:hideMark/>
          </w:tcPr>
          <w:p w14:paraId="11FACD39"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105,28%</w:t>
            </w:r>
          </w:p>
        </w:tc>
        <w:tc>
          <w:tcPr>
            <w:tcW w:w="1207" w:type="dxa"/>
            <w:tcBorders>
              <w:top w:val="nil"/>
              <w:left w:val="nil"/>
              <w:bottom w:val="single" w:sz="4" w:space="0" w:color="auto"/>
              <w:right w:val="single" w:sz="4" w:space="0" w:color="auto"/>
            </w:tcBorders>
            <w:shd w:val="clear" w:color="auto" w:fill="auto"/>
            <w:noWrap/>
            <w:vAlign w:val="bottom"/>
            <w:hideMark/>
          </w:tcPr>
          <w:p w14:paraId="5D9FAC18"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-0,4852</w:t>
            </w:r>
          </w:p>
        </w:tc>
        <w:tc>
          <w:tcPr>
            <w:tcW w:w="1459" w:type="dxa"/>
            <w:tcBorders>
              <w:top w:val="nil"/>
              <w:left w:val="nil"/>
              <w:bottom w:val="single" w:sz="4" w:space="0" w:color="auto"/>
              <w:right w:val="single" w:sz="4" w:space="0" w:color="auto"/>
            </w:tcBorders>
            <w:shd w:val="clear" w:color="auto" w:fill="auto"/>
            <w:noWrap/>
            <w:vAlign w:val="bottom"/>
            <w:hideMark/>
          </w:tcPr>
          <w:p w14:paraId="5199EAE3"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-0,3344</w:t>
            </w:r>
          </w:p>
        </w:tc>
        <w:tc>
          <w:tcPr>
            <w:tcW w:w="1375" w:type="dxa"/>
            <w:tcBorders>
              <w:top w:val="nil"/>
              <w:left w:val="nil"/>
              <w:bottom w:val="single" w:sz="4" w:space="0" w:color="auto"/>
              <w:right w:val="single" w:sz="4" w:space="0" w:color="auto"/>
            </w:tcBorders>
            <w:shd w:val="clear" w:color="auto" w:fill="auto"/>
            <w:noWrap/>
            <w:vAlign w:val="bottom"/>
            <w:hideMark/>
          </w:tcPr>
          <w:p w14:paraId="18D4DBF6"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-6,79%</w:t>
            </w:r>
          </w:p>
        </w:tc>
        <w:tc>
          <w:tcPr>
            <w:tcW w:w="1207" w:type="dxa"/>
            <w:tcBorders>
              <w:top w:val="nil"/>
              <w:left w:val="nil"/>
              <w:bottom w:val="single" w:sz="4" w:space="0" w:color="auto"/>
              <w:right w:val="single" w:sz="4" w:space="0" w:color="auto"/>
            </w:tcBorders>
            <w:shd w:val="clear" w:color="auto" w:fill="auto"/>
            <w:noWrap/>
            <w:vAlign w:val="bottom"/>
            <w:hideMark/>
          </w:tcPr>
          <w:p w14:paraId="39072982"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5,28%</w:t>
            </w:r>
          </w:p>
        </w:tc>
      </w:tr>
    </w:tbl>
    <w:p w14:paraId="6A92615C" w14:textId="77777777" w:rsidR="00603E79" w:rsidRPr="00224A98" w:rsidRDefault="00603E79" w:rsidP="002444E5">
      <w:pPr>
        <w:pStyle w:val="BodyTextIndent2"/>
        <w:ind w:left="0"/>
        <w:rPr>
          <w:b/>
          <w:lang w:val="uk-UA"/>
        </w:rPr>
      </w:pPr>
    </w:p>
    <w:p w14:paraId="0CAE04FB" w14:textId="77777777" w:rsidR="00EA3847" w:rsidRPr="00224A98" w:rsidRDefault="00EA3847">
      <w:pPr>
        <w:spacing w:after="160" w:line="259" w:lineRule="auto"/>
        <w:rPr>
          <w:b/>
          <w:sz w:val="28"/>
          <w:lang w:val="uk-UA"/>
        </w:rPr>
      </w:pPr>
      <w:r w:rsidRPr="00224A98">
        <w:rPr>
          <w:b/>
          <w:lang w:val="uk-UA"/>
        </w:rPr>
        <w:br w:type="page"/>
      </w:r>
    </w:p>
    <w:p w14:paraId="0B01BCA5" w14:textId="77777777" w:rsidR="00EA3847" w:rsidRPr="00224A98" w:rsidRDefault="00EA3847" w:rsidP="00EA3847">
      <w:pPr>
        <w:pStyle w:val="BodyTextIndent2"/>
        <w:ind w:left="0"/>
        <w:jc w:val="right"/>
        <w:rPr>
          <w:b/>
          <w:lang w:val="uk-UA"/>
        </w:rPr>
      </w:pPr>
      <w:r w:rsidRPr="00224A98">
        <w:rPr>
          <w:b/>
          <w:lang w:val="uk-UA"/>
        </w:rPr>
        <w:lastRenderedPageBreak/>
        <w:t xml:space="preserve">Таблиця 3.3.6. </w:t>
      </w:r>
    </w:p>
    <w:p w14:paraId="5CAEC6E7" w14:textId="77777777" w:rsidR="00EA3847" w:rsidRPr="00224A98" w:rsidRDefault="00EA3847" w:rsidP="00EA3847">
      <w:pPr>
        <w:pStyle w:val="BodyTextIndent2"/>
        <w:ind w:left="0"/>
        <w:jc w:val="center"/>
        <w:rPr>
          <w:b/>
          <w:lang w:val="uk-UA"/>
        </w:rPr>
      </w:pPr>
      <w:r w:rsidRPr="00224A98">
        <w:rPr>
          <w:b/>
          <w:lang w:val="uk-UA"/>
        </w:rPr>
        <w:t>Характеристики швидкості та інтенсивності динаміки рядів, згладжених методом зваженої плинної середньої</w:t>
      </w:r>
    </w:p>
    <w:p w14:paraId="38117844" w14:textId="77777777" w:rsidR="002444E5" w:rsidRPr="00224A98" w:rsidRDefault="002444E5" w:rsidP="002444E5">
      <w:pPr>
        <w:pStyle w:val="BodyTextIndent2"/>
        <w:ind w:left="0"/>
        <w:rPr>
          <w:b/>
          <w:lang w:val="uk-UA"/>
        </w:rPr>
      </w:pPr>
    </w:p>
    <w:tbl>
      <w:tblPr>
        <w:tblW w:w="5271" w:type="dxa"/>
        <w:jc w:val="center"/>
        <w:tblLook w:val="04A0" w:firstRow="1" w:lastRow="0" w:firstColumn="1" w:lastColumn="0" w:noHBand="0" w:noVBand="1"/>
      </w:tblPr>
      <w:tblGrid>
        <w:gridCol w:w="1441"/>
        <w:gridCol w:w="1441"/>
        <w:gridCol w:w="1441"/>
        <w:gridCol w:w="1441"/>
      </w:tblGrid>
      <w:tr w:rsidR="00603E79" w:rsidRPr="00224A98" w14:paraId="52B82F7F" w14:textId="77777777" w:rsidTr="00224A98">
        <w:trPr>
          <w:trHeight w:val="785"/>
          <w:jc w:val="center"/>
        </w:trPr>
        <w:tc>
          <w:tcPr>
            <w:tcW w:w="13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13F9535"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Абсолютне прискорення I (</w:t>
            </w:r>
            <w:r w:rsidRPr="00224A98">
              <w:rPr>
                <w:color w:val="000000"/>
                <w:sz w:val="22"/>
                <w:szCs w:val="22"/>
                <w:lang w:val="uk-UA" w:eastAsia="uk-UA"/>
              </w:rPr>
              <w:t>φ</w:t>
            </w:r>
            <w:r w:rsidRPr="00224A98">
              <w:rPr>
                <w:rFonts w:ascii="Calibri" w:hAnsi="Calibri" w:cs="Calibri"/>
                <w:color w:val="000000"/>
                <w:sz w:val="22"/>
                <w:szCs w:val="22"/>
                <w:vertAlign w:val="subscript"/>
                <w:lang w:val="uk-UA" w:eastAsia="uk-UA"/>
              </w:rPr>
              <w:t>t</w:t>
            </w:r>
            <w:r w:rsidRPr="00224A98">
              <w:rPr>
                <w:rFonts w:ascii="Calibri" w:hAnsi="Calibri" w:cs="Calibri"/>
                <w:color w:val="000000"/>
                <w:sz w:val="22"/>
                <w:szCs w:val="22"/>
                <w:lang w:val="uk-UA" w:eastAsia="uk-UA"/>
              </w:rPr>
              <w:t>)</w:t>
            </w:r>
          </w:p>
        </w:tc>
        <w:tc>
          <w:tcPr>
            <w:tcW w:w="14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F4BD730"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Абсолютне прискорення II (</w:t>
            </w:r>
            <w:r w:rsidRPr="00224A98">
              <w:rPr>
                <w:color w:val="000000"/>
                <w:sz w:val="22"/>
                <w:szCs w:val="22"/>
                <w:lang w:val="uk-UA" w:eastAsia="uk-UA"/>
              </w:rPr>
              <w:t>φ</w:t>
            </w:r>
            <w:r w:rsidRPr="00224A98">
              <w:rPr>
                <w:rFonts w:ascii="Calibri" w:hAnsi="Calibri" w:cs="Calibri"/>
                <w:color w:val="000000"/>
                <w:sz w:val="22"/>
                <w:szCs w:val="22"/>
                <w:vertAlign w:val="subscript"/>
                <w:lang w:val="uk-UA" w:eastAsia="uk-UA"/>
              </w:rPr>
              <w:t>t</w:t>
            </w:r>
            <w:r w:rsidRPr="00224A98">
              <w:rPr>
                <w:rFonts w:ascii="Calibri" w:hAnsi="Calibri" w:cs="Calibri"/>
                <w:color w:val="000000"/>
                <w:sz w:val="22"/>
                <w:szCs w:val="22"/>
                <w:lang w:val="uk-UA" w:eastAsia="uk-UA"/>
              </w:rPr>
              <w:t>)</w:t>
            </w:r>
          </w:p>
        </w:tc>
        <w:tc>
          <w:tcPr>
            <w:tcW w:w="13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B8B2A79"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 xml:space="preserve">   Відносне прискорення I (χ) </w:t>
            </w:r>
          </w:p>
        </w:tc>
        <w:tc>
          <w:tcPr>
            <w:tcW w:w="11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4E93C3A"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 xml:space="preserve">  Відносне прискорення II (χ) </w:t>
            </w:r>
          </w:p>
        </w:tc>
      </w:tr>
      <w:tr w:rsidR="00603E79" w:rsidRPr="00224A98" w14:paraId="395E77D1" w14:textId="77777777" w:rsidTr="00224A98">
        <w:trPr>
          <w:trHeight w:val="269"/>
          <w:jc w:val="center"/>
        </w:trPr>
        <w:tc>
          <w:tcPr>
            <w:tcW w:w="13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F02FE57" w14:textId="77777777" w:rsidR="00603E79" w:rsidRPr="00224A98" w:rsidRDefault="00603E79" w:rsidP="00603E79">
            <w:pPr>
              <w:rPr>
                <w:rFonts w:ascii="Calibri" w:hAnsi="Calibri" w:cs="Calibri"/>
                <w:color w:val="000000"/>
                <w:sz w:val="22"/>
                <w:szCs w:val="22"/>
                <w:lang w:val="uk-UA" w:eastAsia="uk-UA"/>
              </w:rPr>
            </w:pPr>
          </w:p>
        </w:tc>
        <w:tc>
          <w:tcPr>
            <w:tcW w:w="14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0E43C54" w14:textId="77777777" w:rsidR="00603E79" w:rsidRPr="00224A98" w:rsidRDefault="00603E79" w:rsidP="00603E79">
            <w:pPr>
              <w:rPr>
                <w:rFonts w:ascii="Calibri" w:hAnsi="Calibri" w:cs="Calibri"/>
                <w:color w:val="000000"/>
                <w:sz w:val="22"/>
                <w:szCs w:val="22"/>
                <w:lang w:val="uk-UA" w:eastAsia="uk-UA"/>
              </w:rPr>
            </w:pPr>
          </w:p>
        </w:tc>
        <w:tc>
          <w:tcPr>
            <w:tcW w:w="134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EEB2B92" w14:textId="77777777" w:rsidR="00603E79" w:rsidRPr="00224A98" w:rsidRDefault="00603E79" w:rsidP="00603E79">
            <w:pPr>
              <w:rPr>
                <w:rFonts w:ascii="Calibri" w:hAnsi="Calibri" w:cs="Calibri"/>
                <w:color w:val="000000"/>
                <w:sz w:val="22"/>
                <w:szCs w:val="22"/>
                <w:lang w:val="uk-UA" w:eastAsia="uk-UA"/>
              </w:rPr>
            </w:pPr>
          </w:p>
        </w:tc>
        <w:tc>
          <w:tcPr>
            <w:tcW w:w="117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EF35DB3" w14:textId="77777777" w:rsidR="00603E79" w:rsidRPr="00224A98" w:rsidRDefault="00603E79" w:rsidP="00603E79">
            <w:pPr>
              <w:rPr>
                <w:rFonts w:ascii="Calibri" w:hAnsi="Calibri" w:cs="Calibri"/>
                <w:color w:val="000000"/>
                <w:sz w:val="22"/>
                <w:szCs w:val="22"/>
                <w:lang w:val="uk-UA" w:eastAsia="uk-UA"/>
              </w:rPr>
            </w:pPr>
          </w:p>
        </w:tc>
      </w:tr>
      <w:tr w:rsidR="00603E79" w:rsidRPr="00224A98" w14:paraId="1BEB50FD" w14:textId="77777777" w:rsidTr="00224A98">
        <w:trPr>
          <w:trHeight w:val="261"/>
          <w:jc w:val="center"/>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14:paraId="782753F4"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X</w:t>
            </w:r>
          </w:p>
        </w:tc>
        <w:tc>
          <w:tcPr>
            <w:tcW w:w="1435" w:type="dxa"/>
            <w:tcBorders>
              <w:top w:val="nil"/>
              <w:left w:val="nil"/>
              <w:bottom w:val="single" w:sz="4" w:space="0" w:color="auto"/>
              <w:right w:val="single" w:sz="4" w:space="0" w:color="auto"/>
            </w:tcBorders>
            <w:shd w:val="clear" w:color="auto" w:fill="auto"/>
            <w:noWrap/>
            <w:vAlign w:val="bottom"/>
            <w:hideMark/>
          </w:tcPr>
          <w:p w14:paraId="17CCBF57"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X</w:t>
            </w:r>
          </w:p>
        </w:tc>
        <w:tc>
          <w:tcPr>
            <w:tcW w:w="1344" w:type="dxa"/>
            <w:tcBorders>
              <w:top w:val="nil"/>
              <w:left w:val="nil"/>
              <w:bottom w:val="single" w:sz="4" w:space="0" w:color="auto"/>
              <w:right w:val="single" w:sz="4" w:space="0" w:color="auto"/>
            </w:tcBorders>
            <w:shd w:val="clear" w:color="auto" w:fill="auto"/>
            <w:noWrap/>
            <w:vAlign w:val="bottom"/>
            <w:hideMark/>
          </w:tcPr>
          <w:p w14:paraId="24D51E49"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X</w:t>
            </w:r>
          </w:p>
        </w:tc>
        <w:tc>
          <w:tcPr>
            <w:tcW w:w="1178" w:type="dxa"/>
            <w:tcBorders>
              <w:top w:val="nil"/>
              <w:left w:val="nil"/>
              <w:bottom w:val="single" w:sz="4" w:space="0" w:color="auto"/>
              <w:right w:val="single" w:sz="4" w:space="0" w:color="auto"/>
            </w:tcBorders>
            <w:shd w:val="clear" w:color="auto" w:fill="auto"/>
            <w:noWrap/>
            <w:vAlign w:val="bottom"/>
            <w:hideMark/>
          </w:tcPr>
          <w:p w14:paraId="1EF79A68"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X</w:t>
            </w:r>
          </w:p>
        </w:tc>
      </w:tr>
      <w:tr w:rsidR="00603E79" w:rsidRPr="00224A98" w14:paraId="025A13FA" w14:textId="77777777" w:rsidTr="00224A98">
        <w:trPr>
          <w:trHeight w:val="261"/>
          <w:jc w:val="center"/>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14:paraId="2D8EBF25"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7815,8571</w:t>
            </w:r>
          </w:p>
        </w:tc>
        <w:tc>
          <w:tcPr>
            <w:tcW w:w="1435" w:type="dxa"/>
            <w:tcBorders>
              <w:top w:val="nil"/>
              <w:left w:val="nil"/>
              <w:bottom w:val="single" w:sz="4" w:space="0" w:color="auto"/>
              <w:right w:val="single" w:sz="4" w:space="0" w:color="auto"/>
            </w:tcBorders>
            <w:shd w:val="clear" w:color="auto" w:fill="auto"/>
            <w:noWrap/>
            <w:vAlign w:val="bottom"/>
            <w:hideMark/>
          </w:tcPr>
          <w:p w14:paraId="5847C1FC"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-9174,2857</w:t>
            </w:r>
          </w:p>
        </w:tc>
        <w:tc>
          <w:tcPr>
            <w:tcW w:w="1344" w:type="dxa"/>
            <w:tcBorders>
              <w:top w:val="nil"/>
              <w:left w:val="nil"/>
              <w:bottom w:val="single" w:sz="4" w:space="0" w:color="auto"/>
              <w:right w:val="single" w:sz="4" w:space="0" w:color="auto"/>
            </w:tcBorders>
            <w:shd w:val="clear" w:color="auto" w:fill="auto"/>
            <w:noWrap/>
            <w:vAlign w:val="bottom"/>
            <w:hideMark/>
          </w:tcPr>
          <w:p w14:paraId="53E9CEB1"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0,3077</w:t>
            </w:r>
          </w:p>
        </w:tc>
        <w:tc>
          <w:tcPr>
            <w:tcW w:w="1178" w:type="dxa"/>
            <w:tcBorders>
              <w:top w:val="nil"/>
              <w:left w:val="nil"/>
              <w:bottom w:val="single" w:sz="4" w:space="0" w:color="auto"/>
              <w:right w:val="single" w:sz="4" w:space="0" w:color="auto"/>
            </w:tcBorders>
            <w:shd w:val="clear" w:color="auto" w:fill="auto"/>
            <w:noWrap/>
            <w:vAlign w:val="bottom"/>
            <w:hideMark/>
          </w:tcPr>
          <w:p w14:paraId="4BAB3697"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0,0000</w:t>
            </w:r>
          </w:p>
        </w:tc>
      </w:tr>
      <w:tr w:rsidR="00603E79" w:rsidRPr="00224A98" w14:paraId="1D2A0F20" w14:textId="77777777" w:rsidTr="00224A98">
        <w:trPr>
          <w:trHeight w:val="261"/>
          <w:jc w:val="center"/>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14:paraId="54BD1E7C"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28657,8571</w:t>
            </w:r>
          </w:p>
        </w:tc>
        <w:tc>
          <w:tcPr>
            <w:tcW w:w="1435" w:type="dxa"/>
            <w:tcBorders>
              <w:top w:val="nil"/>
              <w:left w:val="nil"/>
              <w:bottom w:val="single" w:sz="4" w:space="0" w:color="auto"/>
              <w:right w:val="single" w:sz="4" w:space="0" w:color="auto"/>
            </w:tcBorders>
            <w:shd w:val="clear" w:color="auto" w:fill="auto"/>
            <w:noWrap/>
            <w:vAlign w:val="bottom"/>
            <w:hideMark/>
          </w:tcPr>
          <w:p w14:paraId="76474B85"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-9990,7143</w:t>
            </w:r>
          </w:p>
        </w:tc>
        <w:tc>
          <w:tcPr>
            <w:tcW w:w="1344" w:type="dxa"/>
            <w:tcBorders>
              <w:top w:val="nil"/>
              <w:left w:val="nil"/>
              <w:bottom w:val="single" w:sz="4" w:space="0" w:color="auto"/>
              <w:right w:val="single" w:sz="4" w:space="0" w:color="auto"/>
            </w:tcBorders>
            <w:shd w:val="clear" w:color="auto" w:fill="auto"/>
            <w:noWrap/>
            <w:vAlign w:val="bottom"/>
            <w:hideMark/>
          </w:tcPr>
          <w:p w14:paraId="2829214F"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0,4541</w:t>
            </w:r>
          </w:p>
        </w:tc>
        <w:tc>
          <w:tcPr>
            <w:tcW w:w="1178" w:type="dxa"/>
            <w:tcBorders>
              <w:top w:val="nil"/>
              <w:left w:val="nil"/>
              <w:bottom w:val="single" w:sz="4" w:space="0" w:color="auto"/>
              <w:right w:val="single" w:sz="4" w:space="0" w:color="auto"/>
            </w:tcBorders>
            <w:shd w:val="clear" w:color="auto" w:fill="auto"/>
            <w:noWrap/>
            <w:vAlign w:val="bottom"/>
            <w:hideMark/>
          </w:tcPr>
          <w:p w14:paraId="4CEF8E11"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0,0003</w:t>
            </w:r>
          </w:p>
        </w:tc>
      </w:tr>
      <w:tr w:rsidR="00603E79" w:rsidRPr="00224A98" w14:paraId="1EE1D9DA" w14:textId="77777777" w:rsidTr="00224A98">
        <w:trPr>
          <w:trHeight w:val="261"/>
          <w:jc w:val="center"/>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14:paraId="7192F625"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-36383,0000</w:t>
            </w:r>
          </w:p>
        </w:tc>
        <w:tc>
          <w:tcPr>
            <w:tcW w:w="1435" w:type="dxa"/>
            <w:tcBorders>
              <w:top w:val="nil"/>
              <w:left w:val="nil"/>
              <w:bottom w:val="single" w:sz="4" w:space="0" w:color="auto"/>
              <w:right w:val="single" w:sz="4" w:space="0" w:color="auto"/>
            </w:tcBorders>
            <w:shd w:val="clear" w:color="auto" w:fill="auto"/>
            <w:noWrap/>
            <w:vAlign w:val="bottom"/>
            <w:hideMark/>
          </w:tcPr>
          <w:p w14:paraId="2DF9DA23"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-158,2857</w:t>
            </w:r>
          </w:p>
        </w:tc>
        <w:tc>
          <w:tcPr>
            <w:tcW w:w="1344" w:type="dxa"/>
            <w:tcBorders>
              <w:top w:val="nil"/>
              <w:left w:val="nil"/>
              <w:bottom w:val="single" w:sz="4" w:space="0" w:color="auto"/>
              <w:right w:val="single" w:sz="4" w:space="0" w:color="auto"/>
            </w:tcBorders>
            <w:shd w:val="clear" w:color="auto" w:fill="auto"/>
            <w:noWrap/>
            <w:vAlign w:val="bottom"/>
            <w:hideMark/>
          </w:tcPr>
          <w:p w14:paraId="65322B62"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-0,0238</w:t>
            </w:r>
          </w:p>
        </w:tc>
        <w:tc>
          <w:tcPr>
            <w:tcW w:w="1178" w:type="dxa"/>
            <w:tcBorders>
              <w:top w:val="nil"/>
              <w:left w:val="nil"/>
              <w:bottom w:val="single" w:sz="4" w:space="0" w:color="auto"/>
              <w:right w:val="single" w:sz="4" w:space="0" w:color="auto"/>
            </w:tcBorders>
            <w:shd w:val="clear" w:color="auto" w:fill="auto"/>
            <w:noWrap/>
            <w:vAlign w:val="bottom"/>
            <w:hideMark/>
          </w:tcPr>
          <w:p w14:paraId="50B7310F"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0,0000</w:t>
            </w:r>
          </w:p>
        </w:tc>
      </w:tr>
      <w:tr w:rsidR="00603E79" w:rsidRPr="00224A98" w14:paraId="37991D0B" w14:textId="77777777" w:rsidTr="00224A98">
        <w:trPr>
          <w:trHeight w:val="261"/>
          <w:jc w:val="center"/>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14:paraId="596F4C06"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-3481,0000</w:t>
            </w:r>
          </w:p>
        </w:tc>
        <w:tc>
          <w:tcPr>
            <w:tcW w:w="1435" w:type="dxa"/>
            <w:tcBorders>
              <w:top w:val="nil"/>
              <w:left w:val="nil"/>
              <w:bottom w:val="single" w:sz="4" w:space="0" w:color="auto"/>
              <w:right w:val="single" w:sz="4" w:space="0" w:color="auto"/>
            </w:tcBorders>
            <w:shd w:val="clear" w:color="auto" w:fill="auto"/>
            <w:noWrap/>
            <w:vAlign w:val="bottom"/>
            <w:hideMark/>
          </w:tcPr>
          <w:p w14:paraId="1DC45521"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2457,8571</w:t>
            </w:r>
          </w:p>
        </w:tc>
        <w:tc>
          <w:tcPr>
            <w:tcW w:w="1344" w:type="dxa"/>
            <w:tcBorders>
              <w:top w:val="nil"/>
              <w:left w:val="nil"/>
              <w:bottom w:val="single" w:sz="4" w:space="0" w:color="auto"/>
              <w:right w:val="single" w:sz="4" w:space="0" w:color="auto"/>
            </w:tcBorders>
            <w:shd w:val="clear" w:color="auto" w:fill="auto"/>
            <w:noWrap/>
            <w:vAlign w:val="bottom"/>
            <w:hideMark/>
          </w:tcPr>
          <w:p w14:paraId="10028964"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-0,0827</w:t>
            </w:r>
          </w:p>
        </w:tc>
        <w:tc>
          <w:tcPr>
            <w:tcW w:w="1178" w:type="dxa"/>
            <w:tcBorders>
              <w:top w:val="nil"/>
              <w:left w:val="nil"/>
              <w:bottom w:val="single" w:sz="4" w:space="0" w:color="auto"/>
              <w:right w:val="single" w:sz="4" w:space="0" w:color="auto"/>
            </w:tcBorders>
            <w:shd w:val="clear" w:color="auto" w:fill="auto"/>
            <w:noWrap/>
            <w:vAlign w:val="bottom"/>
            <w:hideMark/>
          </w:tcPr>
          <w:p w14:paraId="4C5D6FDC"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0,0000</w:t>
            </w:r>
          </w:p>
        </w:tc>
      </w:tr>
      <w:tr w:rsidR="00603E79" w:rsidRPr="00224A98" w14:paraId="2B8A260A" w14:textId="77777777" w:rsidTr="00224A98">
        <w:trPr>
          <w:trHeight w:val="261"/>
          <w:jc w:val="center"/>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14:paraId="07FC0BD6"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3926,0000</w:t>
            </w:r>
          </w:p>
        </w:tc>
        <w:tc>
          <w:tcPr>
            <w:tcW w:w="1435" w:type="dxa"/>
            <w:tcBorders>
              <w:top w:val="nil"/>
              <w:left w:val="nil"/>
              <w:bottom w:val="single" w:sz="4" w:space="0" w:color="auto"/>
              <w:right w:val="single" w:sz="4" w:space="0" w:color="auto"/>
            </w:tcBorders>
            <w:shd w:val="clear" w:color="auto" w:fill="auto"/>
            <w:noWrap/>
            <w:vAlign w:val="bottom"/>
            <w:hideMark/>
          </w:tcPr>
          <w:p w14:paraId="6B5EC63D"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276,8571</w:t>
            </w:r>
          </w:p>
        </w:tc>
        <w:tc>
          <w:tcPr>
            <w:tcW w:w="1344" w:type="dxa"/>
            <w:tcBorders>
              <w:top w:val="nil"/>
              <w:left w:val="nil"/>
              <w:bottom w:val="single" w:sz="4" w:space="0" w:color="auto"/>
              <w:right w:val="single" w:sz="4" w:space="0" w:color="auto"/>
            </w:tcBorders>
            <w:shd w:val="clear" w:color="auto" w:fill="auto"/>
            <w:noWrap/>
            <w:vAlign w:val="bottom"/>
            <w:hideMark/>
          </w:tcPr>
          <w:p w14:paraId="2DE80686"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-0,0083</w:t>
            </w:r>
          </w:p>
        </w:tc>
        <w:tc>
          <w:tcPr>
            <w:tcW w:w="1178" w:type="dxa"/>
            <w:tcBorders>
              <w:top w:val="nil"/>
              <w:left w:val="nil"/>
              <w:bottom w:val="single" w:sz="4" w:space="0" w:color="auto"/>
              <w:right w:val="single" w:sz="4" w:space="0" w:color="auto"/>
            </w:tcBorders>
            <w:shd w:val="clear" w:color="auto" w:fill="auto"/>
            <w:noWrap/>
            <w:vAlign w:val="bottom"/>
            <w:hideMark/>
          </w:tcPr>
          <w:p w14:paraId="394F1FF7"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0,0000</w:t>
            </w:r>
          </w:p>
        </w:tc>
      </w:tr>
      <w:tr w:rsidR="00603E79" w:rsidRPr="00224A98" w14:paraId="53193C1F" w14:textId="77777777" w:rsidTr="00224A98">
        <w:trPr>
          <w:trHeight w:val="261"/>
          <w:jc w:val="center"/>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14:paraId="6DE22945"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35023,5714</w:t>
            </w:r>
          </w:p>
        </w:tc>
        <w:tc>
          <w:tcPr>
            <w:tcW w:w="1435" w:type="dxa"/>
            <w:tcBorders>
              <w:top w:val="nil"/>
              <w:left w:val="nil"/>
              <w:bottom w:val="single" w:sz="4" w:space="0" w:color="auto"/>
              <w:right w:val="single" w:sz="4" w:space="0" w:color="auto"/>
            </w:tcBorders>
            <w:shd w:val="clear" w:color="auto" w:fill="auto"/>
            <w:noWrap/>
            <w:vAlign w:val="bottom"/>
            <w:hideMark/>
          </w:tcPr>
          <w:p w14:paraId="18561B87"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-145,7143</w:t>
            </w:r>
          </w:p>
        </w:tc>
        <w:tc>
          <w:tcPr>
            <w:tcW w:w="1344" w:type="dxa"/>
            <w:tcBorders>
              <w:top w:val="nil"/>
              <w:left w:val="nil"/>
              <w:bottom w:val="single" w:sz="4" w:space="0" w:color="auto"/>
              <w:right w:val="single" w:sz="4" w:space="0" w:color="auto"/>
            </w:tcBorders>
            <w:shd w:val="clear" w:color="auto" w:fill="auto"/>
            <w:noWrap/>
            <w:vAlign w:val="bottom"/>
            <w:hideMark/>
          </w:tcPr>
          <w:p w14:paraId="3A6ACD67"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0,0050</w:t>
            </w:r>
          </w:p>
        </w:tc>
        <w:tc>
          <w:tcPr>
            <w:tcW w:w="1178" w:type="dxa"/>
            <w:tcBorders>
              <w:top w:val="nil"/>
              <w:left w:val="nil"/>
              <w:bottom w:val="single" w:sz="4" w:space="0" w:color="auto"/>
              <w:right w:val="single" w:sz="4" w:space="0" w:color="auto"/>
            </w:tcBorders>
            <w:shd w:val="clear" w:color="auto" w:fill="auto"/>
            <w:noWrap/>
            <w:vAlign w:val="bottom"/>
            <w:hideMark/>
          </w:tcPr>
          <w:p w14:paraId="2E56CD93"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0,0000</w:t>
            </w:r>
          </w:p>
        </w:tc>
      </w:tr>
      <w:tr w:rsidR="00603E79" w:rsidRPr="00224A98" w14:paraId="4DA8F803" w14:textId="77777777" w:rsidTr="00224A98">
        <w:trPr>
          <w:trHeight w:val="261"/>
          <w:jc w:val="center"/>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14:paraId="0A244230"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-20968,1429</w:t>
            </w:r>
          </w:p>
        </w:tc>
        <w:tc>
          <w:tcPr>
            <w:tcW w:w="1435" w:type="dxa"/>
            <w:tcBorders>
              <w:top w:val="nil"/>
              <w:left w:val="nil"/>
              <w:bottom w:val="single" w:sz="4" w:space="0" w:color="auto"/>
              <w:right w:val="single" w:sz="4" w:space="0" w:color="auto"/>
            </w:tcBorders>
            <w:shd w:val="clear" w:color="auto" w:fill="auto"/>
            <w:noWrap/>
            <w:vAlign w:val="bottom"/>
            <w:hideMark/>
          </w:tcPr>
          <w:p w14:paraId="2C0BE582"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8174,1429</w:t>
            </w:r>
          </w:p>
        </w:tc>
        <w:tc>
          <w:tcPr>
            <w:tcW w:w="1344" w:type="dxa"/>
            <w:tcBorders>
              <w:top w:val="nil"/>
              <w:left w:val="nil"/>
              <w:bottom w:val="single" w:sz="4" w:space="0" w:color="auto"/>
              <w:right w:val="single" w:sz="4" w:space="0" w:color="auto"/>
            </w:tcBorders>
            <w:shd w:val="clear" w:color="auto" w:fill="auto"/>
            <w:noWrap/>
            <w:vAlign w:val="bottom"/>
            <w:hideMark/>
          </w:tcPr>
          <w:p w14:paraId="5F707D4C"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1,4240</w:t>
            </w:r>
          </w:p>
        </w:tc>
        <w:tc>
          <w:tcPr>
            <w:tcW w:w="1178" w:type="dxa"/>
            <w:tcBorders>
              <w:top w:val="nil"/>
              <w:left w:val="nil"/>
              <w:bottom w:val="single" w:sz="4" w:space="0" w:color="auto"/>
              <w:right w:val="single" w:sz="4" w:space="0" w:color="auto"/>
            </w:tcBorders>
            <w:shd w:val="clear" w:color="auto" w:fill="auto"/>
            <w:noWrap/>
            <w:vAlign w:val="bottom"/>
            <w:hideMark/>
          </w:tcPr>
          <w:p w14:paraId="7983BAFA"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-0,0002</w:t>
            </w:r>
          </w:p>
        </w:tc>
      </w:tr>
      <w:tr w:rsidR="00603E79" w:rsidRPr="00224A98" w14:paraId="5AE063CC" w14:textId="77777777" w:rsidTr="00224A98">
        <w:trPr>
          <w:trHeight w:val="261"/>
          <w:jc w:val="center"/>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14:paraId="663F7A35"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4918,1429</w:t>
            </w:r>
          </w:p>
        </w:tc>
        <w:tc>
          <w:tcPr>
            <w:tcW w:w="1435" w:type="dxa"/>
            <w:tcBorders>
              <w:top w:val="nil"/>
              <w:left w:val="nil"/>
              <w:bottom w:val="single" w:sz="4" w:space="0" w:color="auto"/>
              <w:right w:val="single" w:sz="4" w:space="0" w:color="auto"/>
            </w:tcBorders>
            <w:shd w:val="clear" w:color="auto" w:fill="auto"/>
            <w:noWrap/>
            <w:vAlign w:val="bottom"/>
            <w:hideMark/>
          </w:tcPr>
          <w:p w14:paraId="2C402B68"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1515,4286</w:t>
            </w:r>
          </w:p>
        </w:tc>
        <w:tc>
          <w:tcPr>
            <w:tcW w:w="1344" w:type="dxa"/>
            <w:tcBorders>
              <w:top w:val="nil"/>
              <w:left w:val="nil"/>
              <w:bottom w:val="single" w:sz="4" w:space="0" w:color="auto"/>
              <w:right w:val="single" w:sz="4" w:space="0" w:color="auto"/>
            </w:tcBorders>
            <w:shd w:val="clear" w:color="auto" w:fill="auto"/>
            <w:noWrap/>
            <w:vAlign w:val="bottom"/>
            <w:hideMark/>
          </w:tcPr>
          <w:p w14:paraId="34CDFAB1"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-0,0995</w:t>
            </w:r>
          </w:p>
        </w:tc>
        <w:tc>
          <w:tcPr>
            <w:tcW w:w="1178" w:type="dxa"/>
            <w:tcBorders>
              <w:top w:val="nil"/>
              <w:left w:val="nil"/>
              <w:bottom w:val="single" w:sz="4" w:space="0" w:color="auto"/>
              <w:right w:val="single" w:sz="4" w:space="0" w:color="auto"/>
            </w:tcBorders>
            <w:shd w:val="clear" w:color="auto" w:fill="auto"/>
            <w:noWrap/>
            <w:vAlign w:val="bottom"/>
            <w:hideMark/>
          </w:tcPr>
          <w:p w14:paraId="5D171DD5"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0,0000</w:t>
            </w:r>
          </w:p>
        </w:tc>
      </w:tr>
      <w:tr w:rsidR="00603E79" w:rsidRPr="00224A98" w14:paraId="7BD72DCA" w14:textId="77777777" w:rsidTr="00224A98">
        <w:trPr>
          <w:trHeight w:val="261"/>
          <w:jc w:val="center"/>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14:paraId="6D6166C4"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7418,2857</w:t>
            </w:r>
          </w:p>
        </w:tc>
        <w:tc>
          <w:tcPr>
            <w:tcW w:w="1435" w:type="dxa"/>
            <w:tcBorders>
              <w:top w:val="nil"/>
              <w:left w:val="nil"/>
              <w:bottom w:val="single" w:sz="4" w:space="0" w:color="auto"/>
              <w:right w:val="single" w:sz="4" w:space="0" w:color="auto"/>
            </w:tcBorders>
            <w:shd w:val="clear" w:color="auto" w:fill="auto"/>
            <w:noWrap/>
            <w:vAlign w:val="bottom"/>
            <w:hideMark/>
          </w:tcPr>
          <w:p w14:paraId="4CB06F5A"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-3601,5714</w:t>
            </w:r>
          </w:p>
        </w:tc>
        <w:tc>
          <w:tcPr>
            <w:tcW w:w="1344" w:type="dxa"/>
            <w:tcBorders>
              <w:top w:val="nil"/>
              <w:left w:val="nil"/>
              <w:bottom w:val="single" w:sz="4" w:space="0" w:color="auto"/>
              <w:right w:val="single" w:sz="4" w:space="0" w:color="auto"/>
            </w:tcBorders>
            <w:shd w:val="clear" w:color="auto" w:fill="auto"/>
            <w:noWrap/>
            <w:vAlign w:val="bottom"/>
            <w:hideMark/>
          </w:tcPr>
          <w:p w14:paraId="27ACBD2B"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0,3493</w:t>
            </w:r>
          </w:p>
        </w:tc>
        <w:tc>
          <w:tcPr>
            <w:tcW w:w="1178" w:type="dxa"/>
            <w:tcBorders>
              <w:top w:val="nil"/>
              <w:left w:val="nil"/>
              <w:bottom w:val="single" w:sz="4" w:space="0" w:color="auto"/>
              <w:right w:val="single" w:sz="4" w:space="0" w:color="auto"/>
            </w:tcBorders>
            <w:shd w:val="clear" w:color="auto" w:fill="auto"/>
            <w:noWrap/>
            <w:vAlign w:val="bottom"/>
            <w:hideMark/>
          </w:tcPr>
          <w:p w14:paraId="28E1DC8F"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0,0001</w:t>
            </w:r>
          </w:p>
        </w:tc>
      </w:tr>
      <w:tr w:rsidR="00603E79" w:rsidRPr="00224A98" w14:paraId="718EF6E7" w14:textId="77777777" w:rsidTr="00224A98">
        <w:trPr>
          <w:trHeight w:val="261"/>
          <w:jc w:val="center"/>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14:paraId="0904A868"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31536,1429</w:t>
            </w:r>
          </w:p>
        </w:tc>
        <w:tc>
          <w:tcPr>
            <w:tcW w:w="1435" w:type="dxa"/>
            <w:tcBorders>
              <w:top w:val="nil"/>
              <w:left w:val="nil"/>
              <w:bottom w:val="single" w:sz="4" w:space="0" w:color="auto"/>
              <w:right w:val="single" w:sz="4" w:space="0" w:color="auto"/>
            </w:tcBorders>
            <w:shd w:val="clear" w:color="auto" w:fill="auto"/>
            <w:noWrap/>
            <w:vAlign w:val="bottom"/>
            <w:hideMark/>
          </w:tcPr>
          <w:p w14:paraId="12BD4160"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-5364,5714</w:t>
            </w:r>
          </w:p>
        </w:tc>
        <w:tc>
          <w:tcPr>
            <w:tcW w:w="1344" w:type="dxa"/>
            <w:tcBorders>
              <w:top w:val="nil"/>
              <w:left w:val="nil"/>
              <w:bottom w:val="single" w:sz="4" w:space="0" w:color="auto"/>
              <w:right w:val="single" w:sz="4" w:space="0" w:color="auto"/>
            </w:tcBorders>
            <w:shd w:val="clear" w:color="auto" w:fill="auto"/>
            <w:noWrap/>
            <w:vAlign w:val="bottom"/>
            <w:hideMark/>
          </w:tcPr>
          <w:p w14:paraId="0181BE12"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1,8552</w:t>
            </w:r>
          </w:p>
        </w:tc>
        <w:tc>
          <w:tcPr>
            <w:tcW w:w="1178" w:type="dxa"/>
            <w:tcBorders>
              <w:top w:val="nil"/>
              <w:left w:val="nil"/>
              <w:bottom w:val="single" w:sz="4" w:space="0" w:color="auto"/>
              <w:right w:val="single" w:sz="4" w:space="0" w:color="auto"/>
            </w:tcBorders>
            <w:shd w:val="clear" w:color="auto" w:fill="auto"/>
            <w:noWrap/>
            <w:vAlign w:val="bottom"/>
            <w:hideMark/>
          </w:tcPr>
          <w:p w14:paraId="696562DF"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-0,0305</w:t>
            </w:r>
          </w:p>
        </w:tc>
      </w:tr>
      <w:tr w:rsidR="00603E79" w:rsidRPr="00224A98" w14:paraId="7ACEF93F" w14:textId="77777777" w:rsidTr="00224A98">
        <w:trPr>
          <w:trHeight w:val="261"/>
          <w:jc w:val="center"/>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14:paraId="14A2E4D2"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-29932,5714</w:t>
            </w:r>
          </w:p>
        </w:tc>
        <w:tc>
          <w:tcPr>
            <w:tcW w:w="1435" w:type="dxa"/>
            <w:tcBorders>
              <w:top w:val="nil"/>
              <w:left w:val="nil"/>
              <w:bottom w:val="single" w:sz="4" w:space="0" w:color="auto"/>
              <w:right w:val="single" w:sz="4" w:space="0" w:color="auto"/>
            </w:tcBorders>
            <w:shd w:val="clear" w:color="auto" w:fill="auto"/>
            <w:noWrap/>
            <w:vAlign w:val="bottom"/>
            <w:hideMark/>
          </w:tcPr>
          <w:p w14:paraId="48310B27"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2183,0000</w:t>
            </w:r>
          </w:p>
        </w:tc>
        <w:tc>
          <w:tcPr>
            <w:tcW w:w="1344" w:type="dxa"/>
            <w:tcBorders>
              <w:top w:val="nil"/>
              <w:left w:val="nil"/>
              <w:bottom w:val="single" w:sz="4" w:space="0" w:color="auto"/>
              <w:right w:val="single" w:sz="4" w:space="0" w:color="auto"/>
            </w:tcBorders>
            <w:shd w:val="clear" w:color="auto" w:fill="auto"/>
            <w:noWrap/>
            <w:vAlign w:val="bottom"/>
            <w:hideMark/>
          </w:tcPr>
          <w:p w14:paraId="1C85C038"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0,0762</w:t>
            </w:r>
          </w:p>
        </w:tc>
        <w:tc>
          <w:tcPr>
            <w:tcW w:w="1178" w:type="dxa"/>
            <w:tcBorders>
              <w:top w:val="nil"/>
              <w:left w:val="nil"/>
              <w:bottom w:val="single" w:sz="4" w:space="0" w:color="auto"/>
              <w:right w:val="single" w:sz="4" w:space="0" w:color="auto"/>
            </w:tcBorders>
            <w:shd w:val="clear" w:color="auto" w:fill="auto"/>
            <w:noWrap/>
            <w:vAlign w:val="bottom"/>
            <w:hideMark/>
          </w:tcPr>
          <w:p w14:paraId="522BF125"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0,0000</w:t>
            </w:r>
          </w:p>
        </w:tc>
      </w:tr>
      <w:tr w:rsidR="00603E79" w:rsidRPr="00224A98" w14:paraId="3C882A0E" w14:textId="77777777" w:rsidTr="00224A98">
        <w:trPr>
          <w:trHeight w:val="261"/>
          <w:jc w:val="center"/>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14:paraId="713CD9CC"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-7699,2857</w:t>
            </w:r>
          </w:p>
        </w:tc>
        <w:tc>
          <w:tcPr>
            <w:tcW w:w="1435" w:type="dxa"/>
            <w:tcBorders>
              <w:top w:val="nil"/>
              <w:left w:val="nil"/>
              <w:bottom w:val="single" w:sz="4" w:space="0" w:color="auto"/>
              <w:right w:val="single" w:sz="4" w:space="0" w:color="auto"/>
            </w:tcBorders>
            <w:shd w:val="clear" w:color="auto" w:fill="auto"/>
            <w:noWrap/>
            <w:vAlign w:val="bottom"/>
            <w:hideMark/>
          </w:tcPr>
          <w:p w14:paraId="467C6750"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2644,4286</w:t>
            </w:r>
          </w:p>
        </w:tc>
        <w:tc>
          <w:tcPr>
            <w:tcW w:w="1344" w:type="dxa"/>
            <w:tcBorders>
              <w:top w:val="nil"/>
              <w:left w:val="nil"/>
              <w:bottom w:val="single" w:sz="4" w:space="0" w:color="auto"/>
              <w:right w:val="single" w:sz="4" w:space="0" w:color="auto"/>
            </w:tcBorders>
            <w:shd w:val="clear" w:color="auto" w:fill="auto"/>
            <w:noWrap/>
            <w:vAlign w:val="bottom"/>
            <w:hideMark/>
          </w:tcPr>
          <w:p w14:paraId="2D9439D0"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-2,0531</w:t>
            </w:r>
          </w:p>
        </w:tc>
        <w:tc>
          <w:tcPr>
            <w:tcW w:w="1178" w:type="dxa"/>
            <w:tcBorders>
              <w:top w:val="nil"/>
              <w:left w:val="nil"/>
              <w:bottom w:val="single" w:sz="4" w:space="0" w:color="auto"/>
              <w:right w:val="single" w:sz="4" w:space="0" w:color="auto"/>
            </w:tcBorders>
            <w:shd w:val="clear" w:color="auto" w:fill="auto"/>
            <w:noWrap/>
            <w:vAlign w:val="bottom"/>
            <w:hideMark/>
          </w:tcPr>
          <w:p w14:paraId="2A7A9A8F"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0,0006</w:t>
            </w:r>
          </w:p>
        </w:tc>
      </w:tr>
      <w:tr w:rsidR="00603E79" w:rsidRPr="00224A98" w14:paraId="1F52EAAA" w14:textId="77777777" w:rsidTr="00224A98">
        <w:trPr>
          <w:trHeight w:val="261"/>
          <w:jc w:val="center"/>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14:paraId="4EC22736"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12116,4286</w:t>
            </w:r>
          </w:p>
        </w:tc>
        <w:tc>
          <w:tcPr>
            <w:tcW w:w="1435" w:type="dxa"/>
            <w:tcBorders>
              <w:top w:val="nil"/>
              <w:left w:val="nil"/>
              <w:bottom w:val="single" w:sz="4" w:space="0" w:color="auto"/>
              <w:right w:val="single" w:sz="4" w:space="0" w:color="auto"/>
            </w:tcBorders>
            <w:shd w:val="clear" w:color="auto" w:fill="auto"/>
            <w:noWrap/>
            <w:vAlign w:val="bottom"/>
            <w:hideMark/>
          </w:tcPr>
          <w:p w14:paraId="09673171"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2622,5714</w:t>
            </w:r>
          </w:p>
        </w:tc>
        <w:tc>
          <w:tcPr>
            <w:tcW w:w="1344" w:type="dxa"/>
            <w:tcBorders>
              <w:top w:val="nil"/>
              <w:left w:val="nil"/>
              <w:bottom w:val="single" w:sz="4" w:space="0" w:color="auto"/>
              <w:right w:val="single" w:sz="4" w:space="0" w:color="auto"/>
            </w:tcBorders>
            <w:shd w:val="clear" w:color="auto" w:fill="auto"/>
            <w:noWrap/>
            <w:vAlign w:val="bottom"/>
            <w:hideMark/>
          </w:tcPr>
          <w:p w14:paraId="56E061F7"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-0,2918</w:t>
            </w:r>
          </w:p>
        </w:tc>
        <w:tc>
          <w:tcPr>
            <w:tcW w:w="1178" w:type="dxa"/>
            <w:tcBorders>
              <w:top w:val="nil"/>
              <w:left w:val="nil"/>
              <w:bottom w:val="single" w:sz="4" w:space="0" w:color="auto"/>
              <w:right w:val="single" w:sz="4" w:space="0" w:color="auto"/>
            </w:tcBorders>
            <w:shd w:val="clear" w:color="auto" w:fill="auto"/>
            <w:noWrap/>
            <w:vAlign w:val="bottom"/>
            <w:hideMark/>
          </w:tcPr>
          <w:p w14:paraId="791B171F"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0,0005</w:t>
            </w:r>
          </w:p>
        </w:tc>
      </w:tr>
      <w:tr w:rsidR="00603E79" w:rsidRPr="00224A98" w14:paraId="0D2EB967" w14:textId="77777777" w:rsidTr="00224A98">
        <w:trPr>
          <w:trHeight w:val="261"/>
          <w:jc w:val="center"/>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14:paraId="4B012C89"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39616,5714</w:t>
            </w:r>
          </w:p>
        </w:tc>
        <w:tc>
          <w:tcPr>
            <w:tcW w:w="1435" w:type="dxa"/>
            <w:tcBorders>
              <w:top w:val="nil"/>
              <w:left w:val="nil"/>
              <w:bottom w:val="single" w:sz="4" w:space="0" w:color="auto"/>
              <w:right w:val="single" w:sz="4" w:space="0" w:color="auto"/>
            </w:tcBorders>
            <w:shd w:val="clear" w:color="auto" w:fill="auto"/>
            <w:noWrap/>
            <w:vAlign w:val="bottom"/>
            <w:hideMark/>
          </w:tcPr>
          <w:p w14:paraId="07166721"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-1157,4286</w:t>
            </w:r>
          </w:p>
        </w:tc>
        <w:tc>
          <w:tcPr>
            <w:tcW w:w="1344" w:type="dxa"/>
            <w:tcBorders>
              <w:top w:val="nil"/>
              <w:left w:val="nil"/>
              <w:bottom w:val="single" w:sz="4" w:space="0" w:color="auto"/>
              <w:right w:val="single" w:sz="4" w:space="0" w:color="auto"/>
            </w:tcBorders>
            <w:shd w:val="clear" w:color="auto" w:fill="auto"/>
            <w:noWrap/>
            <w:vAlign w:val="bottom"/>
            <w:hideMark/>
          </w:tcPr>
          <w:p w14:paraId="017F0AEC"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-0,3699</w:t>
            </w:r>
          </w:p>
        </w:tc>
        <w:tc>
          <w:tcPr>
            <w:tcW w:w="1178" w:type="dxa"/>
            <w:tcBorders>
              <w:top w:val="nil"/>
              <w:left w:val="nil"/>
              <w:bottom w:val="single" w:sz="4" w:space="0" w:color="auto"/>
              <w:right w:val="single" w:sz="4" w:space="0" w:color="auto"/>
            </w:tcBorders>
            <w:shd w:val="clear" w:color="auto" w:fill="auto"/>
            <w:noWrap/>
            <w:vAlign w:val="bottom"/>
            <w:hideMark/>
          </w:tcPr>
          <w:p w14:paraId="01D2C07A"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-0,0002</w:t>
            </w:r>
          </w:p>
        </w:tc>
      </w:tr>
      <w:tr w:rsidR="00603E79" w:rsidRPr="00224A98" w14:paraId="0EF70C8B" w14:textId="77777777" w:rsidTr="00224A98">
        <w:trPr>
          <w:trHeight w:val="261"/>
          <w:jc w:val="center"/>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14:paraId="548B626B"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-36864,8571</w:t>
            </w:r>
          </w:p>
        </w:tc>
        <w:tc>
          <w:tcPr>
            <w:tcW w:w="1435" w:type="dxa"/>
            <w:tcBorders>
              <w:top w:val="nil"/>
              <w:left w:val="nil"/>
              <w:bottom w:val="single" w:sz="4" w:space="0" w:color="auto"/>
              <w:right w:val="single" w:sz="4" w:space="0" w:color="auto"/>
            </w:tcBorders>
            <w:shd w:val="clear" w:color="auto" w:fill="auto"/>
            <w:noWrap/>
            <w:vAlign w:val="bottom"/>
            <w:hideMark/>
          </w:tcPr>
          <w:p w14:paraId="024B84B4"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-5721,2857</w:t>
            </w:r>
          </w:p>
        </w:tc>
        <w:tc>
          <w:tcPr>
            <w:tcW w:w="1344" w:type="dxa"/>
            <w:tcBorders>
              <w:top w:val="nil"/>
              <w:left w:val="nil"/>
              <w:bottom w:val="single" w:sz="4" w:space="0" w:color="auto"/>
              <w:right w:val="single" w:sz="4" w:space="0" w:color="auto"/>
            </w:tcBorders>
            <w:shd w:val="clear" w:color="auto" w:fill="auto"/>
            <w:noWrap/>
            <w:vAlign w:val="bottom"/>
            <w:hideMark/>
          </w:tcPr>
          <w:p w14:paraId="262EA1FE"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-0,1338</w:t>
            </w:r>
          </w:p>
        </w:tc>
        <w:tc>
          <w:tcPr>
            <w:tcW w:w="1178" w:type="dxa"/>
            <w:tcBorders>
              <w:top w:val="nil"/>
              <w:left w:val="nil"/>
              <w:bottom w:val="single" w:sz="4" w:space="0" w:color="auto"/>
              <w:right w:val="single" w:sz="4" w:space="0" w:color="auto"/>
            </w:tcBorders>
            <w:shd w:val="clear" w:color="auto" w:fill="auto"/>
            <w:noWrap/>
            <w:vAlign w:val="bottom"/>
            <w:hideMark/>
          </w:tcPr>
          <w:p w14:paraId="66095461"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-0,0002</w:t>
            </w:r>
          </w:p>
        </w:tc>
      </w:tr>
      <w:tr w:rsidR="00603E79" w:rsidRPr="00224A98" w14:paraId="14F53FBE" w14:textId="77777777" w:rsidTr="00224A98">
        <w:trPr>
          <w:trHeight w:val="261"/>
          <w:jc w:val="center"/>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14:paraId="36A8FB47"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-29874,7143</w:t>
            </w:r>
          </w:p>
        </w:tc>
        <w:tc>
          <w:tcPr>
            <w:tcW w:w="1435" w:type="dxa"/>
            <w:tcBorders>
              <w:top w:val="nil"/>
              <w:left w:val="nil"/>
              <w:bottom w:val="single" w:sz="4" w:space="0" w:color="auto"/>
              <w:right w:val="single" w:sz="4" w:space="0" w:color="auto"/>
            </w:tcBorders>
            <w:shd w:val="clear" w:color="auto" w:fill="auto"/>
            <w:noWrap/>
            <w:vAlign w:val="bottom"/>
            <w:hideMark/>
          </w:tcPr>
          <w:p w14:paraId="0BBC90E9"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-6415,4286</w:t>
            </w:r>
          </w:p>
        </w:tc>
        <w:tc>
          <w:tcPr>
            <w:tcW w:w="1344" w:type="dxa"/>
            <w:tcBorders>
              <w:top w:val="nil"/>
              <w:left w:val="nil"/>
              <w:bottom w:val="single" w:sz="4" w:space="0" w:color="auto"/>
              <w:right w:val="single" w:sz="4" w:space="0" w:color="auto"/>
            </w:tcBorders>
            <w:shd w:val="clear" w:color="auto" w:fill="auto"/>
            <w:noWrap/>
            <w:vAlign w:val="bottom"/>
            <w:hideMark/>
          </w:tcPr>
          <w:p w14:paraId="5C10045F"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-1,0909</w:t>
            </w:r>
          </w:p>
        </w:tc>
        <w:tc>
          <w:tcPr>
            <w:tcW w:w="1178" w:type="dxa"/>
            <w:tcBorders>
              <w:top w:val="nil"/>
              <w:left w:val="nil"/>
              <w:bottom w:val="single" w:sz="4" w:space="0" w:color="auto"/>
              <w:right w:val="single" w:sz="4" w:space="0" w:color="auto"/>
            </w:tcBorders>
            <w:shd w:val="clear" w:color="auto" w:fill="auto"/>
            <w:noWrap/>
            <w:vAlign w:val="bottom"/>
            <w:hideMark/>
          </w:tcPr>
          <w:p w14:paraId="6D84A685"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0,0002</w:t>
            </w:r>
          </w:p>
        </w:tc>
      </w:tr>
      <w:tr w:rsidR="00603E79" w:rsidRPr="00224A98" w14:paraId="7AAB93D8" w14:textId="77777777" w:rsidTr="00224A98">
        <w:trPr>
          <w:trHeight w:val="261"/>
          <w:jc w:val="center"/>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14:paraId="1F9B2694"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-8117,8571</w:t>
            </w:r>
          </w:p>
        </w:tc>
        <w:tc>
          <w:tcPr>
            <w:tcW w:w="1435" w:type="dxa"/>
            <w:tcBorders>
              <w:top w:val="nil"/>
              <w:left w:val="nil"/>
              <w:bottom w:val="single" w:sz="4" w:space="0" w:color="auto"/>
              <w:right w:val="single" w:sz="4" w:space="0" w:color="auto"/>
            </w:tcBorders>
            <w:shd w:val="clear" w:color="auto" w:fill="auto"/>
            <w:noWrap/>
            <w:vAlign w:val="bottom"/>
            <w:hideMark/>
          </w:tcPr>
          <w:p w14:paraId="1E23CB58"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-6730,1429</w:t>
            </w:r>
          </w:p>
        </w:tc>
        <w:tc>
          <w:tcPr>
            <w:tcW w:w="1344" w:type="dxa"/>
            <w:tcBorders>
              <w:top w:val="nil"/>
              <w:left w:val="nil"/>
              <w:bottom w:val="single" w:sz="4" w:space="0" w:color="auto"/>
              <w:right w:val="single" w:sz="4" w:space="0" w:color="auto"/>
            </w:tcBorders>
            <w:shd w:val="clear" w:color="auto" w:fill="auto"/>
            <w:noWrap/>
            <w:vAlign w:val="bottom"/>
            <w:hideMark/>
          </w:tcPr>
          <w:p w14:paraId="5E3C9EB2"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0,2805</w:t>
            </w:r>
          </w:p>
        </w:tc>
        <w:tc>
          <w:tcPr>
            <w:tcW w:w="1178" w:type="dxa"/>
            <w:tcBorders>
              <w:top w:val="nil"/>
              <w:left w:val="nil"/>
              <w:bottom w:val="single" w:sz="4" w:space="0" w:color="auto"/>
              <w:right w:val="single" w:sz="4" w:space="0" w:color="auto"/>
            </w:tcBorders>
            <w:shd w:val="clear" w:color="auto" w:fill="auto"/>
            <w:noWrap/>
            <w:vAlign w:val="bottom"/>
            <w:hideMark/>
          </w:tcPr>
          <w:p w14:paraId="56A1078D"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0,0000</w:t>
            </w:r>
          </w:p>
        </w:tc>
      </w:tr>
      <w:tr w:rsidR="00603E79" w:rsidRPr="00224A98" w14:paraId="23938903" w14:textId="77777777" w:rsidTr="00224A98">
        <w:trPr>
          <w:trHeight w:val="261"/>
          <w:jc w:val="center"/>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14:paraId="2353CDB1"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40041,8571</w:t>
            </w:r>
          </w:p>
        </w:tc>
        <w:tc>
          <w:tcPr>
            <w:tcW w:w="1435" w:type="dxa"/>
            <w:tcBorders>
              <w:top w:val="nil"/>
              <w:left w:val="nil"/>
              <w:bottom w:val="single" w:sz="4" w:space="0" w:color="auto"/>
              <w:right w:val="single" w:sz="4" w:space="0" w:color="auto"/>
            </w:tcBorders>
            <w:shd w:val="clear" w:color="auto" w:fill="auto"/>
            <w:noWrap/>
            <w:vAlign w:val="bottom"/>
            <w:hideMark/>
          </w:tcPr>
          <w:p w14:paraId="6106BB77"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19702,4286</w:t>
            </w:r>
          </w:p>
        </w:tc>
        <w:tc>
          <w:tcPr>
            <w:tcW w:w="1344" w:type="dxa"/>
            <w:tcBorders>
              <w:top w:val="nil"/>
              <w:left w:val="nil"/>
              <w:bottom w:val="single" w:sz="4" w:space="0" w:color="auto"/>
              <w:right w:val="single" w:sz="4" w:space="0" w:color="auto"/>
            </w:tcBorders>
            <w:shd w:val="clear" w:color="auto" w:fill="auto"/>
            <w:noWrap/>
            <w:vAlign w:val="bottom"/>
            <w:hideMark/>
          </w:tcPr>
          <w:p w14:paraId="5A52BEF6"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-0,6136</w:t>
            </w:r>
          </w:p>
        </w:tc>
        <w:tc>
          <w:tcPr>
            <w:tcW w:w="1178" w:type="dxa"/>
            <w:tcBorders>
              <w:top w:val="nil"/>
              <w:left w:val="nil"/>
              <w:bottom w:val="single" w:sz="4" w:space="0" w:color="auto"/>
              <w:right w:val="single" w:sz="4" w:space="0" w:color="auto"/>
            </w:tcBorders>
            <w:shd w:val="clear" w:color="auto" w:fill="auto"/>
            <w:noWrap/>
            <w:vAlign w:val="bottom"/>
            <w:hideMark/>
          </w:tcPr>
          <w:p w14:paraId="3374D170"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0,0000</w:t>
            </w:r>
          </w:p>
        </w:tc>
      </w:tr>
      <w:tr w:rsidR="00603E79" w:rsidRPr="00224A98" w14:paraId="40EFEFC7" w14:textId="77777777" w:rsidTr="00224A98">
        <w:trPr>
          <w:trHeight w:val="261"/>
          <w:jc w:val="center"/>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14:paraId="6DFBEAF7"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-12201,1429</w:t>
            </w:r>
          </w:p>
        </w:tc>
        <w:tc>
          <w:tcPr>
            <w:tcW w:w="1435" w:type="dxa"/>
            <w:tcBorders>
              <w:top w:val="nil"/>
              <w:left w:val="nil"/>
              <w:bottom w:val="single" w:sz="4" w:space="0" w:color="auto"/>
              <w:right w:val="single" w:sz="4" w:space="0" w:color="auto"/>
            </w:tcBorders>
            <w:shd w:val="clear" w:color="auto" w:fill="auto"/>
            <w:noWrap/>
            <w:vAlign w:val="bottom"/>
            <w:hideMark/>
          </w:tcPr>
          <w:p w14:paraId="7471EC61"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12948,7143</w:t>
            </w:r>
          </w:p>
        </w:tc>
        <w:tc>
          <w:tcPr>
            <w:tcW w:w="1344" w:type="dxa"/>
            <w:tcBorders>
              <w:top w:val="nil"/>
              <w:left w:val="nil"/>
              <w:bottom w:val="single" w:sz="4" w:space="0" w:color="auto"/>
              <w:right w:val="single" w:sz="4" w:space="0" w:color="auto"/>
            </w:tcBorders>
            <w:shd w:val="clear" w:color="auto" w:fill="auto"/>
            <w:noWrap/>
            <w:vAlign w:val="bottom"/>
            <w:hideMark/>
          </w:tcPr>
          <w:p w14:paraId="51863FBF"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1,6328</w:t>
            </w:r>
          </w:p>
        </w:tc>
        <w:tc>
          <w:tcPr>
            <w:tcW w:w="1178" w:type="dxa"/>
            <w:tcBorders>
              <w:top w:val="nil"/>
              <w:left w:val="nil"/>
              <w:bottom w:val="single" w:sz="4" w:space="0" w:color="auto"/>
              <w:right w:val="single" w:sz="4" w:space="0" w:color="auto"/>
            </w:tcBorders>
            <w:shd w:val="clear" w:color="auto" w:fill="auto"/>
            <w:noWrap/>
            <w:vAlign w:val="bottom"/>
            <w:hideMark/>
          </w:tcPr>
          <w:p w14:paraId="26485BA1"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0,0010</w:t>
            </w:r>
          </w:p>
        </w:tc>
      </w:tr>
      <w:tr w:rsidR="00603E79" w:rsidRPr="00224A98" w14:paraId="7D4F28AC" w14:textId="77777777" w:rsidTr="00224A98">
        <w:trPr>
          <w:trHeight w:val="261"/>
          <w:jc w:val="center"/>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14:paraId="4FCE7949"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-7301,2857</w:t>
            </w:r>
          </w:p>
        </w:tc>
        <w:tc>
          <w:tcPr>
            <w:tcW w:w="1435" w:type="dxa"/>
            <w:tcBorders>
              <w:top w:val="nil"/>
              <w:left w:val="nil"/>
              <w:bottom w:val="single" w:sz="4" w:space="0" w:color="auto"/>
              <w:right w:val="single" w:sz="4" w:space="0" w:color="auto"/>
            </w:tcBorders>
            <w:shd w:val="clear" w:color="auto" w:fill="auto"/>
            <w:noWrap/>
            <w:vAlign w:val="bottom"/>
            <w:hideMark/>
          </w:tcPr>
          <w:p w14:paraId="3F0FD71C"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-5542,8571</w:t>
            </w:r>
          </w:p>
        </w:tc>
        <w:tc>
          <w:tcPr>
            <w:tcW w:w="1344" w:type="dxa"/>
            <w:tcBorders>
              <w:top w:val="nil"/>
              <w:left w:val="nil"/>
              <w:bottom w:val="single" w:sz="4" w:space="0" w:color="auto"/>
              <w:right w:val="single" w:sz="4" w:space="0" w:color="auto"/>
            </w:tcBorders>
            <w:shd w:val="clear" w:color="auto" w:fill="auto"/>
            <w:noWrap/>
            <w:vAlign w:val="bottom"/>
            <w:hideMark/>
          </w:tcPr>
          <w:p w14:paraId="5DBC3519"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1,2978</w:t>
            </w:r>
          </w:p>
        </w:tc>
        <w:tc>
          <w:tcPr>
            <w:tcW w:w="1178" w:type="dxa"/>
            <w:tcBorders>
              <w:top w:val="nil"/>
              <w:left w:val="nil"/>
              <w:bottom w:val="single" w:sz="4" w:space="0" w:color="auto"/>
              <w:right w:val="single" w:sz="4" w:space="0" w:color="auto"/>
            </w:tcBorders>
            <w:shd w:val="clear" w:color="auto" w:fill="auto"/>
            <w:noWrap/>
            <w:vAlign w:val="bottom"/>
            <w:hideMark/>
          </w:tcPr>
          <w:p w14:paraId="184DD773"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0,0001</w:t>
            </w:r>
          </w:p>
        </w:tc>
      </w:tr>
      <w:tr w:rsidR="00603E79" w:rsidRPr="00224A98" w14:paraId="366C4B32" w14:textId="77777777" w:rsidTr="00224A98">
        <w:trPr>
          <w:trHeight w:val="261"/>
          <w:jc w:val="center"/>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14:paraId="60D83CC7"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-2124,8571</w:t>
            </w:r>
          </w:p>
        </w:tc>
        <w:tc>
          <w:tcPr>
            <w:tcW w:w="1435" w:type="dxa"/>
            <w:tcBorders>
              <w:top w:val="nil"/>
              <w:left w:val="nil"/>
              <w:bottom w:val="single" w:sz="4" w:space="0" w:color="auto"/>
              <w:right w:val="single" w:sz="4" w:space="0" w:color="auto"/>
            </w:tcBorders>
            <w:shd w:val="clear" w:color="auto" w:fill="auto"/>
            <w:noWrap/>
            <w:vAlign w:val="bottom"/>
            <w:hideMark/>
          </w:tcPr>
          <w:p w14:paraId="62A08684"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-24423,2857</w:t>
            </w:r>
          </w:p>
        </w:tc>
        <w:tc>
          <w:tcPr>
            <w:tcW w:w="1344" w:type="dxa"/>
            <w:tcBorders>
              <w:top w:val="nil"/>
              <w:left w:val="nil"/>
              <w:bottom w:val="single" w:sz="4" w:space="0" w:color="auto"/>
              <w:right w:val="single" w:sz="4" w:space="0" w:color="auto"/>
            </w:tcBorders>
            <w:shd w:val="clear" w:color="auto" w:fill="auto"/>
            <w:noWrap/>
            <w:vAlign w:val="bottom"/>
            <w:hideMark/>
          </w:tcPr>
          <w:p w14:paraId="43556931"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2,1105</w:t>
            </w:r>
          </w:p>
        </w:tc>
        <w:tc>
          <w:tcPr>
            <w:tcW w:w="1178" w:type="dxa"/>
            <w:tcBorders>
              <w:top w:val="nil"/>
              <w:left w:val="nil"/>
              <w:bottom w:val="single" w:sz="4" w:space="0" w:color="auto"/>
              <w:right w:val="single" w:sz="4" w:space="0" w:color="auto"/>
            </w:tcBorders>
            <w:shd w:val="clear" w:color="auto" w:fill="auto"/>
            <w:noWrap/>
            <w:vAlign w:val="bottom"/>
            <w:hideMark/>
          </w:tcPr>
          <w:p w14:paraId="3EB16494"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0,0002</w:t>
            </w:r>
          </w:p>
        </w:tc>
      </w:tr>
      <w:tr w:rsidR="00603E79" w:rsidRPr="00224A98" w14:paraId="5E5E2EC5" w14:textId="77777777" w:rsidTr="00224A98">
        <w:trPr>
          <w:trHeight w:val="261"/>
          <w:jc w:val="center"/>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14:paraId="738D974D"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18304,8571</w:t>
            </w:r>
          </w:p>
        </w:tc>
        <w:tc>
          <w:tcPr>
            <w:tcW w:w="1435" w:type="dxa"/>
            <w:tcBorders>
              <w:top w:val="nil"/>
              <w:left w:val="nil"/>
              <w:bottom w:val="single" w:sz="4" w:space="0" w:color="auto"/>
              <w:right w:val="single" w:sz="4" w:space="0" w:color="auto"/>
            </w:tcBorders>
            <w:shd w:val="clear" w:color="auto" w:fill="auto"/>
            <w:noWrap/>
            <w:vAlign w:val="bottom"/>
            <w:hideMark/>
          </w:tcPr>
          <w:p w14:paraId="19F25285"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-761,8571</w:t>
            </w:r>
          </w:p>
        </w:tc>
        <w:tc>
          <w:tcPr>
            <w:tcW w:w="1344" w:type="dxa"/>
            <w:tcBorders>
              <w:top w:val="nil"/>
              <w:left w:val="nil"/>
              <w:bottom w:val="single" w:sz="4" w:space="0" w:color="auto"/>
              <w:right w:val="single" w:sz="4" w:space="0" w:color="auto"/>
            </w:tcBorders>
            <w:shd w:val="clear" w:color="auto" w:fill="auto"/>
            <w:noWrap/>
            <w:vAlign w:val="bottom"/>
            <w:hideMark/>
          </w:tcPr>
          <w:p w14:paraId="00548160"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0,0556</w:t>
            </w:r>
          </w:p>
        </w:tc>
        <w:tc>
          <w:tcPr>
            <w:tcW w:w="1178" w:type="dxa"/>
            <w:tcBorders>
              <w:top w:val="nil"/>
              <w:left w:val="nil"/>
              <w:bottom w:val="single" w:sz="4" w:space="0" w:color="auto"/>
              <w:right w:val="single" w:sz="4" w:space="0" w:color="auto"/>
            </w:tcBorders>
            <w:shd w:val="clear" w:color="auto" w:fill="auto"/>
            <w:noWrap/>
            <w:vAlign w:val="bottom"/>
            <w:hideMark/>
          </w:tcPr>
          <w:p w14:paraId="44F3F72C"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0,0000</w:t>
            </w:r>
          </w:p>
        </w:tc>
      </w:tr>
      <w:tr w:rsidR="00603E79" w:rsidRPr="00224A98" w14:paraId="40E4BAC2" w14:textId="77777777" w:rsidTr="00224A98">
        <w:trPr>
          <w:trHeight w:val="261"/>
          <w:jc w:val="center"/>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14:paraId="5E353759"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-25390,8571</w:t>
            </w:r>
          </w:p>
        </w:tc>
        <w:tc>
          <w:tcPr>
            <w:tcW w:w="1435" w:type="dxa"/>
            <w:tcBorders>
              <w:top w:val="nil"/>
              <w:left w:val="nil"/>
              <w:bottom w:val="single" w:sz="4" w:space="0" w:color="auto"/>
              <w:right w:val="single" w:sz="4" w:space="0" w:color="auto"/>
            </w:tcBorders>
            <w:shd w:val="clear" w:color="auto" w:fill="auto"/>
            <w:noWrap/>
            <w:vAlign w:val="bottom"/>
            <w:hideMark/>
          </w:tcPr>
          <w:p w14:paraId="3A992DDE"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5907,4286</w:t>
            </w:r>
          </w:p>
        </w:tc>
        <w:tc>
          <w:tcPr>
            <w:tcW w:w="1344" w:type="dxa"/>
            <w:tcBorders>
              <w:top w:val="nil"/>
              <w:left w:val="nil"/>
              <w:bottom w:val="single" w:sz="4" w:space="0" w:color="auto"/>
              <w:right w:val="single" w:sz="4" w:space="0" w:color="auto"/>
            </w:tcBorders>
            <w:shd w:val="clear" w:color="auto" w:fill="auto"/>
            <w:noWrap/>
            <w:vAlign w:val="bottom"/>
            <w:hideMark/>
          </w:tcPr>
          <w:p w14:paraId="21818401"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1,2821</w:t>
            </w:r>
          </w:p>
        </w:tc>
        <w:tc>
          <w:tcPr>
            <w:tcW w:w="1178" w:type="dxa"/>
            <w:tcBorders>
              <w:top w:val="nil"/>
              <w:left w:val="nil"/>
              <w:bottom w:val="single" w:sz="4" w:space="0" w:color="auto"/>
              <w:right w:val="single" w:sz="4" w:space="0" w:color="auto"/>
            </w:tcBorders>
            <w:shd w:val="clear" w:color="auto" w:fill="auto"/>
            <w:noWrap/>
            <w:vAlign w:val="bottom"/>
            <w:hideMark/>
          </w:tcPr>
          <w:p w14:paraId="00B1D27D"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-0,0001</w:t>
            </w:r>
          </w:p>
        </w:tc>
      </w:tr>
      <w:tr w:rsidR="00603E79" w:rsidRPr="00224A98" w14:paraId="40C44AD7" w14:textId="77777777" w:rsidTr="00224A98">
        <w:trPr>
          <w:trHeight w:val="261"/>
          <w:jc w:val="center"/>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14:paraId="21DD8AE8"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-2140,4286</w:t>
            </w:r>
          </w:p>
        </w:tc>
        <w:tc>
          <w:tcPr>
            <w:tcW w:w="1435" w:type="dxa"/>
            <w:tcBorders>
              <w:top w:val="nil"/>
              <w:left w:val="nil"/>
              <w:bottom w:val="single" w:sz="4" w:space="0" w:color="auto"/>
              <w:right w:val="single" w:sz="4" w:space="0" w:color="auto"/>
            </w:tcBorders>
            <w:shd w:val="clear" w:color="auto" w:fill="auto"/>
            <w:noWrap/>
            <w:vAlign w:val="bottom"/>
            <w:hideMark/>
          </w:tcPr>
          <w:p w14:paraId="4B26B0D6"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9704,2857</w:t>
            </w:r>
          </w:p>
        </w:tc>
        <w:tc>
          <w:tcPr>
            <w:tcW w:w="1344" w:type="dxa"/>
            <w:tcBorders>
              <w:top w:val="nil"/>
              <w:left w:val="nil"/>
              <w:bottom w:val="single" w:sz="4" w:space="0" w:color="auto"/>
              <w:right w:val="single" w:sz="4" w:space="0" w:color="auto"/>
            </w:tcBorders>
            <w:shd w:val="clear" w:color="auto" w:fill="auto"/>
            <w:noWrap/>
            <w:vAlign w:val="bottom"/>
            <w:hideMark/>
          </w:tcPr>
          <w:p w14:paraId="265AD151"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-0,4669</w:t>
            </w:r>
          </w:p>
        </w:tc>
        <w:tc>
          <w:tcPr>
            <w:tcW w:w="1178" w:type="dxa"/>
            <w:tcBorders>
              <w:top w:val="nil"/>
              <w:left w:val="nil"/>
              <w:bottom w:val="single" w:sz="4" w:space="0" w:color="auto"/>
              <w:right w:val="single" w:sz="4" w:space="0" w:color="auto"/>
            </w:tcBorders>
            <w:shd w:val="clear" w:color="auto" w:fill="auto"/>
            <w:noWrap/>
            <w:vAlign w:val="bottom"/>
            <w:hideMark/>
          </w:tcPr>
          <w:p w14:paraId="051CE686"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0,0000</w:t>
            </w:r>
          </w:p>
        </w:tc>
      </w:tr>
      <w:tr w:rsidR="00603E79" w:rsidRPr="00224A98" w14:paraId="0543A12B" w14:textId="77777777" w:rsidTr="00224A98">
        <w:trPr>
          <w:trHeight w:val="261"/>
          <w:jc w:val="center"/>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14:paraId="457801BB"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5611,4286</w:t>
            </w:r>
          </w:p>
        </w:tc>
        <w:tc>
          <w:tcPr>
            <w:tcW w:w="1435" w:type="dxa"/>
            <w:tcBorders>
              <w:top w:val="nil"/>
              <w:left w:val="nil"/>
              <w:bottom w:val="single" w:sz="4" w:space="0" w:color="auto"/>
              <w:right w:val="single" w:sz="4" w:space="0" w:color="auto"/>
            </w:tcBorders>
            <w:shd w:val="clear" w:color="auto" w:fill="auto"/>
            <w:noWrap/>
            <w:vAlign w:val="bottom"/>
            <w:hideMark/>
          </w:tcPr>
          <w:p w14:paraId="27E744CB"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7306,1429</w:t>
            </w:r>
          </w:p>
        </w:tc>
        <w:tc>
          <w:tcPr>
            <w:tcW w:w="1344" w:type="dxa"/>
            <w:tcBorders>
              <w:top w:val="nil"/>
              <w:left w:val="nil"/>
              <w:bottom w:val="single" w:sz="4" w:space="0" w:color="auto"/>
              <w:right w:val="single" w:sz="4" w:space="0" w:color="auto"/>
            </w:tcBorders>
            <w:shd w:val="clear" w:color="auto" w:fill="auto"/>
            <w:noWrap/>
            <w:vAlign w:val="bottom"/>
            <w:hideMark/>
          </w:tcPr>
          <w:p w14:paraId="6E46DBC3"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-0,3187</w:t>
            </w:r>
          </w:p>
        </w:tc>
        <w:tc>
          <w:tcPr>
            <w:tcW w:w="1178" w:type="dxa"/>
            <w:tcBorders>
              <w:top w:val="nil"/>
              <w:left w:val="nil"/>
              <w:bottom w:val="single" w:sz="4" w:space="0" w:color="auto"/>
              <w:right w:val="single" w:sz="4" w:space="0" w:color="auto"/>
            </w:tcBorders>
            <w:shd w:val="clear" w:color="auto" w:fill="auto"/>
            <w:noWrap/>
            <w:vAlign w:val="bottom"/>
            <w:hideMark/>
          </w:tcPr>
          <w:p w14:paraId="2F69B4A3"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0,0007</w:t>
            </w:r>
          </w:p>
        </w:tc>
      </w:tr>
      <w:tr w:rsidR="00603E79" w:rsidRPr="00224A98" w14:paraId="6B691950" w14:textId="77777777" w:rsidTr="00224A98">
        <w:trPr>
          <w:trHeight w:val="261"/>
          <w:jc w:val="center"/>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14:paraId="0E8A9AD5"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17312,1429</w:t>
            </w:r>
          </w:p>
        </w:tc>
        <w:tc>
          <w:tcPr>
            <w:tcW w:w="1435" w:type="dxa"/>
            <w:tcBorders>
              <w:top w:val="nil"/>
              <w:left w:val="nil"/>
              <w:bottom w:val="single" w:sz="4" w:space="0" w:color="auto"/>
              <w:right w:val="single" w:sz="4" w:space="0" w:color="auto"/>
            </w:tcBorders>
            <w:shd w:val="clear" w:color="auto" w:fill="auto"/>
            <w:noWrap/>
            <w:vAlign w:val="bottom"/>
            <w:hideMark/>
          </w:tcPr>
          <w:p w14:paraId="7662974C"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-6841,2857</w:t>
            </w:r>
          </w:p>
        </w:tc>
        <w:tc>
          <w:tcPr>
            <w:tcW w:w="1344" w:type="dxa"/>
            <w:tcBorders>
              <w:top w:val="nil"/>
              <w:left w:val="nil"/>
              <w:bottom w:val="single" w:sz="4" w:space="0" w:color="auto"/>
              <w:right w:val="single" w:sz="4" w:space="0" w:color="auto"/>
            </w:tcBorders>
            <w:shd w:val="clear" w:color="auto" w:fill="auto"/>
            <w:noWrap/>
            <w:vAlign w:val="bottom"/>
            <w:hideMark/>
          </w:tcPr>
          <w:p w14:paraId="3F53281C"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0,3952</w:t>
            </w:r>
          </w:p>
        </w:tc>
        <w:tc>
          <w:tcPr>
            <w:tcW w:w="1178" w:type="dxa"/>
            <w:tcBorders>
              <w:top w:val="nil"/>
              <w:left w:val="nil"/>
              <w:bottom w:val="single" w:sz="4" w:space="0" w:color="auto"/>
              <w:right w:val="single" w:sz="4" w:space="0" w:color="auto"/>
            </w:tcBorders>
            <w:shd w:val="clear" w:color="auto" w:fill="auto"/>
            <w:noWrap/>
            <w:vAlign w:val="bottom"/>
            <w:hideMark/>
          </w:tcPr>
          <w:p w14:paraId="74368A6B" w14:textId="77777777" w:rsidR="00603E79" w:rsidRPr="00224A98" w:rsidRDefault="00603E79" w:rsidP="00603E79">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0,0001</w:t>
            </w:r>
          </w:p>
        </w:tc>
      </w:tr>
    </w:tbl>
    <w:p w14:paraId="39FD0860" w14:textId="77777777" w:rsidR="00603E79" w:rsidRPr="00224A98" w:rsidRDefault="00603E79" w:rsidP="002444E5">
      <w:pPr>
        <w:pStyle w:val="BodyTextIndent2"/>
        <w:ind w:left="0"/>
        <w:rPr>
          <w:b/>
          <w:lang w:val="uk-UA"/>
        </w:rPr>
      </w:pPr>
    </w:p>
    <w:p w14:paraId="3B371D86" w14:textId="77777777" w:rsidR="00EA3847" w:rsidRPr="00224A98" w:rsidRDefault="00EA3847" w:rsidP="002444E5">
      <w:pPr>
        <w:pStyle w:val="BodyTextIndent2"/>
        <w:ind w:left="0"/>
        <w:rPr>
          <w:lang w:val="uk-UA"/>
        </w:rPr>
      </w:pPr>
      <w:r w:rsidRPr="00224A98">
        <w:rPr>
          <w:lang w:val="uk-UA"/>
        </w:rPr>
        <w:t>Розрахунки середніх характеристик динаміки згладжених рядів наведено у таблицях 3.3.7., 3.3.8.</w:t>
      </w:r>
    </w:p>
    <w:p w14:paraId="4C745E91" w14:textId="77777777" w:rsidR="00EA3847" w:rsidRPr="00224A98" w:rsidRDefault="00EA3847" w:rsidP="00EA3847">
      <w:pPr>
        <w:pStyle w:val="BodyTextIndent2"/>
        <w:ind w:left="0"/>
        <w:jc w:val="right"/>
        <w:rPr>
          <w:b/>
          <w:lang w:val="uk-UA"/>
        </w:rPr>
      </w:pPr>
      <w:r w:rsidRPr="00224A98">
        <w:rPr>
          <w:b/>
          <w:lang w:val="uk-UA"/>
        </w:rPr>
        <w:t xml:space="preserve">Таблиця 3.3.7. </w:t>
      </w:r>
    </w:p>
    <w:p w14:paraId="275CC60E" w14:textId="77777777" w:rsidR="00EA3847" w:rsidRPr="00224A98" w:rsidRDefault="00EA3847" w:rsidP="00EA3847">
      <w:pPr>
        <w:pStyle w:val="BodyTextIndent2"/>
        <w:ind w:left="0"/>
        <w:jc w:val="center"/>
        <w:rPr>
          <w:b/>
          <w:lang w:val="uk-UA"/>
        </w:rPr>
      </w:pPr>
      <w:r w:rsidRPr="00224A98">
        <w:rPr>
          <w:b/>
          <w:lang w:val="uk-UA"/>
        </w:rPr>
        <w:t>Середні характеристики динаміки рядів, згладжених методом простої плинної середньої</w:t>
      </w:r>
    </w:p>
    <w:p w14:paraId="2D26D7B6" w14:textId="77777777" w:rsidR="003E491F" w:rsidRPr="00224A98" w:rsidRDefault="003E491F" w:rsidP="00EA3847">
      <w:pPr>
        <w:pStyle w:val="BodyTextIndent2"/>
        <w:ind w:left="0"/>
        <w:jc w:val="center"/>
        <w:rPr>
          <w:b/>
          <w:lang w:val="uk-UA"/>
        </w:rPr>
      </w:pPr>
    </w:p>
    <w:tbl>
      <w:tblPr>
        <w:tblW w:w="7983" w:type="dxa"/>
        <w:jc w:val="center"/>
        <w:tblLook w:val="04A0" w:firstRow="1" w:lastRow="0" w:firstColumn="1" w:lastColumn="0" w:noHBand="0" w:noVBand="1"/>
      </w:tblPr>
      <w:tblGrid>
        <w:gridCol w:w="1708"/>
        <w:gridCol w:w="1975"/>
        <w:gridCol w:w="2057"/>
        <w:gridCol w:w="2243"/>
      </w:tblGrid>
      <w:tr w:rsidR="00FF2BAA" w:rsidRPr="00224A98" w14:paraId="7C7EF6CB" w14:textId="77777777" w:rsidTr="00224A98">
        <w:trPr>
          <w:trHeight w:val="897"/>
          <w:jc w:val="center"/>
        </w:trPr>
        <w:tc>
          <w:tcPr>
            <w:tcW w:w="1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2E25AD" w14:textId="77777777" w:rsidR="00FF2BAA" w:rsidRPr="00224A98" w:rsidRDefault="00FF2BAA" w:rsidP="00FF2BAA">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 xml:space="preserve">Середній рівень згладженого </w:t>
            </w:r>
            <w:proofErr w:type="spellStart"/>
            <w:r w:rsidRPr="00224A98">
              <w:rPr>
                <w:rFonts w:ascii="Calibri" w:hAnsi="Calibri" w:cs="Calibri"/>
                <w:color w:val="000000"/>
                <w:sz w:val="22"/>
                <w:szCs w:val="22"/>
                <w:lang w:val="uk-UA" w:eastAsia="uk-UA"/>
              </w:rPr>
              <w:t>ряда</w:t>
            </w:r>
            <w:proofErr w:type="spellEnd"/>
            <w:r w:rsidRPr="00224A98">
              <w:rPr>
                <w:rFonts w:ascii="Calibri" w:hAnsi="Calibri" w:cs="Calibri"/>
                <w:color w:val="000000"/>
                <w:sz w:val="22"/>
                <w:szCs w:val="22"/>
                <w:lang w:val="uk-UA" w:eastAsia="uk-UA"/>
              </w:rPr>
              <w:t xml:space="preserve"> І</w:t>
            </w:r>
          </w:p>
        </w:tc>
        <w:tc>
          <w:tcPr>
            <w:tcW w:w="1975" w:type="dxa"/>
            <w:tcBorders>
              <w:top w:val="single" w:sz="4" w:space="0" w:color="auto"/>
              <w:left w:val="nil"/>
              <w:bottom w:val="single" w:sz="4" w:space="0" w:color="auto"/>
              <w:right w:val="single" w:sz="4" w:space="0" w:color="auto"/>
            </w:tcBorders>
            <w:shd w:val="clear" w:color="auto" w:fill="auto"/>
            <w:vAlign w:val="center"/>
            <w:hideMark/>
          </w:tcPr>
          <w:p w14:paraId="73683F67" w14:textId="77777777" w:rsidR="00FF2BAA" w:rsidRPr="00224A98" w:rsidRDefault="00FF2BAA" w:rsidP="00FF2BAA">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 xml:space="preserve">Середній рівень згладженого </w:t>
            </w:r>
            <w:proofErr w:type="spellStart"/>
            <w:r w:rsidRPr="00224A98">
              <w:rPr>
                <w:rFonts w:ascii="Calibri" w:hAnsi="Calibri" w:cs="Calibri"/>
                <w:color w:val="000000"/>
                <w:sz w:val="22"/>
                <w:szCs w:val="22"/>
                <w:lang w:val="uk-UA" w:eastAsia="uk-UA"/>
              </w:rPr>
              <w:t>ряда</w:t>
            </w:r>
            <w:proofErr w:type="spellEnd"/>
            <w:r w:rsidRPr="00224A98">
              <w:rPr>
                <w:rFonts w:ascii="Calibri" w:hAnsi="Calibri" w:cs="Calibri"/>
                <w:color w:val="000000"/>
                <w:sz w:val="22"/>
                <w:szCs w:val="22"/>
                <w:lang w:val="uk-UA" w:eastAsia="uk-UA"/>
              </w:rPr>
              <w:t xml:space="preserve"> ІІ</w:t>
            </w:r>
          </w:p>
        </w:tc>
        <w:tc>
          <w:tcPr>
            <w:tcW w:w="2057" w:type="dxa"/>
            <w:tcBorders>
              <w:top w:val="single" w:sz="4" w:space="0" w:color="auto"/>
              <w:left w:val="nil"/>
              <w:bottom w:val="single" w:sz="4" w:space="0" w:color="auto"/>
              <w:right w:val="single" w:sz="4" w:space="0" w:color="auto"/>
            </w:tcBorders>
            <w:shd w:val="clear" w:color="auto" w:fill="auto"/>
            <w:vAlign w:val="center"/>
            <w:hideMark/>
          </w:tcPr>
          <w:p w14:paraId="01553F4B" w14:textId="77777777" w:rsidR="00FF2BAA" w:rsidRPr="00224A98" w:rsidRDefault="00FF2BAA" w:rsidP="00FF2BAA">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 xml:space="preserve">Середній абсолютний приріст згладженого </w:t>
            </w:r>
            <w:proofErr w:type="spellStart"/>
            <w:r w:rsidRPr="00224A98">
              <w:rPr>
                <w:rFonts w:ascii="Calibri" w:hAnsi="Calibri" w:cs="Calibri"/>
                <w:color w:val="000000"/>
                <w:sz w:val="22"/>
                <w:szCs w:val="22"/>
                <w:lang w:val="uk-UA" w:eastAsia="uk-UA"/>
              </w:rPr>
              <w:t>ряда</w:t>
            </w:r>
            <w:proofErr w:type="spellEnd"/>
            <w:r w:rsidRPr="00224A98">
              <w:rPr>
                <w:rFonts w:ascii="Calibri" w:hAnsi="Calibri" w:cs="Calibri"/>
                <w:color w:val="000000"/>
                <w:sz w:val="22"/>
                <w:szCs w:val="22"/>
                <w:lang w:val="uk-UA" w:eastAsia="uk-UA"/>
              </w:rPr>
              <w:t xml:space="preserve"> І</w:t>
            </w:r>
          </w:p>
        </w:tc>
        <w:tc>
          <w:tcPr>
            <w:tcW w:w="2243" w:type="dxa"/>
            <w:tcBorders>
              <w:top w:val="single" w:sz="4" w:space="0" w:color="auto"/>
              <w:left w:val="nil"/>
              <w:bottom w:val="single" w:sz="4" w:space="0" w:color="auto"/>
              <w:right w:val="single" w:sz="4" w:space="0" w:color="auto"/>
            </w:tcBorders>
            <w:shd w:val="clear" w:color="auto" w:fill="auto"/>
            <w:vAlign w:val="center"/>
            <w:hideMark/>
          </w:tcPr>
          <w:p w14:paraId="3E69D0E0" w14:textId="77777777" w:rsidR="00FF2BAA" w:rsidRPr="00224A98" w:rsidRDefault="00FF2BAA" w:rsidP="00FF2BAA">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 xml:space="preserve">Середній абсолютний приріст згладженого </w:t>
            </w:r>
            <w:proofErr w:type="spellStart"/>
            <w:r w:rsidRPr="00224A98">
              <w:rPr>
                <w:rFonts w:ascii="Calibri" w:hAnsi="Calibri" w:cs="Calibri"/>
                <w:color w:val="000000"/>
                <w:sz w:val="22"/>
                <w:szCs w:val="22"/>
                <w:lang w:val="uk-UA" w:eastAsia="uk-UA"/>
              </w:rPr>
              <w:t>ряда</w:t>
            </w:r>
            <w:proofErr w:type="spellEnd"/>
            <w:r w:rsidRPr="00224A98">
              <w:rPr>
                <w:rFonts w:ascii="Calibri" w:hAnsi="Calibri" w:cs="Calibri"/>
                <w:color w:val="000000"/>
                <w:sz w:val="22"/>
                <w:szCs w:val="22"/>
                <w:lang w:val="uk-UA" w:eastAsia="uk-UA"/>
              </w:rPr>
              <w:t xml:space="preserve"> ІІ</w:t>
            </w:r>
          </w:p>
        </w:tc>
      </w:tr>
      <w:tr w:rsidR="00FF2BAA" w:rsidRPr="00224A98" w14:paraId="5C5DF6A4" w14:textId="77777777" w:rsidTr="00224A98">
        <w:trPr>
          <w:trHeight w:val="224"/>
          <w:jc w:val="center"/>
        </w:trPr>
        <w:tc>
          <w:tcPr>
            <w:tcW w:w="1708" w:type="dxa"/>
            <w:tcBorders>
              <w:top w:val="nil"/>
              <w:left w:val="single" w:sz="4" w:space="0" w:color="auto"/>
              <w:bottom w:val="single" w:sz="4" w:space="0" w:color="auto"/>
              <w:right w:val="single" w:sz="4" w:space="0" w:color="auto"/>
            </w:tcBorders>
            <w:shd w:val="clear" w:color="auto" w:fill="auto"/>
            <w:noWrap/>
            <w:vAlign w:val="bottom"/>
            <w:hideMark/>
          </w:tcPr>
          <w:p w14:paraId="2DCEB1BF" w14:textId="77777777" w:rsidR="00FF2BAA" w:rsidRPr="00224A98" w:rsidRDefault="00FF2BAA" w:rsidP="00FF2BAA">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334950,9808</w:t>
            </w:r>
          </w:p>
        </w:tc>
        <w:tc>
          <w:tcPr>
            <w:tcW w:w="1975" w:type="dxa"/>
            <w:tcBorders>
              <w:top w:val="nil"/>
              <w:left w:val="nil"/>
              <w:bottom w:val="single" w:sz="4" w:space="0" w:color="auto"/>
              <w:right w:val="single" w:sz="4" w:space="0" w:color="auto"/>
            </w:tcBorders>
            <w:shd w:val="clear" w:color="auto" w:fill="auto"/>
            <w:noWrap/>
            <w:vAlign w:val="bottom"/>
            <w:hideMark/>
          </w:tcPr>
          <w:p w14:paraId="6D85CAB8" w14:textId="77777777" w:rsidR="00FF2BAA" w:rsidRPr="00224A98" w:rsidRDefault="00FF2BAA" w:rsidP="00FF2BAA">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174837,5449</w:t>
            </w:r>
          </w:p>
        </w:tc>
        <w:tc>
          <w:tcPr>
            <w:tcW w:w="2057" w:type="dxa"/>
            <w:tcBorders>
              <w:top w:val="nil"/>
              <w:left w:val="nil"/>
              <w:bottom w:val="single" w:sz="4" w:space="0" w:color="auto"/>
              <w:right w:val="single" w:sz="4" w:space="0" w:color="auto"/>
            </w:tcBorders>
            <w:shd w:val="clear" w:color="auto" w:fill="auto"/>
            <w:noWrap/>
            <w:vAlign w:val="bottom"/>
            <w:hideMark/>
          </w:tcPr>
          <w:p w14:paraId="40BEE8FC" w14:textId="77777777" w:rsidR="00FF2BAA" w:rsidRPr="00224A98" w:rsidRDefault="00FF2BAA" w:rsidP="00FF2BAA">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-8493,7051</w:t>
            </w:r>
          </w:p>
        </w:tc>
        <w:tc>
          <w:tcPr>
            <w:tcW w:w="2243" w:type="dxa"/>
            <w:tcBorders>
              <w:top w:val="nil"/>
              <w:left w:val="nil"/>
              <w:bottom w:val="single" w:sz="4" w:space="0" w:color="auto"/>
              <w:right w:val="single" w:sz="4" w:space="0" w:color="auto"/>
            </w:tcBorders>
            <w:shd w:val="clear" w:color="auto" w:fill="auto"/>
            <w:noWrap/>
            <w:vAlign w:val="bottom"/>
            <w:hideMark/>
          </w:tcPr>
          <w:p w14:paraId="76FCD400" w14:textId="77777777" w:rsidR="00FF2BAA" w:rsidRPr="00224A98" w:rsidRDefault="00FF2BAA" w:rsidP="00FF2BAA">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-2610,1923</w:t>
            </w:r>
          </w:p>
        </w:tc>
      </w:tr>
      <w:tr w:rsidR="00FF2BAA" w:rsidRPr="00224A98" w14:paraId="57CB49B0" w14:textId="77777777" w:rsidTr="00224A98">
        <w:trPr>
          <w:trHeight w:val="224"/>
          <w:jc w:val="center"/>
        </w:trPr>
        <w:tc>
          <w:tcPr>
            <w:tcW w:w="1708" w:type="dxa"/>
            <w:tcBorders>
              <w:top w:val="nil"/>
              <w:left w:val="single" w:sz="4" w:space="0" w:color="auto"/>
              <w:bottom w:val="single" w:sz="4" w:space="0" w:color="auto"/>
              <w:right w:val="single" w:sz="4" w:space="0" w:color="auto"/>
            </w:tcBorders>
            <w:shd w:val="clear" w:color="auto" w:fill="auto"/>
            <w:noWrap/>
            <w:vAlign w:val="bottom"/>
            <w:hideMark/>
          </w:tcPr>
          <w:p w14:paraId="1BCBC81F" w14:textId="77777777" w:rsidR="00FF2BAA" w:rsidRPr="00224A98" w:rsidRDefault="00FF2BAA" w:rsidP="00FF2BAA">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346213,5000</w:t>
            </w:r>
          </w:p>
        </w:tc>
        <w:tc>
          <w:tcPr>
            <w:tcW w:w="1975" w:type="dxa"/>
            <w:tcBorders>
              <w:top w:val="nil"/>
              <w:left w:val="nil"/>
              <w:bottom w:val="single" w:sz="4" w:space="0" w:color="auto"/>
              <w:right w:val="single" w:sz="4" w:space="0" w:color="auto"/>
            </w:tcBorders>
            <w:shd w:val="clear" w:color="auto" w:fill="auto"/>
            <w:noWrap/>
            <w:vAlign w:val="bottom"/>
            <w:hideMark/>
          </w:tcPr>
          <w:p w14:paraId="73C91F3B" w14:textId="77777777" w:rsidR="00FF2BAA" w:rsidRPr="00224A98" w:rsidRDefault="00FF2BAA" w:rsidP="00FF2BAA">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171492,5000</w:t>
            </w:r>
          </w:p>
        </w:tc>
        <w:tc>
          <w:tcPr>
            <w:tcW w:w="2057" w:type="dxa"/>
            <w:tcBorders>
              <w:top w:val="nil"/>
              <w:left w:val="nil"/>
              <w:bottom w:val="single" w:sz="4" w:space="0" w:color="auto"/>
              <w:right w:val="single" w:sz="4" w:space="0" w:color="auto"/>
            </w:tcBorders>
            <w:shd w:val="clear" w:color="auto" w:fill="auto"/>
            <w:noWrap/>
            <w:vAlign w:val="bottom"/>
            <w:hideMark/>
          </w:tcPr>
          <w:p w14:paraId="05C00FB3" w14:textId="77777777" w:rsidR="00FF2BAA" w:rsidRPr="00224A98" w:rsidRDefault="00FF2BAA" w:rsidP="00FF2BAA">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-8661,6825</w:t>
            </w:r>
          </w:p>
        </w:tc>
        <w:tc>
          <w:tcPr>
            <w:tcW w:w="2243" w:type="dxa"/>
            <w:tcBorders>
              <w:top w:val="nil"/>
              <w:left w:val="nil"/>
              <w:bottom w:val="single" w:sz="4" w:space="0" w:color="auto"/>
              <w:right w:val="single" w:sz="4" w:space="0" w:color="auto"/>
            </w:tcBorders>
            <w:shd w:val="clear" w:color="auto" w:fill="auto"/>
            <w:noWrap/>
            <w:vAlign w:val="bottom"/>
            <w:hideMark/>
          </w:tcPr>
          <w:p w14:paraId="342703D8" w14:textId="77777777" w:rsidR="00FF2BAA" w:rsidRPr="00224A98" w:rsidRDefault="00FF2BAA" w:rsidP="00FF2BAA">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-2193,6675</w:t>
            </w:r>
          </w:p>
        </w:tc>
      </w:tr>
    </w:tbl>
    <w:p w14:paraId="2CD6C512" w14:textId="77777777" w:rsidR="00EA3847" w:rsidRPr="00224A98" w:rsidRDefault="00EA3847" w:rsidP="00FF2BAA">
      <w:pPr>
        <w:pStyle w:val="BodyTextIndent2"/>
        <w:ind w:left="0"/>
        <w:jc w:val="center"/>
        <w:rPr>
          <w:lang w:val="uk-UA"/>
        </w:rPr>
      </w:pPr>
    </w:p>
    <w:p w14:paraId="46531F1A" w14:textId="77777777" w:rsidR="00EB099A" w:rsidRPr="00224A98" w:rsidRDefault="00EB099A" w:rsidP="00FF2BAA">
      <w:pPr>
        <w:pStyle w:val="BodyTextIndent2"/>
        <w:ind w:left="0"/>
        <w:jc w:val="center"/>
        <w:rPr>
          <w:lang w:val="uk-UA"/>
        </w:rPr>
      </w:pPr>
    </w:p>
    <w:p w14:paraId="7DDD00EF" w14:textId="77777777" w:rsidR="00EB099A" w:rsidRPr="00224A98" w:rsidRDefault="00EB099A" w:rsidP="00EB099A">
      <w:pPr>
        <w:pStyle w:val="BodyTextIndent2"/>
        <w:ind w:left="0"/>
        <w:jc w:val="right"/>
        <w:rPr>
          <w:b/>
          <w:lang w:val="uk-UA"/>
        </w:rPr>
      </w:pPr>
      <w:r w:rsidRPr="00224A98">
        <w:rPr>
          <w:b/>
          <w:lang w:val="uk-UA"/>
        </w:rPr>
        <w:lastRenderedPageBreak/>
        <w:t xml:space="preserve">Таблиця 3.3.8. </w:t>
      </w:r>
    </w:p>
    <w:p w14:paraId="2279BE85" w14:textId="77777777" w:rsidR="00EB099A" w:rsidRPr="00224A98" w:rsidRDefault="00EB099A" w:rsidP="00EB099A">
      <w:pPr>
        <w:pStyle w:val="BodyTextIndent2"/>
        <w:ind w:left="0"/>
        <w:jc w:val="center"/>
        <w:rPr>
          <w:b/>
          <w:lang w:val="uk-UA"/>
        </w:rPr>
      </w:pPr>
      <w:r w:rsidRPr="00224A98">
        <w:rPr>
          <w:b/>
          <w:lang w:val="uk-UA"/>
        </w:rPr>
        <w:t>Середні характеристики динаміки рядів, згладжених методом простої плинної середньої</w:t>
      </w:r>
    </w:p>
    <w:p w14:paraId="338ECB29" w14:textId="77777777" w:rsidR="003E491F" w:rsidRPr="00224A98" w:rsidRDefault="003E491F" w:rsidP="00EB099A">
      <w:pPr>
        <w:pStyle w:val="BodyTextIndent2"/>
        <w:ind w:left="0"/>
        <w:jc w:val="center"/>
        <w:rPr>
          <w:b/>
          <w:lang w:val="uk-UA"/>
        </w:rPr>
      </w:pPr>
    </w:p>
    <w:tbl>
      <w:tblPr>
        <w:tblW w:w="8414" w:type="dxa"/>
        <w:jc w:val="center"/>
        <w:tblLook w:val="04A0" w:firstRow="1" w:lastRow="0" w:firstColumn="1" w:lastColumn="0" w:noHBand="0" w:noVBand="1"/>
      </w:tblPr>
      <w:tblGrid>
        <w:gridCol w:w="1900"/>
        <w:gridCol w:w="2099"/>
        <w:gridCol w:w="2533"/>
        <w:gridCol w:w="1882"/>
      </w:tblGrid>
      <w:tr w:rsidR="00FF2BAA" w:rsidRPr="00224A98" w14:paraId="6F2BBBC7" w14:textId="77777777" w:rsidTr="00224A98">
        <w:trPr>
          <w:trHeight w:val="986"/>
          <w:jc w:val="center"/>
        </w:trPr>
        <w:tc>
          <w:tcPr>
            <w:tcW w:w="19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14AB61" w14:textId="77777777" w:rsidR="00FF2BAA" w:rsidRPr="00224A98" w:rsidRDefault="00FF2BAA" w:rsidP="00FF2BAA">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 xml:space="preserve">Середній темп зростання згладженого </w:t>
            </w:r>
            <w:proofErr w:type="spellStart"/>
            <w:r w:rsidRPr="00224A98">
              <w:rPr>
                <w:rFonts w:ascii="Calibri" w:hAnsi="Calibri" w:cs="Calibri"/>
                <w:color w:val="000000"/>
                <w:sz w:val="22"/>
                <w:szCs w:val="22"/>
                <w:lang w:val="uk-UA" w:eastAsia="uk-UA"/>
              </w:rPr>
              <w:t>ряда</w:t>
            </w:r>
            <w:proofErr w:type="spellEnd"/>
            <w:r w:rsidRPr="00224A98">
              <w:rPr>
                <w:rFonts w:ascii="Calibri" w:hAnsi="Calibri" w:cs="Calibri"/>
                <w:color w:val="000000"/>
                <w:sz w:val="22"/>
                <w:szCs w:val="22"/>
                <w:lang w:val="uk-UA" w:eastAsia="uk-UA"/>
              </w:rPr>
              <w:t xml:space="preserve"> І</w:t>
            </w:r>
          </w:p>
        </w:tc>
        <w:tc>
          <w:tcPr>
            <w:tcW w:w="2099" w:type="dxa"/>
            <w:tcBorders>
              <w:top w:val="single" w:sz="4" w:space="0" w:color="auto"/>
              <w:left w:val="nil"/>
              <w:bottom w:val="single" w:sz="4" w:space="0" w:color="auto"/>
              <w:right w:val="single" w:sz="4" w:space="0" w:color="auto"/>
            </w:tcBorders>
            <w:shd w:val="clear" w:color="auto" w:fill="auto"/>
            <w:vAlign w:val="center"/>
            <w:hideMark/>
          </w:tcPr>
          <w:p w14:paraId="1BFF66A8" w14:textId="77777777" w:rsidR="00FF2BAA" w:rsidRPr="00224A98" w:rsidRDefault="00FF2BAA" w:rsidP="00FF2BAA">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 xml:space="preserve">Середній темп зростання згладженого </w:t>
            </w:r>
            <w:proofErr w:type="spellStart"/>
            <w:r w:rsidRPr="00224A98">
              <w:rPr>
                <w:rFonts w:ascii="Calibri" w:hAnsi="Calibri" w:cs="Calibri"/>
                <w:color w:val="000000"/>
                <w:sz w:val="22"/>
                <w:szCs w:val="22"/>
                <w:lang w:val="uk-UA" w:eastAsia="uk-UA"/>
              </w:rPr>
              <w:t>ряда</w:t>
            </w:r>
            <w:proofErr w:type="spellEnd"/>
            <w:r w:rsidRPr="00224A98">
              <w:rPr>
                <w:rFonts w:ascii="Calibri" w:hAnsi="Calibri" w:cs="Calibri"/>
                <w:color w:val="000000"/>
                <w:sz w:val="22"/>
                <w:szCs w:val="22"/>
                <w:lang w:val="uk-UA" w:eastAsia="uk-UA"/>
              </w:rPr>
              <w:t xml:space="preserve"> ІІ</w:t>
            </w:r>
          </w:p>
        </w:tc>
        <w:tc>
          <w:tcPr>
            <w:tcW w:w="2533" w:type="dxa"/>
            <w:tcBorders>
              <w:top w:val="single" w:sz="4" w:space="0" w:color="auto"/>
              <w:left w:val="nil"/>
              <w:bottom w:val="single" w:sz="4" w:space="0" w:color="auto"/>
              <w:right w:val="single" w:sz="4" w:space="0" w:color="auto"/>
            </w:tcBorders>
            <w:shd w:val="clear" w:color="auto" w:fill="auto"/>
            <w:vAlign w:val="center"/>
            <w:hideMark/>
          </w:tcPr>
          <w:p w14:paraId="3011FA46" w14:textId="77777777" w:rsidR="00FF2BAA" w:rsidRPr="00224A98" w:rsidRDefault="00FF2BAA" w:rsidP="00FF2BAA">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 xml:space="preserve">Середній темп приросту згладженого </w:t>
            </w:r>
            <w:proofErr w:type="spellStart"/>
            <w:r w:rsidRPr="00224A98">
              <w:rPr>
                <w:rFonts w:ascii="Calibri" w:hAnsi="Calibri" w:cs="Calibri"/>
                <w:color w:val="000000"/>
                <w:sz w:val="22"/>
                <w:szCs w:val="22"/>
                <w:lang w:val="uk-UA" w:eastAsia="uk-UA"/>
              </w:rPr>
              <w:t>ряда</w:t>
            </w:r>
            <w:proofErr w:type="spellEnd"/>
            <w:r w:rsidRPr="00224A98">
              <w:rPr>
                <w:rFonts w:ascii="Calibri" w:hAnsi="Calibri" w:cs="Calibri"/>
                <w:color w:val="000000"/>
                <w:sz w:val="22"/>
                <w:szCs w:val="22"/>
                <w:lang w:val="uk-UA" w:eastAsia="uk-UA"/>
              </w:rPr>
              <w:t xml:space="preserve"> I</w:t>
            </w:r>
          </w:p>
        </w:tc>
        <w:tc>
          <w:tcPr>
            <w:tcW w:w="1882" w:type="dxa"/>
            <w:tcBorders>
              <w:top w:val="single" w:sz="4" w:space="0" w:color="auto"/>
              <w:left w:val="nil"/>
              <w:bottom w:val="single" w:sz="4" w:space="0" w:color="auto"/>
              <w:right w:val="single" w:sz="4" w:space="0" w:color="auto"/>
            </w:tcBorders>
            <w:shd w:val="clear" w:color="auto" w:fill="auto"/>
            <w:vAlign w:val="center"/>
            <w:hideMark/>
          </w:tcPr>
          <w:p w14:paraId="3CBB0E98" w14:textId="77777777" w:rsidR="00FF2BAA" w:rsidRPr="00224A98" w:rsidRDefault="00FF2BAA" w:rsidP="00FF2BAA">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 xml:space="preserve">Середній темп приросту згладженого </w:t>
            </w:r>
            <w:proofErr w:type="spellStart"/>
            <w:r w:rsidRPr="00224A98">
              <w:rPr>
                <w:rFonts w:ascii="Calibri" w:hAnsi="Calibri" w:cs="Calibri"/>
                <w:color w:val="000000"/>
                <w:sz w:val="22"/>
                <w:szCs w:val="22"/>
                <w:lang w:val="uk-UA" w:eastAsia="uk-UA"/>
              </w:rPr>
              <w:t>ряда</w:t>
            </w:r>
            <w:proofErr w:type="spellEnd"/>
            <w:r w:rsidRPr="00224A98">
              <w:rPr>
                <w:rFonts w:ascii="Calibri" w:hAnsi="Calibri" w:cs="Calibri"/>
                <w:color w:val="000000"/>
                <w:sz w:val="22"/>
                <w:szCs w:val="22"/>
                <w:lang w:val="uk-UA" w:eastAsia="uk-UA"/>
              </w:rPr>
              <w:t xml:space="preserve"> II</w:t>
            </w:r>
          </w:p>
        </w:tc>
      </w:tr>
      <w:tr w:rsidR="00FF2BAA" w:rsidRPr="00224A98" w14:paraId="6132A317" w14:textId="77777777" w:rsidTr="00224A98">
        <w:trPr>
          <w:trHeight w:val="246"/>
          <w:jc w:val="center"/>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7BCFA3F8" w14:textId="77777777" w:rsidR="00FF2BAA" w:rsidRPr="00224A98" w:rsidRDefault="00FF2BAA" w:rsidP="00FF2BAA">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0,7263</w:t>
            </w:r>
          </w:p>
        </w:tc>
        <w:tc>
          <w:tcPr>
            <w:tcW w:w="2099" w:type="dxa"/>
            <w:tcBorders>
              <w:top w:val="nil"/>
              <w:left w:val="nil"/>
              <w:bottom w:val="single" w:sz="4" w:space="0" w:color="auto"/>
              <w:right w:val="single" w:sz="4" w:space="0" w:color="auto"/>
            </w:tcBorders>
            <w:shd w:val="clear" w:color="auto" w:fill="auto"/>
            <w:noWrap/>
            <w:vAlign w:val="bottom"/>
            <w:hideMark/>
          </w:tcPr>
          <w:p w14:paraId="67D269D6" w14:textId="77777777" w:rsidR="00FF2BAA" w:rsidRPr="00224A98" w:rsidRDefault="00FF2BAA" w:rsidP="00FF2BAA">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0,8421</w:t>
            </w:r>
          </w:p>
        </w:tc>
        <w:tc>
          <w:tcPr>
            <w:tcW w:w="2533" w:type="dxa"/>
            <w:tcBorders>
              <w:top w:val="nil"/>
              <w:left w:val="nil"/>
              <w:bottom w:val="single" w:sz="4" w:space="0" w:color="auto"/>
              <w:right w:val="single" w:sz="4" w:space="0" w:color="auto"/>
            </w:tcBorders>
            <w:shd w:val="clear" w:color="auto" w:fill="auto"/>
            <w:noWrap/>
            <w:vAlign w:val="bottom"/>
            <w:hideMark/>
          </w:tcPr>
          <w:p w14:paraId="0E33239E" w14:textId="77777777" w:rsidR="00FF2BAA" w:rsidRPr="00224A98" w:rsidRDefault="00FF2BAA" w:rsidP="00FF2BAA">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-0,2737</w:t>
            </w:r>
          </w:p>
        </w:tc>
        <w:tc>
          <w:tcPr>
            <w:tcW w:w="1882" w:type="dxa"/>
            <w:tcBorders>
              <w:top w:val="nil"/>
              <w:left w:val="nil"/>
              <w:bottom w:val="single" w:sz="4" w:space="0" w:color="auto"/>
              <w:right w:val="single" w:sz="4" w:space="0" w:color="auto"/>
            </w:tcBorders>
            <w:shd w:val="clear" w:color="auto" w:fill="auto"/>
            <w:noWrap/>
            <w:vAlign w:val="bottom"/>
            <w:hideMark/>
          </w:tcPr>
          <w:p w14:paraId="5AEA14F3" w14:textId="77777777" w:rsidR="00FF2BAA" w:rsidRPr="00224A98" w:rsidRDefault="00FF2BAA" w:rsidP="00FF2BAA">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-0,1579</w:t>
            </w:r>
          </w:p>
        </w:tc>
      </w:tr>
    </w:tbl>
    <w:p w14:paraId="6EA78A03" w14:textId="77777777" w:rsidR="00EB099A" w:rsidRPr="00224A98" w:rsidRDefault="00EB099A" w:rsidP="00FF2BAA">
      <w:pPr>
        <w:pStyle w:val="BodyTextIndent2"/>
        <w:ind w:left="0"/>
        <w:jc w:val="center"/>
        <w:rPr>
          <w:lang w:val="uk-UA"/>
        </w:rPr>
      </w:pPr>
    </w:p>
    <w:p w14:paraId="2C667B12" w14:textId="77777777" w:rsidR="00EB099A" w:rsidRPr="00224A98" w:rsidRDefault="00EB099A" w:rsidP="00EB099A">
      <w:pPr>
        <w:pStyle w:val="BodyTextIndent2"/>
        <w:ind w:left="0"/>
        <w:jc w:val="right"/>
        <w:rPr>
          <w:b/>
          <w:lang w:val="uk-UA"/>
        </w:rPr>
      </w:pPr>
      <w:r w:rsidRPr="00224A98">
        <w:rPr>
          <w:b/>
          <w:lang w:val="uk-UA"/>
        </w:rPr>
        <w:t xml:space="preserve">Таблиця 3.3.9. </w:t>
      </w:r>
    </w:p>
    <w:p w14:paraId="728C1D41" w14:textId="77777777" w:rsidR="00EB099A" w:rsidRPr="00224A98" w:rsidRDefault="00EB099A" w:rsidP="00EB099A">
      <w:pPr>
        <w:pStyle w:val="BodyTextIndent2"/>
        <w:ind w:left="0"/>
        <w:jc w:val="center"/>
        <w:rPr>
          <w:b/>
          <w:lang w:val="uk-UA"/>
        </w:rPr>
      </w:pPr>
      <w:r w:rsidRPr="00224A98">
        <w:rPr>
          <w:b/>
          <w:lang w:val="uk-UA"/>
        </w:rPr>
        <w:t>Середні характеристики динаміки рядів, згладжених методом зваженої плинної середньої</w:t>
      </w:r>
    </w:p>
    <w:p w14:paraId="044B3DE7" w14:textId="77777777" w:rsidR="00EB099A" w:rsidRPr="00224A98" w:rsidRDefault="00EB099A" w:rsidP="002444E5">
      <w:pPr>
        <w:pStyle w:val="BodyTextIndent2"/>
        <w:ind w:left="0"/>
        <w:rPr>
          <w:lang w:val="uk-UA"/>
        </w:rPr>
      </w:pPr>
    </w:p>
    <w:tbl>
      <w:tblPr>
        <w:tblW w:w="8503" w:type="dxa"/>
        <w:jc w:val="center"/>
        <w:tblLook w:val="04A0" w:firstRow="1" w:lastRow="0" w:firstColumn="1" w:lastColumn="0" w:noHBand="0" w:noVBand="1"/>
      </w:tblPr>
      <w:tblGrid>
        <w:gridCol w:w="2121"/>
        <w:gridCol w:w="2121"/>
        <w:gridCol w:w="2215"/>
        <w:gridCol w:w="2046"/>
      </w:tblGrid>
      <w:tr w:rsidR="00FF2BAA" w:rsidRPr="00224A98" w14:paraId="2A95C680" w14:textId="77777777" w:rsidTr="00224A98">
        <w:trPr>
          <w:trHeight w:val="983"/>
          <w:jc w:val="center"/>
        </w:trPr>
        <w:tc>
          <w:tcPr>
            <w:tcW w:w="21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9280FD" w14:textId="77777777" w:rsidR="00FF2BAA" w:rsidRPr="00224A98" w:rsidRDefault="00FF2BAA" w:rsidP="00FF2BAA">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 xml:space="preserve">Середній рівень згладженого </w:t>
            </w:r>
            <w:proofErr w:type="spellStart"/>
            <w:r w:rsidRPr="00224A98">
              <w:rPr>
                <w:rFonts w:ascii="Calibri" w:hAnsi="Calibri" w:cs="Calibri"/>
                <w:color w:val="000000"/>
                <w:sz w:val="22"/>
                <w:szCs w:val="22"/>
                <w:lang w:val="uk-UA" w:eastAsia="uk-UA"/>
              </w:rPr>
              <w:t>ряда</w:t>
            </w:r>
            <w:proofErr w:type="spellEnd"/>
            <w:r w:rsidRPr="00224A98">
              <w:rPr>
                <w:rFonts w:ascii="Calibri" w:hAnsi="Calibri" w:cs="Calibri"/>
                <w:color w:val="000000"/>
                <w:sz w:val="22"/>
                <w:szCs w:val="22"/>
                <w:lang w:val="uk-UA" w:eastAsia="uk-UA"/>
              </w:rPr>
              <w:t xml:space="preserve"> І</w:t>
            </w:r>
          </w:p>
        </w:tc>
        <w:tc>
          <w:tcPr>
            <w:tcW w:w="2121" w:type="dxa"/>
            <w:tcBorders>
              <w:top w:val="single" w:sz="4" w:space="0" w:color="auto"/>
              <w:left w:val="nil"/>
              <w:bottom w:val="single" w:sz="4" w:space="0" w:color="auto"/>
              <w:right w:val="single" w:sz="4" w:space="0" w:color="auto"/>
            </w:tcBorders>
            <w:shd w:val="clear" w:color="auto" w:fill="auto"/>
            <w:vAlign w:val="center"/>
            <w:hideMark/>
          </w:tcPr>
          <w:p w14:paraId="706B3AFB" w14:textId="77777777" w:rsidR="00FF2BAA" w:rsidRPr="00224A98" w:rsidRDefault="00FF2BAA" w:rsidP="00FF2BAA">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 xml:space="preserve">Середній рівень згладженого </w:t>
            </w:r>
            <w:proofErr w:type="spellStart"/>
            <w:r w:rsidRPr="00224A98">
              <w:rPr>
                <w:rFonts w:ascii="Calibri" w:hAnsi="Calibri" w:cs="Calibri"/>
                <w:color w:val="000000"/>
                <w:sz w:val="22"/>
                <w:szCs w:val="22"/>
                <w:lang w:val="uk-UA" w:eastAsia="uk-UA"/>
              </w:rPr>
              <w:t>ряда</w:t>
            </w:r>
            <w:proofErr w:type="spellEnd"/>
            <w:r w:rsidRPr="00224A98">
              <w:rPr>
                <w:rFonts w:ascii="Calibri" w:hAnsi="Calibri" w:cs="Calibri"/>
                <w:color w:val="000000"/>
                <w:sz w:val="22"/>
                <w:szCs w:val="22"/>
                <w:lang w:val="uk-UA" w:eastAsia="uk-UA"/>
              </w:rPr>
              <w:t xml:space="preserve"> ІІ</w:t>
            </w:r>
          </w:p>
        </w:tc>
        <w:tc>
          <w:tcPr>
            <w:tcW w:w="2215" w:type="dxa"/>
            <w:tcBorders>
              <w:top w:val="single" w:sz="4" w:space="0" w:color="auto"/>
              <w:left w:val="nil"/>
              <w:bottom w:val="single" w:sz="4" w:space="0" w:color="auto"/>
              <w:right w:val="single" w:sz="4" w:space="0" w:color="auto"/>
            </w:tcBorders>
            <w:shd w:val="clear" w:color="auto" w:fill="auto"/>
            <w:vAlign w:val="center"/>
            <w:hideMark/>
          </w:tcPr>
          <w:p w14:paraId="5CC29D8D" w14:textId="77777777" w:rsidR="00FF2BAA" w:rsidRPr="00224A98" w:rsidRDefault="00FF2BAA" w:rsidP="00FF2BAA">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 xml:space="preserve">Середній абсолютний приріст згладженого </w:t>
            </w:r>
            <w:proofErr w:type="spellStart"/>
            <w:r w:rsidRPr="00224A98">
              <w:rPr>
                <w:rFonts w:ascii="Calibri" w:hAnsi="Calibri" w:cs="Calibri"/>
                <w:color w:val="000000"/>
                <w:sz w:val="22"/>
                <w:szCs w:val="22"/>
                <w:lang w:val="uk-UA" w:eastAsia="uk-UA"/>
              </w:rPr>
              <w:t>ряда</w:t>
            </w:r>
            <w:proofErr w:type="spellEnd"/>
            <w:r w:rsidRPr="00224A98">
              <w:rPr>
                <w:rFonts w:ascii="Calibri" w:hAnsi="Calibri" w:cs="Calibri"/>
                <w:color w:val="000000"/>
                <w:sz w:val="22"/>
                <w:szCs w:val="22"/>
                <w:lang w:val="uk-UA" w:eastAsia="uk-UA"/>
              </w:rPr>
              <w:t xml:space="preserve"> І</w:t>
            </w:r>
          </w:p>
        </w:tc>
        <w:tc>
          <w:tcPr>
            <w:tcW w:w="2046" w:type="dxa"/>
            <w:tcBorders>
              <w:top w:val="single" w:sz="4" w:space="0" w:color="auto"/>
              <w:left w:val="nil"/>
              <w:bottom w:val="single" w:sz="4" w:space="0" w:color="auto"/>
              <w:right w:val="single" w:sz="4" w:space="0" w:color="auto"/>
            </w:tcBorders>
            <w:shd w:val="clear" w:color="auto" w:fill="auto"/>
            <w:vAlign w:val="center"/>
            <w:hideMark/>
          </w:tcPr>
          <w:p w14:paraId="3123197E" w14:textId="77777777" w:rsidR="00FF2BAA" w:rsidRPr="00224A98" w:rsidRDefault="00FF2BAA" w:rsidP="00FF2BAA">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 xml:space="preserve">Середній абсолютний приріст згладженого </w:t>
            </w:r>
            <w:proofErr w:type="spellStart"/>
            <w:r w:rsidRPr="00224A98">
              <w:rPr>
                <w:rFonts w:ascii="Calibri" w:hAnsi="Calibri" w:cs="Calibri"/>
                <w:color w:val="000000"/>
                <w:sz w:val="22"/>
                <w:szCs w:val="22"/>
                <w:lang w:val="uk-UA" w:eastAsia="uk-UA"/>
              </w:rPr>
              <w:t>ряда</w:t>
            </w:r>
            <w:proofErr w:type="spellEnd"/>
            <w:r w:rsidRPr="00224A98">
              <w:rPr>
                <w:rFonts w:ascii="Calibri" w:hAnsi="Calibri" w:cs="Calibri"/>
                <w:color w:val="000000"/>
                <w:sz w:val="22"/>
                <w:szCs w:val="22"/>
                <w:lang w:val="uk-UA" w:eastAsia="uk-UA"/>
              </w:rPr>
              <w:t xml:space="preserve"> ІІ</w:t>
            </w:r>
          </w:p>
        </w:tc>
      </w:tr>
      <w:tr w:rsidR="00FF2BAA" w:rsidRPr="00224A98" w14:paraId="490CF9DA" w14:textId="77777777" w:rsidTr="00224A98">
        <w:trPr>
          <w:trHeight w:val="245"/>
          <w:jc w:val="center"/>
        </w:trPr>
        <w:tc>
          <w:tcPr>
            <w:tcW w:w="2121" w:type="dxa"/>
            <w:tcBorders>
              <w:top w:val="nil"/>
              <w:left w:val="single" w:sz="4" w:space="0" w:color="auto"/>
              <w:bottom w:val="single" w:sz="4" w:space="0" w:color="auto"/>
              <w:right w:val="single" w:sz="4" w:space="0" w:color="auto"/>
            </w:tcBorders>
            <w:shd w:val="clear" w:color="auto" w:fill="auto"/>
            <w:noWrap/>
            <w:vAlign w:val="bottom"/>
            <w:hideMark/>
          </w:tcPr>
          <w:p w14:paraId="4EECDA2A" w14:textId="77777777" w:rsidR="00FF2BAA" w:rsidRPr="00224A98" w:rsidRDefault="00FF2BAA" w:rsidP="00FF2BAA">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334870,7280</w:t>
            </w:r>
          </w:p>
        </w:tc>
        <w:tc>
          <w:tcPr>
            <w:tcW w:w="2121" w:type="dxa"/>
            <w:tcBorders>
              <w:top w:val="nil"/>
              <w:left w:val="nil"/>
              <w:bottom w:val="single" w:sz="4" w:space="0" w:color="auto"/>
              <w:right w:val="single" w:sz="4" w:space="0" w:color="auto"/>
            </w:tcBorders>
            <w:shd w:val="clear" w:color="auto" w:fill="auto"/>
            <w:noWrap/>
            <w:vAlign w:val="bottom"/>
            <w:hideMark/>
          </w:tcPr>
          <w:p w14:paraId="6F7A69E7" w14:textId="77777777" w:rsidR="00FF2BAA" w:rsidRPr="00224A98" w:rsidRDefault="00FF2BAA" w:rsidP="00FF2BAA">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174842,8956</w:t>
            </w:r>
          </w:p>
        </w:tc>
        <w:tc>
          <w:tcPr>
            <w:tcW w:w="2215" w:type="dxa"/>
            <w:tcBorders>
              <w:top w:val="nil"/>
              <w:left w:val="nil"/>
              <w:bottom w:val="single" w:sz="4" w:space="0" w:color="auto"/>
              <w:right w:val="single" w:sz="4" w:space="0" w:color="auto"/>
            </w:tcBorders>
            <w:shd w:val="clear" w:color="auto" w:fill="auto"/>
            <w:noWrap/>
            <w:vAlign w:val="bottom"/>
            <w:hideMark/>
          </w:tcPr>
          <w:p w14:paraId="463DAB4B" w14:textId="77777777" w:rsidR="00FF2BAA" w:rsidRPr="00224A98" w:rsidRDefault="00FF2BAA" w:rsidP="00FF2BAA">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-8618,4780</w:t>
            </w:r>
          </w:p>
        </w:tc>
        <w:tc>
          <w:tcPr>
            <w:tcW w:w="2046" w:type="dxa"/>
            <w:tcBorders>
              <w:top w:val="nil"/>
              <w:left w:val="nil"/>
              <w:bottom w:val="single" w:sz="4" w:space="0" w:color="auto"/>
              <w:right w:val="single" w:sz="4" w:space="0" w:color="auto"/>
            </w:tcBorders>
            <w:shd w:val="clear" w:color="auto" w:fill="auto"/>
            <w:noWrap/>
            <w:vAlign w:val="bottom"/>
            <w:hideMark/>
          </w:tcPr>
          <w:p w14:paraId="46E13722" w14:textId="77777777" w:rsidR="00FF2BAA" w:rsidRPr="00224A98" w:rsidRDefault="00FF2BAA" w:rsidP="00FF2BAA">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-2633,3297</w:t>
            </w:r>
          </w:p>
        </w:tc>
      </w:tr>
      <w:tr w:rsidR="00FF2BAA" w:rsidRPr="00224A98" w14:paraId="7056926D" w14:textId="77777777" w:rsidTr="00224A98">
        <w:trPr>
          <w:trHeight w:val="245"/>
          <w:jc w:val="center"/>
        </w:trPr>
        <w:tc>
          <w:tcPr>
            <w:tcW w:w="2121" w:type="dxa"/>
            <w:tcBorders>
              <w:top w:val="nil"/>
              <w:left w:val="single" w:sz="4" w:space="0" w:color="auto"/>
              <w:bottom w:val="single" w:sz="4" w:space="0" w:color="auto"/>
              <w:right w:val="single" w:sz="4" w:space="0" w:color="auto"/>
            </w:tcBorders>
            <w:shd w:val="clear" w:color="auto" w:fill="auto"/>
            <w:noWrap/>
            <w:vAlign w:val="bottom"/>
            <w:hideMark/>
          </w:tcPr>
          <w:p w14:paraId="11DA0C9F" w14:textId="77777777" w:rsidR="00FF2BAA" w:rsidRPr="00224A98" w:rsidRDefault="00FF2BAA" w:rsidP="00FF2BAA">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349796,5000</w:t>
            </w:r>
          </w:p>
        </w:tc>
        <w:tc>
          <w:tcPr>
            <w:tcW w:w="2121" w:type="dxa"/>
            <w:tcBorders>
              <w:top w:val="nil"/>
              <w:left w:val="nil"/>
              <w:bottom w:val="single" w:sz="4" w:space="0" w:color="auto"/>
              <w:right w:val="single" w:sz="4" w:space="0" w:color="auto"/>
            </w:tcBorders>
            <w:shd w:val="clear" w:color="auto" w:fill="auto"/>
            <w:noWrap/>
            <w:vAlign w:val="bottom"/>
            <w:hideMark/>
          </w:tcPr>
          <w:p w14:paraId="7522DCDE" w14:textId="77777777" w:rsidR="00FF2BAA" w:rsidRPr="00224A98" w:rsidRDefault="00FF2BAA" w:rsidP="00FF2BAA">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170532,4286</w:t>
            </w:r>
          </w:p>
        </w:tc>
        <w:tc>
          <w:tcPr>
            <w:tcW w:w="2215" w:type="dxa"/>
            <w:tcBorders>
              <w:top w:val="nil"/>
              <w:left w:val="nil"/>
              <w:bottom w:val="single" w:sz="4" w:space="0" w:color="auto"/>
              <w:right w:val="single" w:sz="4" w:space="0" w:color="auto"/>
            </w:tcBorders>
            <w:shd w:val="clear" w:color="auto" w:fill="auto"/>
            <w:noWrap/>
            <w:vAlign w:val="bottom"/>
            <w:hideMark/>
          </w:tcPr>
          <w:p w14:paraId="558017D3" w14:textId="77777777" w:rsidR="00FF2BAA" w:rsidRPr="00224A98" w:rsidRDefault="00FF2BAA" w:rsidP="00FF2BAA">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-9029,5128</w:t>
            </w:r>
          </w:p>
        </w:tc>
        <w:tc>
          <w:tcPr>
            <w:tcW w:w="2046" w:type="dxa"/>
            <w:tcBorders>
              <w:top w:val="nil"/>
              <w:left w:val="nil"/>
              <w:bottom w:val="single" w:sz="4" w:space="0" w:color="auto"/>
              <w:right w:val="single" w:sz="4" w:space="0" w:color="auto"/>
            </w:tcBorders>
            <w:shd w:val="clear" w:color="auto" w:fill="auto"/>
            <w:noWrap/>
            <w:vAlign w:val="bottom"/>
            <w:hideMark/>
          </w:tcPr>
          <w:p w14:paraId="2E1ED823" w14:textId="77777777" w:rsidR="00FF2BAA" w:rsidRPr="00224A98" w:rsidRDefault="00FF2BAA" w:rsidP="00FF2BAA">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-2148,7475</w:t>
            </w:r>
          </w:p>
        </w:tc>
      </w:tr>
    </w:tbl>
    <w:p w14:paraId="443C4606" w14:textId="77777777" w:rsidR="003E491F" w:rsidRPr="00224A98" w:rsidRDefault="003E491F" w:rsidP="002444E5">
      <w:pPr>
        <w:pStyle w:val="BodyTextIndent2"/>
        <w:ind w:left="0"/>
        <w:rPr>
          <w:lang w:val="uk-UA"/>
        </w:rPr>
      </w:pPr>
    </w:p>
    <w:p w14:paraId="575739B5" w14:textId="77777777" w:rsidR="00EB099A" w:rsidRPr="00224A98" w:rsidRDefault="00EB099A" w:rsidP="00EB099A">
      <w:pPr>
        <w:pStyle w:val="BodyTextIndent2"/>
        <w:ind w:left="0"/>
        <w:jc w:val="right"/>
        <w:rPr>
          <w:b/>
          <w:lang w:val="uk-UA"/>
        </w:rPr>
      </w:pPr>
      <w:r w:rsidRPr="00224A98">
        <w:rPr>
          <w:b/>
          <w:lang w:val="uk-UA"/>
        </w:rPr>
        <w:t xml:space="preserve">Таблиця 3.3.10. </w:t>
      </w:r>
    </w:p>
    <w:p w14:paraId="484DB350" w14:textId="77777777" w:rsidR="00EB099A" w:rsidRPr="00224A98" w:rsidRDefault="00EB099A" w:rsidP="00EB099A">
      <w:pPr>
        <w:pStyle w:val="BodyTextIndent2"/>
        <w:ind w:left="0"/>
        <w:jc w:val="center"/>
        <w:rPr>
          <w:b/>
          <w:lang w:val="uk-UA"/>
        </w:rPr>
      </w:pPr>
      <w:r w:rsidRPr="00224A98">
        <w:rPr>
          <w:b/>
          <w:lang w:val="uk-UA"/>
        </w:rPr>
        <w:t>Середні характеристики динаміки рядів, згладжених методом зваженої плинної середньої</w:t>
      </w:r>
    </w:p>
    <w:p w14:paraId="67E4E6BE" w14:textId="77777777" w:rsidR="00771774" w:rsidRPr="00224A98" w:rsidRDefault="00771774" w:rsidP="002444E5">
      <w:pPr>
        <w:pStyle w:val="BodyTextIndent2"/>
        <w:ind w:left="0"/>
        <w:rPr>
          <w:lang w:val="uk-UA"/>
        </w:rPr>
      </w:pPr>
    </w:p>
    <w:tbl>
      <w:tblPr>
        <w:tblW w:w="8687" w:type="dxa"/>
        <w:jc w:val="center"/>
        <w:tblLook w:val="04A0" w:firstRow="1" w:lastRow="0" w:firstColumn="1" w:lastColumn="0" w:noHBand="0" w:noVBand="1"/>
      </w:tblPr>
      <w:tblGrid>
        <w:gridCol w:w="2096"/>
        <w:gridCol w:w="2073"/>
        <w:gridCol w:w="2282"/>
        <w:gridCol w:w="2236"/>
      </w:tblGrid>
      <w:tr w:rsidR="00FF2BAA" w:rsidRPr="00224A98" w14:paraId="7857DED1" w14:textId="77777777" w:rsidTr="00224A98">
        <w:trPr>
          <w:trHeight w:val="1069"/>
          <w:jc w:val="center"/>
        </w:trPr>
        <w:tc>
          <w:tcPr>
            <w:tcW w:w="20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74E954" w14:textId="77777777" w:rsidR="00FF2BAA" w:rsidRPr="00224A98" w:rsidRDefault="00FF2BAA" w:rsidP="00FF2BAA">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 xml:space="preserve">Середній темп зростання згладженого </w:t>
            </w:r>
            <w:proofErr w:type="spellStart"/>
            <w:r w:rsidRPr="00224A98">
              <w:rPr>
                <w:rFonts w:ascii="Calibri" w:hAnsi="Calibri" w:cs="Calibri"/>
                <w:color w:val="000000"/>
                <w:sz w:val="22"/>
                <w:szCs w:val="22"/>
                <w:lang w:val="uk-UA" w:eastAsia="uk-UA"/>
              </w:rPr>
              <w:t>ряда</w:t>
            </w:r>
            <w:proofErr w:type="spellEnd"/>
            <w:r w:rsidRPr="00224A98">
              <w:rPr>
                <w:rFonts w:ascii="Calibri" w:hAnsi="Calibri" w:cs="Calibri"/>
                <w:color w:val="000000"/>
                <w:sz w:val="22"/>
                <w:szCs w:val="22"/>
                <w:lang w:val="uk-UA" w:eastAsia="uk-UA"/>
              </w:rPr>
              <w:t xml:space="preserve"> І</w:t>
            </w:r>
          </w:p>
        </w:tc>
        <w:tc>
          <w:tcPr>
            <w:tcW w:w="2073" w:type="dxa"/>
            <w:tcBorders>
              <w:top w:val="single" w:sz="4" w:space="0" w:color="auto"/>
              <w:left w:val="nil"/>
              <w:bottom w:val="single" w:sz="4" w:space="0" w:color="auto"/>
              <w:right w:val="single" w:sz="4" w:space="0" w:color="auto"/>
            </w:tcBorders>
            <w:shd w:val="clear" w:color="auto" w:fill="auto"/>
            <w:vAlign w:val="center"/>
            <w:hideMark/>
          </w:tcPr>
          <w:p w14:paraId="47282158" w14:textId="77777777" w:rsidR="00FF2BAA" w:rsidRPr="00224A98" w:rsidRDefault="00FF2BAA" w:rsidP="00FF2BAA">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 xml:space="preserve">Середній темп зростання згладженого </w:t>
            </w:r>
            <w:proofErr w:type="spellStart"/>
            <w:r w:rsidRPr="00224A98">
              <w:rPr>
                <w:rFonts w:ascii="Calibri" w:hAnsi="Calibri" w:cs="Calibri"/>
                <w:color w:val="000000"/>
                <w:sz w:val="22"/>
                <w:szCs w:val="22"/>
                <w:lang w:val="uk-UA" w:eastAsia="uk-UA"/>
              </w:rPr>
              <w:t>ряда</w:t>
            </w:r>
            <w:proofErr w:type="spellEnd"/>
            <w:r w:rsidRPr="00224A98">
              <w:rPr>
                <w:rFonts w:ascii="Calibri" w:hAnsi="Calibri" w:cs="Calibri"/>
                <w:color w:val="000000"/>
                <w:sz w:val="22"/>
                <w:szCs w:val="22"/>
                <w:lang w:val="uk-UA" w:eastAsia="uk-UA"/>
              </w:rPr>
              <w:t xml:space="preserve"> ІІ</w:t>
            </w:r>
          </w:p>
        </w:tc>
        <w:tc>
          <w:tcPr>
            <w:tcW w:w="2282" w:type="dxa"/>
            <w:tcBorders>
              <w:top w:val="single" w:sz="4" w:space="0" w:color="auto"/>
              <w:left w:val="nil"/>
              <w:bottom w:val="single" w:sz="4" w:space="0" w:color="auto"/>
              <w:right w:val="single" w:sz="4" w:space="0" w:color="auto"/>
            </w:tcBorders>
            <w:shd w:val="clear" w:color="auto" w:fill="auto"/>
            <w:vAlign w:val="center"/>
            <w:hideMark/>
          </w:tcPr>
          <w:p w14:paraId="69940109" w14:textId="77777777" w:rsidR="00FF2BAA" w:rsidRPr="00224A98" w:rsidRDefault="00FF2BAA" w:rsidP="00FF2BAA">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 xml:space="preserve">Середній темп приросту згладженого </w:t>
            </w:r>
            <w:proofErr w:type="spellStart"/>
            <w:r w:rsidRPr="00224A98">
              <w:rPr>
                <w:rFonts w:ascii="Calibri" w:hAnsi="Calibri" w:cs="Calibri"/>
                <w:color w:val="000000"/>
                <w:sz w:val="22"/>
                <w:szCs w:val="22"/>
                <w:lang w:val="uk-UA" w:eastAsia="uk-UA"/>
              </w:rPr>
              <w:t>ряда</w:t>
            </w:r>
            <w:proofErr w:type="spellEnd"/>
            <w:r w:rsidRPr="00224A98">
              <w:rPr>
                <w:rFonts w:ascii="Calibri" w:hAnsi="Calibri" w:cs="Calibri"/>
                <w:color w:val="000000"/>
                <w:sz w:val="22"/>
                <w:szCs w:val="22"/>
                <w:lang w:val="uk-UA" w:eastAsia="uk-UA"/>
              </w:rPr>
              <w:t xml:space="preserve"> I</w:t>
            </w:r>
          </w:p>
        </w:tc>
        <w:tc>
          <w:tcPr>
            <w:tcW w:w="2236" w:type="dxa"/>
            <w:tcBorders>
              <w:top w:val="single" w:sz="4" w:space="0" w:color="auto"/>
              <w:left w:val="nil"/>
              <w:bottom w:val="single" w:sz="4" w:space="0" w:color="auto"/>
              <w:right w:val="single" w:sz="4" w:space="0" w:color="auto"/>
            </w:tcBorders>
            <w:shd w:val="clear" w:color="auto" w:fill="auto"/>
            <w:vAlign w:val="center"/>
            <w:hideMark/>
          </w:tcPr>
          <w:p w14:paraId="6DF8AED4" w14:textId="77777777" w:rsidR="00FF2BAA" w:rsidRPr="00224A98" w:rsidRDefault="00FF2BAA" w:rsidP="00FF2BAA">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 xml:space="preserve">Середній темп приросту згладженого </w:t>
            </w:r>
            <w:proofErr w:type="spellStart"/>
            <w:r w:rsidRPr="00224A98">
              <w:rPr>
                <w:rFonts w:ascii="Calibri" w:hAnsi="Calibri" w:cs="Calibri"/>
                <w:color w:val="000000"/>
                <w:sz w:val="22"/>
                <w:szCs w:val="22"/>
                <w:lang w:val="uk-UA" w:eastAsia="uk-UA"/>
              </w:rPr>
              <w:t>ряда</w:t>
            </w:r>
            <w:proofErr w:type="spellEnd"/>
            <w:r w:rsidRPr="00224A98">
              <w:rPr>
                <w:rFonts w:ascii="Calibri" w:hAnsi="Calibri" w:cs="Calibri"/>
                <w:color w:val="000000"/>
                <w:sz w:val="22"/>
                <w:szCs w:val="22"/>
                <w:lang w:val="uk-UA" w:eastAsia="uk-UA"/>
              </w:rPr>
              <w:t xml:space="preserve"> II</w:t>
            </w:r>
          </w:p>
        </w:tc>
      </w:tr>
      <w:tr w:rsidR="00FF2BAA" w:rsidRPr="00224A98" w14:paraId="2F43EA83" w14:textId="77777777" w:rsidTr="00224A98">
        <w:trPr>
          <w:trHeight w:val="267"/>
          <w:jc w:val="center"/>
        </w:trPr>
        <w:tc>
          <w:tcPr>
            <w:tcW w:w="2096" w:type="dxa"/>
            <w:tcBorders>
              <w:top w:val="nil"/>
              <w:left w:val="single" w:sz="4" w:space="0" w:color="auto"/>
              <w:bottom w:val="single" w:sz="4" w:space="0" w:color="auto"/>
              <w:right w:val="single" w:sz="4" w:space="0" w:color="auto"/>
            </w:tcBorders>
            <w:shd w:val="clear" w:color="auto" w:fill="auto"/>
            <w:noWrap/>
            <w:vAlign w:val="bottom"/>
            <w:hideMark/>
          </w:tcPr>
          <w:p w14:paraId="5E0BF607" w14:textId="77777777" w:rsidR="00FF2BAA" w:rsidRPr="00224A98" w:rsidRDefault="00FF2BAA" w:rsidP="00FF2BAA">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0,7182</w:t>
            </w:r>
          </w:p>
        </w:tc>
        <w:tc>
          <w:tcPr>
            <w:tcW w:w="2073" w:type="dxa"/>
            <w:tcBorders>
              <w:top w:val="nil"/>
              <w:left w:val="nil"/>
              <w:bottom w:val="single" w:sz="4" w:space="0" w:color="auto"/>
              <w:right w:val="single" w:sz="4" w:space="0" w:color="auto"/>
            </w:tcBorders>
            <w:shd w:val="clear" w:color="auto" w:fill="auto"/>
            <w:noWrap/>
            <w:vAlign w:val="bottom"/>
            <w:hideMark/>
          </w:tcPr>
          <w:p w14:paraId="0BEA5F5C" w14:textId="77777777" w:rsidR="00FF2BAA" w:rsidRPr="00224A98" w:rsidRDefault="00FF2BAA" w:rsidP="00FF2BAA">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0,8445</w:t>
            </w:r>
          </w:p>
        </w:tc>
        <w:tc>
          <w:tcPr>
            <w:tcW w:w="2282" w:type="dxa"/>
            <w:tcBorders>
              <w:top w:val="nil"/>
              <w:left w:val="nil"/>
              <w:bottom w:val="single" w:sz="4" w:space="0" w:color="auto"/>
              <w:right w:val="single" w:sz="4" w:space="0" w:color="auto"/>
            </w:tcBorders>
            <w:shd w:val="clear" w:color="auto" w:fill="auto"/>
            <w:noWrap/>
            <w:vAlign w:val="bottom"/>
            <w:hideMark/>
          </w:tcPr>
          <w:p w14:paraId="395906B8" w14:textId="77777777" w:rsidR="00FF2BAA" w:rsidRPr="00224A98" w:rsidRDefault="00FF2BAA" w:rsidP="00FF2BAA">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-0,2818</w:t>
            </w:r>
          </w:p>
        </w:tc>
        <w:tc>
          <w:tcPr>
            <w:tcW w:w="2236" w:type="dxa"/>
            <w:tcBorders>
              <w:top w:val="nil"/>
              <w:left w:val="nil"/>
              <w:bottom w:val="single" w:sz="4" w:space="0" w:color="auto"/>
              <w:right w:val="single" w:sz="4" w:space="0" w:color="auto"/>
            </w:tcBorders>
            <w:shd w:val="clear" w:color="auto" w:fill="auto"/>
            <w:noWrap/>
            <w:vAlign w:val="bottom"/>
            <w:hideMark/>
          </w:tcPr>
          <w:p w14:paraId="27638076" w14:textId="77777777" w:rsidR="00FF2BAA" w:rsidRPr="00224A98" w:rsidRDefault="00FF2BAA" w:rsidP="00FF2BAA">
            <w:pPr>
              <w:jc w:val="center"/>
              <w:rPr>
                <w:rFonts w:ascii="Calibri" w:hAnsi="Calibri" w:cs="Calibri"/>
                <w:color w:val="000000"/>
                <w:sz w:val="22"/>
                <w:szCs w:val="22"/>
                <w:lang w:val="uk-UA" w:eastAsia="uk-UA"/>
              </w:rPr>
            </w:pPr>
            <w:r w:rsidRPr="00224A98">
              <w:rPr>
                <w:rFonts w:ascii="Calibri" w:hAnsi="Calibri" w:cs="Calibri"/>
                <w:color w:val="000000"/>
                <w:sz w:val="22"/>
                <w:szCs w:val="22"/>
                <w:lang w:val="uk-UA" w:eastAsia="uk-UA"/>
              </w:rPr>
              <w:t>-0,1555</w:t>
            </w:r>
          </w:p>
        </w:tc>
      </w:tr>
    </w:tbl>
    <w:p w14:paraId="5B886D8B" w14:textId="77777777" w:rsidR="003E491F" w:rsidRPr="00224A98" w:rsidRDefault="003E491F" w:rsidP="00FF2BAA">
      <w:pPr>
        <w:pStyle w:val="BodyTextIndent2"/>
        <w:ind w:left="0"/>
        <w:jc w:val="center"/>
        <w:rPr>
          <w:lang w:val="uk-UA"/>
        </w:rPr>
      </w:pPr>
    </w:p>
    <w:p w14:paraId="1BDF520D" w14:textId="77777777" w:rsidR="00771774" w:rsidRPr="00224A98" w:rsidRDefault="00771774" w:rsidP="00771774">
      <w:pPr>
        <w:pStyle w:val="BodyTextIndent2"/>
        <w:ind w:left="720"/>
        <w:rPr>
          <w:lang w:val="uk-UA"/>
        </w:rPr>
      </w:pPr>
    </w:p>
    <w:p w14:paraId="615B8D6B" w14:textId="77777777" w:rsidR="00771774" w:rsidRPr="00224A98" w:rsidRDefault="00771774" w:rsidP="00771774">
      <w:pPr>
        <w:pStyle w:val="BodyTextIndent2"/>
        <w:numPr>
          <w:ilvl w:val="1"/>
          <w:numId w:val="4"/>
        </w:numPr>
        <w:rPr>
          <w:lang w:val="uk-UA"/>
        </w:rPr>
      </w:pPr>
      <w:r w:rsidRPr="00224A98">
        <w:rPr>
          <w:lang w:val="uk-UA"/>
        </w:rPr>
        <w:t>Графічне зображення первинних та згладжених динамічних рядів</w:t>
      </w:r>
    </w:p>
    <w:p w14:paraId="104D33C4" w14:textId="77777777" w:rsidR="00771774" w:rsidRPr="00224A98" w:rsidRDefault="00771774" w:rsidP="00771774">
      <w:pPr>
        <w:pStyle w:val="BodyTextIndent2"/>
        <w:ind w:left="720"/>
        <w:rPr>
          <w:lang w:val="uk-UA"/>
        </w:rPr>
      </w:pPr>
      <w:r w:rsidRPr="00224A98">
        <w:rPr>
          <w:lang w:val="uk-UA"/>
        </w:rPr>
        <w:t xml:space="preserve">На рисунку 2 зображено динаміку </w:t>
      </w:r>
      <w:r w:rsidR="003E491F" w:rsidRPr="00224A98">
        <w:rPr>
          <w:lang w:val="uk-UA"/>
        </w:rPr>
        <w:t xml:space="preserve">кількості зареєстрованих шлюбів в Україні </w:t>
      </w:r>
      <w:r w:rsidRPr="00224A98">
        <w:rPr>
          <w:lang w:val="uk-UA"/>
        </w:rPr>
        <w:t xml:space="preserve">та представлено згладжені ряди двома методами. На рисунку 3 - динаміку </w:t>
      </w:r>
      <w:r w:rsidR="003E491F" w:rsidRPr="00224A98">
        <w:rPr>
          <w:lang w:val="uk-UA"/>
        </w:rPr>
        <w:t xml:space="preserve">кількості розірвань шлюбів в Україні </w:t>
      </w:r>
      <w:r w:rsidRPr="00224A98">
        <w:rPr>
          <w:lang w:val="uk-UA"/>
        </w:rPr>
        <w:t>та згладжені ряди.</w:t>
      </w:r>
    </w:p>
    <w:p w14:paraId="7CC79D46" w14:textId="77777777" w:rsidR="00771774" w:rsidRPr="00224A98" w:rsidRDefault="00771774" w:rsidP="00771774">
      <w:pPr>
        <w:pStyle w:val="BodyTextIndent2"/>
        <w:ind w:left="720"/>
        <w:rPr>
          <w:lang w:val="uk-UA"/>
        </w:rPr>
      </w:pPr>
    </w:p>
    <w:p w14:paraId="10E973AE" w14:textId="77777777" w:rsidR="00771774" w:rsidRPr="00224A98" w:rsidRDefault="00B47914" w:rsidP="00797504">
      <w:pPr>
        <w:pStyle w:val="BodyTextIndent2"/>
        <w:ind w:left="0"/>
        <w:jc w:val="center"/>
        <w:rPr>
          <w:lang w:val="uk-UA"/>
        </w:rPr>
      </w:pPr>
      <w:r w:rsidRPr="00224A98">
        <w:rPr>
          <w:noProof/>
          <w:lang w:val="en-US" w:eastAsia="en-US"/>
        </w:rPr>
        <w:lastRenderedPageBreak/>
        <w:drawing>
          <wp:inline distT="0" distB="0" distL="0" distR="0" wp14:anchorId="5519B9EB" wp14:editId="56FE55DE">
            <wp:extent cx="4657725" cy="2628900"/>
            <wp:effectExtent l="0" t="0" r="9525"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14:paraId="67078764" w14:textId="77777777" w:rsidR="00771774" w:rsidRPr="00224A98" w:rsidRDefault="00771774" w:rsidP="00771774">
      <w:pPr>
        <w:pStyle w:val="BodyTextIndent2"/>
        <w:ind w:left="720"/>
        <w:jc w:val="center"/>
        <w:rPr>
          <w:lang w:val="uk-UA"/>
        </w:rPr>
      </w:pPr>
      <w:r w:rsidRPr="00224A98">
        <w:rPr>
          <w:lang w:val="uk-UA"/>
        </w:rPr>
        <w:t xml:space="preserve">Рис.2. Динаміка </w:t>
      </w:r>
      <w:r w:rsidR="00B47914" w:rsidRPr="00224A98">
        <w:rPr>
          <w:bCs/>
          <w:lang w:val="ru-RU"/>
        </w:rPr>
        <w:t>зареєстрованих шлюбів в Україні</w:t>
      </w:r>
      <w:r w:rsidR="00B47914" w:rsidRPr="00224A98">
        <w:rPr>
          <w:b/>
          <w:bCs/>
          <w:lang w:val="ru-RU"/>
        </w:rPr>
        <w:t xml:space="preserve"> </w:t>
      </w:r>
      <w:r w:rsidR="00B47914" w:rsidRPr="00224A98">
        <w:rPr>
          <w:lang w:val="uk-UA"/>
        </w:rPr>
        <w:t>в 1991-2017</w:t>
      </w:r>
      <w:r w:rsidRPr="00224A98">
        <w:rPr>
          <w:lang w:val="uk-UA"/>
        </w:rPr>
        <w:t xml:space="preserve"> рр.</w:t>
      </w:r>
    </w:p>
    <w:p w14:paraId="26E1F579" w14:textId="77777777" w:rsidR="00771774" w:rsidRPr="00224A98" w:rsidRDefault="00771774" w:rsidP="00771774">
      <w:pPr>
        <w:pStyle w:val="BodyTextIndent2"/>
        <w:ind w:left="720"/>
        <w:jc w:val="center"/>
        <w:rPr>
          <w:lang w:val="uk-UA"/>
        </w:rPr>
      </w:pPr>
    </w:p>
    <w:p w14:paraId="4592FD3F" w14:textId="77777777" w:rsidR="00771774" w:rsidRPr="00224A98" w:rsidRDefault="00797504" w:rsidP="00797504">
      <w:pPr>
        <w:pStyle w:val="BodyTextIndent2"/>
        <w:ind w:left="0"/>
        <w:jc w:val="center"/>
        <w:rPr>
          <w:lang w:val="uk-UA"/>
        </w:rPr>
      </w:pPr>
      <w:r w:rsidRPr="00224A98">
        <w:rPr>
          <w:noProof/>
          <w:lang w:val="en-US" w:eastAsia="en-US"/>
        </w:rPr>
        <w:drawing>
          <wp:inline distT="0" distB="0" distL="0" distR="0" wp14:anchorId="76311C42" wp14:editId="5515FE6B">
            <wp:extent cx="4705350" cy="2495550"/>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14:paraId="330A2F02" w14:textId="77777777" w:rsidR="00771774" w:rsidRPr="00224A98" w:rsidRDefault="00771774" w:rsidP="00771774">
      <w:pPr>
        <w:rPr>
          <w:lang w:val="uk-UA"/>
        </w:rPr>
      </w:pPr>
    </w:p>
    <w:p w14:paraId="28BA2064" w14:textId="77777777" w:rsidR="00771774" w:rsidRPr="00224A98" w:rsidRDefault="00771774" w:rsidP="00EE1269">
      <w:pPr>
        <w:jc w:val="center"/>
        <w:rPr>
          <w:sz w:val="28"/>
          <w:lang w:val="uk-UA"/>
        </w:rPr>
      </w:pPr>
      <w:r w:rsidRPr="00224A98">
        <w:rPr>
          <w:sz w:val="28"/>
          <w:lang w:val="uk-UA"/>
        </w:rPr>
        <w:t xml:space="preserve">Рис. 3. Динаміка </w:t>
      </w:r>
      <w:r w:rsidR="00797504" w:rsidRPr="00224A98">
        <w:rPr>
          <w:sz w:val="28"/>
          <w:lang w:val="uk-UA"/>
        </w:rPr>
        <w:t>розірвань шлюбів</w:t>
      </w:r>
      <w:r w:rsidR="00797504" w:rsidRPr="00224A98">
        <w:rPr>
          <w:lang w:val="uk-UA"/>
        </w:rPr>
        <w:t xml:space="preserve"> </w:t>
      </w:r>
      <w:r w:rsidR="00797504" w:rsidRPr="00224A98">
        <w:rPr>
          <w:sz w:val="28"/>
          <w:lang w:val="uk-UA"/>
        </w:rPr>
        <w:t>в Україні</w:t>
      </w:r>
      <w:r w:rsidRPr="00224A98">
        <w:rPr>
          <w:sz w:val="32"/>
          <w:lang w:val="uk-UA"/>
        </w:rPr>
        <w:t xml:space="preserve"> </w:t>
      </w:r>
      <w:r w:rsidR="00797504" w:rsidRPr="00224A98">
        <w:rPr>
          <w:sz w:val="28"/>
          <w:lang w:val="uk-UA"/>
        </w:rPr>
        <w:t>в 1991-2017</w:t>
      </w:r>
      <w:r w:rsidRPr="00224A98">
        <w:rPr>
          <w:sz w:val="28"/>
          <w:lang w:val="uk-UA"/>
        </w:rPr>
        <w:t xml:space="preserve"> рр.</w:t>
      </w:r>
    </w:p>
    <w:p w14:paraId="07796CCE" w14:textId="77777777" w:rsidR="00EE1269" w:rsidRPr="00224A98" w:rsidRDefault="00EE1269" w:rsidP="00EE1269">
      <w:pPr>
        <w:pStyle w:val="Heading1"/>
        <w:numPr>
          <w:ilvl w:val="0"/>
          <w:numId w:val="4"/>
        </w:numPr>
        <w:rPr>
          <w:rFonts w:ascii="Times New Roman" w:hAnsi="Times New Roman" w:cs="Times New Roman"/>
          <w:b/>
          <w:color w:val="auto"/>
          <w:lang w:val="uk-UA"/>
        </w:rPr>
      </w:pPr>
      <w:r w:rsidRPr="00224A98">
        <w:rPr>
          <w:rFonts w:ascii="Times New Roman" w:hAnsi="Times New Roman" w:cs="Times New Roman"/>
          <w:b/>
          <w:color w:val="auto"/>
          <w:lang w:val="uk-UA"/>
        </w:rPr>
        <w:t>Економічна інтерпретація отриманих результатів</w:t>
      </w:r>
    </w:p>
    <w:p w14:paraId="584FD175" w14:textId="77777777" w:rsidR="00EE1269" w:rsidRPr="00224A98" w:rsidRDefault="00EE1269" w:rsidP="005A281B">
      <w:pPr>
        <w:ind w:firstLine="709"/>
        <w:rPr>
          <w:sz w:val="28"/>
          <w:szCs w:val="28"/>
          <w:lang w:val="uk-UA"/>
        </w:rPr>
      </w:pPr>
      <w:r w:rsidRPr="00224A98">
        <w:rPr>
          <w:sz w:val="28"/>
          <w:szCs w:val="28"/>
        </w:rPr>
        <w:t xml:space="preserve">На основі отриманих результатів, </w:t>
      </w:r>
      <w:r w:rsidRPr="00224A98">
        <w:rPr>
          <w:sz w:val="28"/>
          <w:szCs w:val="28"/>
          <w:lang w:val="uk-UA"/>
        </w:rPr>
        <w:t>можна зробити висновки про динаміку</w:t>
      </w:r>
      <w:r w:rsidR="00334B75" w:rsidRPr="00224A98">
        <w:rPr>
          <w:sz w:val="28"/>
          <w:szCs w:val="28"/>
          <w:lang w:val="uk-UA"/>
        </w:rPr>
        <w:t xml:space="preserve"> </w:t>
      </w:r>
      <w:r w:rsidR="00334B75" w:rsidRPr="00224A98">
        <w:rPr>
          <w:sz w:val="28"/>
          <w:lang w:val="uk-UA"/>
        </w:rPr>
        <w:t>кількості зареєстрованих шлюбів</w:t>
      </w:r>
      <w:r w:rsidRPr="00224A98">
        <w:rPr>
          <w:sz w:val="28"/>
          <w:szCs w:val="28"/>
          <w:lang w:val="uk-UA"/>
        </w:rPr>
        <w:t xml:space="preserve"> </w:t>
      </w:r>
      <w:r w:rsidR="00334B75" w:rsidRPr="00224A98">
        <w:rPr>
          <w:sz w:val="28"/>
          <w:szCs w:val="28"/>
          <w:lang w:val="uk-UA"/>
        </w:rPr>
        <w:t>в Україні за 1990-2018</w:t>
      </w:r>
      <w:r w:rsidRPr="00224A98">
        <w:rPr>
          <w:sz w:val="28"/>
          <w:szCs w:val="28"/>
          <w:lang w:val="uk-UA"/>
        </w:rPr>
        <w:t xml:space="preserve"> роки.</w:t>
      </w:r>
    </w:p>
    <w:p w14:paraId="09235F4E" w14:textId="77777777" w:rsidR="00EE1269" w:rsidRPr="00224A98" w:rsidRDefault="00EE1269" w:rsidP="005A281B">
      <w:pPr>
        <w:ind w:firstLine="709"/>
        <w:rPr>
          <w:sz w:val="28"/>
          <w:szCs w:val="28"/>
          <w:lang w:val="uk-UA"/>
        </w:rPr>
      </w:pPr>
      <w:r w:rsidRPr="00224A98">
        <w:rPr>
          <w:sz w:val="28"/>
          <w:szCs w:val="28"/>
          <w:lang w:val="uk-UA"/>
        </w:rPr>
        <w:t xml:space="preserve">Отже, середній </w:t>
      </w:r>
      <w:r w:rsidR="00334B75" w:rsidRPr="00224A98">
        <w:rPr>
          <w:sz w:val="28"/>
          <w:szCs w:val="28"/>
          <w:lang w:val="uk-UA"/>
        </w:rPr>
        <w:t xml:space="preserve">рівень </w:t>
      </w:r>
      <w:r w:rsidR="004E0AB9" w:rsidRPr="00224A98">
        <w:rPr>
          <w:sz w:val="28"/>
          <w:lang w:val="uk-UA"/>
        </w:rPr>
        <w:t>кількості зареєстрованих шлюбів</w:t>
      </w:r>
      <w:r w:rsidR="004E0AB9" w:rsidRPr="00224A98">
        <w:rPr>
          <w:sz w:val="28"/>
          <w:szCs w:val="28"/>
          <w:lang w:val="uk-UA"/>
        </w:rPr>
        <w:t xml:space="preserve"> </w:t>
      </w:r>
      <w:r w:rsidR="00334B75" w:rsidRPr="00224A98">
        <w:rPr>
          <w:sz w:val="28"/>
          <w:szCs w:val="28"/>
          <w:lang w:val="uk-UA"/>
        </w:rPr>
        <w:t>за 29</w:t>
      </w:r>
      <w:r w:rsidRPr="00224A98">
        <w:rPr>
          <w:sz w:val="28"/>
          <w:szCs w:val="28"/>
          <w:lang w:val="uk-UA"/>
        </w:rPr>
        <w:t xml:space="preserve"> років, розрахована двома способами становить:</w:t>
      </w:r>
    </w:p>
    <w:p w14:paraId="2D0BF918" w14:textId="77777777" w:rsidR="00EE1269" w:rsidRPr="00224A98" w:rsidRDefault="00EE1269" w:rsidP="005A281B">
      <w:pPr>
        <w:pStyle w:val="ListParagraph"/>
        <w:numPr>
          <w:ilvl w:val="0"/>
          <w:numId w:val="12"/>
        </w:numPr>
        <w:ind w:left="0" w:firstLine="709"/>
        <w:rPr>
          <w:sz w:val="28"/>
          <w:szCs w:val="28"/>
          <w:lang w:val="uk-UA"/>
        </w:rPr>
      </w:pPr>
      <w:r w:rsidRPr="00224A98">
        <w:rPr>
          <w:sz w:val="28"/>
          <w:szCs w:val="28"/>
          <w:lang w:val="uk-UA"/>
        </w:rPr>
        <w:t xml:space="preserve">1-й </w:t>
      </w:r>
      <w:r w:rsidR="00334B75" w:rsidRPr="00224A98">
        <w:rPr>
          <w:sz w:val="28"/>
          <w:szCs w:val="28"/>
          <w:lang w:val="uk-UA"/>
        </w:rPr>
        <w:t xml:space="preserve">спосіб </w:t>
      </w:r>
      <w:r w:rsidR="00FF2BAA" w:rsidRPr="00224A98">
        <w:rPr>
          <w:sz w:val="28"/>
          <w:szCs w:val="28"/>
          <w:lang w:val="uk-UA"/>
        </w:rPr>
        <w:t xml:space="preserve">336464,1429 </w:t>
      </w:r>
      <w:r w:rsidRPr="00224A98">
        <w:rPr>
          <w:sz w:val="28"/>
          <w:szCs w:val="28"/>
          <w:lang w:val="uk-UA"/>
        </w:rPr>
        <w:t>тис. осіб;</w:t>
      </w:r>
    </w:p>
    <w:p w14:paraId="3F5FEBAE" w14:textId="77777777" w:rsidR="00EE1269" w:rsidRPr="00224A98" w:rsidRDefault="00EE1269" w:rsidP="005A281B">
      <w:pPr>
        <w:pStyle w:val="ListParagraph"/>
        <w:numPr>
          <w:ilvl w:val="0"/>
          <w:numId w:val="12"/>
        </w:numPr>
        <w:ind w:left="0" w:firstLine="709"/>
        <w:rPr>
          <w:sz w:val="28"/>
          <w:szCs w:val="28"/>
          <w:lang w:val="uk-UA"/>
        </w:rPr>
      </w:pPr>
      <w:r w:rsidRPr="00224A98">
        <w:rPr>
          <w:sz w:val="28"/>
          <w:szCs w:val="28"/>
          <w:lang w:val="uk-UA"/>
        </w:rPr>
        <w:t xml:space="preserve">2-й спосіб </w:t>
      </w:r>
      <w:r w:rsidR="00FF2BAA" w:rsidRPr="00224A98">
        <w:rPr>
          <w:sz w:val="28"/>
          <w:szCs w:val="28"/>
          <w:lang w:val="uk-UA"/>
        </w:rPr>
        <w:t>355582</w:t>
      </w:r>
      <w:r w:rsidR="00334B75" w:rsidRPr="00224A98">
        <w:rPr>
          <w:sz w:val="28"/>
          <w:szCs w:val="28"/>
          <w:lang w:val="uk-UA"/>
        </w:rPr>
        <w:t xml:space="preserve"> </w:t>
      </w:r>
      <w:r w:rsidRPr="00224A98">
        <w:rPr>
          <w:sz w:val="28"/>
          <w:szCs w:val="28"/>
          <w:lang w:val="uk-UA"/>
        </w:rPr>
        <w:t>тис. осіб.</w:t>
      </w:r>
    </w:p>
    <w:p w14:paraId="5DE14382" w14:textId="77777777" w:rsidR="005A281B" w:rsidRPr="00224A98" w:rsidRDefault="00EE1269" w:rsidP="005A281B">
      <w:pPr>
        <w:ind w:firstLine="709"/>
        <w:rPr>
          <w:sz w:val="28"/>
          <w:szCs w:val="28"/>
          <w:lang w:val="uk-UA"/>
        </w:rPr>
      </w:pPr>
      <w:r w:rsidRPr="00224A98">
        <w:rPr>
          <w:sz w:val="28"/>
          <w:szCs w:val="28"/>
          <w:lang w:val="uk-UA"/>
        </w:rPr>
        <w:t>Проаналізувавши ланцюгові абсолютні прирости</w:t>
      </w:r>
      <w:r w:rsidR="002725FF" w:rsidRPr="00224A98">
        <w:rPr>
          <w:sz w:val="28"/>
          <w:szCs w:val="28"/>
          <w:lang w:val="uk-UA"/>
        </w:rPr>
        <w:t>,</w:t>
      </w:r>
      <w:r w:rsidRPr="00224A98">
        <w:rPr>
          <w:sz w:val="28"/>
          <w:szCs w:val="28"/>
          <w:lang w:val="uk-UA"/>
        </w:rPr>
        <w:t xml:space="preserve"> можна зробити висновок, що вони</w:t>
      </w:r>
      <w:r w:rsidR="00FF2BAA" w:rsidRPr="00224A98">
        <w:rPr>
          <w:sz w:val="28"/>
          <w:szCs w:val="28"/>
          <w:lang w:val="uk-UA"/>
        </w:rPr>
        <w:t xml:space="preserve"> послідовно</w:t>
      </w:r>
      <w:r w:rsidRPr="00224A98">
        <w:rPr>
          <w:sz w:val="28"/>
          <w:szCs w:val="28"/>
          <w:lang w:val="uk-UA"/>
        </w:rPr>
        <w:t xml:space="preserve"> </w:t>
      </w:r>
      <w:r w:rsidR="00FF2BAA" w:rsidRPr="00224A98">
        <w:rPr>
          <w:sz w:val="28"/>
          <w:szCs w:val="28"/>
          <w:lang w:val="uk-UA"/>
        </w:rPr>
        <w:t>зростають</w:t>
      </w:r>
      <w:r w:rsidRPr="00224A98">
        <w:rPr>
          <w:sz w:val="28"/>
          <w:szCs w:val="28"/>
          <w:lang w:val="uk-UA"/>
        </w:rPr>
        <w:t xml:space="preserve">, бо </w:t>
      </w:r>
      <w:r w:rsidRPr="00224A98">
        <w:rPr>
          <w:position w:val="-10"/>
          <w:sz w:val="28"/>
          <w:szCs w:val="28"/>
          <w:lang w:val="uk-UA"/>
        </w:rPr>
        <w:object w:dxaOrig="260" w:dyaOrig="360" w14:anchorId="47CE452F">
          <v:shape id="_x0000_i1031" type="#_x0000_t75" style="width:13pt;height:18pt" o:ole="">
            <v:imagedata r:id="rId46" o:title=""/>
          </v:shape>
          <o:OLEObject Type="Embed" ProgID="Equation.3" ShapeID="_x0000_i1031" DrawAspect="Content" ObjectID="_1674223940" r:id="rId47"/>
        </w:object>
      </w:r>
      <w:r w:rsidR="005352CA" w:rsidRPr="00224A98">
        <w:rPr>
          <w:sz w:val="28"/>
          <w:szCs w:val="28"/>
        </w:rPr>
        <w:t>&gt;</w:t>
      </w:r>
      <w:r w:rsidRPr="00224A98">
        <w:rPr>
          <w:position w:val="-10"/>
          <w:sz w:val="28"/>
          <w:szCs w:val="28"/>
          <w:lang w:val="uk-UA"/>
        </w:rPr>
        <w:object w:dxaOrig="279" w:dyaOrig="360" w14:anchorId="4F40EEA5">
          <v:shape id="_x0000_i1032" type="#_x0000_t75" style="width:14pt;height:18pt" o:ole="">
            <v:imagedata r:id="rId48" o:title=""/>
          </v:shape>
          <o:OLEObject Type="Embed" ProgID="Equation.3" ShapeID="_x0000_i1032" DrawAspect="Content" ObjectID="_1674223941" r:id="rId49"/>
        </w:object>
      </w:r>
      <w:r w:rsidR="002725FF" w:rsidRPr="00224A98">
        <w:rPr>
          <w:sz w:val="28"/>
          <w:szCs w:val="28"/>
          <w:lang w:val="uk-UA"/>
        </w:rPr>
        <w:t xml:space="preserve">, а саме: </w:t>
      </w:r>
    </w:p>
    <w:p w14:paraId="25E7AF24" w14:textId="77777777" w:rsidR="00EE1269" w:rsidRPr="00224A98" w:rsidRDefault="002725FF" w:rsidP="005A281B">
      <w:pPr>
        <w:rPr>
          <w:rFonts w:ascii="Calibri" w:hAnsi="Calibri"/>
          <w:color w:val="000000"/>
          <w:sz w:val="22"/>
          <w:szCs w:val="22"/>
        </w:rPr>
      </w:pPr>
      <w:r w:rsidRPr="00224A98">
        <w:rPr>
          <w:sz w:val="28"/>
          <w:szCs w:val="28"/>
          <w:lang w:val="uk-UA"/>
        </w:rPr>
        <w:t>-</w:t>
      </w:r>
      <w:r w:rsidR="004E0AB9" w:rsidRPr="00224A98">
        <w:rPr>
          <w:sz w:val="28"/>
          <w:szCs w:val="28"/>
          <w:lang w:val="uk-UA"/>
        </w:rPr>
        <w:t>9083,6429</w:t>
      </w:r>
      <w:r w:rsidR="005352CA" w:rsidRPr="00224A98">
        <w:rPr>
          <w:sz w:val="28"/>
          <w:szCs w:val="28"/>
        </w:rPr>
        <w:t xml:space="preserve">&gt; </w:t>
      </w:r>
      <w:r w:rsidR="00FF2BAA" w:rsidRPr="00224A98">
        <w:rPr>
          <w:sz w:val="28"/>
          <w:szCs w:val="28"/>
          <w:lang w:val="uk-UA"/>
        </w:rPr>
        <w:t>-9708,6414</w:t>
      </w:r>
      <w:r w:rsidR="00EE1269" w:rsidRPr="00224A98">
        <w:rPr>
          <w:sz w:val="28"/>
          <w:szCs w:val="28"/>
          <w:lang w:val="uk-UA"/>
        </w:rPr>
        <w:t>.</w:t>
      </w:r>
    </w:p>
    <w:p w14:paraId="4436B48C" w14:textId="77777777" w:rsidR="002725FF" w:rsidRPr="00224A98" w:rsidRDefault="002725FF" w:rsidP="005A281B">
      <w:pPr>
        <w:ind w:firstLine="709"/>
        <w:rPr>
          <w:sz w:val="28"/>
          <w:szCs w:val="28"/>
          <w:lang w:val="uk-UA"/>
        </w:rPr>
      </w:pPr>
      <w:r w:rsidRPr="00224A98">
        <w:rPr>
          <w:sz w:val="28"/>
          <w:szCs w:val="28"/>
          <w:lang w:val="uk-UA"/>
        </w:rPr>
        <w:t xml:space="preserve">Середній рівень </w:t>
      </w:r>
      <w:r w:rsidR="00FD5865" w:rsidRPr="00224A98">
        <w:rPr>
          <w:sz w:val="28"/>
          <w:lang w:val="uk-UA"/>
        </w:rPr>
        <w:t>кількості розірвань шлюбів</w:t>
      </w:r>
      <w:r w:rsidR="00FD5865" w:rsidRPr="00224A98">
        <w:rPr>
          <w:lang w:val="uk-UA"/>
        </w:rPr>
        <w:t xml:space="preserve"> </w:t>
      </w:r>
      <w:r w:rsidRPr="00224A98">
        <w:rPr>
          <w:sz w:val="28"/>
          <w:szCs w:val="28"/>
          <w:lang w:val="uk-UA"/>
        </w:rPr>
        <w:t>в 1990-20</w:t>
      </w:r>
      <w:r w:rsidR="00FD5865" w:rsidRPr="00224A98">
        <w:rPr>
          <w:sz w:val="28"/>
          <w:szCs w:val="28"/>
          <w:lang w:val="uk-UA"/>
        </w:rPr>
        <w:t>18</w:t>
      </w:r>
      <w:r w:rsidRPr="00224A98">
        <w:rPr>
          <w:sz w:val="28"/>
          <w:szCs w:val="28"/>
          <w:lang w:val="uk-UA"/>
        </w:rPr>
        <w:t xml:space="preserve"> роках становить:</w:t>
      </w:r>
    </w:p>
    <w:p w14:paraId="01B928BE" w14:textId="77777777" w:rsidR="002725FF" w:rsidRPr="00224A98" w:rsidRDefault="002725FF" w:rsidP="005A281B">
      <w:pPr>
        <w:pStyle w:val="ListParagraph"/>
        <w:numPr>
          <w:ilvl w:val="0"/>
          <w:numId w:val="14"/>
        </w:numPr>
        <w:ind w:left="0" w:firstLine="709"/>
        <w:rPr>
          <w:color w:val="000000"/>
          <w:sz w:val="28"/>
          <w:szCs w:val="28"/>
          <w:lang w:val="uk-UA"/>
        </w:rPr>
      </w:pPr>
      <w:r w:rsidRPr="00224A98">
        <w:rPr>
          <w:sz w:val="28"/>
          <w:szCs w:val="28"/>
          <w:lang w:val="uk-UA"/>
        </w:rPr>
        <w:t xml:space="preserve">за 1-м способом розрахунку </w:t>
      </w:r>
      <w:r w:rsidR="00963ADC" w:rsidRPr="00224A98">
        <w:rPr>
          <w:color w:val="000000"/>
          <w:sz w:val="28"/>
          <w:szCs w:val="28"/>
          <w:lang w:val="uk-UA"/>
        </w:rPr>
        <w:t>17</w:t>
      </w:r>
      <w:r w:rsidR="00FF2BAA" w:rsidRPr="00224A98">
        <w:rPr>
          <w:color w:val="000000"/>
          <w:sz w:val="28"/>
          <w:szCs w:val="28"/>
          <w:lang w:val="uk-UA"/>
        </w:rPr>
        <w:t>4461,2143</w:t>
      </w:r>
      <w:r w:rsidR="00963ADC" w:rsidRPr="00224A98">
        <w:rPr>
          <w:color w:val="000000"/>
          <w:sz w:val="28"/>
          <w:szCs w:val="28"/>
          <w:lang w:val="uk-UA"/>
        </w:rPr>
        <w:t xml:space="preserve"> </w:t>
      </w:r>
      <w:r w:rsidRPr="00224A98">
        <w:rPr>
          <w:color w:val="000000"/>
          <w:sz w:val="28"/>
          <w:szCs w:val="28"/>
          <w:lang w:val="uk-UA"/>
        </w:rPr>
        <w:t>тис. осіб;</w:t>
      </w:r>
    </w:p>
    <w:p w14:paraId="375CB83F" w14:textId="77777777" w:rsidR="002725FF" w:rsidRPr="00224A98" w:rsidRDefault="002725FF" w:rsidP="005A281B">
      <w:pPr>
        <w:pStyle w:val="ListParagraph"/>
        <w:numPr>
          <w:ilvl w:val="0"/>
          <w:numId w:val="14"/>
        </w:numPr>
        <w:ind w:left="0" w:firstLine="709"/>
        <w:rPr>
          <w:color w:val="000000"/>
          <w:sz w:val="28"/>
          <w:szCs w:val="28"/>
          <w:lang w:val="uk-UA"/>
        </w:rPr>
      </w:pPr>
      <w:r w:rsidRPr="00224A98">
        <w:rPr>
          <w:sz w:val="28"/>
          <w:szCs w:val="28"/>
          <w:lang w:val="uk-UA"/>
        </w:rPr>
        <w:t xml:space="preserve">за 2-м способом розрахунку </w:t>
      </w:r>
      <w:r w:rsidR="00FF2BAA" w:rsidRPr="00224A98">
        <w:rPr>
          <w:color w:val="000000"/>
          <w:sz w:val="28"/>
          <w:szCs w:val="28"/>
          <w:lang w:val="uk-UA"/>
        </w:rPr>
        <w:t xml:space="preserve">173392 </w:t>
      </w:r>
      <w:r w:rsidRPr="00224A98">
        <w:rPr>
          <w:color w:val="000000"/>
          <w:sz w:val="28"/>
          <w:szCs w:val="28"/>
          <w:lang w:val="uk-UA"/>
        </w:rPr>
        <w:t>тис. осіб.</w:t>
      </w:r>
    </w:p>
    <w:p w14:paraId="7B151DB4" w14:textId="77777777" w:rsidR="005A281B" w:rsidRPr="00224A98" w:rsidRDefault="002725FF" w:rsidP="005A281B">
      <w:pPr>
        <w:ind w:firstLine="709"/>
        <w:rPr>
          <w:sz w:val="28"/>
          <w:szCs w:val="28"/>
          <w:lang w:val="uk-UA"/>
        </w:rPr>
      </w:pPr>
      <w:r w:rsidRPr="00224A98">
        <w:rPr>
          <w:sz w:val="28"/>
          <w:szCs w:val="28"/>
          <w:lang w:val="uk-UA"/>
        </w:rPr>
        <w:lastRenderedPageBreak/>
        <w:t xml:space="preserve">Проаналізувавши ланцюгові абсолютні прирости, можна зробити висновок, що вони послідовно знижуються, бо </w:t>
      </w:r>
      <w:r w:rsidRPr="00224A98">
        <w:rPr>
          <w:position w:val="-10"/>
          <w:lang w:val="uk-UA"/>
        </w:rPr>
        <w:object w:dxaOrig="260" w:dyaOrig="360" w14:anchorId="0910103A">
          <v:shape id="_x0000_i1033" type="#_x0000_t75" style="width:13pt;height:18pt" o:ole="">
            <v:imagedata r:id="rId46" o:title=""/>
          </v:shape>
          <o:OLEObject Type="Embed" ProgID="Equation.3" ShapeID="_x0000_i1033" DrawAspect="Content" ObjectID="_1674223942" r:id="rId50"/>
        </w:object>
      </w:r>
      <w:r w:rsidRPr="00224A98">
        <w:rPr>
          <w:sz w:val="28"/>
          <w:szCs w:val="28"/>
          <w:lang w:val="uk-UA"/>
        </w:rPr>
        <w:t>&lt;</w:t>
      </w:r>
      <w:r w:rsidRPr="00224A98">
        <w:rPr>
          <w:position w:val="-10"/>
          <w:lang w:val="uk-UA"/>
        </w:rPr>
        <w:object w:dxaOrig="279" w:dyaOrig="360" w14:anchorId="484B4435">
          <v:shape id="_x0000_i1034" type="#_x0000_t75" style="width:14pt;height:18pt" o:ole="">
            <v:imagedata r:id="rId48" o:title=""/>
          </v:shape>
          <o:OLEObject Type="Embed" ProgID="Equation.3" ShapeID="_x0000_i1034" DrawAspect="Content" ObjectID="_1674223943" r:id="rId51"/>
        </w:object>
      </w:r>
      <w:r w:rsidRPr="00224A98">
        <w:rPr>
          <w:sz w:val="28"/>
          <w:szCs w:val="28"/>
          <w:lang w:val="uk-UA"/>
        </w:rPr>
        <w:t xml:space="preserve">, а саме: </w:t>
      </w:r>
    </w:p>
    <w:p w14:paraId="74218AE8" w14:textId="77777777" w:rsidR="002725FF" w:rsidRPr="00224A98" w:rsidRDefault="004E0AB9" w:rsidP="005A281B">
      <w:pPr>
        <w:rPr>
          <w:rFonts w:ascii="Calibri" w:hAnsi="Calibri"/>
          <w:color w:val="000000"/>
          <w:sz w:val="22"/>
          <w:szCs w:val="22"/>
          <w:lang w:val="uk-UA"/>
        </w:rPr>
      </w:pPr>
      <w:r w:rsidRPr="00224A98">
        <w:rPr>
          <w:sz w:val="28"/>
          <w:szCs w:val="28"/>
          <w:lang w:val="uk-UA"/>
        </w:rPr>
        <w:t>-1388,7857</w:t>
      </w:r>
      <w:r w:rsidR="00FF2BAA" w:rsidRPr="00224A98">
        <w:rPr>
          <w:sz w:val="28"/>
          <w:szCs w:val="28"/>
          <w:lang w:val="uk-UA"/>
        </w:rPr>
        <w:t xml:space="preserve"> &lt; -1227,3770</w:t>
      </w:r>
      <w:r w:rsidR="002725FF" w:rsidRPr="00224A98">
        <w:rPr>
          <w:sz w:val="28"/>
          <w:szCs w:val="28"/>
          <w:lang w:val="uk-UA"/>
        </w:rPr>
        <w:t>.</w:t>
      </w:r>
    </w:p>
    <w:p w14:paraId="45DAE4AF" w14:textId="77777777" w:rsidR="002725FF" w:rsidRPr="00A114DC" w:rsidRDefault="004E0AB9" w:rsidP="005A281B">
      <w:pPr>
        <w:ind w:firstLine="709"/>
        <w:rPr>
          <w:color w:val="000000"/>
          <w:sz w:val="28"/>
          <w:szCs w:val="28"/>
          <w:lang w:val="uk-UA"/>
        </w:rPr>
      </w:pPr>
      <w:r w:rsidRPr="00224A98">
        <w:rPr>
          <w:sz w:val="28"/>
          <w:lang w:val="uk-UA"/>
        </w:rPr>
        <w:t>Кількість зареєстрованих шлюбів</w:t>
      </w:r>
      <w:r w:rsidRPr="00224A98">
        <w:rPr>
          <w:sz w:val="28"/>
          <w:szCs w:val="28"/>
          <w:lang w:val="uk-UA"/>
        </w:rPr>
        <w:t xml:space="preserve"> впродовж 29 років збільшилась</w:t>
      </w:r>
      <w:r w:rsidR="00A114DC" w:rsidRPr="00224A98">
        <w:rPr>
          <w:sz w:val="28"/>
          <w:szCs w:val="28"/>
          <w:lang w:val="uk-UA"/>
        </w:rPr>
        <w:t>,</w:t>
      </w:r>
      <w:r w:rsidRPr="00224A98">
        <w:rPr>
          <w:sz w:val="28"/>
          <w:szCs w:val="28"/>
          <w:lang w:val="uk-UA"/>
        </w:rPr>
        <w:t xml:space="preserve"> </w:t>
      </w:r>
      <w:r w:rsidRPr="00224A98">
        <w:rPr>
          <w:sz w:val="28"/>
          <w:lang w:val="uk-UA"/>
        </w:rPr>
        <w:t>кількість розірвань шлюбів</w:t>
      </w:r>
      <w:r w:rsidRPr="00224A98">
        <w:rPr>
          <w:sz w:val="28"/>
          <w:szCs w:val="28"/>
          <w:lang w:val="uk-UA"/>
        </w:rPr>
        <w:t xml:space="preserve"> зменшилась.</w:t>
      </w:r>
    </w:p>
    <w:sectPr w:rsidR="002725FF" w:rsidRPr="00A114DC" w:rsidSect="009265B0">
      <w:headerReference w:type="default" r:id="rId5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DA02A9" w14:textId="77777777" w:rsidR="009F5522" w:rsidRDefault="009F5522" w:rsidP="009265B0">
      <w:r>
        <w:separator/>
      </w:r>
    </w:p>
  </w:endnote>
  <w:endnote w:type="continuationSeparator" w:id="0">
    <w:p w14:paraId="6CCEFFE6" w14:textId="77777777" w:rsidR="009F5522" w:rsidRDefault="009F5522" w:rsidP="00926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32B543" w14:textId="77777777" w:rsidR="009F5522" w:rsidRDefault="009F5522" w:rsidP="009265B0">
      <w:r>
        <w:separator/>
      </w:r>
    </w:p>
  </w:footnote>
  <w:footnote w:type="continuationSeparator" w:id="0">
    <w:p w14:paraId="25856932" w14:textId="77777777" w:rsidR="009F5522" w:rsidRDefault="009F5522" w:rsidP="009265B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8745836"/>
      <w:docPartObj>
        <w:docPartGallery w:val="Page Numbers (Top of Page)"/>
        <w:docPartUnique/>
      </w:docPartObj>
    </w:sdtPr>
    <w:sdtContent>
      <w:p w14:paraId="56C7A8FA" w14:textId="77777777" w:rsidR="00A20958" w:rsidRDefault="00A20958">
        <w:pPr>
          <w:pStyle w:val="Header"/>
          <w:jc w:val="right"/>
        </w:pPr>
        <w:r>
          <w:fldChar w:fldCharType="begin"/>
        </w:r>
        <w:r>
          <w:instrText>PAGE   \* MERGEFORMAT</w:instrText>
        </w:r>
        <w:r>
          <w:fldChar w:fldCharType="separate"/>
        </w:r>
        <w:r w:rsidR="00224A98">
          <w:rPr>
            <w:noProof/>
          </w:rPr>
          <w:t>2</w:t>
        </w:r>
        <w:r>
          <w:fldChar w:fldCharType="end"/>
        </w:r>
      </w:p>
    </w:sdtContent>
  </w:sdt>
  <w:p w14:paraId="44AA5AE8" w14:textId="77777777" w:rsidR="00A20958" w:rsidRDefault="00A2095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263C2"/>
    <w:multiLevelType w:val="multilevel"/>
    <w:tmpl w:val="8CC83CD6"/>
    <w:lvl w:ilvl="0">
      <w:start w:val="2"/>
      <w:numFmt w:val="decimal"/>
      <w:lvlText w:val="%1."/>
      <w:lvlJc w:val="left"/>
      <w:pPr>
        <w:ind w:left="450" w:hanging="450"/>
      </w:pPr>
      <w:rPr>
        <w:rFonts w:hint="default"/>
      </w:rPr>
    </w:lvl>
    <w:lvl w:ilvl="1">
      <w:start w:val="3"/>
      <w:numFmt w:val="decimal"/>
      <w:lvlText w:val="%1.%2."/>
      <w:lvlJc w:val="left"/>
      <w:pPr>
        <w:ind w:left="2136" w:hanging="720"/>
      </w:pPr>
      <w:rPr>
        <w:rFonts w:hint="default"/>
      </w:rPr>
    </w:lvl>
    <w:lvl w:ilvl="2">
      <w:start w:val="1"/>
      <w:numFmt w:val="decimal"/>
      <w:lvlText w:val="%1.%2.%3."/>
      <w:lvlJc w:val="left"/>
      <w:pPr>
        <w:ind w:left="3552" w:hanging="720"/>
      </w:pPr>
      <w:rPr>
        <w:rFonts w:hint="default"/>
      </w:rPr>
    </w:lvl>
    <w:lvl w:ilvl="3">
      <w:start w:val="1"/>
      <w:numFmt w:val="decimal"/>
      <w:lvlText w:val="%1.%2.%3.%4."/>
      <w:lvlJc w:val="left"/>
      <w:pPr>
        <w:ind w:left="5328" w:hanging="108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520" w:hanging="1440"/>
      </w:pPr>
      <w:rPr>
        <w:rFonts w:hint="default"/>
      </w:rPr>
    </w:lvl>
    <w:lvl w:ilvl="6">
      <w:start w:val="1"/>
      <w:numFmt w:val="decimal"/>
      <w:lvlText w:val="%1.%2.%3.%4.%5.%6.%7."/>
      <w:lvlJc w:val="left"/>
      <w:pPr>
        <w:ind w:left="10296" w:hanging="1800"/>
      </w:pPr>
      <w:rPr>
        <w:rFonts w:hint="default"/>
      </w:rPr>
    </w:lvl>
    <w:lvl w:ilvl="7">
      <w:start w:val="1"/>
      <w:numFmt w:val="decimal"/>
      <w:lvlText w:val="%1.%2.%3.%4.%5.%6.%7.%8."/>
      <w:lvlJc w:val="left"/>
      <w:pPr>
        <w:ind w:left="11712" w:hanging="1800"/>
      </w:pPr>
      <w:rPr>
        <w:rFonts w:hint="default"/>
      </w:rPr>
    </w:lvl>
    <w:lvl w:ilvl="8">
      <w:start w:val="1"/>
      <w:numFmt w:val="decimal"/>
      <w:lvlText w:val="%1.%2.%3.%4.%5.%6.%7.%8.%9."/>
      <w:lvlJc w:val="left"/>
      <w:pPr>
        <w:ind w:left="13488" w:hanging="2160"/>
      </w:pPr>
      <w:rPr>
        <w:rFonts w:hint="default"/>
      </w:rPr>
    </w:lvl>
  </w:abstractNum>
  <w:abstractNum w:abstractNumId="1">
    <w:nsid w:val="0D4D62E5"/>
    <w:multiLevelType w:val="hybridMultilevel"/>
    <w:tmpl w:val="871239C2"/>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14C57570"/>
    <w:multiLevelType w:val="hybridMultilevel"/>
    <w:tmpl w:val="425E938A"/>
    <w:lvl w:ilvl="0" w:tplc="0419000F">
      <w:start w:val="1"/>
      <w:numFmt w:val="decimal"/>
      <w:lvlText w:val="%1."/>
      <w:lvlJc w:val="left"/>
      <w:pPr>
        <w:ind w:left="2280" w:hanging="360"/>
      </w:pPr>
    </w:lvl>
    <w:lvl w:ilvl="1" w:tplc="04190019" w:tentative="1">
      <w:start w:val="1"/>
      <w:numFmt w:val="lowerLetter"/>
      <w:lvlText w:val="%2."/>
      <w:lvlJc w:val="left"/>
      <w:pPr>
        <w:ind w:left="3000" w:hanging="360"/>
      </w:pPr>
    </w:lvl>
    <w:lvl w:ilvl="2" w:tplc="0419001B" w:tentative="1">
      <w:start w:val="1"/>
      <w:numFmt w:val="lowerRoman"/>
      <w:lvlText w:val="%3."/>
      <w:lvlJc w:val="right"/>
      <w:pPr>
        <w:ind w:left="3720" w:hanging="180"/>
      </w:pPr>
    </w:lvl>
    <w:lvl w:ilvl="3" w:tplc="0419000F" w:tentative="1">
      <w:start w:val="1"/>
      <w:numFmt w:val="decimal"/>
      <w:lvlText w:val="%4."/>
      <w:lvlJc w:val="left"/>
      <w:pPr>
        <w:ind w:left="4440" w:hanging="360"/>
      </w:pPr>
    </w:lvl>
    <w:lvl w:ilvl="4" w:tplc="04190019" w:tentative="1">
      <w:start w:val="1"/>
      <w:numFmt w:val="lowerLetter"/>
      <w:lvlText w:val="%5."/>
      <w:lvlJc w:val="left"/>
      <w:pPr>
        <w:ind w:left="5160" w:hanging="360"/>
      </w:pPr>
    </w:lvl>
    <w:lvl w:ilvl="5" w:tplc="0419001B" w:tentative="1">
      <w:start w:val="1"/>
      <w:numFmt w:val="lowerRoman"/>
      <w:lvlText w:val="%6."/>
      <w:lvlJc w:val="right"/>
      <w:pPr>
        <w:ind w:left="5880" w:hanging="180"/>
      </w:pPr>
    </w:lvl>
    <w:lvl w:ilvl="6" w:tplc="0419000F" w:tentative="1">
      <w:start w:val="1"/>
      <w:numFmt w:val="decimal"/>
      <w:lvlText w:val="%7."/>
      <w:lvlJc w:val="left"/>
      <w:pPr>
        <w:ind w:left="6600" w:hanging="360"/>
      </w:pPr>
    </w:lvl>
    <w:lvl w:ilvl="7" w:tplc="04190019" w:tentative="1">
      <w:start w:val="1"/>
      <w:numFmt w:val="lowerLetter"/>
      <w:lvlText w:val="%8."/>
      <w:lvlJc w:val="left"/>
      <w:pPr>
        <w:ind w:left="7320" w:hanging="360"/>
      </w:pPr>
    </w:lvl>
    <w:lvl w:ilvl="8" w:tplc="0419001B" w:tentative="1">
      <w:start w:val="1"/>
      <w:numFmt w:val="lowerRoman"/>
      <w:lvlText w:val="%9."/>
      <w:lvlJc w:val="right"/>
      <w:pPr>
        <w:ind w:left="8040" w:hanging="180"/>
      </w:pPr>
    </w:lvl>
  </w:abstractNum>
  <w:abstractNum w:abstractNumId="3">
    <w:nsid w:val="1CD83D5A"/>
    <w:multiLevelType w:val="multilevel"/>
    <w:tmpl w:val="F058088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EFA0F69"/>
    <w:multiLevelType w:val="hybridMultilevel"/>
    <w:tmpl w:val="CD7E0C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8B1543B"/>
    <w:multiLevelType w:val="hybridMultilevel"/>
    <w:tmpl w:val="C4A2356C"/>
    <w:lvl w:ilvl="0" w:tplc="0419000F">
      <w:start w:val="1"/>
      <w:numFmt w:val="decimal"/>
      <w:lvlText w:val="%1."/>
      <w:lvlJc w:val="left"/>
      <w:pPr>
        <w:ind w:left="1620" w:hanging="360"/>
      </w:pPr>
      <w:rPr>
        <w:rFonts w:hint="default"/>
      </w:rPr>
    </w:lvl>
    <w:lvl w:ilvl="1" w:tplc="04220003" w:tentative="1">
      <w:start w:val="1"/>
      <w:numFmt w:val="bullet"/>
      <w:lvlText w:val="o"/>
      <w:lvlJc w:val="left"/>
      <w:pPr>
        <w:ind w:left="2340" w:hanging="360"/>
      </w:pPr>
      <w:rPr>
        <w:rFonts w:ascii="Courier New" w:hAnsi="Courier New" w:cs="Courier New" w:hint="default"/>
      </w:rPr>
    </w:lvl>
    <w:lvl w:ilvl="2" w:tplc="04220005" w:tentative="1">
      <w:start w:val="1"/>
      <w:numFmt w:val="bullet"/>
      <w:lvlText w:val=""/>
      <w:lvlJc w:val="left"/>
      <w:pPr>
        <w:ind w:left="3060" w:hanging="360"/>
      </w:pPr>
      <w:rPr>
        <w:rFonts w:ascii="Wingdings" w:hAnsi="Wingdings" w:hint="default"/>
      </w:rPr>
    </w:lvl>
    <w:lvl w:ilvl="3" w:tplc="04220001" w:tentative="1">
      <w:start w:val="1"/>
      <w:numFmt w:val="bullet"/>
      <w:lvlText w:val=""/>
      <w:lvlJc w:val="left"/>
      <w:pPr>
        <w:ind w:left="3780" w:hanging="360"/>
      </w:pPr>
      <w:rPr>
        <w:rFonts w:ascii="Symbol" w:hAnsi="Symbol" w:hint="default"/>
      </w:rPr>
    </w:lvl>
    <w:lvl w:ilvl="4" w:tplc="04220003" w:tentative="1">
      <w:start w:val="1"/>
      <w:numFmt w:val="bullet"/>
      <w:lvlText w:val="o"/>
      <w:lvlJc w:val="left"/>
      <w:pPr>
        <w:ind w:left="4500" w:hanging="360"/>
      </w:pPr>
      <w:rPr>
        <w:rFonts w:ascii="Courier New" w:hAnsi="Courier New" w:cs="Courier New" w:hint="default"/>
      </w:rPr>
    </w:lvl>
    <w:lvl w:ilvl="5" w:tplc="04220005" w:tentative="1">
      <w:start w:val="1"/>
      <w:numFmt w:val="bullet"/>
      <w:lvlText w:val=""/>
      <w:lvlJc w:val="left"/>
      <w:pPr>
        <w:ind w:left="5220" w:hanging="360"/>
      </w:pPr>
      <w:rPr>
        <w:rFonts w:ascii="Wingdings" w:hAnsi="Wingdings" w:hint="default"/>
      </w:rPr>
    </w:lvl>
    <w:lvl w:ilvl="6" w:tplc="04220001" w:tentative="1">
      <w:start w:val="1"/>
      <w:numFmt w:val="bullet"/>
      <w:lvlText w:val=""/>
      <w:lvlJc w:val="left"/>
      <w:pPr>
        <w:ind w:left="5940" w:hanging="360"/>
      </w:pPr>
      <w:rPr>
        <w:rFonts w:ascii="Symbol" w:hAnsi="Symbol" w:hint="default"/>
      </w:rPr>
    </w:lvl>
    <w:lvl w:ilvl="7" w:tplc="04220003" w:tentative="1">
      <w:start w:val="1"/>
      <w:numFmt w:val="bullet"/>
      <w:lvlText w:val="o"/>
      <w:lvlJc w:val="left"/>
      <w:pPr>
        <w:ind w:left="6660" w:hanging="360"/>
      </w:pPr>
      <w:rPr>
        <w:rFonts w:ascii="Courier New" w:hAnsi="Courier New" w:cs="Courier New" w:hint="default"/>
      </w:rPr>
    </w:lvl>
    <w:lvl w:ilvl="8" w:tplc="04220005" w:tentative="1">
      <w:start w:val="1"/>
      <w:numFmt w:val="bullet"/>
      <w:lvlText w:val=""/>
      <w:lvlJc w:val="left"/>
      <w:pPr>
        <w:ind w:left="7380" w:hanging="360"/>
      </w:pPr>
      <w:rPr>
        <w:rFonts w:ascii="Wingdings" w:hAnsi="Wingdings" w:hint="default"/>
      </w:rPr>
    </w:lvl>
  </w:abstractNum>
  <w:abstractNum w:abstractNumId="6">
    <w:nsid w:val="30107F4B"/>
    <w:multiLevelType w:val="hybridMultilevel"/>
    <w:tmpl w:val="56A21150"/>
    <w:lvl w:ilvl="0" w:tplc="0422000D">
      <w:start w:val="1"/>
      <w:numFmt w:val="bullet"/>
      <w:lvlText w:val=""/>
      <w:lvlJc w:val="left"/>
      <w:pPr>
        <w:ind w:left="1620" w:hanging="360"/>
      </w:pPr>
      <w:rPr>
        <w:rFonts w:ascii="Wingdings" w:hAnsi="Wingdings" w:hint="default"/>
      </w:rPr>
    </w:lvl>
    <w:lvl w:ilvl="1" w:tplc="04220003" w:tentative="1">
      <w:start w:val="1"/>
      <w:numFmt w:val="bullet"/>
      <w:lvlText w:val="o"/>
      <w:lvlJc w:val="left"/>
      <w:pPr>
        <w:ind w:left="2340" w:hanging="360"/>
      </w:pPr>
      <w:rPr>
        <w:rFonts w:ascii="Courier New" w:hAnsi="Courier New" w:cs="Courier New" w:hint="default"/>
      </w:rPr>
    </w:lvl>
    <w:lvl w:ilvl="2" w:tplc="04220005" w:tentative="1">
      <w:start w:val="1"/>
      <w:numFmt w:val="bullet"/>
      <w:lvlText w:val=""/>
      <w:lvlJc w:val="left"/>
      <w:pPr>
        <w:ind w:left="3060" w:hanging="360"/>
      </w:pPr>
      <w:rPr>
        <w:rFonts w:ascii="Wingdings" w:hAnsi="Wingdings" w:hint="default"/>
      </w:rPr>
    </w:lvl>
    <w:lvl w:ilvl="3" w:tplc="04220001" w:tentative="1">
      <w:start w:val="1"/>
      <w:numFmt w:val="bullet"/>
      <w:lvlText w:val=""/>
      <w:lvlJc w:val="left"/>
      <w:pPr>
        <w:ind w:left="3780" w:hanging="360"/>
      </w:pPr>
      <w:rPr>
        <w:rFonts w:ascii="Symbol" w:hAnsi="Symbol" w:hint="default"/>
      </w:rPr>
    </w:lvl>
    <w:lvl w:ilvl="4" w:tplc="04220003" w:tentative="1">
      <w:start w:val="1"/>
      <w:numFmt w:val="bullet"/>
      <w:lvlText w:val="o"/>
      <w:lvlJc w:val="left"/>
      <w:pPr>
        <w:ind w:left="4500" w:hanging="360"/>
      </w:pPr>
      <w:rPr>
        <w:rFonts w:ascii="Courier New" w:hAnsi="Courier New" w:cs="Courier New" w:hint="default"/>
      </w:rPr>
    </w:lvl>
    <w:lvl w:ilvl="5" w:tplc="04220005" w:tentative="1">
      <w:start w:val="1"/>
      <w:numFmt w:val="bullet"/>
      <w:lvlText w:val=""/>
      <w:lvlJc w:val="left"/>
      <w:pPr>
        <w:ind w:left="5220" w:hanging="360"/>
      </w:pPr>
      <w:rPr>
        <w:rFonts w:ascii="Wingdings" w:hAnsi="Wingdings" w:hint="default"/>
      </w:rPr>
    </w:lvl>
    <w:lvl w:ilvl="6" w:tplc="04220001" w:tentative="1">
      <w:start w:val="1"/>
      <w:numFmt w:val="bullet"/>
      <w:lvlText w:val=""/>
      <w:lvlJc w:val="left"/>
      <w:pPr>
        <w:ind w:left="5940" w:hanging="360"/>
      </w:pPr>
      <w:rPr>
        <w:rFonts w:ascii="Symbol" w:hAnsi="Symbol" w:hint="default"/>
      </w:rPr>
    </w:lvl>
    <w:lvl w:ilvl="7" w:tplc="04220003" w:tentative="1">
      <w:start w:val="1"/>
      <w:numFmt w:val="bullet"/>
      <w:lvlText w:val="o"/>
      <w:lvlJc w:val="left"/>
      <w:pPr>
        <w:ind w:left="6660" w:hanging="360"/>
      </w:pPr>
      <w:rPr>
        <w:rFonts w:ascii="Courier New" w:hAnsi="Courier New" w:cs="Courier New" w:hint="default"/>
      </w:rPr>
    </w:lvl>
    <w:lvl w:ilvl="8" w:tplc="04220005" w:tentative="1">
      <w:start w:val="1"/>
      <w:numFmt w:val="bullet"/>
      <w:lvlText w:val=""/>
      <w:lvlJc w:val="left"/>
      <w:pPr>
        <w:ind w:left="7380" w:hanging="360"/>
      </w:pPr>
      <w:rPr>
        <w:rFonts w:ascii="Wingdings" w:hAnsi="Wingdings" w:hint="default"/>
      </w:rPr>
    </w:lvl>
  </w:abstractNum>
  <w:abstractNum w:abstractNumId="7">
    <w:nsid w:val="31F954E5"/>
    <w:multiLevelType w:val="hybridMultilevel"/>
    <w:tmpl w:val="54664B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5DE4947"/>
    <w:multiLevelType w:val="hybridMultilevel"/>
    <w:tmpl w:val="E38C2B42"/>
    <w:lvl w:ilvl="0" w:tplc="21EA8BE2">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9">
    <w:nsid w:val="4FC0486B"/>
    <w:multiLevelType w:val="multilevel"/>
    <w:tmpl w:val="C56097CE"/>
    <w:lvl w:ilvl="0">
      <w:start w:val="2"/>
      <w:numFmt w:val="decimal"/>
      <w:lvlText w:val="%1."/>
      <w:lvlJc w:val="left"/>
      <w:pPr>
        <w:ind w:left="450" w:hanging="450"/>
      </w:pPr>
      <w:rPr>
        <w:rFonts w:hint="default"/>
      </w:rPr>
    </w:lvl>
    <w:lvl w:ilvl="1">
      <w:start w:val="3"/>
      <w:numFmt w:val="decimal"/>
      <w:lvlText w:val="%1.%2."/>
      <w:lvlJc w:val="left"/>
      <w:pPr>
        <w:ind w:left="2280" w:hanging="720"/>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760" w:hanging="108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9240" w:hanging="1440"/>
      </w:pPr>
      <w:rPr>
        <w:rFonts w:hint="default"/>
      </w:rPr>
    </w:lvl>
    <w:lvl w:ilvl="6">
      <w:start w:val="1"/>
      <w:numFmt w:val="decimal"/>
      <w:lvlText w:val="%1.%2.%3.%4.%5.%6.%7."/>
      <w:lvlJc w:val="left"/>
      <w:pPr>
        <w:ind w:left="11160" w:hanging="1800"/>
      </w:pPr>
      <w:rPr>
        <w:rFonts w:hint="default"/>
      </w:rPr>
    </w:lvl>
    <w:lvl w:ilvl="7">
      <w:start w:val="1"/>
      <w:numFmt w:val="decimal"/>
      <w:lvlText w:val="%1.%2.%3.%4.%5.%6.%7.%8."/>
      <w:lvlJc w:val="left"/>
      <w:pPr>
        <w:ind w:left="12720" w:hanging="1800"/>
      </w:pPr>
      <w:rPr>
        <w:rFonts w:hint="default"/>
      </w:rPr>
    </w:lvl>
    <w:lvl w:ilvl="8">
      <w:start w:val="1"/>
      <w:numFmt w:val="decimal"/>
      <w:lvlText w:val="%1.%2.%3.%4.%5.%6.%7.%8.%9."/>
      <w:lvlJc w:val="left"/>
      <w:pPr>
        <w:ind w:left="14640" w:hanging="2160"/>
      </w:pPr>
      <w:rPr>
        <w:rFonts w:hint="default"/>
      </w:rPr>
    </w:lvl>
  </w:abstractNum>
  <w:abstractNum w:abstractNumId="10">
    <w:nsid w:val="60E03614"/>
    <w:multiLevelType w:val="multilevel"/>
    <w:tmpl w:val="C6925CB6"/>
    <w:lvl w:ilvl="0">
      <w:start w:val="1"/>
      <w:numFmt w:val="decimal"/>
      <w:lvlText w:val="%1."/>
      <w:lvlJc w:val="left"/>
      <w:pPr>
        <w:ind w:left="450" w:hanging="450"/>
      </w:pPr>
      <w:rPr>
        <w:rFonts w:hint="default"/>
      </w:rPr>
    </w:lvl>
    <w:lvl w:ilvl="1">
      <w:start w:val="1"/>
      <w:numFmt w:val="decimal"/>
      <w:lvlText w:val="%1.%2."/>
      <w:lvlJc w:val="left"/>
      <w:pPr>
        <w:ind w:left="2340" w:hanging="720"/>
      </w:pPr>
      <w:rPr>
        <w:rFonts w:hint="default"/>
      </w:rPr>
    </w:lvl>
    <w:lvl w:ilvl="2">
      <w:start w:val="1"/>
      <w:numFmt w:val="decimal"/>
      <w:lvlText w:val="%1.%2.%3."/>
      <w:lvlJc w:val="left"/>
      <w:pPr>
        <w:ind w:left="3960" w:hanging="720"/>
      </w:pPr>
      <w:rPr>
        <w:rFonts w:hint="default"/>
      </w:rPr>
    </w:lvl>
    <w:lvl w:ilvl="3">
      <w:start w:val="1"/>
      <w:numFmt w:val="decimal"/>
      <w:lvlText w:val="%1.%2.%3.%4."/>
      <w:lvlJc w:val="left"/>
      <w:pPr>
        <w:ind w:left="5940" w:hanging="1080"/>
      </w:pPr>
      <w:rPr>
        <w:rFonts w:hint="default"/>
      </w:rPr>
    </w:lvl>
    <w:lvl w:ilvl="4">
      <w:start w:val="1"/>
      <w:numFmt w:val="decimal"/>
      <w:lvlText w:val="%1.%2.%3.%4.%5."/>
      <w:lvlJc w:val="left"/>
      <w:pPr>
        <w:ind w:left="7560" w:hanging="1080"/>
      </w:pPr>
      <w:rPr>
        <w:rFonts w:hint="default"/>
      </w:rPr>
    </w:lvl>
    <w:lvl w:ilvl="5">
      <w:start w:val="1"/>
      <w:numFmt w:val="decimal"/>
      <w:lvlText w:val="%1.%2.%3.%4.%5.%6."/>
      <w:lvlJc w:val="left"/>
      <w:pPr>
        <w:ind w:left="9540" w:hanging="1440"/>
      </w:pPr>
      <w:rPr>
        <w:rFonts w:hint="default"/>
      </w:rPr>
    </w:lvl>
    <w:lvl w:ilvl="6">
      <w:start w:val="1"/>
      <w:numFmt w:val="decimal"/>
      <w:lvlText w:val="%1.%2.%3.%4.%5.%6.%7."/>
      <w:lvlJc w:val="left"/>
      <w:pPr>
        <w:ind w:left="11520" w:hanging="1800"/>
      </w:pPr>
      <w:rPr>
        <w:rFonts w:hint="default"/>
      </w:rPr>
    </w:lvl>
    <w:lvl w:ilvl="7">
      <w:start w:val="1"/>
      <w:numFmt w:val="decimal"/>
      <w:lvlText w:val="%1.%2.%3.%4.%5.%6.%7.%8."/>
      <w:lvlJc w:val="left"/>
      <w:pPr>
        <w:ind w:left="13140" w:hanging="1800"/>
      </w:pPr>
      <w:rPr>
        <w:rFonts w:hint="default"/>
      </w:rPr>
    </w:lvl>
    <w:lvl w:ilvl="8">
      <w:start w:val="1"/>
      <w:numFmt w:val="decimal"/>
      <w:lvlText w:val="%1.%2.%3.%4.%5.%6.%7.%8.%9."/>
      <w:lvlJc w:val="left"/>
      <w:pPr>
        <w:ind w:left="15120" w:hanging="2160"/>
      </w:pPr>
      <w:rPr>
        <w:rFonts w:hint="default"/>
      </w:rPr>
    </w:lvl>
  </w:abstractNum>
  <w:abstractNum w:abstractNumId="11">
    <w:nsid w:val="65757B5B"/>
    <w:multiLevelType w:val="multilevel"/>
    <w:tmpl w:val="706A05CC"/>
    <w:lvl w:ilvl="0">
      <w:start w:val="2"/>
      <w:numFmt w:val="decimal"/>
      <w:lvlText w:val="%1"/>
      <w:lvlJc w:val="left"/>
      <w:pPr>
        <w:ind w:left="375" w:hanging="375"/>
      </w:pPr>
      <w:rPr>
        <w:rFonts w:hint="default"/>
      </w:rPr>
    </w:lvl>
    <w:lvl w:ilvl="1">
      <w:start w:val="2"/>
      <w:numFmt w:val="decimal"/>
      <w:lvlText w:val="%1.%2"/>
      <w:lvlJc w:val="left"/>
      <w:pPr>
        <w:ind w:left="1791" w:hanging="375"/>
      </w:pPr>
      <w:rPr>
        <w:rFonts w:hint="default"/>
      </w:rPr>
    </w:lvl>
    <w:lvl w:ilvl="2">
      <w:start w:val="1"/>
      <w:numFmt w:val="decimal"/>
      <w:lvlText w:val="%1.%2.%3"/>
      <w:lvlJc w:val="left"/>
      <w:pPr>
        <w:ind w:left="3552" w:hanging="720"/>
      </w:pPr>
      <w:rPr>
        <w:rFonts w:hint="default"/>
      </w:rPr>
    </w:lvl>
    <w:lvl w:ilvl="3">
      <w:start w:val="1"/>
      <w:numFmt w:val="decimal"/>
      <w:lvlText w:val="%1.%2.%3.%4"/>
      <w:lvlJc w:val="left"/>
      <w:pPr>
        <w:ind w:left="5328" w:hanging="108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520" w:hanging="1440"/>
      </w:pPr>
      <w:rPr>
        <w:rFonts w:hint="default"/>
      </w:rPr>
    </w:lvl>
    <w:lvl w:ilvl="6">
      <w:start w:val="1"/>
      <w:numFmt w:val="decimal"/>
      <w:lvlText w:val="%1.%2.%3.%4.%5.%6.%7"/>
      <w:lvlJc w:val="left"/>
      <w:pPr>
        <w:ind w:left="9936" w:hanging="1440"/>
      </w:pPr>
      <w:rPr>
        <w:rFonts w:hint="default"/>
      </w:rPr>
    </w:lvl>
    <w:lvl w:ilvl="7">
      <w:start w:val="1"/>
      <w:numFmt w:val="decimal"/>
      <w:lvlText w:val="%1.%2.%3.%4.%5.%6.%7.%8"/>
      <w:lvlJc w:val="left"/>
      <w:pPr>
        <w:ind w:left="11712" w:hanging="1800"/>
      </w:pPr>
      <w:rPr>
        <w:rFonts w:hint="default"/>
      </w:rPr>
    </w:lvl>
    <w:lvl w:ilvl="8">
      <w:start w:val="1"/>
      <w:numFmt w:val="decimal"/>
      <w:lvlText w:val="%1.%2.%3.%4.%5.%6.%7.%8.%9"/>
      <w:lvlJc w:val="left"/>
      <w:pPr>
        <w:ind w:left="13488" w:hanging="2160"/>
      </w:pPr>
      <w:rPr>
        <w:rFonts w:hint="default"/>
      </w:rPr>
    </w:lvl>
  </w:abstractNum>
  <w:abstractNum w:abstractNumId="12">
    <w:nsid w:val="6A0045A8"/>
    <w:multiLevelType w:val="multilevel"/>
    <w:tmpl w:val="6066AF1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320"/>
        </w:tabs>
        <w:ind w:left="1320" w:hanging="42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940"/>
        </w:tabs>
        <w:ind w:left="5940" w:hanging="144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8100"/>
        </w:tabs>
        <w:ind w:left="8100" w:hanging="1800"/>
      </w:pPr>
      <w:rPr>
        <w:rFonts w:hint="default"/>
      </w:rPr>
    </w:lvl>
    <w:lvl w:ilvl="8">
      <w:start w:val="1"/>
      <w:numFmt w:val="decimal"/>
      <w:lvlText w:val="%1.%2.%3.%4.%5.%6.%7.%8.%9"/>
      <w:lvlJc w:val="left"/>
      <w:pPr>
        <w:tabs>
          <w:tab w:val="num" w:pos="9360"/>
        </w:tabs>
        <w:ind w:left="9360" w:hanging="2160"/>
      </w:pPr>
      <w:rPr>
        <w:rFonts w:hint="default"/>
      </w:rPr>
    </w:lvl>
  </w:abstractNum>
  <w:abstractNum w:abstractNumId="13">
    <w:nsid w:val="6D720E6E"/>
    <w:multiLevelType w:val="hybridMultilevel"/>
    <w:tmpl w:val="98AEC6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CCF716C"/>
    <w:multiLevelType w:val="hybridMultilevel"/>
    <w:tmpl w:val="A8E281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6"/>
  </w:num>
  <w:num w:numId="4">
    <w:abstractNumId w:val="3"/>
  </w:num>
  <w:num w:numId="5">
    <w:abstractNumId w:val="4"/>
  </w:num>
  <w:num w:numId="6">
    <w:abstractNumId w:val="10"/>
  </w:num>
  <w:num w:numId="7">
    <w:abstractNumId w:val="2"/>
  </w:num>
  <w:num w:numId="8">
    <w:abstractNumId w:val="12"/>
  </w:num>
  <w:num w:numId="9">
    <w:abstractNumId w:val="11"/>
  </w:num>
  <w:num w:numId="10">
    <w:abstractNumId w:val="9"/>
  </w:num>
  <w:num w:numId="11">
    <w:abstractNumId w:val="0"/>
  </w:num>
  <w:num w:numId="12">
    <w:abstractNumId w:val="14"/>
  </w:num>
  <w:num w:numId="13">
    <w:abstractNumId w:val="7"/>
  </w:num>
  <w:num w:numId="14">
    <w:abstractNumId w:val="1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F5C"/>
    <w:rsid w:val="0006135A"/>
    <w:rsid w:val="00071151"/>
    <w:rsid w:val="000F3E19"/>
    <w:rsid w:val="00141F2D"/>
    <w:rsid w:val="00144ACA"/>
    <w:rsid w:val="0017601A"/>
    <w:rsid w:val="00224A98"/>
    <w:rsid w:val="002444E5"/>
    <w:rsid w:val="0024615C"/>
    <w:rsid w:val="00260B87"/>
    <w:rsid w:val="002725FF"/>
    <w:rsid w:val="0027427E"/>
    <w:rsid w:val="00334B75"/>
    <w:rsid w:val="003E491F"/>
    <w:rsid w:val="003F4D89"/>
    <w:rsid w:val="004113EA"/>
    <w:rsid w:val="00412041"/>
    <w:rsid w:val="0044200E"/>
    <w:rsid w:val="004A6724"/>
    <w:rsid w:val="004C2C8B"/>
    <w:rsid w:val="004E0AB9"/>
    <w:rsid w:val="00521F5B"/>
    <w:rsid w:val="005352CA"/>
    <w:rsid w:val="005A281B"/>
    <w:rsid w:val="00603E79"/>
    <w:rsid w:val="0069228F"/>
    <w:rsid w:val="006977EE"/>
    <w:rsid w:val="006A04D4"/>
    <w:rsid w:val="00771774"/>
    <w:rsid w:val="007916AD"/>
    <w:rsid w:val="00797504"/>
    <w:rsid w:val="007F53BC"/>
    <w:rsid w:val="00845CA9"/>
    <w:rsid w:val="0085556C"/>
    <w:rsid w:val="0088760E"/>
    <w:rsid w:val="008A499C"/>
    <w:rsid w:val="008B087E"/>
    <w:rsid w:val="00904511"/>
    <w:rsid w:val="009265B0"/>
    <w:rsid w:val="00963ADC"/>
    <w:rsid w:val="00975274"/>
    <w:rsid w:val="009B26B5"/>
    <w:rsid w:val="009F5522"/>
    <w:rsid w:val="00A114DC"/>
    <w:rsid w:val="00A20958"/>
    <w:rsid w:val="00A338BC"/>
    <w:rsid w:val="00A55F36"/>
    <w:rsid w:val="00AD4645"/>
    <w:rsid w:val="00AF4F5C"/>
    <w:rsid w:val="00B31019"/>
    <w:rsid w:val="00B47914"/>
    <w:rsid w:val="00BF4545"/>
    <w:rsid w:val="00C24395"/>
    <w:rsid w:val="00CB010E"/>
    <w:rsid w:val="00CE21BF"/>
    <w:rsid w:val="00D115EE"/>
    <w:rsid w:val="00D76E4F"/>
    <w:rsid w:val="00E10062"/>
    <w:rsid w:val="00EA3847"/>
    <w:rsid w:val="00EB099A"/>
    <w:rsid w:val="00EB20CB"/>
    <w:rsid w:val="00ED221D"/>
    <w:rsid w:val="00EE1269"/>
    <w:rsid w:val="00F47747"/>
    <w:rsid w:val="00F64076"/>
    <w:rsid w:val="00F7443C"/>
    <w:rsid w:val="00FD5865"/>
    <w:rsid w:val="00FD6727"/>
    <w:rsid w:val="00FF2BAA"/>
    <w:rsid w:val="00FF3D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BECBE"/>
  <w15:chartTrackingRefBased/>
  <w15:docId w15:val="{2C82986E-F729-41A4-81EC-317F77899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4F5C"/>
    <w:pPr>
      <w:spacing w:after="0" w:line="240" w:lineRule="auto"/>
    </w:pPr>
    <w:rPr>
      <w:rFonts w:ascii="Times New Roman" w:eastAsia="Times New Roman" w:hAnsi="Times New Roman" w:cs="Times New Roman"/>
      <w:sz w:val="24"/>
      <w:szCs w:val="24"/>
      <w:lang w:eastAsia="ru-RU"/>
    </w:rPr>
  </w:style>
  <w:style w:type="paragraph" w:styleId="Heading1">
    <w:name w:val="heading 1"/>
    <w:basedOn w:val="Normal"/>
    <w:next w:val="Normal"/>
    <w:link w:val="Heading1Char"/>
    <w:uiPriority w:val="9"/>
    <w:qFormat/>
    <w:rsid w:val="0069228F"/>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F4F5C"/>
    <w:pPr>
      <w:autoSpaceDE w:val="0"/>
      <w:autoSpaceDN w:val="0"/>
      <w:adjustRightInd w:val="0"/>
      <w:spacing w:after="0" w:line="240" w:lineRule="auto"/>
    </w:pPr>
    <w:rPr>
      <w:rFonts w:ascii="Times New Roman" w:hAnsi="Times New Roman" w:cs="Times New Roman"/>
      <w:color w:val="000000"/>
      <w:sz w:val="24"/>
      <w:szCs w:val="24"/>
      <w:lang w:val="uk-UA"/>
    </w:rPr>
  </w:style>
  <w:style w:type="paragraph" w:styleId="Title">
    <w:name w:val="Title"/>
    <w:basedOn w:val="Normal"/>
    <w:link w:val="TitleChar"/>
    <w:qFormat/>
    <w:rsid w:val="00AF4F5C"/>
    <w:pPr>
      <w:widowControl w:val="0"/>
      <w:autoSpaceDE w:val="0"/>
      <w:autoSpaceDN w:val="0"/>
      <w:adjustRightInd w:val="0"/>
      <w:jc w:val="center"/>
    </w:pPr>
    <w:rPr>
      <w:rFonts w:eastAsia="Calibri"/>
      <w:i/>
      <w:iCs/>
      <w:sz w:val="20"/>
      <w:szCs w:val="20"/>
      <w:lang w:val="uk-UA"/>
    </w:rPr>
  </w:style>
  <w:style w:type="character" w:customStyle="1" w:styleId="TitleChar">
    <w:name w:val="Title Char"/>
    <w:basedOn w:val="DefaultParagraphFont"/>
    <w:link w:val="Title"/>
    <w:rsid w:val="00AF4F5C"/>
    <w:rPr>
      <w:rFonts w:ascii="Times New Roman" w:eastAsia="Calibri" w:hAnsi="Times New Roman" w:cs="Times New Roman"/>
      <w:i/>
      <w:iCs/>
      <w:sz w:val="20"/>
      <w:szCs w:val="20"/>
      <w:lang w:val="uk-UA" w:eastAsia="ru-RU"/>
    </w:rPr>
  </w:style>
  <w:style w:type="paragraph" w:styleId="BodyTextIndent">
    <w:name w:val="Body Text Indent"/>
    <w:basedOn w:val="Normal"/>
    <w:link w:val="BodyTextIndentChar"/>
    <w:semiHidden/>
    <w:rsid w:val="0069228F"/>
    <w:pPr>
      <w:ind w:firstLine="900"/>
      <w:jc w:val="both"/>
    </w:pPr>
    <w:rPr>
      <w:sz w:val="28"/>
      <w:lang w:val="x-none"/>
    </w:rPr>
  </w:style>
  <w:style w:type="character" w:customStyle="1" w:styleId="BodyTextIndentChar">
    <w:name w:val="Body Text Indent Char"/>
    <w:basedOn w:val="DefaultParagraphFont"/>
    <w:link w:val="BodyTextIndent"/>
    <w:semiHidden/>
    <w:rsid w:val="0069228F"/>
    <w:rPr>
      <w:rFonts w:ascii="Times New Roman" w:eastAsia="Times New Roman" w:hAnsi="Times New Roman" w:cs="Times New Roman"/>
      <w:sz w:val="28"/>
      <w:szCs w:val="24"/>
      <w:lang w:val="x-none" w:eastAsia="ru-RU"/>
    </w:rPr>
  </w:style>
  <w:style w:type="paragraph" w:styleId="BodyTextIndent2">
    <w:name w:val="Body Text Indent 2"/>
    <w:basedOn w:val="Normal"/>
    <w:link w:val="BodyTextIndent2Char"/>
    <w:semiHidden/>
    <w:rsid w:val="0069228F"/>
    <w:pPr>
      <w:ind w:left="900"/>
      <w:jc w:val="both"/>
    </w:pPr>
    <w:rPr>
      <w:sz w:val="28"/>
      <w:lang w:val="x-none"/>
    </w:rPr>
  </w:style>
  <w:style w:type="character" w:customStyle="1" w:styleId="BodyTextIndent2Char">
    <w:name w:val="Body Text Indent 2 Char"/>
    <w:basedOn w:val="DefaultParagraphFont"/>
    <w:link w:val="BodyTextIndent2"/>
    <w:semiHidden/>
    <w:rsid w:val="0069228F"/>
    <w:rPr>
      <w:rFonts w:ascii="Times New Roman" w:eastAsia="Times New Roman" w:hAnsi="Times New Roman" w:cs="Times New Roman"/>
      <w:sz w:val="28"/>
      <w:szCs w:val="24"/>
      <w:lang w:val="x-none" w:eastAsia="ru-RU"/>
    </w:rPr>
  </w:style>
  <w:style w:type="character" w:customStyle="1" w:styleId="Heading1Char">
    <w:name w:val="Heading 1 Char"/>
    <w:basedOn w:val="DefaultParagraphFont"/>
    <w:link w:val="Heading1"/>
    <w:uiPriority w:val="9"/>
    <w:rsid w:val="0069228F"/>
    <w:rPr>
      <w:rFonts w:asciiTheme="majorHAnsi" w:eastAsiaTheme="majorEastAsia" w:hAnsiTheme="majorHAnsi" w:cstheme="majorBidi"/>
      <w:color w:val="2E74B5" w:themeColor="accent1" w:themeShade="BF"/>
      <w:sz w:val="32"/>
      <w:szCs w:val="32"/>
      <w:lang w:eastAsia="ru-RU"/>
    </w:rPr>
  </w:style>
  <w:style w:type="paragraph" w:styleId="ListParagraph">
    <w:name w:val="List Paragraph"/>
    <w:basedOn w:val="Normal"/>
    <w:uiPriority w:val="34"/>
    <w:qFormat/>
    <w:rsid w:val="0017601A"/>
    <w:pPr>
      <w:ind w:left="720"/>
      <w:contextualSpacing/>
    </w:pPr>
  </w:style>
  <w:style w:type="paragraph" w:styleId="Header">
    <w:name w:val="header"/>
    <w:basedOn w:val="Normal"/>
    <w:link w:val="HeaderChar"/>
    <w:uiPriority w:val="99"/>
    <w:unhideWhenUsed/>
    <w:rsid w:val="009265B0"/>
    <w:pPr>
      <w:tabs>
        <w:tab w:val="center" w:pos="4677"/>
        <w:tab w:val="right" w:pos="9355"/>
      </w:tabs>
    </w:pPr>
  </w:style>
  <w:style w:type="character" w:customStyle="1" w:styleId="HeaderChar">
    <w:name w:val="Header Char"/>
    <w:basedOn w:val="DefaultParagraphFont"/>
    <w:link w:val="Header"/>
    <w:uiPriority w:val="99"/>
    <w:rsid w:val="009265B0"/>
    <w:rPr>
      <w:rFonts w:ascii="Times New Roman" w:eastAsia="Times New Roman" w:hAnsi="Times New Roman" w:cs="Times New Roman"/>
      <w:sz w:val="24"/>
      <w:szCs w:val="24"/>
      <w:lang w:eastAsia="ru-RU"/>
    </w:rPr>
  </w:style>
  <w:style w:type="paragraph" w:styleId="Footer">
    <w:name w:val="footer"/>
    <w:basedOn w:val="Normal"/>
    <w:link w:val="FooterChar"/>
    <w:uiPriority w:val="99"/>
    <w:unhideWhenUsed/>
    <w:rsid w:val="009265B0"/>
    <w:pPr>
      <w:tabs>
        <w:tab w:val="center" w:pos="4677"/>
        <w:tab w:val="right" w:pos="9355"/>
      </w:tabs>
    </w:pPr>
  </w:style>
  <w:style w:type="character" w:customStyle="1" w:styleId="FooterChar">
    <w:name w:val="Footer Char"/>
    <w:basedOn w:val="DefaultParagraphFont"/>
    <w:link w:val="Footer"/>
    <w:uiPriority w:val="99"/>
    <w:rsid w:val="009265B0"/>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23713">
      <w:bodyDiv w:val="1"/>
      <w:marLeft w:val="0"/>
      <w:marRight w:val="0"/>
      <w:marTop w:val="0"/>
      <w:marBottom w:val="0"/>
      <w:divBdr>
        <w:top w:val="none" w:sz="0" w:space="0" w:color="auto"/>
        <w:left w:val="none" w:sz="0" w:space="0" w:color="auto"/>
        <w:bottom w:val="none" w:sz="0" w:space="0" w:color="auto"/>
        <w:right w:val="none" w:sz="0" w:space="0" w:color="auto"/>
      </w:divBdr>
    </w:div>
    <w:div w:id="33045275">
      <w:bodyDiv w:val="1"/>
      <w:marLeft w:val="0"/>
      <w:marRight w:val="0"/>
      <w:marTop w:val="0"/>
      <w:marBottom w:val="0"/>
      <w:divBdr>
        <w:top w:val="none" w:sz="0" w:space="0" w:color="auto"/>
        <w:left w:val="none" w:sz="0" w:space="0" w:color="auto"/>
        <w:bottom w:val="none" w:sz="0" w:space="0" w:color="auto"/>
        <w:right w:val="none" w:sz="0" w:space="0" w:color="auto"/>
      </w:divBdr>
    </w:div>
    <w:div w:id="154535292">
      <w:bodyDiv w:val="1"/>
      <w:marLeft w:val="0"/>
      <w:marRight w:val="0"/>
      <w:marTop w:val="0"/>
      <w:marBottom w:val="0"/>
      <w:divBdr>
        <w:top w:val="none" w:sz="0" w:space="0" w:color="auto"/>
        <w:left w:val="none" w:sz="0" w:space="0" w:color="auto"/>
        <w:bottom w:val="none" w:sz="0" w:space="0" w:color="auto"/>
        <w:right w:val="none" w:sz="0" w:space="0" w:color="auto"/>
      </w:divBdr>
    </w:div>
    <w:div w:id="157694170">
      <w:bodyDiv w:val="1"/>
      <w:marLeft w:val="0"/>
      <w:marRight w:val="0"/>
      <w:marTop w:val="0"/>
      <w:marBottom w:val="0"/>
      <w:divBdr>
        <w:top w:val="none" w:sz="0" w:space="0" w:color="auto"/>
        <w:left w:val="none" w:sz="0" w:space="0" w:color="auto"/>
        <w:bottom w:val="none" w:sz="0" w:space="0" w:color="auto"/>
        <w:right w:val="none" w:sz="0" w:space="0" w:color="auto"/>
      </w:divBdr>
    </w:div>
    <w:div w:id="182987090">
      <w:bodyDiv w:val="1"/>
      <w:marLeft w:val="0"/>
      <w:marRight w:val="0"/>
      <w:marTop w:val="0"/>
      <w:marBottom w:val="0"/>
      <w:divBdr>
        <w:top w:val="none" w:sz="0" w:space="0" w:color="auto"/>
        <w:left w:val="none" w:sz="0" w:space="0" w:color="auto"/>
        <w:bottom w:val="none" w:sz="0" w:space="0" w:color="auto"/>
        <w:right w:val="none" w:sz="0" w:space="0" w:color="auto"/>
      </w:divBdr>
    </w:div>
    <w:div w:id="217863426">
      <w:bodyDiv w:val="1"/>
      <w:marLeft w:val="0"/>
      <w:marRight w:val="0"/>
      <w:marTop w:val="0"/>
      <w:marBottom w:val="0"/>
      <w:divBdr>
        <w:top w:val="none" w:sz="0" w:space="0" w:color="auto"/>
        <w:left w:val="none" w:sz="0" w:space="0" w:color="auto"/>
        <w:bottom w:val="none" w:sz="0" w:space="0" w:color="auto"/>
        <w:right w:val="none" w:sz="0" w:space="0" w:color="auto"/>
      </w:divBdr>
    </w:div>
    <w:div w:id="228000971">
      <w:bodyDiv w:val="1"/>
      <w:marLeft w:val="0"/>
      <w:marRight w:val="0"/>
      <w:marTop w:val="0"/>
      <w:marBottom w:val="0"/>
      <w:divBdr>
        <w:top w:val="none" w:sz="0" w:space="0" w:color="auto"/>
        <w:left w:val="none" w:sz="0" w:space="0" w:color="auto"/>
        <w:bottom w:val="none" w:sz="0" w:space="0" w:color="auto"/>
        <w:right w:val="none" w:sz="0" w:space="0" w:color="auto"/>
      </w:divBdr>
    </w:div>
    <w:div w:id="252249642">
      <w:bodyDiv w:val="1"/>
      <w:marLeft w:val="0"/>
      <w:marRight w:val="0"/>
      <w:marTop w:val="0"/>
      <w:marBottom w:val="0"/>
      <w:divBdr>
        <w:top w:val="none" w:sz="0" w:space="0" w:color="auto"/>
        <w:left w:val="none" w:sz="0" w:space="0" w:color="auto"/>
        <w:bottom w:val="none" w:sz="0" w:space="0" w:color="auto"/>
        <w:right w:val="none" w:sz="0" w:space="0" w:color="auto"/>
      </w:divBdr>
    </w:div>
    <w:div w:id="273369972">
      <w:bodyDiv w:val="1"/>
      <w:marLeft w:val="0"/>
      <w:marRight w:val="0"/>
      <w:marTop w:val="0"/>
      <w:marBottom w:val="0"/>
      <w:divBdr>
        <w:top w:val="none" w:sz="0" w:space="0" w:color="auto"/>
        <w:left w:val="none" w:sz="0" w:space="0" w:color="auto"/>
        <w:bottom w:val="none" w:sz="0" w:space="0" w:color="auto"/>
        <w:right w:val="none" w:sz="0" w:space="0" w:color="auto"/>
      </w:divBdr>
    </w:div>
    <w:div w:id="273370882">
      <w:bodyDiv w:val="1"/>
      <w:marLeft w:val="0"/>
      <w:marRight w:val="0"/>
      <w:marTop w:val="0"/>
      <w:marBottom w:val="0"/>
      <w:divBdr>
        <w:top w:val="none" w:sz="0" w:space="0" w:color="auto"/>
        <w:left w:val="none" w:sz="0" w:space="0" w:color="auto"/>
        <w:bottom w:val="none" w:sz="0" w:space="0" w:color="auto"/>
        <w:right w:val="none" w:sz="0" w:space="0" w:color="auto"/>
      </w:divBdr>
    </w:div>
    <w:div w:id="348718509">
      <w:bodyDiv w:val="1"/>
      <w:marLeft w:val="0"/>
      <w:marRight w:val="0"/>
      <w:marTop w:val="0"/>
      <w:marBottom w:val="0"/>
      <w:divBdr>
        <w:top w:val="none" w:sz="0" w:space="0" w:color="auto"/>
        <w:left w:val="none" w:sz="0" w:space="0" w:color="auto"/>
        <w:bottom w:val="none" w:sz="0" w:space="0" w:color="auto"/>
        <w:right w:val="none" w:sz="0" w:space="0" w:color="auto"/>
      </w:divBdr>
    </w:div>
    <w:div w:id="374543107">
      <w:bodyDiv w:val="1"/>
      <w:marLeft w:val="0"/>
      <w:marRight w:val="0"/>
      <w:marTop w:val="0"/>
      <w:marBottom w:val="0"/>
      <w:divBdr>
        <w:top w:val="none" w:sz="0" w:space="0" w:color="auto"/>
        <w:left w:val="none" w:sz="0" w:space="0" w:color="auto"/>
        <w:bottom w:val="none" w:sz="0" w:space="0" w:color="auto"/>
        <w:right w:val="none" w:sz="0" w:space="0" w:color="auto"/>
      </w:divBdr>
    </w:div>
    <w:div w:id="408894373">
      <w:bodyDiv w:val="1"/>
      <w:marLeft w:val="0"/>
      <w:marRight w:val="0"/>
      <w:marTop w:val="0"/>
      <w:marBottom w:val="0"/>
      <w:divBdr>
        <w:top w:val="none" w:sz="0" w:space="0" w:color="auto"/>
        <w:left w:val="none" w:sz="0" w:space="0" w:color="auto"/>
        <w:bottom w:val="none" w:sz="0" w:space="0" w:color="auto"/>
        <w:right w:val="none" w:sz="0" w:space="0" w:color="auto"/>
      </w:divBdr>
    </w:div>
    <w:div w:id="428820185">
      <w:bodyDiv w:val="1"/>
      <w:marLeft w:val="0"/>
      <w:marRight w:val="0"/>
      <w:marTop w:val="0"/>
      <w:marBottom w:val="0"/>
      <w:divBdr>
        <w:top w:val="none" w:sz="0" w:space="0" w:color="auto"/>
        <w:left w:val="none" w:sz="0" w:space="0" w:color="auto"/>
        <w:bottom w:val="none" w:sz="0" w:space="0" w:color="auto"/>
        <w:right w:val="none" w:sz="0" w:space="0" w:color="auto"/>
      </w:divBdr>
    </w:div>
    <w:div w:id="438068550">
      <w:bodyDiv w:val="1"/>
      <w:marLeft w:val="0"/>
      <w:marRight w:val="0"/>
      <w:marTop w:val="0"/>
      <w:marBottom w:val="0"/>
      <w:divBdr>
        <w:top w:val="none" w:sz="0" w:space="0" w:color="auto"/>
        <w:left w:val="none" w:sz="0" w:space="0" w:color="auto"/>
        <w:bottom w:val="none" w:sz="0" w:space="0" w:color="auto"/>
        <w:right w:val="none" w:sz="0" w:space="0" w:color="auto"/>
      </w:divBdr>
    </w:div>
    <w:div w:id="457603371">
      <w:bodyDiv w:val="1"/>
      <w:marLeft w:val="0"/>
      <w:marRight w:val="0"/>
      <w:marTop w:val="0"/>
      <w:marBottom w:val="0"/>
      <w:divBdr>
        <w:top w:val="none" w:sz="0" w:space="0" w:color="auto"/>
        <w:left w:val="none" w:sz="0" w:space="0" w:color="auto"/>
        <w:bottom w:val="none" w:sz="0" w:space="0" w:color="auto"/>
        <w:right w:val="none" w:sz="0" w:space="0" w:color="auto"/>
      </w:divBdr>
    </w:div>
    <w:div w:id="477841268">
      <w:bodyDiv w:val="1"/>
      <w:marLeft w:val="0"/>
      <w:marRight w:val="0"/>
      <w:marTop w:val="0"/>
      <w:marBottom w:val="0"/>
      <w:divBdr>
        <w:top w:val="none" w:sz="0" w:space="0" w:color="auto"/>
        <w:left w:val="none" w:sz="0" w:space="0" w:color="auto"/>
        <w:bottom w:val="none" w:sz="0" w:space="0" w:color="auto"/>
        <w:right w:val="none" w:sz="0" w:space="0" w:color="auto"/>
      </w:divBdr>
    </w:div>
    <w:div w:id="497312367">
      <w:bodyDiv w:val="1"/>
      <w:marLeft w:val="0"/>
      <w:marRight w:val="0"/>
      <w:marTop w:val="0"/>
      <w:marBottom w:val="0"/>
      <w:divBdr>
        <w:top w:val="none" w:sz="0" w:space="0" w:color="auto"/>
        <w:left w:val="none" w:sz="0" w:space="0" w:color="auto"/>
        <w:bottom w:val="none" w:sz="0" w:space="0" w:color="auto"/>
        <w:right w:val="none" w:sz="0" w:space="0" w:color="auto"/>
      </w:divBdr>
    </w:div>
    <w:div w:id="528492704">
      <w:bodyDiv w:val="1"/>
      <w:marLeft w:val="0"/>
      <w:marRight w:val="0"/>
      <w:marTop w:val="0"/>
      <w:marBottom w:val="0"/>
      <w:divBdr>
        <w:top w:val="none" w:sz="0" w:space="0" w:color="auto"/>
        <w:left w:val="none" w:sz="0" w:space="0" w:color="auto"/>
        <w:bottom w:val="none" w:sz="0" w:space="0" w:color="auto"/>
        <w:right w:val="none" w:sz="0" w:space="0" w:color="auto"/>
      </w:divBdr>
    </w:div>
    <w:div w:id="549725378">
      <w:bodyDiv w:val="1"/>
      <w:marLeft w:val="0"/>
      <w:marRight w:val="0"/>
      <w:marTop w:val="0"/>
      <w:marBottom w:val="0"/>
      <w:divBdr>
        <w:top w:val="none" w:sz="0" w:space="0" w:color="auto"/>
        <w:left w:val="none" w:sz="0" w:space="0" w:color="auto"/>
        <w:bottom w:val="none" w:sz="0" w:space="0" w:color="auto"/>
        <w:right w:val="none" w:sz="0" w:space="0" w:color="auto"/>
      </w:divBdr>
    </w:div>
    <w:div w:id="577517041">
      <w:bodyDiv w:val="1"/>
      <w:marLeft w:val="0"/>
      <w:marRight w:val="0"/>
      <w:marTop w:val="0"/>
      <w:marBottom w:val="0"/>
      <w:divBdr>
        <w:top w:val="none" w:sz="0" w:space="0" w:color="auto"/>
        <w:left w:val="none" w:sz="0" w:space="0" w:color="auto"/>
        <w:bottom w:val="none" w:sz="0" w:space="0" w:color="auto"/>
        <w:right w:val="none" w:sz="0" w:space="0" w:color="auto"/>
      </w:divBdr>
    </w:div>
    <w:div w:id="593394541">
      <w:bodyDiv w:val="1"/>
      <w:marLeft w:val="0"/>
      <w:marRight w:val="0"/>
      <w:marTop w:val="0"/>
      <w:marBottom w:val="0"/>
      <w:divBdr>
        <w:top w:val="none" w:sz="0" w:space="0" w:color="auto"/>
        <w:left w:val="none" w:sz="0" w:space="0" w:color="auto"/>
        <w:bottom w:val="none" w:sz="0" w:space="0" w:color="auto"/>
        <w:right w:val="none" w:sz="0" w:space="0" w:color="auto"/>
      </w:divBdr>
    </w:div>
    <w:div w:id="623774294">
      <w:bodyDiv w:val="1"/>
      <w:marLeft w:val="0"/>
      <w:marRight w:val="0"/>
      <w:marTop w:val="0"/>
      <w:marBottom w:val="0"/>
      <w:divBdr>
        <w:top w:val="none" w:sz="0" w:space="0" w:color="auto"/>
        <w:left w:val="none" w:sz="0" w:space="0" w:color="auto"/>
        <w:bottom w:val="none" w:sz="0" w:space="0" w:color="auto"/>
        <w:right w:val="none" w:sz="0" w:space="0" w:color="auto"/>
      </w:divBdr>
    </w:div>
    <w:div w:id="646276262">
      <w:bodyDiv w:val="1"/>
      <w:marLeft w:val="0"/>
      <w:marRight w:val="0"/>
      <w:marTop w:val="0"/>
      <w:marBottom w:val="0"/>
      <w:divBdr>
        <w:top w:val="none" w:sz="0" w:space="0" w:color="auto"/>
        <w:left w:val="none" w:sz="0" w:space="0" w:color="auto"/>
        <w:bottom w:val="none" w:sz="0" w:space="0" w:color="auto"/>
        <w:right w:val="none" w:sz="0" w:space="0" w:color="auto"/>
      </w:divBdr>
    </w:div>
    <w:div w:id="662045014">
      <w:bodyDiv w:val="1"/>
      <w:marLeft w:val="0"/>
      <w:marRight w:val="0"/>
      <w:marTop w:val="0"/>
      <w:marBottom w:val="0"/>
      <w:divBdr>
        <w:top w:val="none" w:sz="0" w:space="0" w:color="auto"/>
        <w:left w:val="none" w:sz="0" w:space="0" w:color="auto"/>
        <w:bottom w:val="none" w:sz="0" w:space="0" w:color="auto"/>
        <w:right w:val="none" w:sz="0" w:space="0" w:color="auto"/>
      </w:divBdr>
    </w:div>
    <w:div w:id="683634061">
      <w:bodyDiv w:val="1"/>
      <w:marLeft w:val="0"/>
      <w:marRight w:val="0"/>
      <w:marTop w:val="0"/>
      <w:marBottom w:val="0"/>
      <w:divBdr>
        <w:top w:val="none" w:sz="0" w:space="0" w:color="auto"/>
        <w:left w:val="none" w:sz="0" w:space="0" w:color="auto"/>
        <w:bottom w:val="none" w:sz="0" w:space="0" w:color="auto"/>
        <w:right w:val="none" w:sz="0" w:space="0" w:color="auto"/>
      </w:divBdr>
    </w:div>
    <w:div w:id="798763537">
      <w:bodyDiv w:val="1"/>
      <w:marLeft w:val="0"/>
      <w:marRight w:val="0"/>
      <w:marTop w:val="0"/>
      <w:marBottom w:val="0"/>
      <w:divBdr>
        <w:top w:val="none" w:sz="0" w:space="0" w:color="auto"/>
        <w:left w:val="none" w:sz="0" w:space="0" w:color="auto"/>
        <w:bottom w:val="none" w:sz="0" w:space="0" w:color="auto"/>
        <w:right w:val="none" w:sz="0" w:space="0" w:color="auto"/>
      </w:divBdr>
    </w:div>
    <w:div w:id="875044830">
      <w:bodyDiv w:val="1"/>
      <w:marLeft w:val="0"/>
      <w:marRight w:val="0"/>
      <w:marTop w:val="0"/>
      <w:marBottom w:val="0"/>
      <w:divBdr>
        <w:top w:val="none" w:sz="0" w:space="0" w:color="auto"/>
        <w:left w:val="none" w:sz="0" w:space="0" w:color="auto"/>
        <w:bottom w:val="none" w:sz="0" w:space="0" w:color="auto"/>
        <w:right w:val="none" w:sz="0" w:space="0" w:color="auto"/>
      </w:divBdr>
    </w:div>
    <w:div w:id="877358169">
      <w:bodyDiv w:val="1"/>
      <w:marLeft w:val="0"/>
      <w:marRight w:val="0"/>
      <w:marTop w:val="0"/>
      <w:marBottom w:val="0"/>
      <w:divBdr>
        <w:top w:val="none" w:sz="0" w:space="0" w:color="auto"/>
        <w:left w:val="none" w:sz="0" w:space="0" w:color="auto"/>
        <w:bottom w:val="none" w:sz="0" w:space="0" w:color="auto"/>
        <w:right w:val="none" w:sz="0" w:space="0" w:color="auto"/>
      </w:divBdr>
    </w:div>
    <w:div w:id="888414140">
      <w:bodyDiv w:val="1"/>
      <w:marLeft w:val="0"/>
      <w:marRight w:val="0"/>
      <w:marTop w:val="0"/>
      <w:marBottom w:val="0"/>
      <w:divBdr>
        <w:top w:val="none" w:sz="0" w:space="0" w:color="auto"/>
        <w:left w:val="none" w:sz="0" w:space="0" w:color="auto"/>
        <w:bottom w:val="none" w:sz="0" w:space="0" w:color="auto"/>
        <w:right w:val="none" w:sz="0" w:space="0" w:color="auto"/>
      </w:divBdr>
    </w:div>
    <w:div w:id="892623065">
      <w:bodyDiv w:val="1"/>
      <w:marLeft w:val="0"/>
      <w:marRight w:val="0"/>
      <w:marTop w:val="0"/>
      <w:marBottom w:val="0"/>
      <w:divBdr>
        <w:top w:val="none" w:sz="0" w:space="0" w:color="auto"/>
        <w:left w:val="none" w:sz="0" w:space="0" w:color="auto"/>
        <w:bottom w:val="none" w:sz="0" w:space="0" w:color="auto"/>
        <w:right w:val="none" w:sz="0" w:space="0" w:color="auto"/>
      </w:divBdr>
    </w:div>
    <w:div w:id="904991090">
      <w:bodyDiv w:val="1"/>
      <w:marLeft w:val="0"/>
      <w:marRight w:val="0"/>
      <w:marTop w:val="0"/>
      <w:marBottom w:val="0"/>
      <w:divBdr>
        <w:top w:val="none" w:sz="0" w:space="0" w:color="auto"/>
        <w:left w:val="none" w:sz="0" w:space="0" w:color="auto"/>
        <w:bottom w:val="none" w:sz="0" w:space="0" w:color="auto"/>
        <w:right w:val="none" w:sz="0" w:space="0" w:color="auto"/>
      </w:divBdr>
    </w:div>
    <w:div w:id="932979978">
      <w:bodyDiv w:val="1"/>
      <w:marLeft w:val="0"/>
      <w:marRight w:val="0"/>
      <w:marTop w:val="0"/>
      <w:marBottom w:val="0"/>
      <w:divBdr>
        <w:top w:val="none" w:sz="0" w:space="0" w:color="auto"/>
        <w:left w:val="none" w:sz="0" w:space="0" w:color="auto"/>
        <w:bottom w:val="none" w:sz="0" w:space="0" w:color="auto"/>
        <w:right w:val="none" w:sz="0" w:space="0" w:color="auto"/>
      </w:divBdr>
    </w:div>
    <w:div w:id="946230427">
      <w:bodyDiv w:val="1"/>
      <w:marLeft w:val="0"/>
      <w:marRight w:val="0"/>
      <w:marTop w:val="0"/>
      <w:marBottom w:val="0"/>
      <w:divBdr>
        <w:top w:val="none" w:sz="0" w:space="0" w:color="auto"/>
        <w:left w:val="none" w:sz="0" w:space="0" w:color="auto"/>
        <w:bottom w:val="none" w:sz="0" w:space="0" w:color="auto"/>
        <w:right w:val="none" w:sz="0" w:space="0" w:color="auto"/>
      </w:divBdr>
    </w:div>
    <w:div w:id="972909379">
      <w:bodyDiv w:val="1"/>
      <w:marLeft w:val="0"/>
      <w:marRight w:val="0"/>
      <w:marTop w:val="0"/>
      <w:marBottom w:val="0"/>
      <w:divBdr>
        <w:top w:val="none" w:sz="0" w:space="0" w:color="auto"/>
        <w:left w:val="none" w:sz="0" w:space="0" w:color="auto"/>
        <w:bottom w:val="none" w:sz="0" w:space="0" w:color="auto"/>
        <w:right w:val="none" w:sz="0" w:space="0" w:color="auto"/>
      </w:divBdr>
    </w:div>
    <w:div w:id="1013610174">
      <w:bodyDiv w:val="1"/>
      <w:marLeft w:val="0"/>
      <w:marRight w:val="0"/>
      <w:marTop w:val="0"/>
      <w:marBottom w:val="0"/>
      <w:divBdr>
        <w:top w:val="none" w:sz="0" w:space="0" w:color="auto"/>
        <w:left w:val="none" w:sz="0" w:space="0" w:color="auto"/>
        <w:bottom w:val="none" w:sz="0" w:space="0" w:color="auto"/>
        <w:right w:val="none" w:sz="0" w:space="0" w:color="auto"/>
      </w:divBdr>
    </w:div>
    <w:div w:id="1034502317">
      <w:bodyDiv w:val="1"/>
      <w:marLeft w:val="0"/>
      <w:marRight w:val="0"/>
      <w:marTop w:val="0"/>
      <w:marBottom w:val="0"/>
      <w:divBdr>
        <w:top w:val="none" w:sz="0" w:space="0" w:color="auto"/>
        <w:left w:val="none" w:sz="0" w:space="0" w:color="auto"/>
        <w:bottom w:val="none" w:sz="0" w:space="0" w:color="auto"/>
        <w:right w:val="none" w:sz="0" w:space="0" w:color="auto"/>
      </w:divBdr>
    </w:div>
    <w:div w:id="1103841431">
      <w:bodyDiv w:val="1"/>
      <w:marLeft w:val="0"/>
      <w:marRight w:val="0"/>
      <w:marTop w:val="0"/>
      <w:marBottom w:val="0"/>
      <w:divBdr>
        <w:top w:val="none" w:sz="0" w:space="0" w:color="auto"/>
        <w:left w:val="none" w:sz="0" w:space="0" w:color="auto"/>
        <w:bottom w:val="none" w:sz="0" w:space="0" w:color="auto"/>
        <w:right w:val="none" w:sz="0" w:space="0" w:color="auto"/>
      </w:divBdr>
    </w:div>
    <w:div w:id="1115444932">
      <w:bodyDiv w:val="1"/>
      <w:marLeft w:val="0"/>
      <w:marRight w:val="0"/>
      <w:marTop w:val="0"/>
      <w:marBottom w:val="0"/>
      <w:divBdr>
        <w:top w:val="none" w:sz="0" w:space="0" w:color="auto"/>
        <w:left w:val="none" w:sz="0" w:space="0" w:color="auto"/>
        <w:bottom w:val="none" w:sz="0" w:space="0" w:color="auto"/>
        <w:right w:val="none" w:sz="0" w:space="0" w:color="auto"/>
      </w:divBdr>
    </w:div>
    <w:div w:id="1126896685">
      <w:bodyDiv w:val="1"/>
      <w:marLeft w:val="0"/>
      <w:marRight w:val="0"/>
      <w:marTop w:val="0"/>
      <w:marBottom w:val="0"/>
      <w:divBdr>
        <w:top w:val="none" w:sz="0" w:space="0" w:color="auto"/>
        <w:left w:val="none" w:sz="0" w:space="0" w:color="auto"/>
        <w:bottom w:val="none" w:sz="0" w:space="0" w:color="auto"/>
        <w:right w:val="none" w:sz="0" w:space="0" w:color="auto"/>
      </w:divBdr>
    </w:div>
    <w:div w:id="1139685460">
      <w:bodyDiv w:val="1"/>
      <w:marLeft w:val="0"/>
      <w:marRight w:val="0"/>
      <w:marTop w:val="0"/>
      <w:marBottom w:val="0"/>
      <w:divBdr>
        <w:top w:val="none" w:sz="0" w:space="0" w:color="auto"/>
        <w:left w:val="none" w:sz="0" w:space="0" w:color="auto"/>
        <w:bottom w:val="none" w:sz="0" w:space="0" w:color="auto"/>
        <w:right w:val="none" w:sz="0" w:space="0" w:color="auto"/>
      </w:divBdr>
    </w:div>
    <w:div w:id="1157916217">
      <w:bodyDiv w:val="1"/>
      <w:marLeft w:val="0"/>
      <w:marRight w:val="0"/>
      <w:marTop w:val="0"/>
      <w:marBottom w:val="0"/>
      <w:divBdr>
        <w:top w:val="none" w:sz="0" w:space="0" w:color="auto"/>
        <w:left w:val="none" w:sz="0" w:space="0" w:color="auto"/>
        <w:bottom w:val="none" w:sz="0" w:space="0" w:color="auto"/>
        <w:right w:val="none" w:sz="0" w:space="0" w:color="auto"/>
      </w:divBdr>
    </w:div>
    <w:div w:id="1201361512">
      <w:bodyDiv w:val="1"/>
      <w:marLeft w:val="0"/>
      <w:marRight w:val="0"/>
      <w:marTop w:val="0"/>
      <w:marBottom w:val="0"/>
      <w:divBdr>
        <w:top w:val="none" w:sz="0" w:space="0" w:color="auto"/>
        <w:left w:val="none" w:sz="0" w:space="0" w:color="auto"/>
        <w:bottom w:val="none" w:sz="0" w:space="0" w:color="auto"/>
        <w:right w:val="none" w:sz="0" w:space="0" w:color="auto"/>
      </w:divBdr>
    </w:div>
    <w:div w:id="1218931214">
      <w:bodyDiv w:val="1"/>
      <w:marLeft w:val="0"/>
      <w:marRight w:val="0"/>
      <w:marTop w:val="0"/>
      <w:marBottom w:val="0"/>
      <w:divBdr>
        <w:top w:val="none" w:sz="0" w:space="0" w:color="auto"/>
        <w:left w:val="none" w:sz="0" w:space="0" w:color="auto"/>
        <w:bottom w:val="none" w:sz="0" w:space="0" w:color="auto"/>
        <w:right w:val="none" w:sz="0" w:space="0" w:color="auto"/>
      </w:divBdr>
    </w:div>
    <w:div w:id="1285115170">
      <w:bodyDiv w:val="1"/>
      <w:marLeft w:val="0"/>
      <w:marRight w:val="0"/>
      <w:marTop w:val="0"/>
      <w:marBottom w:val="0"/>
      <w:divBdr>
        <w:top w:val="none" w:sz="0" w:space="0" w:color="auto"/>
        <w:left w:val="none" w:sz="0" w:space="0" w:color="auto"/>
        <w:bottom w:val="none" w:sz="0" w:space="0" w:color="auto"/>
        <w:right w:val="none" w:sz="0" w:space="0" w:color="auto"/>
      </w:divBdr>
    </w:div>
    <w:div w:id="1330014070">
      <w:bodyDiv w:val="1"/>
      <w:marLeft w:val="0"/>
      <w:marRight w:val="0"/>
      <w:marTop w:val="0"/>
      <w:marBottom w:val="0"/>
      <w:divBdr>
        <w:top w:val="none" w:sz="0" w:space="0" w:color="auto"/>
        <w:left w:val="none" w:sz="0" w:space="0" w:color="auto"/>
        <w:bottom w:val="none" w:sz="0" w:space="0" w:color="auto"/>
        <w:right w:val="none" w:sz="0" w:space="0" w:color="auto"/>
      </w:divBdr>
    </w:div>
    <w:div w:id="1331451063">
      <w:bodyDiv w:val="1"/>
      <w:marLeft w:val="0"/>
      <w:marRight w:val="0"/>
      <w:marTop w:val="0"/>
      <w:marBottom w:val="0"/>
      <w:divBdr>
        <w:top w:val="none" w:sz="0" w:space="0" w:color="auto"/>
        <w:left w:val="none" w:sz="0" w:space="0" w:color="auto"/>
        <w:bottom w:val="none" w:sz="0" w:space="0" w:color="auto"/>
        <w:right w:val="none" w:sz="0" w:space="0" w:color="auto"/>
      </w:divBdr>
    </w:div>
    <w:div w:id="1418670420">
      <w:bodyDiv w:val="1"/>
      <w:marLeft w:val="0"/>
      <w:marRight w:val="0"/>
      <w:marTop w:val="0"/>
      <w:marBottom w:val="0"/>
      <w:divBdr>
        <w:top w:val="none" w:sz="0" w:space="0" w:color="auto"/>
        <w:left w:val="none" w:sz="0" w:space="0" w:color="auto"/>
        <w:bottom w:val="none" w:sz="0" w:space="0" w:color="auto"/>
        <w:right w:val="none" w:sz="0" w:space="0" w:color="auto"/>
      </w:divBdr>
    </w:div>
    <w:div w:id="1419903340">
      <w:bodyDiv w:val="1"/>
      <w:marLeft w:val="0"/>
      <w:marRight w:val="0"/>
      <w:marTop w:val="0"/>
      <w:marBottom w:val="0"/>
      <w:divBdr>
        <w:top w:val="none" w:sz="0" w:space="0" w:color="auto"/>
        <w:left w:val="none" w:sz="0" w:space="0" w:color="auto"/>
        <w:bottom w:val="none" w:sz="0" w:space="0" w:color="auto"/>
        <w:right w:val="none" w:sz="0" w:space="0" w:color="auto"/>
      </w:divBdr>
    </w:div>
    <w:div w:id="1426070707">
      <w:bodyDiv w:val="1"/>
      <w:marLeft w:val="0"/>
      <w:marRight w:val="0"/>
      <w:marTop w:val="0"/>
      <w:marBottom w:val="0"/>
      <w:divBdr>
        <w:top w:val="none" w:sz="0" w:space="0" w:color="auto"/>
        <w:left w:val="none" w:sz="0" w:space="0" w:color="auto"/>
        <w:bottom w:val="none" w:sz="0" w:space="0" w:color="auto"/>
        <w:right w:val="none" w:sz="0" w:space="0" w:color="auto"/>
      </w:divBdr>
    </w:div>
    <w:div w:id="1445226099">
      <w:bodyDiv w:val="1"/>
      <w:marLeft w:val="0"/>
      <w:marRight w:val="0"/>
      <w:marTop w:val="0"/>
      <w:marBottom w:val="0"/>
      <w:divBdr>
        <w:top w:val="none" w:sz="0" w:space="0" w:color="auto"/>
        <w:left w:val="none" w:sz="0" w:space="0" w:color="auto"/>
        <w:bottom w:val="none" w:sz="0" w:space="0" w:color="auto"/>
        <w:right w:val="none" w:sz="0" w:space="0" w:color="auto"/>
      </w:divBdr>
    </w:div>
    <w:div w:id="1482235547">
      <w:bodyDiv w:val="1"/>
      <w:marLeft w:val="0"/>
      <w:marRight w:val="0"/>
      <w:marTop w:val="0"/>
      <w:marBottom w:val="0"/>
      <w:divBdr>
        <w:top w:val="none" w:sz="0" w:space="0" w:color="auto"/>
        <w:left w:val="none" w:sz="0" w:space="0" w:color="auto"/>
        <w:bottom w:val="none" w:sz="0" w:space="0" w:color="auto"/>
        <w:right w:val="none" w:sz="0" w:space="0" w:color="auto"/>
      </w:divBdr>
    </w:div>
    <w:div w:id="1496871601">
      <w:bodyDiv w:val="1"/>
      <w:marLeft w:val="0"/>
      <w:marRight w:val="0"/>
      <w:marTop w:val="0"/>
      <w:marBottom w:val="0"/>
      <w:divBdr>
        <w:top w:val="none" w:sz="0" w:space="0" w:color="auto"/>
        <w:left w:val="none" w:sz="0" w:space="0" w:color="auto"/>
        <w:bottom w:val="none" w:sz="0" w:space="0" w:color="auto"/>
        <w:right w:val="none" w:sz="0" w:space="0" w:color="auto"/>
      </w:divBdr>
    </w:div>
    <w:div w:id="1501652893">
      <w:bodyDiv w:val="1"/>
      <w:marLeft w:val="0"/>
      <w:marRight w:val="0"/>
      <w:marTop w:val="0"/>
      <w:marBottom w:val="0"/>
      <w:divBdr>
        <w:top w:val="none" w:sz="0" w:space="0" w:color="auto"/>
        <w:left w:val="none" w:sz="0" w:space="0" w:color="auto"/>
        <w:bottom w:val="none" w:sz="0" w:space="0" w:color="auto"/>
        <w:right w:val="none" w:sz="0" w:space="0" w:color="auto"/>
      </w:divBdr>
    </w:div>
    <w:div w:id="1520005396">
      <w:bodyDiv w:val="1"/>
      <w:marLeft w:val="0"/>
      <w:marRight w:val="0"/>
      <w:marTop w:val="0"/>
      <w:marBottom w:val="0"/>
      <w:divBdr>
        <w:top w:val="none" w:sz="0" w:space="0" w:color="auto"/>
        <w:left w:val="none" w:sz="0" w:space="0" w:color="auto"/>
        <w:bottom w:val="none" w:sz="0" w:space="0" w:color="auto"/>
        <w:right w:val="none" w:sz="0" w:space="0" w:color="auto"/>
      </w:divBdr>
    </w:div>
    <w:div w:id="1533693210">
      <w:bodyDiv w:val="1"/>
      <w:marLeft w:val="0"/>
      <w:marRight w:val="0"/>
      <w:marTop w:val="0"/>
      <w:marBottom w:val="0"/>
      <w:divBdr>
        <w:top w:val="none" w:sz="0" w:space="0" w:color="auto"/>
        <w:left w:val="none" w:sz="0" w:space="0" w:color="auto"/>
        <w:bottom w:val="none" w:sz="0" w:space="0" w:color="auto"/>
        <w:right w:val="none" w:sz="0" w:space="0" w:color="auto"/>
      </w:divBdr>
    </w:div>
    <w:div w:id="1552184982">
      <w:bodyDiv w:val="1"/>
      <w:marLeft w:val="0"/>
      <w:marRight w:val="0"/>
      <w:marTop w:val="0"/>
      <w:marBottom w:val="0"/>
      <w:divBdr>
        <w:top w:val="none" w:sz="0" w:space="0" w:color="auto"/>
        <w:left w:val="none" w:sz="0" w:space="0" w:color="auto"/>
        <w:bottom w:val="none" w:sz="0" w:space="0" w:color="auto"/>
        <w:right w:val="none" w:sz="0" w:space="0" w:color="auto"/>
      </w:divBdr>
    </w:div>
    <w:div w:id="1653291883">
      <w:bodyDiv w:val="1"/>
      <w:marLeft w:val="0"/>
      <w:marRight w:val="0"/>
      <w:marTop w:val="0"/>
      <w:marBottom w:val="0"/>
      <w:divBdr>
        <w:top w:val="none" w:sz="0" w:space="0" w:color="auto"/>
        <w:left w:val="none" w:sz="0" w:space="0" w:color="auto"/>
        <w:bottom w:val="none" w:sz="0" w:space="0" w:color="auto"/>
        <w:right w:val="none" w:sz="0" w:space="0" w:color="auto"/>
      </w:divBdr>
    </w:div>
    <w:div w:id="1681201284">
      <w:bodyDiv w:val="1"/>
      <w:marLeft w:val="0"/>
      <w:marRight w:val="0"/>
      <w:marTop w:val="0"/>
      <w:marBottom w:val="0"/>
      <w:divBdr>
        <w:top w:val="none" w:sz="0" w:space="0" w:color="auto"/>
        <w:left w:val="none" w:sz="0" w:space="0" w:color="auto"/>
        <w:bottom w:val="none" w:sz="0" w:space="0" w:color="auto"/>
        <w:right w:val="none" w:sz="0" w:space="0" w:color="auto"/>
      </w:divBdr>
    </w:div>
    <w:div w:id="1704090065">
      <w:bodyDiv w:val="1"/>
      <w:marLeft w:val="0"/>
      <w:marRight w:val="0"/>
      <w:marTop w:val="0"/>
      <w:marBottom w:val="0"/>
      <w:divBdr>
        <w:top w:val="none" w:sz="0" w:space="0" w:color="auto"/>
        <w:left w:val="none" w:sz="0" w:space="0" w:color="auto"/>
        <w:bottom w:val="none" w:sz="0" w:space="0" w:color="auto"/>
        <w:right w:val="none" w:sz="0" w:space="0" w:color="auto"/>
      </w:divBdr>
    </w:div>
    <w:div w:id="1717393514">
      <w:bodyDiv w:val="1"/>
      <w:marLeft w:val="0"/>
      <w:marRight w:val="0"/>
      <w:marTop w:val="0"/>
      <w:marBottom w:val="0"/>
      <w:divBdr>
        <w:top w:val="none" w:sz="0" w:space="0" w:color="auto"/>
        <w:left w:val="none" w:sz="0" w:space="0" w:color="auto"/>
        <w:bottom w:val="none" w:sz="0" w:space="0" w:color="auto"/>
        <w:right w:val="none" w:sz="0" w:space="0" w:color="auto"/>
      </w:divBdr>
    </w:div>
    <w:div w:id="1723165645">
      <w:bodyDiv w:val="1"/>
      <w:marLeft w:val="0"/>
      <w:marRight w:val="0"/>
      <w:marTop w:val="0"/>
      <w:marBottom w:val="0"/>
      <w:divBdr>
        <w:top w:val="none" w:sz="0" w:space="0" w:color="auto"/>
        <w:left w:val="none" w:sz="0" w:space="0" w:color="auto"/>
        <w:bottom w:val="none" w:sz="0" w:space="0" w:color="auto"/>
        <w:right w:val="none" w:sz="0" w:space="0" w:color="auto"/>
      </w:divBdr>
    </w:div>
    <w:div w:id="1735925983">
      <w:bodyDiv w:val="1"/>
      <w:marLeft w:val="0"/>
      <w:marRight w:val="0"/>
      <w:marTop w:val="0"/>
      <w:marBottom w:val="0"/>
      <w:divBdr>
        <w:top w:val="none" w:sz="0" w:space="0" w:color="auto"/>
        <w:left w:val="none" w:sz="0" w:space="0" w:color="auto"/>
        <w:bottom w:val="none" w:sz="0" w:space="0" w:color="auto"/>
        <w:right w:val="none" w:sz="0" w:space="0" w:color="auto"/>
      </w:divBdr>
    </w:div>
    <w:div w:id="1748333674">
      <w:bodyDiv w:val="1"/>
      <w:marLeft w:val="0"/>
      <w:marRight w:val="0"/>
      <w:marTop w:val="0"/>
      <w:marBottom w:val="0"/>
      <w:divBdr>
        <w:top w:val="none" w:sz="0" w:space="0" w:color="auto"/>
        <w:left w:val="none" w:sz="0" w:space="0" w:color="auto"/>
        <w:bottom w:val="none" w:sz="0" w:space="0" w:color="auto"/>
        <w:right w:val="none" w:sz="0" w:space="0" w:color="auto"/>
      </w:divBdr>
    </w:div>
    <w:div w:id="1769424170">
      <w:bodyDiv w:val="1"/>
      <w:marLeft w:val="0"/>
      <w:marRight w:val="0"/>
      <w:marTop w:val="0"/>
      <w:marBottom w:val="0"/>
      <w:divBdr>
        <w:top w:val="none" w:sz="0" w:space="0" w:color="auto"/>
        <w:left w:val="none" w:sz="0" w:space="0" w:color="auto"/>
        <w:bottom w:val="none" w:sz="0" w:space="0" w:color="auto"/>
        <w:right w:val="none" w:sz="0" w:space="0" w:color="auto"/>
      </w:divBdr>
    </w:div>
    <w:div w:id="1861895019">
      <w:bodyDiv w:val="1"/>
      <w:marLeft w:val="0"/>
      <w:marRight w:val="0"/>
      <w:marTop w:val="0"/>
      <w:marBottom w:val="0"/>
      <w:divBdr>
        <w:top w:val="none" w:sz="0" w:space="0" w:color="auto"/>
        <w:left w:val="none" w:sz="0" w:space="0" w:color="auto"/>
        <w:bottom w:val="none" w:sz="0" w:space="0" w:color="auto"/>
        <w:right w:val="none" w:sz="0" w:space="0" w:color="auto"/>
      </w:divBdr>
    </w:div>
    <w:div w:id="1888713075">
      <w:bodyDiv w:val="1"/>
      <w:marLeft w:val="0"/>
      <w:marRight w:val="0"/>
      <w:marTop w:val="0"/>
      <w:marBottom w:val="0"/>
      <w:divBdr>
        <w:top w:val="none" w:sz="0" w:space="0" w:color="auto"/>
        <w:left w:val="none" w:sz="0" w:space="0" w:color="auto"/>
        <w:bottom w:val="none" w:sz="0" w:space="0" w:color="auto"/>
        <w:right w:val="none" w:sz="0" w:space="0" w:color="auto"/>
      </w:divBdr>
    </w:div>
    <w:div w:id="1992708854">
      <w:bodyDiv w:val="1"/>
      <w:marLeft w:val="0"/>
      <w:marRight w:val="0"/>
      <w:marTop w:val="0"/>
      <w:marBottom w:val="0"/>
      <w:divBdr>
        <w:top w:val="none" w:sz="0" w:space="0" w:color="auto"/>
        <w:left w:val="none" w:sz="0" w:space="0" w:color="auto"/>
        <w:bottom w:val="none" w:sz="0" w:space="0" w:color="auto"/>
        <w:right w:val="none" w:sz="0" w:space="0" w:color="auto"/>
      </w:divBdr>
    </w:div>
    <w:div w:id="2026401702">
      <w:bodyDiv w:val="1"/>
      <w:marLeft w:val="0"/>
      <w:marRight w:val="0"/>
      <w:marTop w:val="0"/>
      <w:marBottom w:val="0"/>
      <w:divBdr>
        <w:top w:val="none" w:sz="0" w:space="0" w:color="auto"/>
        <w:left w:val="none" w:sz="0" w:space="0" w:color="auto"/>
        <w:bottom w:val="none" w:sz="0" w:space="0" w:color="auto"/>
        <w:right w:val="none" w:sz="0" w:space="0" w:color="auto"/>
      </w:divBdr>
    </w:div>
    <w:div w:id="2061173973">
      <w:bodyDiv w:val="1"/>
      <w:marLeft w:val="0"/>
      <w:marRight w:val="0"/>
      <w:marTop w:val="0"/>
      <w:marBottom w:val="0"/>
      <w:divBdr>
        <w:top w:val="none" w:sz="0" w:space="0" w:color="auto"/>
        <w:left w:val="none" w:sz="0" w:space="0" w:color="auto"/>
        <w:bottom w:val="none" w:sz="0" w:space="0" w:color="auto"/>
        <w:right w:val="none" w:sz="0" w:space="0" w:color="auto"/>
      </w:divBdr>
    </w:div>
    <w:div w:id="2084452488">
      <w:bodyDiv w:val="1"/>
      <w:marLeft w:val="0"/>
      <w:marRight w:val="0"/>
      <w:marTop w:val="0"/>
      <w:marBottom w:val="0"/>
      <w:divBdr>
        <w:top w:val="none" w:sz="0" w:space="0" w:color="auto"/>
        <w:left w:val="none" w:sz="0" w:space="0" w:color="auto"/>
        <w:bottom w:val="none" w:sz="0" w:space="0" w:color="auto"/>
        <w:right w:val="none" w:sz="0" w:space="0" w:color="auto"/>
      </w:divBdr>
    </w:div>
    <w:div w:id="2146661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4" Type="http://schemas.openxmlformats.org/officeDocument/2006/relationships/image" Target="media/image4.wmf"/><Relationship Id="rId15" Type="http://schemas.openxmlformats.org/officeDocument/2006/relationships/oleObject" Target="embeddings/oleObject3.bin"/><Relationship Id="rId16" Type="http://schemas.openxmlformats.org/officeDocument/2006/relationships/image" Target="media/image5.wmf"/><Relationship Id="rId17" Type="http://schemas.openxmlformats.org/officeDocument/2006/relationships/oleObject" Target="embeddings/oleObject4.bin"/><Relationship Id="rId18" Type="http://schemas.openxmlformats.org/officeDocument/2006/relationships/image" Target="media/image6.wmf"/><Relationship Id="rId19" Type="http://schemas.openxmlformats.org/officeDocument/2006/relationships/oleObject" Target="embeddings/oleObject5.bin"/><Relationship Id="rId50" Type="http://schemas.openxmlformats.org/officeDocument/2006/relationships/oleObject" Target="embeddings/oleObject21.bin"/><Relationship Id="rId51" Type="http://schemas.openxmlformats.org/officeDocument/2006/relationships/oleObject" Target="embeddings/oleObject22.bin"/><Relationship Id="rId52" Type="http://schemas.openxmlformats.org/officeDocument/2006/relationships/header" Target="header1.xml"/><Relationship Id="rId53" Type="http://schemas.openxmlformats.org/officeDocument/2006/relationships/fontTable" Target="fontTable.xml"/><Relationship Id="rId54" Type="http://schemas.openxmlformats.org/officeDocument/2006/relationships/theme" Target="theme/theme1.xml"/><Relationship Id="rId40" Type="http://schemas.openxmlformats.org/officeDocument/2006/relationships/oleObject" Target="embeddings/oleObject16.bin"/><Relationship Id="rId41" Type="http://schemas.openxmlformats.org/officeDocument/2006/relationships/image" Target="media/image17.wmf"/><Relationship Id="rId42" Type="http://schemas.openxmlformats.org/officeDocument/2006/relationships/oleObject" Target="embeddings/oleObject17.bin"/><Relationship Id="rId43" Type="http://schemas.openxmlformats.org/officeDocument/2006/relationships/oleObject" Target="embeddings/oleObject18.bin"/><Relationship Id="rId44" Type="http://schemas.openxmlformats.org/officeDocument/2006/relationships/chart" Target="charts/chart1.xml"/><Relationship Id="rId45" Type="http://schemas.openxmlformats.org/officeDocument/2006/relationships/chart" Target="charts/chart2.xml"/><Relationship Id="rId46" Type="http://schemas.openxmlformats.org/officeDocument/2006/relationships/image" Target="media/image18.wmf"/><Relationship Id="rId47" Type="http://schemas.openxmlformats.org/officeDocument/2006/relationships/oleObject" Target="embeddings/oleObject19.bin"/><Relationship Id="rId48" Type="http://schemas.openxmlformats.org/officeDocument/2006/relationships/image" Target="media/image19.wmf"/><Relationship Id="rId49" Type="http://schemas.openxmlformats.org/officeDocument/2006/relationships/oleObject" Target="embeddings/oleObject20.bin"/><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microsoft.com/office/2007/relationships/hdphoto" Target="media/hdphoto1.wdp"/><Relationship Id="rId30" Type="http://schemas.openxmlformats.org/officeDocument/2006/relationships/image" Target="media/image12.wmf"/><Relationship Id="rId31" Type="http://schemas.openxmlformats.org/officeDocument/2006/relationships/oleObject" Target="embeddings/oleObject11.bin"/><Relationship Id="rId32" Type="http://schemas.openxmlformats.org/officeDocument/2006/relationships/oleObject" Target="embeddings/oleObject12.bin"/><Relationship Id="rId33" Type="http://schemas.openxmlformats.org/officeDocument/2006/relationships/image" Target="media/image13.wmf"/><Relationship Id="rId34" Type="http://schemas.openxmlformats.org/officeDocument/2006/relationships/oleObject" Target="embeddings/oleObject13.bin"/><Relationship Id="rId35" Type="http://schemas.openxmlformats.org/officeDocument/2006/relationships/image" Target="media/image14.wmf"/><Relationship Id="rId36" Type="http://schemas.openxmlformats.org/officeDocument/2006/relationships/oleObject" Target="embeddings/oleObject14.bin"/><Relationship Id="rId37" Type="http://schemas.openxmlformats.org/officeDocument/2006/relationships/image" Target="media/image15.wmf"/><Relationship Id="rId38" Type="http://schemas.openxmlformats.org/officeDocument/2006/relationships/oleObject" Target="embeddings/oleObject15.bin"/><Relationship Id="rId39" Type="http://schemas.openxmlformats.org/officeDocument/2006/relationships/image" Target="media/image16.wmf"/><Relationship Id="rId20" Type="http://schemas.openxmlformats.org/officeDocument/2006/relationships/image" Target="media/image7.wmf"/><Relationship Id="rId21" Type="http://schemas.openxmlformats.org/officeDocument/2006/relationships/oleObject" Target="embeddings/oleObject6.bin"/><Relationship Id="rId22" Type="http://schemas.openxmlformats.org/officeDocument/2006/relationships/image" Target="media/image8.wmf"/><Relationship Id="rId23" Type="http://schemas.openxmlformats.org/officeDocument/2006/relationships/oleObject" Target="embeddings/oleObject7.bin"/><Relationship Id="rId24" Type="http://schemas.openxmlformats.org/officeDocument/2006/relationships/image" Target="media/image9.wmf"/><Relationship Id="rId25" Type="http://schemas.openxmlformats.org/officeDocument/2006/relationships/oleObject" Target="embeddings/oleObject8.bin"/><Relationship Id="rId26" Type="http://schemas.openxmlformats.org/officeDocument/2006/relationships/image" Target="media/image10.wmf"/><Relationship Id="rId27" Type="http://schemas.openxmlformats.org/officeDocument/2006/relationships/oleObject" Target="embeddings/oleObject9.bin"/><Relationship Id="rId28" Type="http://schemas.openxmlformats.org/officeDocument/2006/relationships/image" Target="media/image11.wmf"/><Relationship Id="rId29" Type="http://schemas.openxmlformats.org/officeDocument/2006/relationships/oleObject" Target="embeddings/oleObject10.bin"/><Relationship Id="rId10" Type="http://schemas.openxmlformats.org/officeDocument/2006/relationships/image" Target="media/image2.wmf"/><Relationship Id="rId11" Type="http://schemas.openxmlformats.org/officeDocument/2006/relationships/oleObject" Target="embeddings/oleObject1.bin"/><Relationship Id="rId12" Type="http://schemas.openxmlformats.org/officeDocument/2006/relationships/image" Target="media/image3.wmf"/></Relationships>
</file>

<file path=word/charts/_rels/chart1.xml.rels><?xml version="1.0" encoding="UTF-8" standalone="yes"?>
<Relationships xmlns="http://schemas.openxmlformats.org/package/2006/relationships"><Relationship Id="rId1" Type="http://schemas.microsoft.com/office/2011/relationships/chartStyle" Target="style1.xml"/><Relationship Id="rId2" Type="http://schemas.microsoft.com/office/2011/relationships/chartColorStyle" Target="colors1.xml"/><Relationship Id="rId3" Type="http://schemas.openxmlformats.org/officeDocument/2006/relationships/oleObject" Target="file:///C:\Users\&#1030;&#1088;&#1072;\Desktop\PSEP.xlsx" TargetMode="External"/></Relationships>
</file>

<file path=word/charts/_rels/chart2.xml.rels><?xml version="1.0" encoding="UTF-8" standalone="yes"?>
<Relationships xmlns="http://schemas.openxmlformats.org/package/2006/relationships"><Relationship Id="rId1" Type="http://schemas.microsoft.com/office/2011/relationships/chartStyle" Target="style2.xml"/><Relationship Id="rId2" Type="http://schemas.microsoft.com/office/2011/relationships/chartColorStyle" Target="colors2.xml"/><Relationship Id="rId3" Type="http://schemas.openxmlformats.org/officeDocument/2006/relationships/oleObject" Target="file:///C:\Users\&#1030;&#1088;&#1072;\Desktop\PSEP.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spPr>
            <a:ln w="22225" cap="rnd">
              <a:solidFill>
                <a:schemeClr val="accent1"/>
              </a:solidFill>
              <a:round/>
            </a:ln>
            <a:effectLst/>
          </c:spPr>
          <c:marker>
            <c:symbol val="diamond"/>
            <c:size val="6"/>
            <c:spPr>
              <a:solidFill>
                <a:schemeClr val="accent1"/>
              </a:solidFill>
              <a:ln w="9525">
                <a:solidFill>
                  <a:schemeClr val="accent1"/>
                </a:solidFill>
                <a:round/>
              </a:ln>
              <a:effectLst/>
            </c:spPr>
          </c:marker>
          <c:cat>
            <c:strRef>
              <c:f>'[PSEP.xlsx]Задані динамічні ряди'!$A$4:$A$33</c:f>
              <c:strCache>
                <c:ptCount val="27"/>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pt idx="21">
                  <c:v>2012</c:v>
                </c:pt>
                <c:pt idx="22">
                  <c:v>2013</c:v>
                </c:pt>
                <c:pt idx="23">
                  <c:v>2014</c:v>
                </c:pt>
                <c:pt idx="24">
                  <c:v> 2015</c:v>
                </c:pt>
                <c:pt idx="25">
                  <c:v> 2016</c:v>
                </c:pt>
                <c:pt idx="26">
                  <c:v> 2017</c:v>
                </c:pt>
              </c:strCache>
              <c:extLst xmlns:c16r2="http://schemas.microsoft.com/office/drawing/2015/06/chart"/>
            </c:strRef>
          </c:cat>
          <c:val>
            <c:numRef>
              <c:f>'[PSEP.xlsx]Задані динамічні ряди'!$B$4:$B$32</c:f>
              <c:numCache>
                <c:formatCode>#,##0</c:formatCode>
                <c:ptCount val="27"/>
                <c:pt idx="0">
                  <c:v>493067.0</c:v>
                </c:pt>
                <c:pt idx="1">
                  <c:v>394075.0</c:v>
                </c:pt>
                <c:pt idx="2">
                  <c:v>427882.0</c:v>
                </c:pt>
                <c:pt idx="3">
                  <c:v>399152.0</c:v>
                </c:pt>
                <c:pt idx="4">
                  <c:v>431731.0</c:v>
                </c:pt>
                <c:pt idx="5">
                  <c:v>307543.0</c:v>
                </c:pt>
                <c:pt idx="6">
                  <c:v>345013.0</c:v>
                </c:pt>
                <c:pt idx="7">
                  <c:v>310504.0</c:v>
                </c:pt>
                <c:pt idx="8">
                  <c:v>344888.0</c:v>
                </c:pt>
                <c:pt idx="9">
                  <c:v>274523.0</c:v>
                </c:pt>
                <c:pt idx="10">
                  <c:v>309602.0</c:v>
                </c:pt>
                <c:pt idx="11">
                  <c:v>317228.0</c:v>
                </c:pt>
                <c:pt idx="12">
                  <c:v>370966.0</c:v>
                </c:pt>
                <c:pt idx="13">
                  <c:v>278225.0</c:v>
                </c:pt>
                <c:pt idx="14">
                  <c:v>332143.0</c:v>
                </c:pt>
                <c:pt idx="15">
                  <c:v>354959.0</c:v>
                </c:pt>
                <c:pt idx="16">
                  <c:v>416427.0</c:v>
                </c:pt>
                <c:pt idx="17">
                  <c:v>321992.0</c:v>
                </c:pt>
                <c:pt idx="18">
                  <c:v>318198.0</c:v>
                </c:pt>
                <c:pt idx="19">
                  <c:v>305933.0</c:v>
                </c:pt>
                <c:pt idx="20">
                  <c:v>355880.0</c:v>
                </c:pt>
                <c:pt idx="21">
                  <c:v>278276.0</c:v>
                </c:pt>
                <c:pt idx="22">
                  <c:v>304232.0</c:v>
                </c:pt>
                <c:pt idx="23">
                  <c:v>294962.0</c:v>
                </c:pt>
                <c:pt idx="24">
                  <c:v>299038.0</c:v>
                </c:pt>
                <c:pt idx="25">
                  <c:v>229453.0</c:v>
                </c:pt>
                <c:pt idx="26">
                  <c:v>249522.0</c:v>
                </c:pt>
              </c:numCache>
              <c:extLst xmlns:c16r2="http://schemas.microsoft.com/office/drawing/2015/06/chart"/>
            </c:numRef>
          </c:val>
          <c:smooth val="0"/>
          <c:extLst xmlns:c16r2="http://schemas.microsoft.com/office/drawing/2015/06/chart">
            <c:ext xmlns:c16="http://schemas.microsoft.com/office/drawing/2014/chart" uri="{C3380CC4-5D6E-409C-BE32-E72D297353CC}">
              <c16:uniqueId val="{00000000-F210-4D7A-94F7-4C0A2AD9BA0A}"/>
            </c:ext>
          </c:extLst>
        </c:ser>
        <c:ser>
          <c:idx val="1"/>
          <c:order val="1"/>
          <c:spPr>
            <a:ln w="22225" cap="rnd">
              <a:solidFill>
                <a:srgbClr val="FF0000"/>
              </a:solidFill>
              <a:round/>
            </a:ln>
            <a:effectLst/>
          </c:spPr>
          <c:marker>
            <c:symbol val="square"/>
            <c:size val="6"/>
            <c:spPr>
              <a:solidFill>
                <a:srgbClr val="FF0000"/>
              </a:solidFill>
              <a:ln w="9525">
                <a:solidFill>
                  <a:srgbClr val="FF0000"/>
                </a:solidFill>
                <a:round/>
              </a:ln>
              <a:effectLst/>
            </c:spPr>
          </c:marker>
          <c:cat>
            <c:strRef>
              <c:f>'[PSEP.xlsx]Задані динамічні ряди'!$A$4:$A$33</c:f>
              <c:strCache>
                <c:ptCount val="27"/>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pt idx="21">
                  <c:v>2012</c:v>
                </c:pt>
                <c:pt idx="22">
                  <c:v>2013</c:v>
                </c:pt>
                <c:pt idx="23">
                  <c:v>2014</c:v>
                </c:pt>
                <c:pt idx="24">
                  <c:v> 2015</c:v>
                </c:pt>
                <c:pt idx="25">
                  <c:v> 2016</c:v>
                </c:pt>
                <c:pt idx="26">
                  <c:v> 2017</c:v>
                </c:pt>
              </c:strCache>
              <c:extLst xmlns:c16r2="http://schemas.microsoft.com/office/drawing/2015/06/chart"/>
            </c:strRef>
          </c:cat>
          <c:val>
            <c:numRef>
              <c:f>'[PSEP.xlsx]Згладжені (проста плинна сер.)'!$D$4:$D$32</c:f>
              <c:numCache>
                <c:formatCode>0.00</c:formatCode>
                <c:ptCount val="27"/>
                <c:pt idx="0">
                  <c:v>456631.6666666667</c:v>
                </c:pt>
                <c:pt idx="1">
                  <c:v>438341.3333333333</c:v>
                </c:pt>
                <c:pt idx="2">
                  <c:v>407036.3333333333</c:v>
                </c:pt>
                <c:pt idx="3">
                  <c:v>419588.3333333333</c:v>
                </c:pt>
                <c:pt idx="4">
                  <c:v>379475.3333333333</c:v>
                </c:pt>
                <c:pt idx="5">
                  <c:v>361429.0</c:v>
                </c:pt>
                <c:pt idx="6">
                  <c:v>321020.0</c:v>
                </c:pt>
                <c:pt idx="7">
                  <c:v>333468.3333333333</c:v>
                </c:pt>
                <c:pt idx="8">
                  <c:v>309971.6666666667</c:v>
                </c:pt>
                <c:pt idx="9">
                  <c:v>309671.0</c:v>
                </c:pt>
                <c:pt idx="10">
                  <c:v>300451.0</c:v>
                </c:pt>
                <c:pt idx="11">
                  <c:v>332598.6666666667</c:v>
                </c:pt>
                <c:pt idx="12">
                  <c:v>322139.6666666667</c:v>
                </c:pt>
                <c:pt idx="13">
                  <c:v>327111.3333333333</c:v>
                </c:pt>
                <c:pt idx="14">
                  <c:v>321775.6666666667</c:v>
                </c:pt>
                <c:pt idx="15">
                  <c:v>367843.0</c:v>
                </c:pt>
                <c:pt idx="16">
                  <c:v>364459.3333333333</c:v>
                </c:pt>
                <c:pt idx="17">
                  <c:v>352205.6666666667</c:v>
                </c:pt>
                <c:pt idx="18">
                  <c:v>315374.3333333333</c:v>
                </c:pt>
                <c:pt idx="19">
                  <c:v>326670.3333333333</c:v>
                </c:pt>
                <c:pt idx="20">
                  <c:v>313363.0</c:v>
                </c:pt>
                <c:pt idx="21">
                  <c:v>312796.0</c:v>
                </c:pt>
                <c:pt idx="22">
                  <c:v>292490.0</c:v>
                </c:pt>
                <c:pt idx="23">
                  <c:v>299410.6666666667</c:v>
                </c:pt>
                <c:pt idx="24">
                  <c:v>274484.3333333333</c:v>
                </c:pt>
                <c:pt idx="25">
                  <c:v>259337.6666666667</c:v>
                </c:pt>
                <c:pt idx="26">
                  <c:v>235795.3333333333</c:v>
                </c:pt>
              </c:numCache>
              <c:extLst xmlns:c16r2="http://schemas.microsoft.com/office/drawing/2015/06/chart"/>
            </c:numRef>
          </c:val>
          <c:smooth val="0"/>
          <c:extLst xmlns:c16r2="http://schemas.microsoft.com/office/drawing/2015/06/chart">
            <c:ext xmlns:c16="http://schemas.microsoft.com/office/drawing/2014/chart" uri="{C3380CC4-5D6E-409C-BE32-E72D297353CC}">
              <c16:uniqueId val="{00000001-F210-4D7A-94F7-4C0A2AD9BA0A}"/>
            </c:ext>
          </c:extLst>
        </c:ser>
        <c:ser>
          <c:idx val="2"/>
          <c:order val="2"/>
          <c:spPr>
            <a:ln w="22225" cap="rnd">
              <a:solidFill>
                <a:srgbClr val="FFC000"/>
              </a:solidFill>
              <a:round/>
            </a:ln>
            <a:effectLst/>
          </c:spPr>
          <c:marker>
            <c:symbol val="triangle"/>
            <c:size val="6"/>
            <c:spPr>
              <a:solidFill>
                <a:srgbClr val="FFC000"/>
              </a:solidFill>
              <a:ln w="9525">
                <a:solidFill>
                  <a:srgbClr val="FFC000"/>
                </a:solidFill>
                <a:round/>
              </a:ln>
              <a:effectLst/>
            </c:spPr>
          </c:marker>
          <c:cat>
            <c:strRef>
              <c:f>'[PSEP.xlsx]Задані динамічні ряди'!$A$4:$A$33</c:f>
              <c:strCache>
                <c:ptCount val="27"/>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pt idx="21">
                  <c:v>2012</c:v>
                </c:pt>
                <c:pt idx="22">
                  <c:v>2013</c:v>
                </c:pt>
                <c:pt idx="23">
                  <c:v>2014</c:v>
                </c:pt>
                <c:pt idx="24">
                  <c:v> 2015</c:v>
                </c:pt>
                <c:pt idx="25">
                  <c:v> 2016</c:v>
                </c:pt>
                <c:pt idx="26">
                  <c:v> 2017</c:v>
                </c:pt>
              </c:strCache>
              <c:extLst xmlns:c16r2="http://schemas.microsoft.com/office/drawing/2015/06/chart"/>
            </c:strRef>
          </c:cat>
          <c:val>
            <c:numRef>
              <c:f>'[PSEP.xlsx]Згладжені (зважена плинна сер.)'!$D$4:$D$32</c:f>
              <c:numCache>
                <c:formatCode>0.00</c:formatCode>
                <c:ptCount val="27"/>
                <c:pt idx="0">
                  <c:v>461836.7142857143</c:v>
                </c:pt>
                <c:pt idx="1">
                  <c:v>432017.5714285714</c:v>
                </c:pt>
                <c:pt idx="2">
                  <c:v>410014.2857142857</c:v>
                </c:pt>
                <c:pt idx="3">
                  <c:v>416668.8571428572</c:v>
                </c:pt>
                <c:pt idx="4">
                  <c:v>386940.4285714286</c:v>
                </c:pt>
                <c:pt idx="5">
                  <c:v>353731.0</c:v>
                </c:pt>
                <c:pt idx="6">
                  <c:v>324447.5714285714</c:v>
                </c:pt>
                <c:pt idx="7">
                  <c:v>330187.7142857143</c:v>
                </c:pt>
                <c:pt idx="8">
                  <c:v>314959.7142857143</c:v>
                </c:pt>
                <c:pt idx="9">
                  <c:v>304649.8571428572</c:v>
                </c:pt>
                <c:pt idx="10">
                  <c:v>301758.2857142857</c:v>
                </c:pt>
                <c:pt idx="11">
                  <c:v>330402.8571428572</c:v>
                </c:pt>
                <c:pt idx="12">
                  <c:v>329114.8571428572</c:v>
                </c:pt>
                <c:pt idx="13">
                  <c:v>320127.5714285714</c:v>
                </c:pt>
                <c:pt idx="14">
                  <c:v>323256.7142857143</c:v>
                </c:pt>
                <c:pt idx="15">
                  <c:v>366002.4285714286</c:v>
                </c:pt>
                <c:pt idx="16">
                  <c:v>371883.2857142857</c:v>
                </c:pt>
                <c:pt idx="17">
                  <c:v>347889.4285714286</c:v>
                </c:pt>
                <c:pt idx="18">
                  <c:v>315777.7142857143</c:v>
                </c:pt>
                <c:pt idx="19">
                  <c:v>323707.8571428572</c:v>
                </c:pt>
                <c:pt idx="20">
                  <c:v>319436.8571428572</c:v>
                </c:pt>
                <c:pt idx="21">
                  <c:v>307864.5714285714</c:v>
                </c:pt>
                <c:pt idx="22">
                  <c:v>294167.4285714286</c:v>
                </c:pt>
                <c:pt idx="23">
                  <c:v>298775.1428571425</c:v>
                </c:pt>
                <c:pt idx="24">
                  <c:v>277992.0</c:v>
                </c:pt>
                <c:pt idx="25">
                  <c:v>255068.4285714286</c:v>
                </c:pt>
                <c:pt idx="26">
                  <c:v>237756.2857142857</c:v>
                </c:pt>
              </c:numCache>
              <c:extLst xmlns:c16r2="http://schemas.microsoft.com/office/drawing/2015/06/chart"/>
            </c:numRef>
          </c:val>
          <c:smooth val="0"/>
          <c:extLst xmlns:c16r2="http://schemas.microsoft.com/office/drawing/2015/06/chart">
            <c:ext xmlns:c16="http://schemas.microsoft.com/office/drawing/2014/chart" uri="{C3380CC4-5D6E-409C-BE32-E72D297353CC}">
              <c16:uniqueId val="{00000002-F210-4D7A-94F7-4C0A2AD9BA0A}"/>
            </c:ext>
          </c:extLst>
        </c:ser>
        <c:dLbls>
          <c:showLegendKey val="0"/>
          <c:showVal val="0"/>
          <c:showCatName val="0"/>
          <c:showSerName val="0"/>
          <c:showPercent val="0"/>
          <c:showBubbleSize val="0"/>
        </c:dLbls>
        <c:marker val="1"/>
        <c:smooth val="0"/>
        <c:axId val="-2018540816"/>
        <c:axId val="-2019342672"/>
      </c:lineChart>
      <c:catAx>
        <c:axId val="-201854081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2019342672"/>
        <c:crosses val="autoZero"/>
        <c:auto val="1"/>
        <c:lblAlgn val="ctr"/>
        <c:lblOffset val="100"/>
        <c:noMultiLvlLbl val="0"/>
      </c:catAx>
      <c:valAx>
        <c:axId val="-2019342672"/>
        <c:scaling>
          <c:orientation val="minMax"/>
          <c:min val="100000.0"/>
        </c:scaling>
        <c:delete val="0"/>
        <c:axPos val="l"/>
        <c:numFmt formatCode="#,##0"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18540816"/>
        <c:crosses val="autoZero"/>
        <c:crossBetween val="between"/>
      </c:valAx>
      <c:spPr>
        <a:noFill/>
        <a:ln>
          <a:noFill/>
        </a:ln>
        <a:effectLst/>
      </c:spPr>
    </c:plotArea>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spPr>
            <a:ln w="22225" cap="rnd">
              <a:solidFill>
                <a:schemeClr val="accent1"/>
              </a:solidFill>
              <a:round/>
            </a:ln>
            <a:effectLst/>
          </c:spPr>
          <c:marker>
            <c:symbol val="diamond"/>
            <c:size val="6"/>
            <c:spPr>
              <a:solidFill>
                <a:schemeClr val="accent1"/>
              </a:solidFill>
              <a:ln w="9525">
                <a:solidFill>
                  <a:schemeClr val="accent1"/>
                </a:solidFill>
                <a:round/>
              </a:ln>
              <a:effectLst/>
            </c:spPr>
          </c:marker>
          <c:cat>
            <c:strRef>
              <c:f>'[PSEP.xlsx]Задані динамічні ряди'!$A$4:$A$32</c:f>
              <c:strCache>
                <c:ptCount val="27"/>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pt idx="21">
                  <c:v>2012</c:v>
                </c:pt>
                <c:pt idx="22">
                  <c:v>2013</c:v>
                </c:pt>
                <c:pt idx="23">
                  <c:v>2014</c:v>
                </c:pt>
                <c:pt idx="24">
                  <c:v> 2015</c:v>
                </c:pt>
                <c:pt idx="25">
                  <c:v> 2016</c:v>
                </c:pt>
                <c:pt idx="26">
                  <c:v> 2017</c:v>
                </c:pt>
              </c:strCache>
              <c:extLst xmlns:c16r2="http://schemas.microsoft.com/office/drawing/2015/06/chart"/>
            </c:strRef>
          </c:cat>
          <c:val>
            <c:numRef>
              <c:f>'[PSEP.xlsx]Задані динамічні ряди'!$C$4:$C$32</c:f>
              <c:numCache>
                <c:formatCode>#,##0</c:formatCode>
                <c:ptCount val="27"/>
                <c:pt idx="0">
                  <c:v>200810.0</c:v>
                </c:pt>
                <c:pt idx="1">
                  <c:v>222630.0</c:v>
                </c:pt>
                <c:pt idx="2">
                  <c:v>218974.0</c:v>
                </c:pt>
                <c:pt idx="3">
                  <c:v>207577.0</c:v>
                </c:pt>
                <c:pt idx="4">
                  <c:v>198300.0</c:v>
                </c:pt>
                <c:pt idx="5">
                  <c:v>193030.0</c:v>
                </c:pt>
                <c:pt idx="6">
                  <c:v>188232.0</c:v>
                </c:pt>
                <c:pt idx="7">
                  <c:v>179688.0</c:v>
                </c:pt>
                <c:pt idx="8">
                  <c:v>175781.0</c:v>
                </c:pt>
                <c:pt idx="9">
                  <c:v>197274.0</c:v>
                </c:pt>
                <c:pt idx="10">
                  <c:v>181334.0</c:v>
                </c:pt>
                <c:pt idx="11">
                  <c:v>183538.0</c:v>
                </c:pt>
                <c:pt idx="12">
                  <c:v>177183.0</c:v>
                </c:pt>
                <c:pt idx="13">
                  <c:v>173163.0</c:v>
                </c:pt>
                <c:pt idx="14">
                  <c:v>183455.0</c:v>
                </c:pt>
                <c:pt idx="15">
                  <c:v>179123.0</c:v>
                </c:pt>
                <c:pt idx="16">
                  <c:v>178364.0</c:v>
                </c:pt>
                <c:pt idx="17">
                  <c:v>166845.0</c:v>
                </c:pt>
                <c:pt idx="18">
                  <c:v>145439.0</c:v>
                </c:pt>
                <c:pt idx="19">
                  <c:v>126068.0</c:v>
                </c:pt>
                <c:pt idx="20">
                  <c:v>182490.0</c:v>
                </c:pt>
                <c:pt idx="21">
                  <c:v>168508.0</c:v>
                </c:pt>
                <c:pt idx="22">
                  <c:v>164939.0</c:v>
                </c:pt>
                <c:pt idx="23">
                  <c:v>130673.0</c:v>
                </c:pt>
                <c:pt idx="24">
                  <c:v>129373.0</c:v>
                </c:pt>
                <c:pt idx="25">
                  <c:v>129997.0</c:v>
                </c:pt>
                <c:pt idx="26">
                  <c:v>128734.0</c:v>
                </c:pt>
              </c:numCache>
              <c:extLst xmlns:c16r2="http://schemas.microsoft.com/office/drawing/2015/06/chart"/>
            </c:numRef>
          </c:val>
          <c:smooth val="0"/>
          <c:extLst xmlns:c16r2="http://schemas.microsoft.com/office/drawing/2015/06/chart">
            <c:ext xmlns:c16="http://schemas.microsoft.com/office/drawing/2014/chart" uri="{C3380CC4-5D6E-409C-BE32-E72D297353CC}">
              <c16:uniqueId val="{00000000-0F8B-486C-8BA2-153D9FBFD9E5}"/>
            </c:ext>
          </c:extLst>
        </c:ser>
        <c:ser>
          <c:idx val="1"/>
          <c:order val="1"/>
          <c:spPr>
            <a:ln w="22225" cap="rnd">
              <a:solidFill>
                <a:srgbClr val="FF0000"/>
              </a:solidFill>
              <a:round/>
            </a:ln>
            <a:effectLst/>
          </c:spPr>
          <c:marker>
            <c:symbol val="square"/>
            <c:size val="6"/>
            <c:spPr>
              <a:solidFill>
                <a:srgbClr val="FF0000"/>
              </a:solidFill>
              <a:ln w="9525">
                <a:solidFill>
                  <a:srgbClr val="FF0000"/>
                </a:solidFill>
                <a:round/>
              </a:ln>
              <a:effectLst/>
            </c:spPr>
          </c:marker>
          <c:cat>
            <c:strRef>
              <c:f>'[PSEP.xlsx]Задані динамічні ряди'!$A$4:$A$32</c:f>
              <c:strCache>
                <c:ptCount val="27"/>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pt idx="21">
                  <c:v>2012</c:v>
                </c:pt>
                <c:pt idx="22">
                  <c:v>2013</c:v>
                </c:pt>
                <c:pt idx="23">
                  <c:v>2014</c:v>
                </c:pt>
                <c:pt idx="24">
                  <c:v> 2015</c:v>
                </c:pt>
                <c:pt idx="25">
                  <c:v> 2016</c:v>
                </c:pt>
                <c:pt idx="26">
                  <c:v> 2017</c:v>
                </c:pt>
              </c:strCache>
              <c:extLst xmlns:c16r2="http://schemas.microsoft.com/office/drawing/2015/06/chart"/>
            </c:strRef>
          </c:cat>
          <c:val>
            <c:numRef>
              <c:f>'[PSEP.xlsx]Згладжені (проста плинна сер.)'!$E$4:$E$32</c:f>
              <c:numCache>
                <c:formatCode>0.00</c:formatCode>
                <c:ptCount val="27"/>
                <c:pt idx="0">
                  <c:v>205425.0</c:v>
                </c:pt>
                <c:pt idx="1">
                  <c:v>214138.0</c:v>
                </c:pt>
                <c:pt idx="2">
                  <c:v>216393.6666666667</c:v>
                </c:pt>
                <c:pt idx="3">
                  <c:v>208283.6666666667</c:v>
                </c:pt>
                <c:pt idx="4">
                  <c:v>199635.6666666667</c:v>
                </c:pt>
                <c:pt idx="5">
                  <c:v>193187.3333333333</c:v>
                </c:pt>
                <c:pt idx="6">
                  <c:v>186983.3333333333</c:v>
                </c:pt>
                <c:pt idx="7">
                  <c:v>181233.6666666667</c:v>
                </c:pt>
                <c:pt idx="8">
                  <c:v>184247.6666666667</c:v>
                </c:pt>
                <c:pt idx="9">
                  <c:v>184796.3333333333</c:v>
                </c:pt>
                <c:pt idx="10">
                  <c:v>187382.0</c:v>
                </c:pt>
                <c:pt idx="11">
                  <c:v>180685.0</c:v>
                </c:pt>
                <c:pt idx="12">
                  <c:v>177961.3333333333</c:v>
                </c:pt>
                <c:pt idx="13">
                  <c:v>177933.6666666667</c:v>
                </c:pt>
                <c:pt idx="14">
                  <c:v>178580.3333333333</c:v>
                </c:pt>
                <c:pt idx="15">
                  <c:v>180314.0</c:v>
                </c:pt>
                <c:pt idx="16">
                  <c:v>174777.3333333333</c:v>
                </c:pt>
                <c:pt idx="17">
                  <c:v>163549.3333333333</c:v>
                </c:pt>
                <c:pt idx="18">
                  <c:v>146117.3333333333</c:v>
                </c:pt>
                <c:pt idx="19">
                  <c:v>151332.3333333333</c:v>
                </c:pt>
                <c:pt idx="20">
                  <c:v>159022.0</c:v>
                </c:pt>
                <c:pt idx="21">
                  <c:v>171979.0</c:v>
                </c:pt>
                <c:pt idx="22">
                  <c:v>154706.6666666667</c:v>
                </c:pt>
                <c:pt idx="23">
                  <c:v>141661.6666666667</c:v>
                </c:pt>
                <c:pt idx="24">
                  <c:v>130014.3333333333</c:v>
                </c:pt>
                <c:pt idx="25">
                  <c:v>129368.0</c:v>
                </c:pt>
                <c:pt idx="26">
                  <c:v>137560.0</c:v>
                </c:pt>
              </c:numCache>
              <c:extLst xmlns:c16r2="http://schemas.microsoft.com/office/drawing/2015/06/chart"/>
            </c:numRef>
          </c:val>
          <c:smooth val="0"/>
          <c:extLst xmlns:c16r2="http://schemas.microsoft.com/office/drawing/2015/06/chart">
            <c:ext xmlns:c16="http://schemas.microsoft.com/office/drawing/2014/chart" uri="{C3380CC4-5D6E-409C-BE32-E72D297353CC}">
              <c16:uniqueId val="{00000001-0F8B-486C-8BA2-153D9FBFD9E5}"/>
            </c:ext>
          </c:extLst>
        </c:ser>
        <c:ser>
          <c:idx val="2"/>
          <c:order val="2"/>
          <c:spPr>
            <a:ln w="22225" cap="rnd">
              <a:solidFill>
                <a:srgbClr val="FFC000"/>
              </a:solidFill>
              <a:round/>
            </a:ln>
            <a:effectLst/>
          </c:spPr>
          <c:marker>
            <c:symbol val="triangle"/>
            <c:size val="6"/>
            <c:spPr>
              <a:solidFill>
                <a:srgbClr val="FFC000"/>
              </a:solidFill>
              <a:ln w="9525">
                <a:solidFill>
                  <a:srgbClr val="FFC000"/>
                </a:solidFill>
                <a:round/>
              </a:ln>
              <a:effectLst/>
            </c:spPr>
          </c:marker>
          <c:cat>
            <c:strRef>
              <c:f>'[PSEP.xlsx]Задані динамічні ряди'!$A$4:$A$32</c:f>
              <c:strCache>
                <c:ptCount val="27"/>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pt idx="21">
                  <c:v>2012</c:v>
                </c:pt>
                <c:pt idx="22">
                  <c:v>2013</c:v>
                </c:pt>
                <c:pt idx="23">
                  <c:v>2014</c:v>
                </c:pt>
                <c:pt idx="24">
                  <c:v> 2015</c:v>
                </c:pt>
                <c:pt idx="25">
                  <c:v> 2016</c:v>
                </c:pt>
                <c:pt idx="26">
                  <c:v> 2017</c:v>
                </c:pt>
              </c:strCache>
              <c:extLst xmlns:c16r2="http://schemas.microsoft.com/office/drawing/2015/06/chart"/>
            </c:strRef>
          </c:cat>
          <c:val>
            <c:numRef>
              <c:f>'[PSEP.xlsx]Згладжені (зважена плинна сер.)'!$E$4:$E$32</c:f>
              <c:numCache>
                <c:formatCode>0.00</c:formatCode>
                <c:ptCount val="27"/>
                <c:pt idx="0">
                  <c:v>204765.7142857143</c:v>
                </c:pt>
                <c:pt idx="1">
                  <c:v>215351.142857143</c:v>
                </c:pt>
                <c:pt idx="2">
                  <c:v>216762.2857142857</c:v>
                </c:pt>
                <c:pt idx="3">
                  <c:v>208182.7142857143</c:v>
                </c:pt>
                <c:pt idx="4">
                  <c:v>199444.8571428571</c:v>
                </c:pt>
                <c:pt idx="5">
                  <c:v>193164.8571428571</c:v>
                </c:pt>
                <c:pt idx="6">
                  <c:v>187161.7142857143</c:v>
                </c:pt>
                <c:pt idx="7">
                  <c:v>181012.8571428571</c:v>
                </c:pt>
                <c:pt idx="8">
                  <c:v>183038.142857143</c:v>
                </c:pt>
                <c:pt idx="9">
                  <c:v>186578.8571428571</c:v>
                </c:pt>
                <c:pt idx="10">
                  <c:v>186518.0</c:v>
                </c:pt>
                <c:pt idx="11">
                  <c:v>181092.5714285714</c:v>
                </c:pt>
                <c:pt idx="12">
                  <c:v>177850.142857143</c:v>
                </c:pt>
                <c:pt idx="13">
                  <c:v>177252.142857143</c:v>
                </c:pt>
                <c:pt idx="14">
                  <c:v>179276.7142857143</c:v>
                </c:pt>
                <c:pt idx="15">
                  <c:v>180143.8571428571</c:v>
                </c:pt>
                <c:pt idx="16">
                  <c:v>175289.7142857143</c:v>
                </c:pt>
                <c:pt idx="17">
                  <c:v>164020.142857143</c:v>
                </c:pt>
                <c:pt idx="18">
                  <c:v>146020.4285714286</c:v>
                </c:pt>
                <c:pt idx="19">
                  <c:v>147723.142857143</c:v>
                </c:pt>
                <c:pt idx="20">
                  <c:v>162374.5714285714</c:v>
                </c:pt>
                <c:pt idx="21">
                  <c:v>171483.142857143</c:v>
                </c:pt>
                <c:pt idx="22">
                  <c:v>156168.4285714286</c:v>
                </c:pt>
                <c:pt idx="23">
                  <c:v>140091.8571428571</c:v>
                </c:pt>
                <c:pt idx="24">
                  <c:v>129922.7142857143</c:v>
                </c:pt>
                <c:pt idx="25">
                  <c:v>129457.8571428572</c:v>
                </c:pt>
                <c:pt idx="26">
                  <c:v>136299.142857143</c:v>
                </c:pt>
              </c:numCache>
              <c:extLst xmlns:c16r2="http://schemas.microsoft.com/office/drawing/2015/06/chart"/>
            </c:numRef>
          </c:val>
          <c:smooth val="0"/>
          <c:extLst xmlns:c16r2="http://schemas.microsoft.com/office/drawing/2015/06/chart">
            <c:ext xmlns:c16="http://schemas.microsoft.com/office/drawing/2014/chart" uri="{C3380CC4-5D6E-409C-BE32-E72D297353CC}">
              <c16:uniqueId val="{00000002-0F8B-486C-8BA2-153D9FBFD9E5}"/>
            </c:ext>
          </c:extLst>
        </c:ser>
        <c:dLbls>
          <c:showLegendKey val="0"/>
          <c:showVal val="0"/>
          <c:showCatName val="0"/>
          <c:showSerName val="0"/>
          <c:showPercent val="0"/>
          <c:showBubbleSize val="0"/>
        </c:dLbls>
        <c:marker val="1"/>
        <c:smooth val="0"/>
        <c:axId val="-2088709216"/>
        <c:axId val="-2009425584"/>
      </c:lineChart>
      <c:catAx>
        <c:axId val="-208870921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2009425584"/>
        <c:crosses val="autoZero"/>
        <c:auto val="1"/>
        <c:lblAlgn val="ctr"/>
        <c:lblOffset val="100"/>
        <c:noMultiLvlLbl val="0"/>
      </c:catAx>
      <c:valAx>
        <c:axId val="-2009425584"/>
        <c:scaling>
          <c:orientation val="minMax"/>
          <c:min val="100000.0"/>
        </c:scaling>
        <c:delete val="0"/>
        <c:axPos val="l"/>
        <c:numFmt formatCode="#,##0"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88709216"/>
        <c:crosses val="autoZero"/>
        <c:crossBetween val="between"/>
      </c:valAx>
      <c:spPr>
        <a:noFill/>
        <a:ln>
          <a:noFill/>
        </a:ln>
        <a:effectLst/>
      </c:spPr>
    </c:plotArea>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lgn="just">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3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3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76A2D2-56F9-634F-94F2-659E9A485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23</Pages>
  <Words>4481</Words>
  <Characters>25544</Characters>
  <Application>Microsoft Macintosh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Alisa</dc:creator>
  <cp:keywords/>
  <dc:description/>
  <cp:lastModifiedBy>Microsoft Office User</cp:lastModifiedBy>
  <cp:revision>12</cp:revision>
  <dcterms:created xsi:type="dcterms:W3CDTF">2021-02-07T14:57:00Z</dcterms:created>
  <dcterms:modified xsi:type="dcterms:W3CDTF">2021-02-07T15:22:00Z</dcterms:modified>
</cp:coreProperties>
</file>