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2F" w:rsidRDefault="00DD492F"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r w:rsidRPr="00832293">
        <w:rPr>
          <w:rFonts w:ascii="Times New Roman" w:hAnsi="Times New Roman" w:cs="Times New Roman"/>
          <w:sz w:val="28"/>
          <w:szCs w:val="28"/>
        </w:rPr>
        <w:t>Міністерство освіти і науки України</w:t>
      </w:r>
    </w:p>
    <w:p w:rsidR="00242CEC" w:rsidRPr="00832293" w:rsidRDefault="00242CEC" w:rsidP="00242CEC">
      <w:pPr>
        <w:shd w:val="clear" w:color="auto" w:fill="FFFFFF"/>
        <w:jc w:val="center"/>
        <w:rPr>
          <w:rFonts w:ascii="Times New Roman" w:hAnsi="Times New Roman" w:cs="Times New Roman"/>
          <w:sz w:val="28"/>
          <w:szCs w:val="28"/>
        </w:rPr>
      </w:pPr>
      <w:r w:rsidRPr="00832293">
        <w:rPr>
          <w:rFonts w:ascii="Times New Roman" w:hAnsi="Times New Roman" w:cs="Times New Roman"/>
          <w:sz w:val="28"/>
          <w:szCs w:val="28"/>
        </w:rPr>
        <w:t>Львівський національний університет імені Івана Франка</w:t>
      </w: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r w:rsidRPr="00832293">
        <w:rPr>
          <w:rFonts w:ascii="Times New Roman" w:hAnsi="Times New Roman" w:cs="Times New Roman"/>
          <w:sz w:val="28"/>
          <w:szCs w:val="28"/>
        </w:rPr>
        <w:t>Кафедра обліку і аудиту</w:t>
      </w: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832293"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731B7C" w:rsidRDefault="00242CEC" w:rsidP="00242CEC">
      <w:pPr>
        <w:shd w:val="clear" w:color="auto" w:fill="FFFFFF"/>
        <w:jc w:val="center"/>
        <w:rPr>
          <w:rFonts w:ascii="Times New Roman" w:hAnsi="Times New Roman" w:cs="Times New Roman"/>
          <w:b/>
          <w:sz w:val="28"/>
          <w:szCs w:val="28"/>
        </w:rPr>
      </w:pPr>
      <w:r w:rsidRPr="00731B7C">
        <w:rPr>
          <w:rFonts w:ascii="Times New Roman" w:hAnsi="Times New Roman" w:cs="Times New Roman"/>
          <w:b/>
          <w:sz w:val="28"/>
          <w:szCs w:val="28"/>
        </w:rPr>
        <w:t>МЕТОДИЧНІ РЕКОМЕНДАЦІЇ ДО НАПИСАННЯ КУРСОВОЇ РОБОТИ</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FD79EA" w:rsidP="00242CEC">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З </w:t>
      </w:r>
      <w:r w:rsidR="00D03E54">
        <w:rPr>
          <w:rFonts w:ascii="Times New Roman" w:hAnsi="Times New Roman" w:cs="Times New Roman"/>
          <w:sz w:val="28"/>
          <w:szCs w:val="28"/>
        </w:rPr>
        <w:t>предмету</w:t>
      </w:r>
      <w:r w:rsidR="00242CEC" w:rsidRPr="00242CEC">
        <w:rPr>
          <w:rFonts w:ascii="Times New Roman" w:hAnsi="Times New Roman" w:cs="Times New Roman"/>
          <w:sz w:val="28"/>
          <w:szCs w:val="28"/>
        </w:rPr>
        <w:t xml:space="preserve"> «</w:t>
      </w:r>
      <w:r w:rsidR="00D968AE">
        <w:rPr>
          <w:rFonts w:ascii="Times New Roman" w:hAnsi="Times New Roman" w:cs="Times New Roman"/>
          <w:sz w:val="28"/>
          <w:szCs w:val="28"/>
        </w:rPr>
        <w:t>Фінансовий аналіз</w:t>
      </w:r>
      <w:r w:rsidR="00242CEC" w:rsidRPr="00242CEC">
        <w:rPr>
          <w:rFonts w:ascii="Times New Roman" w:hAnsi="Times New Roman" w:cs="Times New Roman"/>
          <w:sz w:val="28"/>
          <w:szCs w:val="28"/>
        </w:rPr>
        <w:t>»</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 xml:space="preserve">для студентів </w:t>
      </w:r>
      <w:r w:rsidR="00D03E54">
        <w:rPr>
          <w:rFonts w:ascii="Times New Roman" w:hAnsi="Times New Roman" w:cs="Times New Roman"/>
          <w:sz w:val="28"/>
          <w:szCs w:val="28"/>
        </w:rPr>
        <w:t>економічного факультету</w:t>
      </w:r>
      <w:r w:rsidRPr="00242CEC">
        <w:rPr>
          <w:rFonts w:ascii="Times New Roman" w:hAnsi="Times New Roman" w:cs="Times New Roman"/>
          <w:sz w:val="28"/>
          <w:szCs w:val="28"/>
        </w:rPr>
        <w:t xml:space="preserve"> </w:t>
      </w: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 xml:space="preserve">спеціальності </w:t>
      </w:r>
      <w:r w:rsidR="005459C2">
        <w:rPr>
          <w:rFonts w:ascii="Times New Roman" w:hAnsi="Times New Roman" w:cs="Times New Roman"/>
          <w:sz w:val="28"/>
          <w:szCs w:val="28"/>
        </w:rPr>
        <w:t>071</w:t>
      </w:r>
      <w:r w:rsidR="00DD492F">
        <w:rPr>
          <w:rFonts w:ascii="Times New Roman" w:hAnsi="Times New Roman" w:cs="Times New Roman"/>
          <w:sz w:val="28"/>
          <w:szCs w:val="28"/>
        </w:rPr>
        <w:t xml:space="preserve"> </w:t>
      </w:r>
      <w:r w:rsidR="005459C2">
        <w:rPr>
          <w:rFonts w:ascii="Times New Roman" w:hAnsi="Times New Roman" w:cs="Times New Roman"/>
          <w:sz w:val="28"/>
          <w:szCs w:val="28"/>
        </w:rPr>
        <w:t>«Облік і оподаткування</w:t>
      </w:r>
      <w:bookmarkStart w:id="0" w:name="_GoBack"/>
      <w:bookmarkEnd w:id="0"/>
      <w:r w:rsidRPr="00242CEC">
        <w:rPr>
          <w:rFonts w:ascii="Times New Roman" w:hAnsi="Times New Roman" w:cs="Times New Roman"/>
          <w:sz w:val="28"/>
          <w:szCs w:val="28"/>
        </w:rPr>
        <w:t xml:space="preserve">» </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BD4562" w:rsidP="00242CEC">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видання виправлене та розширене</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Львів</w:t>
      </w: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Видавничий центр ЛНУ імені Івана Франка</w:t>
      </w:r>
    </w:p>
    <w:p w:rsidR="00242CEC" w:rsidRPr="005459C2" w:rsidRDefault="00430C67" w:rsidP="00242CEC">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20</w:t>
      </w:r>
      <w:r w:rsidRPr="005459C2">
        <w:rPr>
          <w:rFonts w:ascii="Times New Roman" w:hAnsi="Times New Roman" w:cs="Times New Roman"/>
          <w:sz w:val="28"/>
          <w:szCs w:val="28"/>
        </w:rPr>
        <w:t>20</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p>
    <w:p w:rsidR="009A49BF" w:rsidRDefault="009A49BF" w:rsidP="0046178F">
      <w:pPr>
        <w:spacing w:before="100" w:beforeAutospacing="1" w:after="100" w:afterAutospacing="1"/>
        <w:outlineLvl w:val="0"/>
        <w:rPr>
          <w:rFonts w:ascii="Times New Roman" w:eastAsia="Times New Roman" w:hAnsi="Times New Roman" w:cs="Times New Roman"/>
          <w:b/>
          <w:bCs/>
          <w:kern w:val="36"/>
          <w:sz w:val="28"/>
          <w:szCs w:val="28"/>
          <w:lang w:eastAsia="uk-UA"/>
        </w:rPr>
      </w:pPr>
    </w:p>
    <w:p w:rsidR="00242CEC" w:rsidRDefault="00B231CD" w:rsidP="00EF4F52">
      <w:pPr>
        <w:outlineLvl w:val="0"/>
        <w:rPr>
          <w:rFonts w:ascii="Times New Roman" w:eastAsia="Times New Roman" w:hAnsi="Times New Roman" w:cs="Times New Roman"/>
          <w:bCs/>
          <w:kern w:val="36"/>
          <w:sz w:val="28"/>
          <w:szCs w:val="28"/>
          <w:lang w:eastAsia="uk-UA"/>
        </w:rPr>
      </w:pPr>
      <w:r w:rsidRPr="00B231CD">
        <w:rPr>
          <w:rFonts w:ascii="Times New Roman" w:eastAsia="Times New Roman" w:hAnsi="Times New Roman" w:cs="Times New Roman"/>
          <w:bCs/>
          <w:kern w:val="36"/>
          <w:sz w:val="28"/>
          <w:szCs w:val="28"/>
          <w:lang w:eastAsia="uk-UA"/>
        </w:rPr>
        <w:lastRenderedPageBreak/>
        <w:t xml:space="preserve">УДК </w:t>
      </w:r>
      <w:r w:rsidR="00EF4F52">
        <w:rPr>
          <w:rFonts w:ascii="Times New Roman" w:eastAsia="Times New Roman" w:hAnsi="Times New Roman" w:cs="Times New Roman"/>
          <w:bCs/>
          <w:kern w:val="36"/>
          <w:sz w:val="28"/>
          <w:szCs w:val="28"/>
          <w:lang w:eastAsia="uk-UA"/>
        </w:rPr>
        <w:t>–</w:t>
      </w:r>
      <w:r w:rsidRPr="00B231CD">
        <w:rPr>
          <w:rFonts w:ascii="Times New Roman" w:eastAsia="Times New Roman" w:hAnsi="Times New Roman" w:cs="Times New Roman"/>
          <w:bCs/>
          <w:kern w:val="36"/>
          <w:sz w:val="28"/>
          <w:szCs w:val="28"/>
          <w:lang w:eastAsia="uk-UA"/>
        </w:rPr>
        <w:t xml:space="preserve"> 657</w:t>
      </w:r>
    </w:p>
    <w:p w:rsidR="00EF4F52" w:rsidRDefault="00EF4F52" w:rsidP="00EF4F52">
      <w:pPr>
        <w:outlineLvl w:val="0"/>
        <w:rPr>
          <w:rFonts w:ascii="Times New Roman" w:eastAsia="Times New Roman" w:hAnsi="Times New Roman" w:cs="Times New Roman"/>
          <w:bCs/>
          <w:kern w:val="36"/>
          <w:sz w:val="28"/>
          <w:szCs w:val="28"/>
          <w:lang w:eastAsia="uk-UA"/>
        </w:rPr>
      </w:pPr>
      <w:r>
        <w:rPr>
          <w:rFonts w:ascii="Times New Roman" w:eastAsia="Times New Roman" w:hAnsi="Times New Roman" w:cs="Times New Roman"/>
          <w:bCs/>
          <w:kern w:val="36"/>
          <w:sz w:val="28"/>
          <w:szCs w:val="28"/>
          <w:lang w:eastAsia="uk-UA"/>
        </w:rPr>
        <w:t xml:space="preserve">Бух – 94 </w:t>
      </w:r>
    </w:p>
    <w:p w:rsidR="00242CEC" w:rsidRPr="00242CEC" w:rsidRDefault="00242CEC" w:rsidP="00242CEC">
      <w:pPr>
        <w:shd w:val="clear" w:color="auto" w:fill="FFFFFF"/>
        <w:jc w:val="right"/>
        <w:rPr>
          <w:rFonts w:ascii="Times New Roman" w:hAnsi="Times New Roman" w:cs="Times New Roman"/>
          <w:sz w:val="28"/>
          <w:szCs w:val="28"/>
        </w:rPr>
      </w:pPr>
      <w:r w:rsidRPr="00242CEC">
        <w:rPr>
          <w:rFonts w:ascii="Times New Roman" w:hAnsi="Times New Roman" w:cs="Times New Roman"/>
          <w:sz w:val="28"/>
          <w:szCs w:val="28"/>
        </w:rPr>
        <w:t xml:space="preserve">Рекомендовано до друку </w:t>
      </w:r>
    </w:p>
    <w:p w:rsidR="00242CEC" w:rsidRPr="00242CEC" w:rsidRDefault="00242CEC" w:rsidP="00242CEC">
      <w:pPr>
        <w:shd w:val="clear" w:color="auto" w:fill="FFFFFF"/>
        <w:jc w:val="right"/>
        <w:rPr>
          <w:rFonts w:ascii="Times New Roman" w:hAnsi="Times New Roman" w:cs="Times New Roman"/>
          <w:sz w:val="28"/>
          <w:szCs w:val="28"/>
        </w:rPr>
      </w:pPr>
      <w:r w:rsidRPr="00242CEC">
        <w:rPr>
          <w:rFonts w:ascii="Times New Roman" w:hAnsi="Times New Roman" w:cs="Times New Roman"/>
          <w:sz w:val="28"/>
          <w:szCs w:val="28"/>
        </w:rPr>
        <w:t>Кафедрою обліку і аудиту</w:t>
      </w:r>
    </w:p>
    <w:p w:rsidR="00242CEC" w:rsidRPr="00242CEC" w:rsidRDefault="00242CEC" w:rsidP="00242CEC">
      <w:pPr>
        <w:shd w:val="clear" w:color="auto" w:fill="FFFFFF"/>
        <w:jc w:val="right"/>
        <w:rPr>
          <w:rFonts w:ascii="Times New Roman" w:hAnsi="Times New Roman" w:cs="Times New Roman"/>
          <w:sz w:val="28"/>
          <w:szCs w:val="28"/>
        </w:rPr>
      </w:pPr>
      <w:r w:rsidRPr="00242CEC">
        <w:rPr>
          <w:rFonts w:ascii="Times New Roman" w:hAnsi="Times New Roman" w:cs="Times New Roman"/>
          <w:sz w:val="28"/>
          <w:szCs w:val="28"/>
        </w:rPr>
        <w:t xml:space="preserve">Протокол № </w:t>
      </w:r>
      <w:r w:rsidR="00832293">
        <w:rPr>
          <w:rFonts w:ascii="Times New Roman" w:hAnsi="Times New Roman" w:cs="Times New Roman"/>
          <w:sz w:val="28"/>
          <w:szCs w:val="28"/>
        </w:rPr>
        <w:t xml:space="preserve">1 </w:t>
      </w:r>
      <w:r w:rsidRPr="00242CEC">
        <w:rPr>
          <w:rFonts w:ascii="Times New Roman" w:hAnsi="Times New Roman" w:cs="Times New Roman"/>
          <w:sz w:val="28"/>
          <w:szCs w:val="28"/>
        </w:rPr>
        <w:t>від 3</w:t>
      </w:r>
      <w:r w:rsidR="00053829">
        <w:rPr>
          <w:rFonts w:ascii="Times New Roman" w:hAnsi="Times New Roman" w:cs="Times New Roman"/>
          <w:sz w:val="28"/>
          <w:szCs w:val="28"/>
        </w:rPr>
        <w:t>0</w:t>
      </w:r>
      <w:r w:rsidR="00430C67">
        <w:rPr>
          <w:rFonts w:ascii="Times New Roman" w:hAnsi="Times New Roman" w:cs="Times New Roman"/>
          <w:sz w:val="28"/>
          <w:szCs w:val="28"/>
        </w:rPr>
        <w:t>.08.20</w:t>
      </w:r>
      <w:r w:rsidR="00430C67" w:rsidRPr="00430C67">
        <w:rPr>
          <w:rFonts w:ascii="Times New Roman" w:hAnsi="Times New Roman" w:cs="Times New Roman"/>
          <w:sz w:val="28"/>
          <w:szCs w:val="28"/>
        </w:rPr>
        <w:t>20</w:t>
      </w:r>
      <w:r w:rsidRPr="00242CEC">
        <w:rPr>
          <w:rFonts w:ascii="Times New Roman" w:hAnsi="Times New Roman" w:cs="Times New Roman"/>
          <w:sz w:val="28"/>
          <w:szCs w:val="28"/>
        </w:rPr>
        <w:t xml:space="preserve"> р.</w:t>
      </w:r>
    </w:p>
    <w:p w:rsidR="00242CEC" w:rsidRPr="00242CEC" w:rsidRDefault="00242CEC" w:rsidP="00242CEC">
      <w:pPr>
        <w:shd w:val="clear" w:color="auto" w:fill="FFFFFF"/>
        <w:jc w:val="right"/>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A343C2" w:rsidRPr="00430C67" w:rsidRDefault="00242CEC" w:rsidP="00A343C2">
      <w:pPr>
        <w:shd w:val="clear" w:color="auto" w:fill="FFFFFF"/>
        <w:rPr>
          <w:rFonts w:ascii="Times New Roman" w:hAnsi="Times New Roman" w:cs="Times New Roman"/>
          <w:sz w:val="28"/>
          <w:szCs w:val="28"/>
        </w:rPr>
      </w:pPr>
      <w:r w:rsidRPr="00242CEC">
        <w:rPr>
          <w:rFonts w:ascii="Times New Roman" w:hAnsi="Times New Roman" w:cs="Times New Roman"/>
          <w:sz w:val="28"/>
          <w:szCs w:val="28"/>
        </w:rPr>
        <w:t xml:space="preserve">За редакцією </w:t>
      </w:r>
      <w:proofErr w:type="spellStart"/>
      <w:r w:rsidR="00D968AE" w:rsidRPr="00D968AE">
        <w:rPr>
          <w:rFonts w:ascii="Times New Roman" w:hAnsi="Times New Roman" w:cs="Times New Roman"/>
          <w:b/>
          <w:sz w:val="28"/>
          <w:szCs w:val="28"/>
        </w:rPr>
        <w:t>Вейрута</w:t>
      </w:r>
      <w:proofErr w:type="spellEnd"/>
      <w:r w:rsidR="00D968AE" w:rsidRPr="00D968AE">
        <w:rPr>
          <w:rFonts w:ascii="Times New Roman" w:hAnsi="Times New Roman" w:cs="Times New Roman"/>
          <w:b/>
          <w:sz w:val="28"/>
          <w:szCs w:val="28"/>
        </w:rPr>
        <w:t xml:space="preserve"> Л.С</w:t>
      </w:r>
      <w:r w:rsidR="00D968AE">
        <w:rPr>
          <w:rFonts w:ascii="Times New Roman" w:hAnsi="Times New Roman" w:cs="Times New Roman"/>
          <w:sz w:val="28"/>
          <w:szCs w:val="28"/>
        </w:rPr>
        <w:t>.</w:t>
      </w:r>
      <w:r w:rsidR="00F12082" w:rsidRPr="00242CEC">
        <w:rPr>
          <w:rFonts w:ascii="Times New Roman" w:hAnsi="Times New Roman" w:cs="Times New Roman"/>
          <w:sz w:val="28"/>
          <w:szCs w:val="28"/>
        </w:rPr>
        <w:t>,</w:t>
      </w:r>
      <w:r w:rsidRPr="00242CEC">
        <w:rPr>
          <w:rFonts w:ascii="Times New Roman" w:hAnsi="Times New Roman" w:cs="Times New Roman"/>
          <w:sz w:val="28"/>
          <w:szCs w:val="28"/>
        </w:rPr>
        <w:t xml:space="preserve"> </w:t>
      </w:r>
      <w:proofErr w:type="spellStart"/>
      <w:r w:rsidRPr="00242CEC">
        <w:rPr>
          <w:rFonts w:ascii="Times New Roman" w:hAnsi="Times New Roman" w:cs="Times New Roman"/>
          <w:sz w:val="28"/>
          <w:szCs w:val="28"/>
        </w:rPr>
        <w:t>к.е.н</w:t>
      </w:r>
      <w:proofErr w:type="spellEnd"/>
      <w:r w:rsidRPr="00242CEC">
        <w:rPr>
          <w:rFonts w:ascii="Times New Roman" w:hAnsi="Times New Roman" w:cs="Times New Roman"/>
          <w:sz w:val="28"/>
          <w:szCs w:val="28"/>
        </w:rPr>
        <w:t>., доц.</w:t>
      </w:r>
    </w:p>
    <w:p w:rsidR="00242CEC" w:rsidRPr="00242CEC" w:rsidRDefault="00242CEC" w:rsidP="00242CEC">
      <w:pPr>
        <w:shd w:val="clear" w:color="auto" w:fill="FFFFFF"/>
        <w:rPr>
          <w:rFonts w:ascii="Times New Roman" w:hAnsi="Times New Roman" w:cs="Times New Roman"/>
          <w:sz w:val="28"/>
          <w:szCs w:val="28"/>
        </w:rPr>
      </w:pPr>
    </w:p>
    <w:p w:rsidR="00047FE2" w:rsidRPr="00047FE2" w:rsidRDefault="00242CEC" w:rsidP="00242CEC">
      <w:pPr>
        <w:shd w:val="clear" w:color="auto" w:fill="FFFFFF"/>
        <w:rPr>
          <w:rFonts w:ascii="Times New Roman" w:hAnsi="Times New Roman" w:cs="Times New Roman"/>
          <w:i/>
          <w:sz w:val="28"/>
          <w:szCs w:val="28"/>
        </w:rPr>
      </w:pPr>
      <w:r w:rsidRPr="00047FE2">
        <w:rPr>
          <w:rFonts w:ascii="Times New Roman" w:hAnsi="Times New Roman" w:cs="Times New Roman"/>
          <w:i/>
          <w:sz w:val="28"/>
          <w:szCs w:val="28"/>
        </w:rPr>
        <w:t>Рецензент</w:t>
      </w:r>
      <w:r w:rsidR="00047FE2" w:rsidRPr="00047FE2">
        <w:rPr>
          <w:rFonts w:ascii="Times New Roman" w:hAnsi="Times New Roman" w:cs="Times New Roman"/>
          <w:i/>
          <w:sz w:val="28"/>
          <w:szCs w:val="28"/>
        </w:rPr>
        <w:t xml:space="preserve">и: </w:t>
      </w:r>
    </w:p>
    <w:p w:rsidR="00A343C2" w:rsidRDefault="00A343C2" w:rsidP="00242CEC">
      <w:pPr>
        <w:shd w:val="clear" w:color="auto" w:fill="FFFFFF"/>
        <w:rPr>
          <w:rFonts w:ascii="Times New Roman" w:hAnsi="Times New Roman" w:cs="Times New Roman"/>
          <w:b/>
          <w:sz w:val="28"/>
          <w:szCs w:val="28"/>
        </w:rPr>
      </w:pPr>
      <w:proofErr w:type="spellStart"/>
      <w:r>
        <w:rPr>
          <w:rFonts w:ascii="Times New Roman" w:hAnsi="Times New Roman" w:cs="Times New Roman"/>
          <w:b/>
          <w:sz w:val="28"/>
          <w:szCs w:val="28"/>
        </w:rPr>
        <w:t>Ковалюк</w:t>
      </w:r>
      <w:proofErr w:type="spellEnd"/>
      <w:r>
        <w:rPr>
          <w:rFonts w:ascii="Times New Roman" w:hAnsi="Times New Roman" w:cs="Times New Roman"/>
          <w:b/>
          <w:sz w:val="28"/>
          <w:szCs w:val="28"/>
        </w:rPr>
        <w:t xml:space="preserve"> О.М. </w:t>
      </w:r>
      <w:proofErr w:type="spellStart"/>
      <w:r w:rsidRPr="00A343C2">
        <w:rPr>
          <w:rFonts w:ascii="Times New Roman" w:hAnsi="Times New Roman" w:cs="Times New Roman"/>
          <w:sz w:val="28"/>
          <w:szCs w:val="28"/>
        </w:rPr>
        <w:t>д.е.н</w:t>
      </w:r>
      <w:proofErr w:type="spellEnd"/>
      <w:r w:rsidRPr="00A343C2">
        <w:rPr>
          <w:rFonts w:ascii="Times New Roman" w:hAnsi="Times New Roman" w:cs="Times New Roman"/>
          <w:sz w:val="28"/>
          <w:szCs w:val="28"/>
        </w:rPr>
        <w:t>., проф., зав.</w:t>
      </w:r>
      <w:r>
        <w:rPr>
          <w:rFonts w:ascii="Times New Roman" w:hAnsi="Times New Roman" w:cs="Times New Roman"/>
          <w:sz w:val="28"/>
          <w:szCs w:val="28"/>
        </w:rPr>
        <w:t xml:space="preserve"> кафедри обліку і аудиту ЛНУ ім. І.Франка;</w:t>
      </w:r>
      <w:r w:rsidRPr="00047FE2">
        <w:rPr>
          <w:rFonts w:ascii="Times New Roman" w:hAnsi="Times New Roman" w:cs="Times New Roman"/>
          <w:b/>
          <w:sz w:val="28"/>
          <w:szCs w:val="28"/>
        </w:rPr>
        <w:t xml:space="preserve"> </w:t>
      </w:r>
    </w:p>
    <w:p w:rsidR="00242CEC" w:rsidRPr="00242CEC" w:rsidRDefault="00047FE2" w:rsidP="00242CEC">
      <w:pPr>
        <w:shd w:val="clear" w:color="auto" w:fill="FFFFFF"/>
        <w:rPr>
          <w:rFonts w:ascii="Times New Roman" w:hAnsi="Times New Roman" w:cs="Times New Roman"/>
          <w:sz w:val="28"/>
          <w:szCs w:val="28"/>
        </w:rPr>
      </w:pPr>
      <w:r w:rsidRPr="00047FE2">
        <w:rPr>
          <w:rFonts w:ascii="Times New Roman" w:hAnsi="Times New Roman" w:cs="Times New Roman"/>
          <w:b/>
          <w:sz w:val="28"/>
          <w:szCs w:val="28"/>
        </w:rPr>
        <w:t>Яремко І.Й</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проф. кафедри обліку та аналізу НУ «Львівська політехніка»</w:t>
      </w:r>
    </w:p>
    <w:p w:rsidR="00242CEC" w:rsidRPr="00AC737B" w:rsidRDefault="00242CEC" w:rsidP="00242CEC">
      <w:pPr>
        <w:shd w:val="clear" w:color="auto" w:fill="FFFFFF"/>
        <w:rPr>
          <w:rFonts w:ascii="Times New Roman" w:hAnsi="Times New Roman" w:cs="Times New Roman"/>
          <w:sz w:val="28"/>
          <w:szCs w:val="28"/>
          <w:lang w:val="ru-RU"/>
        </w:rPr>
      </w:pPr>
      <w:r w:rsidRPr="00242CEC">
        <w:rPr>
          <w:rFonts w:ascii="Times New Roman" w:hAnsi="Times New Roman" w:cs="Times New Roman"/>
          <w:sz w:val="28"/>
          <w:szCs w:val="28"/>
        </w:rPr>
        <w:t xml:space="preserve">Комп’ютерне верстання </w:t>
      </w:r>
      <w:proofErr w:type="spellStart"/>
      <w:r w:rsidR="00D968AE" w:rsidRPr="00D03E54">
        <w:rPr>
          <w:rFonts w:ascii="Times New Roman" w:hAnsi="Times New Roman" w:cs="Times New Roman"/>
          <w:sz w:val="28"/>
          <w:szCs w:val="28"/>
        </w:rPr>
        <w:t>Вейкрута</w:t>
      </w:r>
      <w:proofErr w:type="spellEnd"/>
      <w:r w:rsidR="00D968AE" w:rsidRPr="00D03E54">
        <w:rPr>
          <w:rFonts w:ascii="Times New Roman" w:hAnsi="Times New Roman" w:cs="Times New Roman"/>
          <w:sz w:val="28"/>
          <w:szCs w:val="28"/>
        </w:rPr>
        <w:t xml:space="preserve"> Л.С</w:t>
      </w:r>
      <w:r w:rsidR="00D968AE">
        <w:rPr>
          <w:rFonts w:ascii="Times New Roman" w:hAnsi="Times New Roman" w:cs="Times New Roman"/>
          <w:sz w:val="28"/>
          <w:szCs w:val="28"/>
        </w:rPr>
        <w:t>.</w:t>
      </w:r>
      <w:r w:rsidR="00AC737B" w:rsidRPr="00AC737B">
        <w:rPr>
          <w:rFonts w:ascii="Times New Roman" w:hAnsi="Times New Roman" w:cs="Times New Roman"/>
          <w:sz w:val="28"/>
          <w:szCs w:val="28"/>
          <w:lang w:val="ru-RU"/>
        </w:rPr>
        <w:t>/</w:t>
      </w: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9320"/>
      </w:tblGrid>
      <w:tr w:rsidR="00EF4F52" w:rsidTr="00EF4F52">
        <w:tc>
          <w:tcPr>
            <w:tcW w:w="1277" w:type="dxa"/>
          </w:tcPr>
          <w:p w:rsidR="00EF4F52" w:rsidRDefault="00EF4F52" w:rsidP="00EF4F52">
            <w:pPr>
              <w:rPr>
                <w:sz w:val="28"/>
                <w:szCs w:val="28"/>
              </w:rPr>
            </w:pPr>
            <w:r>
              <w:rPr>
                <w:sz w:val="28"/>
                <w:szCs w:val="28"/>
              </w:rPr>
              <w:t>Бух – 94</w:t>
            </w:r>
          </w:p>
        </w:tc>
        <w:tc>
          <w:tcPr>
            <w:tcW w:w="9320" w:type="dxa"/>
          </w:tcPr>
          <w:p w:rsidR="00EF4F52" w:rsidRDefault="00EF4F52" w:rsidP="00730517">
            <w:pPr>
              <w:shd w:val="clear" w:color="auto" w:fill="FFFFFF"/>
              <w:rPr>
                <w:sz w:val="28"/>
                <w:szCs w:val="28"/>
              </w:rPr>
            </w:pPr>
            <w:r w:rsidRPr="00242CEC">
              <w:rPr>
                <w:sz w:val="28"/>
                <w:szCs w:val="28"/>
              </w:rPr>
              <w:t>М</w:t>
            </w:r>
            <w:r>
              <w:rPr>
                <w:sz w:val="28"/>
                <w:szCs w:val="28"/>
              </w:rPr>
              <w:t xml:space="preserve">етодичні рекомендації до написання курсової роботи </w:t>
            </w:r>
            <w:r w:rsidRPr="00242CEC">
              <w:rPr>
                <w:sz w:val="28"/>
                <w:szCs w:val="28"/>
              </w:rPr>
              <w:t>по предмету «</w:t>
            </w:r>
            <w:r w:rsidR="00D968AE">
              <w:rPr>
                <w:sz w:val="28"/>
                <w:szCs w:val="28"/>
              </w:rPr>
              <w:t>Фінансовий аналіз</w:t>
            </w:r>
            <w:r w:rsidRPr="00242CEC">
              <w:rPr>
                <w:sz w:val="28"/>
                <w:szCs w:val="28"/>
              </w:rPr>
              <w:t>»</w:t>
            </w:r>
            <w:r>
              <w:rPr>
                <w:sz w:val="28"/>
                <w:szCs w:val="28"/>
              </w:rPr>
              <w:t xml:space="preserve"> </w:t>
            </w:r>
            <w:r w:rsidRPr="00242CEC">
              <w:rPr>
                <w:sz w:val="28"/>
                <w:szCs w:val="28"/>
              </w:rPr>
              <w:t>для студентів економічного факультету</w:t>
            </w:r>
            <w:r>
              <w:rPr>
                <w:sz w:val="28"/>
                <w:szCs w:val="28"/>
              </w:rPr>
              <w:t xml:space="preserve"> </w:t>
            </w:r>
            <w:r w:rsidRPr="00242CEC">
              <w:rPr>
                <w:sz w:val="28"/>
                <w:szCs w:val="28"/>
              </w:rPr>
              <w:t xml:space="preserve">спеціальності </w:t>
            </w:r>
            <w:r w:rsidR="00DD492F">
              <w:rPr>
                <w:sz w:val="28"/>
                <w:szCs w:val="28"/>
              </w:rPr>
              <w:t xml:space="preserve">7.03050901 </w:t>
            </w:r>
            <w:r w:rsidRPr="00242CEC">
              <w:rPr>
                <w:sz w:val="28"/>
                <w:szCs w:val="28"/>
              </w:rPr>
              <w:t>«Облік і аудит»</w:t>
            </w:r>
            <w:r>
              <w:rPr>
                <w:sz w:val="28"/>
                <w:szCs w:val="28"/>
              </w:rPr>
              <w:t xml:space="preserve"> / Уклад. </w:t>
            </w:r>
            <w:proofErr w:type="spellStart"/>
            <w:r w:rsidR="00D968AE">
              <w:rPr>
                <w:sz w:val="28"/>
                <w:szCs w:val="28"/>
              </w:rPr>
              <w:t>Вейкрута</w:t>
            </w:r>
            <w:proofErr w:type="spellEnd"/>
            <w:r w:rsidR="00D968AE">
              <w:rPr>
                <w:sz w:val="28"/>
                <w:szCs w:val="28"/>
              </w:rPr>
              <w:t xml:space="preserve"> </w:t>
            </w:r>
            <w:r w:rsidR="00AC737B">
              <w:rPr>
                <w:sz w:val="28"/>
                <w:szCs w:val="28"/>
              </w:rPr>
              <w:t>Л</w:t>
            </w:r>
            <w:r w:rsidR="00F12082">
              <w:rPr>
                <w:sz w:val="28"/>
                <w:szCs w:val="28"/>
              </w:rPr>
              <w:t>.</w:t>
            </w:r>
            <w:r>
              <w:rPr>
                <w:sz w:val="28"/>
                <w:szCs w:val="28"/>
              </w:rPr>
              <w:t xml:space="preserve"> – Львів: Видавничий ц</w:t>
            </w:r>
            <w:r w:rsidR="00430C67">
              <w:rPr>
                <w:sz w:val="28"/>
                <w:szCs w:val="28"/>
              </w:rPr>
              <w:t>ентр ЛНУ імені Івана Франка, 20</w:t>
            </w:r>
            <w:r w:rsidR="00AC737B" w:rsidRPr="00AC737B">
              <w:rPr>
                <w:sz w:val="28"/>
                <w:szCs w:val="28"/>
                <w:lang w:val="ru-RU"/>
              </w:rPr>
              <w:t>20</w:t>
            </w:r>
            <w:r>
              <w:rPr>
                <w:sz w:val="28"/>
                <w:szCs w:val="28"/>
              </w:rPr>
              <w:t>.</w:t>
            </w:r>
            <w:r w:rsidRPr="00D02188">
              <w:rPr>
                <w:sz w:val="28"/>
                <w:szCs w:val="28"/>
              </w:rPr>
              <w:t xml:space="preserve"> </w:t>
            </w:r>
            <w:r>
              <w:rPr>
                <w:sz w:val="28"/>
                <w:szCs w:val="28"/>
              </w:rPr>
              <w:t xml:space="preserve">– </w:t>
            </w:r>
            <w:r w:rsidR="003C1CE6">
              <w:rPr>
                <w:sz w:val="28"/>
                <w:szCs w:val="28"/>
              </w:rPr>
              <w:t>3</w:t>
            </w:r>
            <w:r w:rsidR="00730517">
              <w:rPr>
                <w:sz w:val="28"/>
                <w:szCs w:val="28"/>
              </w:rPr>
              <w:t>3</w:t>
            </w:r>
            <w:r>
              <w:rPr>
                <w:sz w:val="28"/>
                <w:szCs w:val="28"/>
              </w:rPr>
              <w:t xml:space="preserve"> с.</w:t>
            </w:r>
            <w:r w:rsidRPr="00242CEC">
              <w:rPr>
                <w:sz w:val="28"/>
                <w:szCs w:val="28"/>
              </w:rPr>
              <w:t xml:space="preserve"> </w:t>
            </w:r>
          </w:p>
        </w:tc>
      </w:tr>
    </w:tbl>
    <w:p w:rsidR="00242CEC" w:rsidRPr="00242CEC" w:rsidRDefault="00242CEC" w:rsidP="00D02188">
      <w:pPr>
        <w:shd w:val="clear" w:color="auto" w:fill="FFFFFF"/>
        <w:ind w:left="567"/>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F6142A" w:rsidP="00242CEC">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D02188">
        <w:rPr>
          <w:rFonts w:ascii="Times New Roman" w:hAnsi="Times New Roman" w:cs="Times New Roman"/>
          <w:sz w:val="28"/>
          <w:szCs w:val="28"/>
        </w:rPr>
        <w:t xml:space="preserve">У методичних </w:t>
      </w:r>
      <w:r>
        <w:rPr>
          <w:rFonts w:ascii="Times New Roman" w:hAnsi="Times New Roman" w:cs="Times New Roman"/>
          <w:sz w:val="28"/>
          <w:szCs w:val="28"/>
        </w:rPr>
        <w:t>рекомендаціях</w:t>
      </w:r>
      <w:r w:rsidR="00D02188">
        <w:rPr>
          <w:rFonts w:ascii="Times New Roman" w:hAnsi="Times New Roman" w:cs="Times New Roman"/>
          <w:sz w:val="28"/>
          <w:szCs w:val="28"/>
        </w:rPr>
        <w:t xml:space="preserve"> містяться загальні вимоги до виконання та оформлення курсової роботи </w:t>
      </w:r>
      <w:r w:rsidR="00D02188" w:rsidRPr="00242CEC">
        <w:rPr>
          <w:rFonts w:ascii="Times New Roman" w:hAnsi="Times New Roman" w:cs="Times New Roman"/>
          <w:sz w:val="28"/>
          <w:szCs w:val="28"/>
        </w:rPr>
        <w:t>по предмету «</w:t>
      </w:r>
      <w:r w:rsidR="00D968AE">
        <w:rPr>
          <w:rFonts w:ascii="Times New Roman" w:hAnsi="Times New Roman" w:cs="Times New Roman"/>
          <w:sz w:val="28"/>
          <w:szCs w:val="28"/>
        </w:rPr>
        <w:t>Фінансовий аналіз</w:t>
      </w:r>
      <w:r w:rsidR="00D02188" w:rsidRPr="00242CEC">
        <w:rPr>
          <w:rFonts w:ascii="Times New Roman" w:hAnsi="Times New Roman" w:cs="Times New Roman"/>
          <w:sz w:val="28"/>
          <w:szCs w:val="28"/>
        </w:rPr>
        <w:t>»</w:t>
      </w:r>
      <w:r>
        <w:rPr>
          <w:rFonts w:ascii="Times New Roman" w:hAnsi="Times New Roman" w:cs="Times New Roman"/>
          <w:sz w:val="28"/>
          <w:szCs w:val="28"/>
        </w:rPr>
        <w:t>. Методичні рекомендації дають можливість студенту закріпити теоретичні знання та практичні навики шляхом виконання наукового дослідження у вигляді курсової роботи за обраною темою із рекомендованого переліку.</w:t>
      </w:r>
      <w:r w:rsidR="00D02188">
        <w:rPr>
          <w:rFonts w:ascii="Times New Roman" w:hAnsi="Times New Roman" w:cs="Times New Roman"/>
          <w:sz w:val="28"/>
          <w:szCs w:val="28"/>
        </w:rPr>
        <w:t xml:space="preserve">  </w:t>
      </w:r>
    </w:p>
    <w:p w:rsidR="00242CEC" w:rsidRPr="00242CEC" w:rsidRDefault="00F6142A" w:rsidP="00242CEC">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Методичні рекомендації</w:t>
      </w:r>
      <w:r w:rsidRPr="00F6142A">
        <w:rPr>
          <w:rFonts w:ascii="Times New Roman" w:hAnsi="Times New Roman" w:cs="Times New Roman"/>
          <w:sz w:val="28"/>
          <w:szCs w:val="28"/>
        </w:rPr>
        <w:t xml:space="preserve"> </w:t>
      </w:r>
      <w:r>
        <w:rPr>
          <w:rFonts w:ascii="Times New Roman" w:hAnsi="Times New Roman" w:cs="Times New Roman"/>
          <w:sz w:val="28"/>
          <w:szCs w:val="28"/>
        </w:rPr>
        <w:t>до написання курсової роботи призначені для студентів вищих навчальних закладів економічних спеціальностей</w:t>
      </w:r>
      <w:r w:rsidR="00C109E1">
        <w:rPr>
          <w:rFonts w:ascii="Times New Roman" w:hAnsi="Times New Roman" w:cs="Times New Roman"/>
          <w:sz w:val="28"/>
          <w:szCs w:val="28"/>
        </w:rPr>
        <w:t xml:space="preserve"> стаціонарної та заочної форми навчання</w:t>
      </w:r>
      <w:r>
        <w:rPr>
          <w:rFonts w:ascii="Times New Roman" w:hAnsi="Times New Roman" w:cs="Times New Roman"/>
          <w:sz w:val="28"/>
          <w:szCs w:val="28"/>
        </w:rPr>
        <w:t>.</w:t>
      </w: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D02188" w:rsidRPr="00430C67" w:rsidRDefault="00F6142A" w:rsidP="00A343C2">
      <w:pPr>
        <w:jc w:val="right"/>
        <w:rPr>
          <w:rFonts w:ascii="Times New Roman" w:hAnsi="Times New Roman" w:cs="Times New Roman"/>
          <w:lang w:val="ru-RU"/>
        </w:rPr>
      </w:pPr>
      <w:r>
        <w:rPr>
          <w:rFonts w:ascii="Times New Roman" w:hAnsi="Times New Roman" w:cs="Times New Roman"/>
        </w:rPr>
        <w:t xml:space="preserve">   </w:t>
      </w:r>
      <w:r w:rsidR="00D02188" w:rsidRPr="00D02188">
        <w:rPr>
          <w:rFonts w:ascii="Times New Roman" w:hAnsi="Times New Roman" w:cs="Times New Roman"/>
        </w:rPr>
        <w:sym w:font="Symbol" w:char="F0D3"/>
      </w:r>
      <w:r w:rsidR="00D02188" w:rsidRPr="00D02188">
        <w:rPr>
          <w:rFonts w:ascii="Times New Roman" w:hAnsi="Times New Roman" w:cs="Times New Roman"/>
        </w:rPr>
        <w:t xml:space="preserve"> </w:t>
      </w:r>
      <w:proofErr w:type="spellStart"/>
      <w:r w:rsidR="00D03E54">
        <w:rPr>
          <w:rFonts w:ascii="Times New Roman" w:hAnsi="Times New Roman" w:cs="Times New Roman"/>
        </w:rPr>
        <w:t>Вейкрута</w:t>
      </w:r>
      <w:proofErr w:type="spellEnd"/>
      <w:r w:rsidR="00D03E54">
        <w:rPr>
          <w:rFonts w:ascii="Times New Roman" w:hAnsi="Times New Roman" w:cs="Times New Roman"/>
        </w:rPr>
        <w:t xml:space="preserve"> Л.С.</w:t>
      </w:r>
      <w:r w:rsidR="00430C67">
        <w:rPr>
          <w:rFonts w:ascii="Times New Roman" w:hAnsi="Times New Roman" w:cs="Times New Roman"/>
        </w:rPr>
        <w:t xml:space="preserve">, </w:t>
      </w:r>
      <w:r w:rsidR="00F12082">
        <w:rPr>
          <w:rFonts w:ascii="Times New Roman" w:hAnsi="Times New Roman" w:cs="Times New Roman"/>
        </w:rPr>
        <w:t>.</w:t>
      </w:r>
      <w:r w:rsidR="00430C67">
        <w:rPr>
          <w:rFonts w:ascii="Times New Roman" w:hAnsi="Times New Roman" w:cs="Times New Roman"/>
        </w:rPr>
        <w:t xml:space="preserve"> 20</w:t>
      </w:r>
      <w:r w:rsidR="00430C67" w:rsidRPr="00430C67">
        <w:rPr>
          <w:rFonts w:ascii="Times New Roman" w:hAnsi="Times New Roman" w:cs="Times New Roman"/>
          <w:lang w:val="ru-RU"/>
        </w:rPr>
        <w:t>20</w:t>
      </w:r>
    </w:p>
    <w:p w:rsidR="00242CEC" w:rsidRPr="00242CEC" w:rsidRDefault="00F6142A" w:rsidP="00242CEC">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 xml:space="preserve">Підп. </w:t>
      </w:r>
      <w:r w:rsidR="00B231CD">
        <w:rPr>
          <w:rFonts w:ascii="Times New Roman" w:hAnsi="Times New Roman" w:cs="Times New Roman"/>
          <w:sz w:val="28"/>
          <w:szCs w:val="28"/>
        </w:rPr>
        <w:t>д</w:t>
      </w:r>
      <w:r w:rsidRPr="00242CEC">
        <w:rPr>
          <w:rFonts w:ascii="Times New Roman" w:hAnsi="Times New Roman" w:cs="Times New Roman"/>
          <w:sz w:val="28"/>
          <w:szCs w:val="28"/>
        </w:rPr>
        <w:t xml:space="preserve">о друку </w:t>
      </w:r>
      <w:r w:rsidR="00D03E54">
        <w:rPr>
          <w:rFonts w:ascii="Times New Roman" w:hAnsi="Times New Roman" w:cs="Times New Roman"/>
          <w:sz w:val="28"/>
          <w:szCs w:val="28"/>
        </w:rPr>
        <w:t>0</w:t>
      </w:r>
      <w:r w:rsidR="00AA4069">
        <w:rPr>
          <w:rFonts w:ascii="Times New Roman" w:hAnsi="Times New Roman" w:cs="Times New Roman"/>
          <w:sz w:val="28"/>
          <w:szCs w:val="28"/>
        </w:rPr>
        <w:t>2</w:t>
      </w:r>
      <w:r w:rsidRPr="00242CEC">
        <w:rPr>
          <w:rFonts w:ascii="Times New Roman" w:hAnsi="Times New Roman" w:cs="Times New Roman"/>
          <w:sz w:val="28"/>
          <w:szCs w:val="28"/>
        </w:rPr>
        <w:t>.</w:t>
      </w:r>
      <w:r w:rsidR="00430C67">
        <w:rPr>
          <w:rFonts w:ascii="Times New Roman" w:hAnsi="Times New Roman" w:cs="Times New Roman"/>
          <w:sz w:val="28"/>
          <w:szCs w:val="28"/>
        </w:rPr>
        <w:t>09.20</w:t>
      </w:r>
      <w:r w:rsidR="00430C67" w:rsidRPr="00AC737B">
        <w:rPr>
          <w:rFonts w:ascii="Times New Roman" w:hAnsi="Times New Roman" w:cs="Times New Roman"/>
          <w:sz w:val="28"/>
          <w:szCs w:val="28"/>
          <w:lang w:val="ru-RU"/>
        </w:rPr>
        <w:t>20</w:t>
      </w:r>
      <w:r w:rsidR="00B231CD">
        <w:rPr>
          <w:rFonts w:ascii="Times New Roman" w:hAnsi="Times New Roman" w:cs="Times New Roman"/>
          <w:sz w:val="28"/>
          <w:szCs w:val="28"/>
        </w:rPr>
        <w:t>.</w:t>
      </w:r>
      <w:r w:rsidRPr="00242CEC">
        <w:rPr>
          <w:rFonts w:ascii="Times New Roman" w:hAnsi="Times New Roman" w:cs="Times New Roman"/>
          <w:sz w:val="28"/>
          <w:szCs w:val="28"/>
        </w:rPr>
        <w:t xml:space="preserve"> Формат</w:t>
      </w:r>
      <w:r w:rsidR="00B231CD">
        <w:rPr>
          <w:rFonts w:ascii="Times New Roman" w:hAnsi="Times New Roman" w:cs="Times New Roman"/>
          <w:sz w:val="28"/>
          <w:szCs w:val="28"/>
        </w:rPr>
        <w:t xml:space="preserve"> 60х90/16 </w:t>
      </w:r>
    </w:p>
    <w:p w:rsidR="00242CEC" w:rsidRPr="00AC737B" w:rsidRDefault="00242CEC" w:rsidP="00242CEC">
      <w:pPr>
        <w:shd w:val="clear" w:color="auto" w:fill="FFFFFF"/>
        <w:jc w:val="center"/>
        <w:rPr>
          <w:rFonts w:ascii="Times New Roman" w:hAnsi="Times New Roman" w:cs="Times New Roman"/>
          <w:sz w:val="28"/>
          <w:szCs w:val="28"/>
          <w:lang w:val="ru-RU"/>
        </w:rPr>
      </w:pPr>
      <w:r w:rsidRPr="00242CEC">
        <w:rPr>
          <w:rFonts w:ascii="Times New Roman" w:hAnsi="Times New Roman" w:cs="Times New Roman"/>
          <w:sz w:val="28"/>
          <w:szCs w:val="28"/>
        </w:rPr>
        <w:t xml:space="preserve">Папір </w:t>
      </w:r>
      <w:r w:rsidR="00B231CD">
        <w:rPr>
          <w:rFonts w:ascii="Times New Roman" w:hAnsi="Times New Roman" w:cs="Times New Roman"/>
          <w:sz w:val="28"/>
          <w:szCs w:val="28"/>
        </w:rPr>
        <w:t>офсетний</w:t>
      </w:r>
      <w:r w:rsidRPr="00242CEC">
        <w:rPr>
          <w:rFonts w:ascii="Times New Roman" w:hAnsi="Times New Roman" w:cs="Times New Roman"/>
          <w:sz w:val="28"/>
          <w:szCs w:val="28"/>
        </w:rPr>
        <w:t>. Гарнітура</w:t>
      </w:r>
      <w:r w:rsidR="00B231CD">
        <w:rPr>
          <w:rFonts w:ascii="Times New Roman" w:hAnsi="Times New Roman" w:cs="Times New Roman"/>
          <w:sz w:val="28"/>
          <w:szCs w:val="28"/>
        </w:rPr>
        <w:t xml:space="preserve"> </w:t>
      </w:r>
      <w:r w:rsidR="00B231CD">
        <w:rPr>
          <w:rFonts w:ascii="Times New Roman" w:hAnsi="Times New Roman" w:cs="Times New Roman"/>
          <w:sz w:val="28"/>
          <w:szCs w:val="28"/>
          <w:lang w:val="en-US"/>
        </w:rPr>
        <w:t>Times</w:t>
      </w:r>
      <w:r w:rsidR="00B231CD" w:rsidRPr="00AC737B">
        <w:rPr>
          <w:rFonts w:ascii="Times New Roman" w:hAnsi="Times New Roman" w:cs="Times New Roman"/>
          <w:sz w:val="28"/>
          <w:szCs w:val="28"/>
          <w:lang w:val="ru-RU"/>
        </w:rPr>
        <w:t xml:space="preserve"> </w:t>
      </w:r>
      <w:r w:rsidR="00B231CD">
        <w:rPr>
          <w:rFonts w:ascii="Times New Roman" w:hAnsi="Times New Roman" w:cs="Times New Roman"/>
          <w:sz w:val="28"/>
          <w:szCs w:val="28"/>
          <w:lang w:val="en-US"/>
        </w:rPr>
        <w:t>New</w:t>
      </w:r>
      <w:r w:rsidR="00B231CD" w:rsidRPr="00AC737B">
        <w:rPr>
          <w:rFonts w:ascii="Times New Roman" w:hAnsi="Times New Roman" w:cs="Times New Roman"/>
          <w:sz w:val="28"/>
          <w:szCs w:val="28"/>
          <w:lang w:val="ru-RU"/>
        </w:rPr>
        <w:t xml:space="preserve"> </w:t>
      </w:r>
      <w:r w:rsidR="00B231CD">
        <w:rPr>
          <w:rFonts w:ascii="Times New Roman" w:hAnsi="Times New Roman" w:cs="Times New Roman"/>
          <w:sz w:val="28"/>
          <w:szCs w:val="28"/>
          <w:lang w:val="en-US"/>
        </w:rPr>
        <w:t>Roman</w:t>
      </w:r>
    </w:p>
    <w:p w:rsidR="00242CEC" w:rsidRPr="00242CEC" w:rsidRDefault="00242CEC" w:rsidP="00242CEC">
      <w:pPr>
        <w:shd w:val="clear" w:color="auto" w:fill="FFFFFF"/>
        <w:jc w:val="center"/>
        <w:rPr>
          <w:rFonts w:ascii="Times New Roman" w:hAnsi="Times New Roman" w:cs="Times New Roman"/>
          <w:sz w:val="28"/>
          <w:szCs w:val="28"/>
        </w:rPr>
      </w:pPr>
      <w:proofErr w:type="spellStart"/>
      <w:r w:rsidRPr="00242CEC">
        <w:rPr>
          <w:rFonts w:ascii="Times New Roman" w:hAnsi="Times New Roman" w:cs="Times New Roman"/>
          <w:sz w:val="28"/>
          <w:szCs w:val="28"/>
        </w:rPr>
        <w:t>Умовн</w:t>
      </w:r>
      <w:proofErr w:type="spellEnd"/>
      <w:r w:rsidRPr="00242CEC">
        <w:rPr>
          <w:rFonts w:ascii="Times New Roman" w:hAnsi="Times New Roman" w:cs="Times New Roman"/>
          <w:sz w:val="28"/>
          <w:szCs w:val="28"/>
        </w:rPr>
        <w:t xml:space="preserve">. друк. арк. </w:t>
      </w:r>
      <w:r w:rsidR="00AA4069">
        <w:rPr>
          <w:rFonts w:ascii="Times New Roman" w:hAnsi="Times New Roman" w:cs="Times New Roman"/>
          <w:sz w:val="28"/>
          <w:szCs w:val="28"/>
        </w:rPr>
        <w:t>1,33</w:t>
      </w: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 xml:space="preserve">Тираж </w:t>
      </w:r>
      <w:r w:rsidR="00DD492F">
        <w:rPr>
          <w:rFonts w:ascii="Times New Roman" w:hAnsi="Times New Roman" w:cs="Times New Roman"/>
          <w:sz w:val="28"/>
          <w:szCs w:val="28"/>
        </w:rPr>
        <w:t>1</w:t>
      </w:r>
      <w:r w:rsidRPr="00242CEC">
        <w:rPr>
          <w:rFonts w:ascii="Times New Roman" w:hAnsi="Times New Roman" w:cs="Times New Roman"/>
          <w:sz w:val="28"/>
          <w:szCs w:val="28"/>
        </w:rPr>
        <w:t>00 прим. Зам.</w:t>
      </w:r>
      <w:r w:rsidR="00AA4069">
        <w:rPr>
          <w:rFonts w:ascii="Times New Roman" w:hAnsi="Times New Roman" w:cs="Times New Roman"/>
          <w:sz w:val="28"/>
          <w:szCs w:val="28"/>
        </w:rPr>
        <w:t xml:space="preserve"> № </w:t>
      </w:r>
      <w:r w:rsidR="00D03E54">
        <w:rPr>
          <w:rFonts w:ascii="Times New Roman" w:hAnsi="Times New Roman" w:cs="Times New Roman"/>
          <w:sz w:val="28"/>
          <w:szCs w:val="28"/>
        </w:rPr>
        <w:t>11</w:t>
      </w:r>
      <w:r w:rsidR="00AA4069">
        <w:rPr>
          <w:rFonts w:ascii="Times New Roman" w:hAnsi="Times New Roman" w:cs="Times New Roman"/>
          <w:sz w:val="28"/>
          <w:szCs w:val="28"/>
        </w:rPr>
        <w:t>3</w:t>
      </w:r>
    </w:p>
    <w:p w:rsidR="00242CEC" w:rsidRPr="00242CEC" w:rsidRDefault="00242CEC" w:rsidP="00242CEC">
      <w:pPr>
        <w:shd w:val="clear" w:color="auto" w:fill="FFFFFF"/>
        <w:jc w:val="center"/>
        <w:rPr>
          <w:rFonts w:ascii="Times New Roman" w:hAnsi="Times New Roman" w:cs="Times New Roman"/>
          <w:sz w:val="28"/>
          <w:szCs w:val="28"/>
        </w:rPr>
      </w:pP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Видавничий центр Львівського національного університету імені Івана Франка.</w:t>
      </w:r>
    </w:p>
    <w:p w:rsidR="00242CEC" w:rsidRPr="00242CEC" w:rsidRDefault="00242CEC" w:rsidP="00242CEC">
      <w:pPr>
        <w:shd w:val="clear" w:color="auto" w:fill="FFFFFF"/>
        <w:jc w:val="center"/>
        <w:rPr>
          <w:rFonts w:ascii="Times New Roman" w:hAnsi="Times New Roman" w:cs="Times New Roman"/>
          <w:sz w:val="28"/>
          <w:szCs w:val="28"/>
        </w:rPr>
      </w:pPr>
      <w:r w:rsidRPr="00242CEC">
        <w:rPr>
          <w:rFonts w:ascii="Times New Roman" w:hAnsi="Times New Roman" w:cs="Times New Roman"/>
          <w:sz w:val="28"/>
          <w:szCs w:val="28"/>
        </w:rPr>
        <w:t xml:space="preserve">79000, Львів, вул. Дорошенка, 41 </w:t>
      </w:r>
    </w:p>
    <w:p w:rsidR="00242CEC" w:rsidRPr="00242CEC" w:rsidRDefault="00242CEC" w:rsidP="00242CEC">
      <w:pPr>
        <w:shd w:val="clear" w:color="auto" w:fill="FFFFFF"/>
        <w:rPr>
          <w:rFonts w:ascii="Times New Roman" w:hAnsi="Times New Roman" w:cs="Times New Roman"/>
          <w:sz w:val="28"/>
          <w:szCs w:val="28"/>
        </w:rPr>
      </w:pPr>
    </w:p>
    <w:p w:rsidR="00267D0A" w:rsidRDefault="00267D0A" w:rsidP="00267D0A">
      <w:pPr>
        <w:shd w:val="clear" w:color="auto" w:fill="FFFFFF"/>
        <w:jc w:val="center"/>
        <w:rPr>
          <w:rFonts w:ascii="Times New Roman" w:hAnsi="Times New Roman" w:cs="Times New Roman"/>
          <w:spacing w:val="-6"/>
          <w:sz w:val="28"/>
          <w:szCs w:val="28"/>
        </w:rPr>
      </w:pPr>
    </w:p>
    <w:p w:rsidR="005B2878" w:rsidRDefault="005B2878" w:rsidP="00267D0A">
      <w:pPr>
        <w:shd w:val="clear" w:color="auto" w:fill="FFFFFF"/>
        <w:jc w:val="center"/>
        <w:rPr>
          <w:rFonts w:ascii="Times New Roman" w:hAnsi="Times New Roman" w:cs="Times New Roman"/>
          <w:spacing w:val="-6"/>
          <w:sz w:val="28"/>
          <w:szCs w:val="28"/>
        </w:rPr>
      </w:pPr>
    </w:p>
    <w:p w:rsidR="0028600F" w:rsidRDefault="0028600F" w:rsidP="00267D0A">
      <w:pPr>
        <w:shd w:val="clear" w:color="auto" w:fill="FFFFFF"/>
        <w:jc w:val="center"/>
        <w:rPr>
          <w:rFonts w:ascii="Times New Roman" w:hAnsi="Times New Roman" w:cs="Times New Roman"/>
          <w:spacing w:val="-6"/>
          <w:sz w:val="28"/>
          <w:szCs w:val="28"/>
        </w:rPr>
      </w:pPr>
    </w:p>
    <w:p w:rsidR="00242CEC" w:rsidRDefault="00267D0A" w:rsidP="00267D0A">
      <w:pPr>
        <w:shd w:val="clear" w:color="auto" w:fill="FFFFFF"/>
        <w:jc w:val="center"/>
        <w:rPr>
          <w:rFonts w:ascii="Times New Roman" w:hAnsi="Times New Roman" w:cs="Times New Roman"/>
          <w:spacing w:val="-6"/>
          <w:sz w:val="28"/>
          <w:szCs w:val="28"/>
        </w:rPr>
      </w:pPr>
      <w:r>
        <w:rPr>
          <w:rFonts w:ascii="Times New Roman" w:hAnsi="Times New Roman" w:cs="Times New Roman"/>
          <w:spacing w:val="-6"/>
          <w:sz w:val="28"/>
          <w:szCs w:val="28"/>
        </w:rPr>
        <w:t>ЗМІСТ</w:t>
      </w:r>
    </w:p>
    <w:p w:rsidR="00267D0A" w:rsidRPr="00A7693E" w:rsidRDefault="00832293" w:rsidP="00F6142A">
      <w:pPr>
        <w:shd w:val="clear" w:color="auto" w:fill="FFFFFF"/>
        <w:spacing w:line="360" w:lineRule="auto"/>
        <w:jc w:val="left"/>
        <w:rPr>
          <w:rFonts w:ascii="Times New Roman" w:hAnsi="Times New Roman" w:cs="Times New Roman"/>
          <w:spacing w:val="-6"/>
          <w:sz w:val="28"/>
          <w:szCs w:val="28"/>
        </w:rPr>
      </w:pPr>
      <w:r w:rsidRPr="00A7693E">
        <w:rPr>
          <w:rFonts w:ascii="Times New Roman" w:hAnsi="Times New Roman" w:cs="Times New Roman"/>
          <w:spacing w:val="-6"/>
          <w:sz w:val="28"/>
          <w:szCs w:val="28"/>
        </w:rPr>
        <w:t>Вступ</w:t>
      </w:r>
      <w:r w:rsidR="000A0F65">
        <w:rPr>
          <w:rFonts w:ascii="Times New Roman" w:hAnsi="Times New Roman" w:cs="Times New Roman"/>
          <w:spacing w:val="-6"/>
          <w:sz w:val="28"/>
          <w:szCs w:val="28"/>
        </w:rPr>
        <w:t xml:space="preserve"> ……………………………………………………………………………</w:t>
      </w:r>
      <w:r w:rsidR="00D02188">
        <w:rPr>
          <w:rFonts w:ascii="Times New Roman" w:hAnsi="Times New Roman" w:cs="Times New Roman"/>
          <w:spacing w:val="-6"/>
          <w:sz w:val="28"/>
          <w:szCs w:val="28"/>
        </w:rPr>
        <w:t>.</w:t>
      </w:r>
      <w:r w:rsidR="000A0F65">
        <w:rPr>
          <w:rFonts w:ascii="Times New Roman" w:hAnsi="Times New Roman" w:cs="Times New Roman"/>
          <w:spacing w:val="-6"/>
          <w:sz w:val="28"/>
          <w:szCs w:val="28"/>
        </w:rPr>
        <w:t>…….. 4</w:t>
      </w:r>
    </w:p>
    <w:p w:rsidR="00A7693E" w:rsidRPr="00267D0A" w:rsidRDefault="00A7693E" w:rsidP="00F6142A">
      <w:pPr>
        <w:spacing w:line="360" w:lineRule="auto"/>
        <w:jc w:val="left"/>
        <w:rPr>
          <w:rFonts w:ascii="Times New Roman" w:hAnsi="Times New Roman" w:cs="Times New Roman"/>
          <w:sz w:val="28"/>
          <w:szCs w:val="28"/>
        </w:rPr>
      </w:pPr>
      <w:r>
        <w:rPr>
          <w:rFonts w:ascii="Times New Roman" w:hAnsi="Times New Roman" w:cs="Times New Roman"/>
          <w:spacing w:val="-6"/>
          <w:sz w:val="28"/>
          <w:szCs w:val="28"/>
        </w:rPr>
        <w:t>1.</w:t>
      </w:r>
      <w:r w:rsidR="00C94798">
        <w:rPr>
          <w:rFonts w:ascii="Times New Roman" w:hAnsi="Times New Roman" w:cs="Times New Roman"/>
          <w:spacing w:val="-6"/>
          <w:sz w:val="28"/>
          <w:szCs w:val="28"/>
        </w:rPr>
        <w:t xml:space="preserve"> </w:t>
      </w:r>
      <w:r>
        <w:rPr>
          <w:rFonts w:ascii="Times New Roman" w:hAnsi="Times New Roman" w:cs="Times New Roman"/>
          <w:spacing w:val="-6"/>
          <w:sz w:val="28"/>
          <w:szCs w:val="28"/>
        </w:rPr>
        <w:t>Мета і завдання курсової роботи, її місце у навчальному процесі</w:t>
      </w:r>
      <w:r w:rsidR="000A0F65">
        <w:rPr>
          <w:rFonts w:ascii="Times New Roman" w:hAnsi="Times New Roman" w:cs="Times New Roman"/>
          <w:spacing w:val="-6"/>
          <w:sz w:val="28"/>
          <w:szCs w:val="28"/>
        </w:rPr>
        <w:t xml:space="preserve"> ………</w:t>
      </w:r>
      <w:r w:rsidR="00D02188">
        <w:rPr>
          <w:rFonts w:ascii="Times New Roman" w:hAnsi="Times New Roman" w:cs="Times New Roman"/>
          <w:spacing w:val="-6"/>
          <w:sz w:val="28"/>
          <w:szCs w:val="28"/>
        </w:rPr>
        <w:t>….</w:t>
      </w:r>
      <w:r w:rsidR="00593F53">
        <w:rPr>
          <w:rFonts w:ascii="Times New Roman" w:hAnsi="Times New Roman" w:cs="Times New Roman"/>
          <w:spacing w:val="-6"/>
          <w:sz w:val="28"/>
          <w:szCs w:val="28"/>
        </w:rPr>
        <w:t>.</w:t>
      </w:r>
      <w:r w:rsidR="000A0F65">
        <w:rPr>
          <w:rFonts w:ascii="Times New Roman" w:hAnsi="Times New Roman" w:cs="Times New Roman"/>
          <w:spacing w:val="-6"/>
          <w:sz w:val="28"/>
          <w:szCs w:val="28"/>
        </w:rPr>
        <w:t xml:space="preserve">…… </w:t>
      </w:r>
      <w:r w:rsidR="00D22BFB">
        <w:rPr>
          <w:rFonts w:ascii="Times New Roman" w:hAnsi="Times New Roman" w:cs="Times New Roman"/>
          <w:spacing w:val="-6"/>
          <w:sz w:val="28"/>
          <w:szCs w:val="28"/>
        </w:rPr>
        <w:t>5</w:t>
      </w:r>
    </w:p>
    <w:p w:rsidR="00A7693E" w:rsidRPr="00A7693E" w:rsidRDefault="00A7693E" w:rsidP="00F6142A">
      <w:pPr>
        <w:spacing w:line="360" w:lineRule="auto"/>
        <w:jc w:val="left"/>
        <w:rPr>
          <w:rFonts w:ascii="Times New Roman" w:eastAsia="Times New Roman" w:hAnsi="Times New Roman" w:cs="Times New Roman"/>
          <w:sz w:val="28"/>
          <w:szCs w:val="28"/>
          <w:lang w:eastAsia="uk-UA"/>
        </w:rPr>
      </w:pPr>
      <w:r w:rsidRPr="00A7693E">
        <w:rPr>
          <w:rFonts w:ascii="Times New Roman" w:eastAsia="Times New Roman" w:hAnsi="Times New Roman" w:cs="Times New Roman"/>
          <w:sz w:val="28"/>
          <w:szCs w:val="28"/>
          <w:lang w:eastAsia="uk-UA"/>
        </w:rPr>
        <w:t>2</w:t>
      </w:r>
      <w:r w:rsidRPr="00A7693E">
        <w:rPr>
          <w:rFonts w:ascii="Times New Roman" w:hAnsi="Times New Roman" w:cs="Times New Roman"/>
          <w:bCs/>
          <w:sz w:val="28"/>
          <w:szCs w:val="28"/>
        </w:rPr>
        <w:t xml:space="preserve">. </w:t>
      </w:r>
      <w:r>
        <w:rPr>
          <w:rFonts w:ascii="Times New Roman" w:hAnsi="Times New Roman" w:cs="Times New Roman"/>
          <w:bCs/>
          <w:sz w:val="28"/>
          <w:szCs w:val="28"/>
        </w:rPr>
        <w:t>Загальні вимоги до курсової роботи</w:t>
      </w:r>
      <w:r w:rsidR="000A0F65">
        <w:rPr>
          <w:rFonts w:ascii="Times New Roman" w:hAnsi="Times New Roman" w:cs="Times New Roman"/>
          <w:bCs/>
          <w:sz w:val="28"/>
          <w:szCs w:val="28"/>
        </w:rPr>
        <w:t xml:space="preserve"> …………………………</w:t>
      </w:r>
      <w:r w:rsidR="009D7F7E">
        <w:rPr>
          <w:rFonts w:ascii="Times New Roman" w:hAnsi="Times New Roman" w:cs="Times New Roman"/>
          <w:bCs/>
          <w:sz w:val="28"/>
          <w:szCs w:val="28"/>
        </w:rPr>
        <w:t>…………….</w:t>
      </w:r>
      <w:r w:rsidR="000A0F65">
        <w:rPr>
          <w:rFonts w:ascii="Times New Roman" w:hAnsi="Times New Roman" w:cs="Times New Roman"/>
          <w:bCs/>
          <w:sz w:val="28"/>
          <w:szCs w:val="28"/>
        </w:rPr>
        <w:t xml:space="preserve">…… </w:t>
      </w:r>
      <w:r w:rsidR="00D22BFB">
        <w:rPr>
          <w:rFonts w:ascii="Times New Roman" w:hAnsi="Times New Roman" w:cs="Times New Roman"/>
          <w:bCs/>
          <w:sz w:val="28"/>
          <w:szCs w:val="28"/>
        </w:rPr>
        <w:t>6</w:t>
      </w:r>
    </w:p>
    <w:p w:rsidR="00A7693E" w:rsidRPr="00A7693E" w:rsidRDefault="00A7693E" w:rsidP="00F6142A">
      <w:pPr>
        <w:spacing w:line="360" w:lineRule="auto"/>
        <w:jc w:val="left"/>
        <w:rPr>
          <w:rFonts w:ascii="Times New Roman" w:eastAsia="Times New Roman" w:hAnsi="Times New Roman" w:cs="Times New Roman"/>
          <w:sz w:val="28"/>
          <w:szCs w:val="28"/>
          <w:lang w:eastAsia="uk-UA"/>
        </w:rPr>
      </w:pPr>
      <w:r w:rsidRPr="00A7693E">
        <w:rPr>
          <w:rFonts w:ascii="Times New Roman" w:hAnsi="Times New Roman" w:cs="Times New Roman"/>
          <w:bCs/>
          <w:sz w:val="28"/>
          <w:szCs w:val="28"/>
        </w:rPr>
        <w:t>3. Е</w:t>
      </w:r>
      <w:r>
        <w:rPr>
          <w:rFonts w:ascii="Times New Roman" w:hAnsi="Times New Roman" w:cs="Times New Roman"/>
          <w:bCs/>
          <w:sz w:val="28"/>
          <w:szCs w:val="28"/>
        </w:rPr>
        <w:t>тапи виконання курсової роботи</w:t>
      </w:r>
      <w:r w:rsidR="000A0F65">
        <w:rPr>
          <w:rFonts w:ascii="Times New Roman" w:hAnsi="Times New Roman" w:cs="Times New Roman"/>
          <w:bCs/>
          <w:sz w:val="28"/>
          <w:szCs w:val="28"/>
        </w:rPr>
        <w:t xml:space="preserve"> …………………………………………</w:t>
      </w:r>
      <w:r w:rsidR="009D7F7E">
        <w:rPr>
          <w:rFonts w:ascii="Times New Roman" w:hAnsi="Times New Roman" w:cs="Times New Roman"/>
          <w:bCs/>
          <w:sz w:val="28"/>
          <w:szCs w:val="28"/>
        </w:rPr>
        <w:t>.</w:t>
      </w:r>
      <w:r w:rsidR="000A0F65">
        <w:rPr>
          <w:rFonts w:ascii="Times New Roman" w:hAnsi="Times New Roman" w:cs="Times New Roman"/>
          <w:bCs/>
          <w:sz w:val="28"/>
          <w:szCs w:val="28"/>
        </w:rPr>
        <w:t>…… 6</w:t>
      </w:r>
    </w:p>
    <w:p w:rsidR="00A7693E" w:rsidRPr="00A7693E" w:rsidRDefault="00A7693E" w:rsidP="00F6142A">
      <w:pPr>
        <w:spacing w:line="360" w:lineRule="auto"/>
        <w:jc w:val="left"/>
        <w:rPr>
          <w:rFonts w:ascii="Times New Roman" w:eastAsia="Times New Roman" w:hAnsi="Times New Roman" w:cs="Times New Roman"/>
          <w:sz w:val="28"/>
          <w:szCs w:val="28"/>
          <w:lang w:eastAsia="uk-UA"/>
        </w:rPr>
      </w:pPr>
      <w:r w:rsidRPr="00A7693E">
        <w:rPr>
          <w:rFonts w:ascii="Times New Roman" w:hAnsi="Times New Roman" w:cs="Times New Roman"/>
          <w:bCs/>
          <w:sz w:val="28"/>
          <w:szCs w:val="28"/>
        </w:rPr>
        <w:t>4. П</w:t>
      </w:r>
      <w:r>
        <w:rPr>
          <w:rFonts w:ascii="Times New Roman" w:hAnsi="Times New Roman" w:cs="Times New Roman"/>
          <w:bCs/>
          <w:sz w:val="28"/>
          <w:szCs w:val="28"/>
        </w:rPr>
        <w:t>ідготовка до виконання курсової роботи</w:t>
      </w:r>
      <w:r w:rsidR="000A0F65">
        <w:rPr>
          <w:rFonts w:ascii="Times New Roman" w:hAnsi="Times New Roman" w:cs="Times New Roman"/>
          <w:bCs/>
          <w:sz w:val="28"/>
          <w:szCs w:val="28"/>
        </w:rPr>
        <w:t xml:space="preserve"> …………………………………</w:t>
      </w:r>
      <w:r w:rsidR="009D7F7E">
        <w:rPr>
          <w:rFonts w:ascii="Times New Roman" w:hAnsi="Times New Roman" w:cs="Times New Roman"/>
          <w:bCs/>
          <w:sz w:val="28"/>
          <w:szCs w:val="28"/>
        </w:rPr>
        <w:t>..</w:t>
      </w:r>
      <w:r w:rsidR="000A0F65">
        <w:rPr>
          <w:rFonts w:ascii="Times New Roman" w:hAnsi="Times New Roman" w:cs="Times New Roman"/>
          <w:bCs/>
          <w:sz w:val="28"/>
          <w:szCs w:val="28"/>
        </w:rPr>
        <w:t>…. 6</w:t>
      </w:r>
    </w:p>
    <w:p w:rsidR="00A7693E" w:rsidRPr="00A7693E" w:rsidRDefault="00A7693E" w:rsidP="00F6142A">
      <w:pPr>
        <w:spacing w:line="360" w:lineRule="auto"/>
        <w:jc w:val="left"/>
        <w:rPr>
          <w:rFonts w:ascii="Times New Roman" w:eastAsia="Times New Roman" w:hAnsi="Times New Roman" w:cs="Times New Roman"/>
          <w:sz w:val="28"/>
          <w:szCs w:val="28"/>
          <w:lang w:eastAsia="uk-UA"/>
        </w:rPr>
      </w:pPr>
      <w:r w:rsidRPr="00A7693E">
        <w:rPr>
          <w:rFonts w:ascii="Times New Roman" w:hAnsi="Times New Roman" w:cs="Times New Roman"/>
          <w:bCs/>
          <w:sz w:val="28"/>
          <w:szCs w:val="28"/>
        </w:rPr>
        <w:t>5. С</w:t>
      </w:r>
      <w:r>
        <w:rPr>
          <w:rFonts w:ascii="Times New Roman" w:hAnsi="Times New Roman" w:cs="Times New Roman"/>
          <w:bCs/>
          <w:sz w:val="28"/>
          <w:szCs w:val="28"/>
        </w:rPr>
        <w:t>труктура і зміст курсової роботи</w:t>
      </w:r>
      <w:r w:rsidR="000A0F65">
        <w:rPr>
          <w:rFonts w:ascii="Times New Roman" w:hAnsi="Times New Roman" w:cs="Times New Roman"/>
          <w:bCs/>
          <w:sz w:val="28"/>
          <w:szCs w:val="28"/>
        </w:rPr>
        <w:t xml:space="preserve"> ………………………………………</w:t>
      </w:r>
      <w:r w:rsidR="00D02188">
        <w:rPr>
          <w:rFonts w:ascii="Times New Roman" w:hAnsi="Times New Roman" w:cs="Times New Roman"/>
          <w:bCs/>
          <w:sz w:val="28"/>
          <w:szCs w:val="28"/>
        </w:rPr>
        <w:t>.</w:t>
      </w:r>
      <w:r w:rsidR="000A0F65">
        <w:rPr>
          <w:rFonts w:ascii="Times New Roman" w:hAnsi="Times New Roman" w:cs="Times New Roman"/>
          <w:bCs/>
          <w:sz w:val="28"/>
          <w:szCs w:val="28"/>
        </w:rPr>
        <w:t>…</w:t>
      </w:r>
      <w:r w:rsidR="009D7F7E">
        <w:rPr>
          <w:rFonts w:ascii="Times New Roman" w:hAnsi="Times New Roman" w:cs="Times New Roman"/>
          <w:bCs/>
          <w:sz w:val="28"/>
          <w:szCs w:val="28"/>
        </w:rPr>
        <w:t>…</w:t>
      </w:r>
      <w:r w:rsidR="000A0F65">
        <w:rPr>
          <w:rFonts w:ascii="Times New Roman" w:hAnsi="Times New Roman" w:cs="Times New Roman"/>
          <w:bCs/>
          <w:sz w:val="28"/>
          <w:szCs w:val="28"/>
        </w:rPr>
        <w:t>… 7</w:t>
      </w:r>
    </w:p>
    <w:p w:rsidR="00FB1868" w:rsidRPr="00FB1868" w:rsidRDefault="00FB1868" w:rsidP="00F6142A">
      <w:pPr>
        <w:spacing w:line="360" w:lineRule="auto"/>
        <w:jc w:val="left"/>
        <w:rPr>
          <w:rFonts w:ascii="Times New Roman" w:hAnsi="Times New Roman" w:cs="Times New Roman"/>
          <w:bCs/>
          <w:sz w:val="28"/>
          <w:szCs w:val="28"/>
        </w:rPr>
      </w:pPr>
      <w:r w:rsidRPr="00FB1868">
        <w:rPr>
          <w:rFonts w:ascii="Times New Roman" w:hAnsi="Times New Roman" w:cs="Times New Roman"/>
          <w:bCs/>
          <w:sz w:val="28"/>
          <w:szCs w:val="28"/>
        </w:rPr>
        <w:t>6. О</w:t>
      </w:r>
      <w:r>
        <w:rPr>
          <w:rFonts w:ascii="Times New Roman" w:hAnsi="Times New Roman" w:cs="Times New Roman"/>
          <w:bCs/>
          <w:sz w:val="28"/>
          <w:szCs w:val="28"/>
        </w:rPr>
        <w:t>формлення курсової роботи та її обсяг</w:t>
      </w:r>
      <w:r w:rsidR="000A0F65">
        <w:rPr>
          <w:rFonts w:ascii="Times New Roman" w:hAnsi="Times New Roman" w:cs="Times New Roman"/>
          <w:bCs/>
          <w:sz w:val="28"/>
          <w:szCs w:val="28"/>
        </w:rPr>
        <w:t xml:space="preserve"> ……………………</w:t>
      </w:r>
      <w:r w:rsidR="009D7F7E">
        <w:rPr>
          <w:rFonts w:ascii="Times New Roman" w:hAnsi="Times New Roman" w:cs="Times New Roman"/>
          <w:bCs/>
          <w:sz w:val="28"/>
          <w:szCs w:val="28"/>
        </w:rPr>
        <w:t>..</w:t>
      </w:r>
      <w:r w:rsidR="000A0F65">
        <w:rPr>
          <w:rFonts w:ascii="Times New Roman" w:hAnsi="Times New Roman" w:cs="Times New Roman"/>
          <w:bCs/>
          <w:sz w:val="28"/>
          <w:szCs w:val="28"/>
        </w:rPr>
        <w:t>…………</w:t>
      </w:r>
      <w:r w:rsidR="00D02188">
        <w:rPr>
          <w:rFonts w:ascii="Times New Roman" w:hAnsi="Times New Roman" w:cs="Times New Roman"/>
          <w:bCs/>
          <w:sz w:val="28"/>
          <w:szCs w:val="28"/>
        </w:rPr>
        <w:t>.</w:t>
      </w:r>
      <w:r w:rsidR="00D22BFB">
        <w:rPr>
          <w:rFonts w:ascii="Times New Roman" w:hAnsi="Times New Roman" w:cs="Times New Roman"/>
          <w:bCs/>
          <w:sz w:val="28"/>
          <w:szCs w:val="28"/>
        </w:rPr>
        <w:t>..</w:t>
      </w:r>
      <w:r w:rsidR="000A0F65">
        <w:rPr>
          <w:rFonts w:ascii="Times New Roman" w:hAnsi="Times New Roman" w:cs="Times New Roman"/>
          <w:bCs/>
          <w:sz w:val="28"/>
          <w:szCs w:val="28"/>
        </w:rPr>
        <w:t xml:space="preserve">…… </w:t>
      </w:r>
      <w:r w:rsidR="00D22BFB">
        <w:rPr>
          <w:rFonts w:ascii="Times New Roman" w:hAnsi="Times New Roman" w:cs="Times New Roman"/>
          <w:bCs/>
          <w:sz w:val="28"/>
          <w:szCs w:val="28"/>
        </w:rPr>
        <w:t>1</w:t>
      </w:r>
      <w:r w:rsidR="003C1CE6">
        <w:rPr>
          <w:rFonts w:ascii="Times New Roman" w:hAnsi="Times New Roman" w:cs="Times New Roman"/>
          <w:bCs/>
          <w:sz w:val="28"/>
          <w:szCs w:val="28"/>
        </w:rPr>
        <w:t>1</w:t>
      </w:r>
    </w:p>
    <w:p w:rsidR="00FB1868" w:rsidRPr="00FB1868" w:rsidRDefault="00FB1868" w:rsidP="00F6142A">
      <w:pPr>
        <w:spacing w:line="360" w:lineRule="auto"/>
        <w:jc w:val="left"/>
        <w:rPr>
          <w:rFonts w:ascii="Times New Roman" w:eastAsia="Times New Roman" w:hAnsi="Times New Roman" w:cs="Times New Roman"/>
          <w:sz w:val="28"/>
          <w:szCs w:val="28"/>
          <w:lang w:eastAsia="uk-UA"/>
        </w:rPr>
      </w:pPr>
      <w:r w:rsidRPr="00FB1868">
        <w:rPr>
          <w:rFonts w:ascii="Times New Roman" w:eastAsia="Times New Roman" w:hAnsi="Times New Roman" w:cs="Times New Roman"/>
          <w:sz w:val="28"/>
          <w:szCs w:val="28"/>
          <w:lang w:eastAsia="uk-UA"/>
        </w:rPr>
        <w:t>7. Рецензування та захист курсової роботи</w:t>
      </w:r>
      <w:r w:rsidR="000A0F65">
        <w:rPr>
          <w:rFonts w:ascii="Times New Roman" w:eastAsia="Times New Roman" w:hAnsi="Times New Roman" w:cs="Times New Roman"/>
          <w:sz w:val="28"/>
          <w:szCs w:val="28"/>
          <w:lang w:eastAsia="uk-UA"/>
        </w:rPr>
        <w:t xml:space="preserve"> ………………………</w:t>
      </w:r>
      <w:r w:rsidR="00A57559">
        <w:rPr>
          <w:rFonts w:ascii="Times New Roman" w:eastAsia="Times New Roman" w:hAnsi="Times New Roman" w:cs="Times New Roman"/>
          <w:sz w:val="28"/>
          <w:szCs w:val="28"/>
          <w:lang w:eastAsia="uk-UA"/>
        </w:rPr>
        <w:t>.</w:t>
      </w:r>
      <w:r w:rsidR="000A0F65">
        <w:rPr>
          <w:rFonts w:ascii="Times New Roman" w:eastAsia="Times New Roman" w:hAnsi="Times New Roman" w:cs="Times New Roman"/>
          <w:sz w:val="28"/>
          <w:szCs w:val="28"/>
          <w:lang w:eastAsia="uk-UA"/>
        </w:rPr>
        <w:t>……………… 1</w:t>
      </w:r>
      <w:r w:rsidR="003C1CE6">
        <w:rPr>
          <w:rFonts w:ascii="Times New Roman" w:eastAsia="Times New Roman" w:hAnsi="Times New Roman" w:cs="Times New Roman"/>
          <w:sz w:val="28"/>
          <w:szCs w:val="28"/>
          <w:lang w:eastAsia="uk-UA"/>
        </w:rPr>
        <w:t>5</w:t>
      </w:r>
    </w:p>
    <w:p w:rsidR="00A57559" w:rsidRPr="00327498" w:rsidRDefault="00A57559" w:rsidP="00F6142A">
      <w:pPr>
        <w:pStyle w:val="11"/>
        <w:widowControl/>
        <w:spacing w:line="360" w:lineRule="auto"/>
        <w:jc w:val="left"/>
        <w:rPr>
          <w:sz w:val="28"/>
          <w:szCs w:val="28"/>
          <w:lang w:val="uk-UA"/>
        </w:rPr>
      </w:pPr>
      <w:r w:rsidRPr="00327498">
        <w:rPr>
          <w:sz w:val="28"/>
          <w:szCs w:val="28"/>
          <w:lang w:val="uk-UA"/>
        </w:rPr>
        <w:t>Тематика курсових робіт</w:t>
      </w:r>
      <w:r>
        <w:rPr>
          <w:sz w:val="28"/>
          <w:szCs w:val="28"/>
          <w:lang w:val="uk-UA"/>
        </w:rPr>
        <w:t xml:space="preserve"> …………………………………….…………………….. 1</w:t>
      </w:r>
      <w:r w:rsidR="003C1CE6">
        <w:rPr>
          <w:sz w:val="28"/>
          <w:szCs w:val="28"/>
          <w:lang w:val="uk-UA"/>
        </w:rPr>
        <w:t>8</w:t>
      </w:r>
    </w:p>
    <w:p w:rsidR="00832293" w:rsidRPr="00A7693E" w:rsidRDefault="00C94798" w:rsidP="00F6142A">
      <w:pPr>
        <w:shd w:val="clear" w:color="auto" w:fill="FFFFFF"/>
        <w:spacing w:line="360" w:lineRule="auto"/>
        <w:jc w:val="left"/>
        <w:rPr>
          <w:rFonts w:ascii="Times New Roman" w:hAnsi="Times New Roman" w:cs="Times New Roman"/>
          <w:spacing w:val="-6"/>
          <w:sz w:val="28"/>
          <w:szCs w:val="28"/>
        </w:rPr>
      </w:pPr>
      <w:r>
        <w:rPr>
          <w:rFonts w:ascii="Times New Roman" w:hAnsi="Times New Roman" w:cs="Times New Roman"/>
          <w:spacing w:val="-6"/>
          <w:sz w:val="28"/>
          <w:szCs w:val="28"/>
        </w:rPr>
        <w:t>Додатки</w:t>
      </w:r>
      <w:r w:rsidR="00A57559">
        <w:rPr>
          <w:rFonts w:ascii="Times New Roman" w:hAnsi="Times New Roman" w:cs="Times New Roman"/>
          <w:spacing w:val="-6"/>
          <w:sz w:val="28"/>
          <w:szCs w:val="28"/>
        </w:rPr>
        <w:t xml:space="preserve"> …………………………………………………………………………</w:t>
      </w:r>
      <w:r w:rsidR="00D02188">
        <w:rPr>
          <w:rFonts w:ascii="Times New Roman" w:hAnsi="Times New Roman" w:cs="Times New Roman"/>
          <w:spacing w:val="-6"/>
          <w:sz w:val="28"/>
          <w:szCs w:val="28"/>
        </w:rPr>
        <w:t>..</w:t>
      </w:r>
      <w:r w:rsidR="00A57559">
        <w:rPr>
          <w:rFonts w:ascii="Times New Roman" w:hAnsi="Times New Roman" w:cs="Times New Roman"/>
          <w:spacing w:val="-6"/>
          <w:sz w:val="28"/>
          <w:szCs w:val="28"/>
        </w:rPr>
        <w:t xml:space="preserve">……. </w:t>
      </w:r>
      <w:r w:rsidR="003C1CE6">
        <w:rPr>
          <w:rFonts w:ascii="Times New Roman" w:hAnsi="Times New Roman" w:cs="Times New Roman"/>
          <w:spacing w:val="-6"/>
          <w:sz w:val="28"/>
          <w:szCs w:val="28"/>
        </w:rPr>
        <w:t>23</w:t>
      </w:r>
      <w:r w:rsidR="009D7F7E">
        <w:rPr>
          <w:rFonts w:ascii="Times New Roman" w:hAnsi="Times New Roman" w:cs="Times New Roman"/>
          <w:spacing w:val="-6"/>
          <w:sz w:val="28"/>
          <w:szCs w:val="28"/>
        </w:rPr>
        <w:t xml:space="preserve"> </w:t>
      </w:r>
    </w:p>
    <w:p w:rsidR="00267D0A" w:rsidRPr="00242CEC" w:rsidRDefault="00267D0A" w:rsidP="00267D0A">
      <w:pPr>
        <w:shd w:val="clear" w:color="auto" w:fill="FFFFFF"/>
        <w:jc w:val="center"/>
        <w:rPr>
          <w:rFonts w:ascii="Times New Roman" w:hAnsi="Times New Roman" w:cs="Times New Roman"/>
          <w:spacing w:val="-6"/>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8600F" w:rsidRDefault="0028600F" w:rsidP="00267D0A">
      <w:pPr>
        <w:shd w:val="clear" w:color="auto" w:fill="FFFFFF"/>
        <w:jc w:val="center"/>
        <w:rPr>
          <w:rFonts w:ascii="Times New Roman" w:hAnsi="Times New Roman" w:cs="Times New Roman"/>
          <w:b/>
          <w:sz w:val="28"/>
          <w:szCs w:val="28"/>
        </w:rPr>
      </w:pPr>
    </w:p>
    <w:p w:rsidR="00267D0A" w:rsidRDefault="00267D0A" w:rsidP="00267D0A">
      <w:pPr>
        <w:shd w:val="clear" w:color="auto" w:fill="FFFFFF"/>
        <w:jc w:val="center"/>
        <w:rPr>
          <w:rFonts w:ascii="Times New Roman" w:hAnsi="Times New Roman" w:cs="Times New Roman"/>
          <w:b/>
          <w:sz w:val="28"/>
          <w:szCs w:val="28"/>
        </w:rPr>
      </w:pPr>
      <w:r w:rsidRPr="00267D0A">
        <w:rPr>
          <w:rFonts w:ascii="Times New Roman" w:hAnsi="Times New Roman" w:cs="Times New Roman"/>
          <w:b/>
          <w:sz w:val="28"/>
          <w:szCs w:val="28"/>
        </w:rPr>
        <w:lastRenderedPageBreak/>
        <w:t>ВСТУП</w:t>
      </w:r>
    </w:p>
    <w:p w:rsidR="00382572" w:rsidRDefault="00BD2041" w:rsidP="00382572">
      <w:pPr>
        <w:rPr>
          <w:rFonts w:ascii="Times New Roman" w:eastAsia="Times New Roman" w:hAnsi="Times New Roman" w:cs="Times New Roman"/>
          <w:sz w:val="28"/>
          <w:szCs w:val="28"/>
          <w:lang w:eastAsia="uk-UA"/>
        </w:rPr>
      </w:pPr>
      <w:r w:rsidRPr="00382572">
        <w:rPr>
          <w:rFonts w:ascii="Times New Roman" w:eastAsia="Times New Roman" w:hAnsi="Times New Roman" w:cs="Times New Roman"/>
          <w:sz w:val="28"/>
          <w:szCs w:val="28"/>
          <w:lang w:eastAsia="uk-UA"/>
        </w:rPr>
        <w:t xml:space="preserve">     </w:t>
      </w:r>
      <w:r w:rsidR="00382572" w:rsidRPr="00382572">
        <w:rPr>
          <w:rFonts w:ascii="Times New Roman" w:hAnsi="Times New Roman" w:cs="Times New Roman"/>
          <w:sz w:val="28"/>
          <w:szCs w:val="28"/>
        </w:rPr>
        <w:t xml:space="preserve">В умовах розвитку національного господарства України гарантом успішного функціонування підприємства є розробка власної концепції обліку та аналізу, яка б відповідала національним інтересам держави. Водночас зміни в економічній і соціальній політиці потребують серйозного вивчення та використання множини фундаментальних положень, що приймаються з метою вдосконалення нормативного забезпечення функціонування економіки в країні. </w:t>
      </w:r>
      <w:r w:rsidR="00382572" w:rsidRPr="00382572">
        <w:rPr>
          <w:rFonts w:ascii="Times New Roman" w:eastAsia="Times New Roman" w:hAnsi="Times New Roman" w:cs="Times New Roman"/>
          <w:sz w:val="28"/>
          <w:szCs w:val="28"/>
          <w:lang w:eastAsia="uk-UA"/>
        </w:rPr>
        <w:t>Реформування бухгалтерського обліку, поділ його на управлінський та фінансовий, відокремлення податкового обліку, приведення форм бухгалтерської звітності відповідно до вимог міжнародних стандартів зумовлюють необхідність використання фінансового аналізу як інструменту управлінн</w:t>
      </w:r>
      <w:r w:rsidR="00DD492F">
        <w:rPr>
          <w:rFonts w:ascii="Times New Roman" w:eastAsia="Times New Roman" w:hAnsi="Times New Roman" w:cs="Times New Roman"/>
          <w:sz w:val="28"/>
          <w:szCs w:val="28"/>
          <w:lang w:eastAsia="uk-UA"/>
        </w:rPr>
        <w:t xml:space="preserve">я господарською діяльністю. За </w:t>
      </w:r>
      <w:r w:rsidR="00382572" w:rsidRPr="00382572">
        <w:rPr>
          <w:rFonts w:ascii="Times New Roman" w:eastAsia="Times New Roman" w:hAnsi="Times New Roman" w:cs="Times New Roman"/>
          <w:sz w:val="28"/>
          <w:szCs w:val="28"/>
          <w:lang w:eastAsia="uk-UA"/>
        </w:rPr>
        <w:t xml:space="preserve">результатами </w:t>
      </w:r>
      <w:r w:rsidR="00DD492F">
        <w:rPr>
          <w:rFonts w:ascii="Times New Roman" w:eastAsia="Times New Roman" w:hAnsi="Times New Roman" w:cs="Times New Roman"/>
          <w:sz w:val="28"/>
          <w:szCs w:val="28"/>
          <w:lang w:eastAsia="uk-UA"/>
        </w:rPr>
        <w:t xml:space="preserve">фінансового аналізу </w:t>
      </w:r>
      <w:r w:rsidR="00382572" w:rsidRPr="00382572">
        <w:rPr>
          <w:rFonts w:ascii="Times New Roman" w:eastAsia="Times New Roman" w:hAnsi="Times New Roman" w:cs="Times New Roman"/>
          <w:sz w:val="28"/>
          <w:szCs w:val="28"/>
          <w:lang w:eastAsia="uk-UA"/>
        </w:rPr>
        <w:t>оцінюється ділова активність підприємства, ефективність виробництва та інвестиційна привабливість суб’єкт</w:t>
      </w:r>
      <w:r w:rsidR="00DD492F">
        <w:rPr>
          <w:rFonts w:ascii="Times New Roman" w:eastAsia="Times New Roman" w:hAnsi="Times New Roman" w:cs="Times New Roman"/>
          <w:sz w:val="28"/>
          <w:szCs w:val="28"/>
          <w:lang w:eastAsia="uk-UA"/>
        </w:rPr>
        <w:t>а</w:t>
      </w:r>
      <w:r w:rsidR="00382572" w:rsidRPr="00382572">
        <w:rPr>
          <w:rFonts w:ascii="Times New Roman" w:eastAsia="Times New Roman" w:hAnsi="Times New Roman" w:cs="Times New Roman"/>
          <w:sz w:val="28"/>
          <w:szCs w:val="28"/>
          <w:lang w:eastAsia="uk-UA"/>
        </w:rPr>
        <w:t xml:space="preserve"> господарювання. </w:t>
      </w:r>
    </w:p>
    <w:p w:rsidR="00BD2041" w:rsidRPr="00BD2041" w:rsidRDefault="00382572" w:rsidP="00382572">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BD2041" w:rsidRPr="00BD2041">
        <w:rPr>
          <w:rFonts w:ascii="Times New Roman" w:eastAsia="Times New Roman" w:hAnsi="Times New Roman" w:cs="Times New Roman"/>
          <w:b/>
          <w:sz w:val="28"/>
          <w:szCs w:val="28"/>
          <w:lang w:eastAsia="uk-UA"/>
        </w:rPr>
        <w:t>Метою викладання дисципліни</w:t>
      </w:r>
      <w:r w:rsidR="00BD2041" w:rsidRPr="00382572">
        <w:rPr>
          <w:rFonts w:ascii="Times New Roman" w:eastAsia="Times New Roman" w:hAnsi="Times New Roman" w:cs="Times New Roman"/>
          <w:b/>
          <w:sz w:val="28"/>
          <w:szCs w:val="28"/>
          <w:lang w:eastAsia="uk-UA"/>
        </w:rPr>
        <w:t xml:space="preserve"> </w:t>
      </w:r>
      <w:r w:rsidR="00BD2041" w:rsidRPr="00BD2041">
        <w:rPr>
          <w:rFonts w:ascii="Times New Roman" w:eastAsia="Times New Roman" w:hAnsi="Times New Roman" w:cs="Times New Roman"/>
          <w:b/>
          <w:sz w:val="28"/>
          <w:szCs w:val="28"/>
          <w:lang w:eastAsia="uk-UA"/>
        </w:rPr>
        <w:t>«Фінансовий аналіз»</w:t>
      </w:r>
      <w:r w:rsidR="00BD2041" w:rsidRPr="00382572">
        <w:rPr>
          <w:rFonts w:ascii="Times New Roman" w:eastAsia="Times New Roman" w:hAnsi="Times New Roman" w:cs="Times New Roman"/>
          <w:sz w:val="28"/>
          <w:szCs w:val="28"/>
          <w:lang w:eastAsia="uk-UA"/>
        </w:rPr>
        <w:t xml:space="preserve"> </w:t>
      </w:r>
      <w:r w:rsidR="00BD2041" w:rsidRPr="00BD2041">
        <w:rPr>
          <w:rFonts w:ascii="Times New Roman" w:eastAsia="Times New Roman" w:hAnsi="Times New Roman" w:cs="Times New Roman"/>
          <w:sz w:val="28"/>
          <w:szCs w:val="28"/>
          <w:lang w:eastAsia="uk-UA"/>
        </w:rPr>
        <w:t xml:space="preserve">є вивчення студентами теоретичних основ та одержання практичних навичок щодо здійснення фінансового аналізу підприємств </w:t>
      </w:r>
      <w:r w:rsidR="00FD79EA">
        <w:rPr>
          <w:rFonts w:ascii="Times New Roman" w:eastAsia="Times New Roman" w:hAnsi="Times New Roman" w:cs="Times New Roman"/>
          <w:sz w:val="28"/>
          <w:szCs w:val="28"/>
          <w:lang w:eastAsia="uk-UA"/>
        </w:rPr>
        <w:t>з метою набуття навиків виконання оцінки їх фінансового стану, оцінки їх кредитоспроможності та розрахунку ймовірності виникнення банкрутства.</w:t>
      </w:r>
    </w:p>
    <w:p w:rsidR="00BD2041" w:rsidRPr="00BD2041" w:rsidRDefault="00BD2041" w:rsidP="00382572">
      <w:pPr>
        <w:rPr>
          <w:rFonts w:ascii="Times New Roman" w:eastAsia="Times New Roman" w:hAnsi="Times New Roman" w:cs="Times New Roman"/>
          <w:sz w:val="28"/>
          <w:szCs w:val="28"/>
          <w:lang w:eastAsia="uk-UA"/>
        </w:rPr>
      </w:pP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b/>
          <w:sz w:val="28"/>
          <w:szCs w:val="28"/>
          <w:lang w:eastAsia="uk-UA"/>
        </w:rPr>
        <w:t>Основними завданнями вивчення дисципліни є</w:t>
      </w:r>
      <w:r w:rsidRPr="00BD2041">
        <w:rPr>
          <w:rFonts w:ascii="Times New Roman" w:eastAsia="Times New Roman" w:hAnsi="Times New Roman" w:cs="Times New Roman"/>
          <w:sz w:val="28"/>
          <w:szCs w:val="28"/>
          <w:lang w:eastAsia="uk-UA"/>
        </w:rPr>
        <w:t>:</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 xml:space="preserve">вивчення теоретичних основ </w:t>
      </w:r>
    </w:p>
    <w:p w:rsidR="00BD2041" w:rsidRPr="00BD2041" w:rsidRDefault="00BD2041" w:rsidP="00382572">
      <w:pPr>
        <w:rPr>
          <w:rFonts w:ascii="Times New Roman" w:eastAsia="Times New Roman" w:hAnsi="Times New Roman" w:cs="Times New Roman"/>
          <w:sz w:val="28"/>
          <w:szCs w:val="28"/>
          <w:lang w:eastAsia="uk-UA"/>
        </w:rPr>
      </w:pPr>
      <w:r w:rsidRPr="00BD2041">
        <w:rPr>
          <w:rFonts w:ascii="Times New Roman" w:eastAsia="Times New Roman" w:hAnsi="Times New Roman" w:cs="Times New Roman"/>
          <w:sz w:val="28"/>
          <w:szCs w:val="28"/>
          <w:lang w:eastAsia="uk-UA"/>
        </w:rPr>
        <w:t>фінансового 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здійснення загальної</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оцінки</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фінансового стану підприємства;</w:t>
      </w:r>
    </w:p>
    <w:p w:rsidR="00BD2041" w:rsidRPr="00BD2041" w:rsidRDefault="00BD2041" w:rsidP="00382572">
      <w:pPr>
        <w:rPr>
          <w:rFonts w:ascii="Times New Roman" w:eastAsia="Times New Roman" w:hAnsi="Times New Roman" w:cs="Times New Roman"/>
          <w:sz w:val="28"/>
          <w:szCs w:val="28"/>
          <w:lang w:eastAsia="uk-UA"/>
        </w:rPr>
      </w:pPr>
      <w:r w:rsidRPr="00BD2041">
        <w:rPr>
          <w:rFonts w:ascii="Times New Roman" w:eastAsia="Times New Roman" w:hAnsi="Times New Roman" w:cs="Times New Roman"/>
          <w:sz w:val="28"/>
          <w:szCs w:val="28"/>
          <w:lang w:eastAsia="uk-UA"/>
        </w:rPr>
        <w:t>;</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фінансової стійкості;</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платоспроможності та ліквідності;</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грошових потоків;</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ефективності використання капіталу;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оцінки</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кредитоспроможності підприємства;</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w:t>
      </w:r>
      <w:r w:rsidR="005B2878">
        <w:rPr>
          <w:rFonts w:ascii="Times New Roman" w:eastAsia="Times New Roman" w:hAnsi="Times New Roman" w:cs="Times New Roman"/>
          <w:sz w:val="28"/>
          <w:szCs w:val="28"/>
          <w:lang w:eastAsia="uk-UA"/>
        </w:rPr>
        <w:t>у</w:t>
      </w:r>
      <w:r w:rsidRPr="00BD2041">
        <w:rPr>
          <w:rFonts w:ascii="Times New Roman" w:eastAsia="Times New Roman" w:hAnsi="Times New Roman" w:cs="Times New Roman"/>
          <w:sz w:val="28"/>
          <w:szCs w:val="28"/>
          <w:lang w:eastAsia="uk-UA"/>
        </w:rPr>
        <w:t xml:space="preserve"> ділової активності підприємства; прогнозування фінансових показників підприємства;</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фінансового стану неплатоспроможних підприємств та пошук шляхів запобігання банкрутству;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стратегічного</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аналізу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фінансового ризику та пошуку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шляхів його зниження.</w:t>
      </w:r>
    </w:p>
    <w:p w:rsidR="00BD2041" w:rsidRPr="00BD2041" w:rsidRDefault="00BD2041" w:rsidP="00382572">
      <w:pPr>
        <w:rPr>
          <w:rFonts w:ascii="Times New Roman" w:eastAsia="Times New Roman" w:hAnsi="Times New Roman" w:cs="Times New Roman"/>
          <w:sz w:val="28"/>
          <w:szCs w:val="28"/>
          <w:lang w:eastAsia="uk-UA"/>
        </w:rPr>
      </w:pP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b/>
          <w:sz w:val="28"/>
          <w:szCs w:val="28"/>
          <w:lang w:eastAsia="uk-UA"/>
        </w:rPr>
        <w:t>Предметом курсу</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є</w:t>
      </w:r>
      <w:r w:rsidRPr="00382572">
        <w:rPr>
          <w:rFonts w:ascii="Times New Roman" w:eastAsia="Times New Roman" w:hAnsi="Times New Roman" w:cs="Times New Roman"/>
          <w:sz w:val="28"/>
          <w:szCs w:val="28"/>
          <w:lang w:eastAsia="uk-UA"/>
        </w:rPr>
        <w:t xml:space="preserve"> </w:t>
      </w:r>
      <w:r w:rsidRPr="00BD2041">
        <w:rPr>
          <w:rFonts w:ascii="Times New Roman" w:eastAsia="Times New Roman" w:hAnsi="Times New Roman" w:cs="Times New Roman"/>
          <w:sz w:val="28"/>
          <w:szCs w:val="28"/>
          <w:lang w:eastAsia="uk-UA"/>
        </w:rPr>
        <w:t>комплексне оцінювання фінансового стану підприємств та виявлення резервів розвитку з метою підвищення вартості підприємства. Предметом фінансового аналізу є фінансові ресурси та їх кругообіг у процесі фінансово-господарської діяльності</w:t>
      </w:r>
    </w:p>
    <w:p w:rsidR="00382572" w:rsidRPr="00267D0A" w:rsidRDefault="00382572" w:rsidP="00382572">
      <w:pPr>
        <w:rPr>
          <w:rFonts w:ascii="Times New Roman" w:hAnsi="Times New Roman" w:cs="Times New Roman"/>
          <w:sz w:val="28"/>
          <w:szCs w:val="28"/>
        </w:rPr>
      </w:pPr>
      <w:r w:rsidRPr="00267D0A">
        <w:rPr>
          <w:rFonts w:ascii="Times New Roman" w:hAnsi="Times New Roman" w:cs="Times New Roman"/>
          <w:b/>
          <w:bCs/>
          <w:sz w:val="28"/>
          <w:szCs w:val="28"/>
        </w:rPr>
        <w:t xml:space="preserve">     Передумови для вивчення дисципліни:</w:t>
      </w:r>
      <w:r>
        <w:rPr>
          <w:rFonts w:ascii="Times New Roman" w:hAnsi="Times New Roman" w:cs="Times New Roman"/>
          <w:b/>
          <w:bCs/>
          <w:sz w:val="28"/>
          <w:szCs w:val="28"/>
        </w:rPr>
        <w:t xml:space="preserve"> «</w:t>
      </w:r>
      <w:r w:rsidRPr="00267D0A">
        <w:rPr>
          <w:rFonts w:ascii="Times New Roman" w:hAnsi="Times New Roman" w:cs="Times New Roman"/>
          <w:sz w:val="28"/>
          <w:szCs w:val="28"/>
        </w:rPr>
        <w:t>Макроекономіка</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267D0A">
        <w:rPr>
          <w:rFonts w:ascii="Times New Roman" w:hAnsi="Times New Roman" w:cs="Times New Roman"/>
          <w:sz w:val="28"/>
          <w:szCs w:val="28"/>
        </w:rPr>
        <w:t>Мікро</w:t>
      </w:r>
      <w:r w:rsidR="00DD492F">
        <w:rPr>
          <w:rFonts w:ascii="Times New Roman" w:hAnsi="Times New Roman" w:cs="Times New Roman"/>
          <w:sz w:val="28"/>
          <w:szCs w:val="28"/>
        </w:rPr>
        <w:t>-</w:t>
      </w:r>
      <w:r w:rsidRPr="00267D0A">
        <w:rPr>
          <w:rFonts w:ascii="Times New Roman" w:hAnsi="Times New Roman" w:cs="Times New Roman"/>
          <w:sz w:val="28"/>
          <w:szCs w:val="28"/>
        </w:rPr>
        <w:t>економіка</w:t>
      </w:r>
      <w:proofErr w:type="spellEnd"/>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Математика для економістів</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Економетрія</w:t>
      </w:r>
      <w:r>
        <w:rPr>
          <w:rFonts w:ascii="Times New Roman" w:hAnsi="Times New Roman" w:cs="Times New Roman"/>
          <w:sz w:val="28"/>
          <w:szCs w:val="28"/>
        </w:rPr>
        <w:t>», «</w:t>
      </w:r>
      <w:r w:rsidRPr="00267D0A">
        <w:rPr>
          <w:rFonts w:ascii="Times New Roman" w:hAnsi="Times New Roman" w:cs="Times New Roman"/>
          <w:sz w:val="28"/>
          <w:szCs w:val="28"/>
        </w:rPr>
        <w:t>Статистика</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Економіка підприємства</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Бухгалтерський облік</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Фінансовий облік І</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Фінансовий облік ІІ</w:t>
      </w:r>
      <w:r>
        <w:rPr>
          <w:rFonts w:ascii="Times New Roman" w:hAnsi="Times New Roman" w:cs="Times New Roman"/>
          <w:sz w:val="28"/>
          <w:szCs w:val="28"/>
        </w:rPr>
        <w:t>»</w:t>
      </w:r>
      <w:r w:rsidRPr="00267D0A">
        <w:rPr>
          <w:rFonts w:ascii="Times New Roman" w:hAnsi="Times New Roman" w:cs="Times New Roman"/>
          <w:sz w:val="28"/>
          <w:szCs w:val="28"/>
        </w:rPr>
        <w:t xml:space="preserve">, </w:t>
      </w:r>
      <w:r>
        <w:rPr>
          <w:rFonts w:ascii="Times New Roman" w:hAnsi="Times New Roman" w:cs="Times New Roman"/>
          <w:sz w:val="28"/>
          <w:szCs w:val="28"/>
        </w:rPr>
        <w:t>«</w:t>
      </w:r>
      <w:r w:rsidRPr="00267D0A">
        <w:rPr>
          <w:rFonts w:ascii="Times New Roman" w:hAnsi="Times New Roman" w:cs="Times New Roman"/>
          <w:sz w:val="28"/>
          <w:szCs w:val="28"/>
        </w:rPr>
        <w:t>О</w:t>
      </w:r>
      <w:r>
        <w:rPr>
          <w:rFonts w:ascii="Times New Roman" w:hAnsi="Times New Roman" w:cs="Times New Roman"/>
          <w:sz w:val="28"/>
          <w:szCs w:val="28"/>
        </w:rPr>
        <w:t>блік за видами діяльності», «Управлінський облік»</w:t>
      </w:r>
      <w:r w:rsidRPr="00267D0A">
        <w:rPr>
          <w:rFonts w:ascii="Times New Roman" w:hAnsi="Times New Roman" w:cs="Times New Roman"/>
          <w:sz w:val="28"/>
          <w:szCs w:val="28"/>
        </w:rPr>
        <w:t>.</w:t>
      </w:r>
    </w:p>
    <w:p w:rsidR="007B1938" w:rsidRPr="000161DB" w:rsidRDefault="009D1F91" w:rsidP="000161DB">
      <w:pPr>
        <w:rPr>
          <w:rFonts w:ascii="Times New Roman" w:eastAsia="Times New Roman" w:hAnsi="Times New Roman" w:cs="Times New Roman"/>
          <w:sz w:val="28"/>
          <w:szCs w:val="28"/>
          <w:lang w:eastAsia="uk-UA"/>
        </w:rPr>
      </w:pP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Фінансовий аналіз є основним елементом фінансового менеджменту та аудиту. </w:t>
      </w:r>
      <w:r w:rsid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Практично всі керівники підприємств (організацій) використовують методи фінансового аналізу для прийняття управлінських рішень, оскільки методика фінансового аналізу дозволяє: </w:t>
      </w:r>
      <w:r w:rsidRPr="000161DB">
        <w:rPr>
          <w:rFonts w:ascii="Times New Roman" w:eastAsia="Times New Roman" w:hAnsi="Times New Roman" w:cs="Times New Roman"/>
          <w:sz w:val="28"/>
          <w:szCs w:val="28"/>
          <w:lang w:eastAsia="uk-UA"/>
        </w:rPr>
        <w:t xml:space="preserve">1) </w:t>
      </w:r>
      <w:r w:rsidR="007B1938" w:rsidRPr="000161DB">
        <w:rPr>
          <w:rFonts w:ascii="Times New Roman" w:eastAsia="Times New Roman" w:hAnsi="Times New Roman" w:cs="Times New Roman"/>
          <w:sz w:val="28"/>
          <w:szCs w:val="28"/>
          <w:lang w:eastAsia="uk-UA"/>
        </w:rPr>
        <w:t xml:space="preserve">оцінити тенденції розвитку фінансових </w:t>
      </w:r>
      <w:r w:rsidRPr="000161DB">
        <w:rPr>
          <w:rFonts w:ascii="Times New Roman" w:eastAsia="Times New Roman" w:hAnsi="Times New Roman" w:cs="Times New Roman"/>
          <w:sz w:val="28"/>
          <w:szCs w:val="28"/>
          <w:lang w:eastAsia="uk-UA"/>
        </w:rPr>
        <w:t>в</w:t>
      </w:r>
      <w:r w:rsidR="007B1938" w:rsidRPr="000161DB">
        <w:rPr>
          <w:rFonts w:ascii="Times New Roman" w:eastAsia="Times New Roman" w:hAnsi="Times New Roman" w:cs="Times New Roman"/>
          <w:sz w:val="28"/>
          <w:szCs w:val="28"/>
          <w:lang w:eastAsia="uk-UA"/>
        </w:rPr>
        <w:t>ідносин, рентабель</w:t>
      </w:r>
      <w:r w:rsidRPr="000161DB">
        <w:rPr>
          <w:rFonts w:ascii="Times New Roman" w:eastAsia="Times New Roman" w:hAnsi="Times New Roman" w:cs="Times New Roman"/>
          <w:sz w:val="28"/>
          <w:szCs w:val="28"/>
          <w:lang w:eastAsia="uk-UA"/>
        </w:rPr>
        <w:t xml:space="preserve">ність </w:t>
      </w:r>
      <w:r w:rsidR="007B1938" w:rsidRPr="000161DB">
        <w:rPr>
          <w:rFonts w:ascii="Times New Roman" w:eastAsia="Times New Roman" w:hAnsi="Times New Roman" w:cs="Times New Roman"/>
          <w:sz w:val="28"/>
          <w:szCs w:val="28"/>
          <w:lang w:eastAsia="uk-UA"/>
        </w:rPr>
        <w:t>підприємства, ефективність використання капіталу, фінансову гнучкість і</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стабільність; </w:t>
      </w:r>
      <w:r w:rsidRPr="000161DB">
        <w:rPr>
          <w:rFonts w:ascii="Times New Roman" w:eastAsia="Times New Roman" w:hAnsi="Times New Roman" w:cs="Times New Roman"/>
          <w:sz w:val="28"/>
          <w:szCs w:val="28"/>
          <w:lang w:eastAsia="uk-UA"/>
        </w:rPr>
        <w:t xml:space="preserve">2) </w:t>
      </w:r>
      <w:r w:rsidR="007B1938" w:rsidRPr="000161DB">
        <w:rPr>
          <w:rFonts w:ascii="Times New Roman" w:eastAsia="Times New Roman" w:hAnsi="Times New Roman" w:cs="Times New Roman"/>
          <w:sz w:val="28"/>
          <w:szCs w:val="28"/>
          <w:lang w:eastAsia="uk-UA"/>
        </w:rPr>
        <w:t xml:space="preserve">здійснити аналітичну діагностику щодо можливої появи негативних явищ у господарській діяльності, які можуть призвести до банкрутства; </w:t>
      </w:r>
      <w:r w:rsidRPr="000161DB">
        <w:rPr>
          <w:rFonts w:ascii="Times New Roman" w:eastAsia="Times New Roman" w:hAnsi="Times New Roman" w:cs="Times New Roman"/>
          <w:sz w:val="28"/>
          <w:szCs w:val="28"/>
          <w:lang w:eastAsia="uk-UA"/>
        </w:rPr>
        <w:t xml:space="preserve">3) </w:t>
      </w:r>
      <w:r w:rsidR="007B1938" w:rsidRPr="000161DB">
        <w:rPr>
          <w:rFonts w:ascii="Times New Roman" w:eastAsia="Times New Roman" w:hAnsi="Times New Roman" w:cs="Times New Roman"/>
          <w:sz w:val="28"/>
          <w:szCs w:val="28"/>
          <w:lang w:eastAsia="uk-UA"/>
        </w:rPr>
        <w:t xml:space="preserve">розробити заходи, спрямовані на підвищення </w:t>
      </w:r>
      <w:r w:rsidRPr="000161DB">
        <w:rPr>
          <w:rFonts w:ascii="Times New Roman" w:eastAsia="Times New Roman" w:hAnsi="Times New Roman" w:cs="Times New Roman"/>
          <w:sz w:val="28"/>
          <w:szCs w:val="28"/>
          <w:lang w:eastAsia="uk-UA"/>
        </w:rPr>
        <w:t>р</w:t>
      </w:r>
      <w:r w:rsidR="007B1938" w:rsidRPr="000161DB">
        <w:rPr>
          <w:rFonts w:ascii="Times New Roman" w:eastAsia="Times New Roman" w:hAnsi="Times New Roman" w:cs="Times New Roman"/>
          <w:sz w:val="28"/>
          <w:szCs w:val="28"/>
          <w:lang w:eastAsia="uk-UA"/>
        </w:rPr>
        <w:t xml:space="preserve">ентабельності господарської діяльності, оздоровлення фінансового стану підприємства з метою створення нормальних умов роботи. </w:t>
      </w:r>
    </w:p>
    <w:p w:rsidR="007B1938" w:rsidRPr="000161DB" w:rsidRDefault="009D1F91" w:rsidP="000161DB">
      <w:pPr>
        <w:rPr>
          <w:rFonts w:ascii="Times New Roman" w:eastAsia="Times New Roman" w:hAnsi="Times New Roman" w:cs="Times New Roman"/>
          <w:sz w:val="28"/>
          <w:szCs w:val="28"/>
          <w:lang w:eastAsia="uk-UA"/>
        </w:rPr>
      </w:pP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Фінансовий аналіз служить основою </w:t>
      </w:r>
      <w:r w:rsidR="00DD492F">
        <w:rPr>
          <w:rFonts w:ascii="Times New Roman" w:eastAsia="Times New Roman" w:hAnsi="Times New Roman" w:cs="Times New Roman"/>
          <w:sz w:val="28"/>
          <w:szCs w:val="28"/>
          <w:lang w:eastAsia="uk-UA"/>
        </w:rPr>
        <w:t xml:space="preserve">для </w:t>
      </w:r>
      <w:r w:rsidR="007B1938" w:rsidRPr="000161DB">
        <w:rPr>
          <w:rFonts w:ascii="Times New Roman" w:eastAsia="Times New Roman" w:hAnsi="Times New Roman" w:cs="Times New Roman"/>
          <w:sz w:val="28"/>
          <w:szCs w:val="28"/>
          <w:lang w:eastAsia="uk-UA"/>
        </w:rPr>
        <w:t xml:space="preserve">розробки фінансової політики підприємства, засобом визначення недоліків у його функціонуванні та прийнятті управлінських рішень, спрямованих на підвищення </w:t>
      </w:r>
      <w:r w:rsidRPr="000161DB">
        <w:rPr>
          <w:rFonts w:ascii="Times New Roman" w:eastAsia="Times New Roman" w:hAnsi="Times New Roman" w:cs="Times New Roman"/>
          <w:sz w:val="28"/>
          <w:szCs w:val="28"/>
          <w:lang w:eastAsia="uk-UA"/>
        </w:rPr>
        <w:t>е</w:t>
      </w:r>
      <w:r w:rsidR="007B1938" w:rsidRPr="000161DB">
        <w:rPr>
          <w:rFonts w:ascii="Times New Roman" w:eastAsia="Times New Roman" w:hAnsi="Times New Roman" w:cs="Times New Roman"/>
          <w:sz w:val="28"/>
          <w:szCs w:val="28"/>
          <w:lang w:eastAsia="uk-UA"/>
        </w:rPr>
        <w:t xml:space="preserve">фективності господарювання. </w:t>
      </w:r>
    </w:p>
    <w:p w:rsidR="007B1938" w:rsidRPr="000161DB" w:rsidRDefault="009D1F91" w:rsidP="000161DB">
      <w:pPr>
        <w:rPr>
          <w:rFonts w:ascii="Times New Roman" w:eastAsia="Times New Roman" w:hAnsi="Times New Roman" w:cs="Times New Roman"/>
          <w:sz w:val="28"/>
          <w:szCs w:val="28"/>
          <w:lang w:eastAsia="uk-UA"/>
        </w:rPr>
      </w:pPr>
      <w:r w:rsidRPr="000161DB">
        <w:rPr>
          <w:rFonts w:ascii="Times New Roman" w:eastAsia="Times New Roman" w:hAnsi="Times New Roman" w:cs="Times New Roman"/>
          <w:sz w:val="28"/>
          <w:szCs w:val="28"/>
          <w:lang w:eastAsia="uk-UA"/>
        </w:rPr>
        <w:lastRenderedPageBreak/>
        <w:t xml:space="preserve">     </w:t>
      </w:r>
      <w:r w:rsidR="007B1938" w:rsidRPr="000161DB">
        <w:rPr>
          <w:rFonts w:ascii="Times New Roman" w:eastAsia="Times New Roman" w:hAnsi="Times New Roman" w:cs="Times New Roman"/>
          <w:sz w:val="28"/>
          <w:szCs w:val="28"/>
          <w:lang w:eastAsia="uk-UA"/>
        </w:rPr>
        <w:t>Фінансовий</w:t>
      </w:r>
      <w:r w:rsidRPr="000161DB">
        <w:rPr>
          <w:rFonts w:ascii="Times New Roman" w:eastAsia="Times New Roman" w:hAnsi="Times New Roman" w:cs="Times New Roman"/>
          <w:sz w:val="28"/>
          <w:szCs w:val="28"/>
          <w:lang w:eastAsia="uk-UA"/>
        </w:rPr>
        <w:t xml:space="preserve"> а</w:t>
      </w:r>
      <w:r w:rsidR="007B1938" w:rsidRPr="000161DB">
        <w:rPr>
          <w:rFonts w:ascii="Times New Roman" w:eastAsia="Times New Roman" w:hAnsi="Times New Roman" w:cs="Times New Roman"/>
          <w:sz w:val="28"/>
          <w:szCs w:val="28"/>
          <w:lang w:eastAsia="uk-UA"/>
        </w:rPr>
        <w:t xml:space="preserve">наліз </w:t>
      </w:r>
      <w:r w:rsidRPr="000161DB">
        <w:rPr>
          <w:rFonts w:ascii="Times New Roman" w:eastAsia="Times New Roman" w:hAnsi="Times New Roman" w:cs="Times New Roman"/>
          <w:sz w:val="28"/>
          <w:szCs w:val="28"/>
          <w:lang w:eastAsia="uk-UA"/>
        </w:rPr>
        <w:t xml:space="preserve">розглядають як </w:t>
      </w:r>
      <w:r w:rsidR="007B1938" w:rsidRPr="000161DB">
        <w:rPr>
          <w:rFonts w:ascii="Times New Roman" w:eastAsia="Times New Roman" w:hAnsi="Times New Roman" w:cs="Times New Roman"/>
          <w:sz w:val="28"/>
          <w:szCs w:val="28"/>
          <w:lang w:eastAsia="uk-UA"/>
        </w:rPr>
        <w:t xml:space="preserve">метод оцінювання </w:t>
      </w:r>
      <w:r w:rsidRPr="000161DB">
        <w:rPr>
          <w:rFonts w:ascii="Times New Roman" w:eastAsia="Times New Roman" w:hAnsi="Times New Roman" w:cs="Times New Roman"/>
          <w:sz w:val="28"/>
          <w:szCs w:val="28"/>
          <w:lang w:eastAsia="uk-UA"/>
        </w:rPr>
        <w:t xml:space="preserve">і </w:t>
      </w:r>
      <w:r w:rsidR="007B1938" w:rsidRPr="000161DB">
        <w:rPr>
          <w:rFonts w:ascii="Times New Roman" w:eastAsia="Times New Roman" w:hAnsi="Times New Roman" w:cs="Times New Roman"/>
          <w:sz w:val="28"/>
          <w:szCs w:val="28"/>
          <w:lang w:eastAsia="uk-UA"/>
        </w:rPr>
        <w:t>прогнозування</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фінансового</w:t>
      </w:r>
      <w:r w:rsidRPr="000161DB">
        <w:rPr>
          <w:rFonts w:ascii="Times New Roman" w:eastAsia="Times New Roman" w:hAnsi="Times New Roman" w:cs="Times New Roman"/>
          <w:sz w:val="28"/>
          <w:szCs w:val="28"/>
          <w:lang w:eastAsia="uk-UA"/>
        </w:rPr>
        <w:t xml:space="preserve"> с</w:t>
      </w:r>
      <w:r w:rsidR="007B1938" w:rsidRPr="000161DB">
        <w:rPr>
          <w:rFonts w:ascii="Times New Roman" w:eastAsia="Times New Roman" w:hAnsi="Times New Roman" w:cs="Times New Roman"/>
          <w:sz w:val="28"/>
          <w:szCs w:val="28"/>
          <w:lang w:eastAsia="uk-UA"/>
        </w:rPr>
        <w:t>тану</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підприємства. </w:t>
      </w:r>
      <w:r w:rsidR="00DD492F">
        <w:rPr>
          <w:rFonts w:ascii="Times New Roman" w:eastAsia="Times New Roman" w:hAnsi="Times New Roman" w:cs="Times New Roman"/>
          <w:sz w:val="28"/>
          <w:szCs w:val="28"/>
          <w:lang w:eastAsia="uk-UA"/>
        </w:rPr>
        <w:t>Результати аналізу є</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основою</w:t>
      </w:r>
      <w:r w:rsidRPr="000161DB">
        <w:rPr>
          <w:rFonts w:ascii="Times New Roman" w:eastAsia="Times New Roman" w:hAnsi="Times New Roman" w:cs="Times New Roman"/>
          <w:sz w:val="28"/>
          <w:szCs w:val="28"/>
          <w:lang w:eastAsia="uk-UA"/>
        </w:rPr>
        <w:t xml:space="preserve"> </w:t>
      </w:r>
      <w:r w:rsidR="00DD492F">
        <w:rPr>
          <w:rFonts w:ascii="Times New Roman" w:eastAsia="Times New Roman" w:hAnsi="Times New Roman" w:cs="Times New Roman"/>
          <w:sz w:val="28"/>
          <w:szCs w:val="28"/>
          <w:lang w:eastAsia="uk-UA"/>
        </w:rPr>
        <w:t xml:space="preserve">для </w:t>
      </w:r>
      <w:r w:rsidR="007B1938" w:rsidRPr="000161DB">
        <w:rPr>
          <w:rFonts w:ascii="Times New Roman" w:eastAsia="Times New Roman" w:hAnsi="Times New Roman" w:cs="Times New Roman"/>
          <w:sz w:val="28"/>
          <w:szCs w:val="28"/>
          <w:lang w:eastAsia="uk-UA"/>
        </w:rPr>
        <w:t>обґрунтування</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рішень</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у</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сфері</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управління</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фінансовими</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ресурсами</w:t>
      </w:r>
      <w:r w:rsidRPr="000161DB">
        <w:rPr>
          <w:rFonts w:ascii="Times New Roman" w:eastAsia="Times New Roman" w:hAnsi="Times New Roman" w:cs="Times New Roman"/>
          <w:sz w:val="28"/>
          <w:szCs w:val="28"/>
          <w:lang w:eastAsia="uk-UA"/>
        </w:rPr>
        <w:t xml:space="preserve"> </w:t>
      </w:r>
      <w:r w:rsidR="007B1938" w:rsidRPr="000161DB">
        <w:rPr>
          <w:rFonts w:ascii="Times New Roman" w:eastAsia="Times New Roman" w:hAnsi="Times New Roman" w:cs="Times New Roman"/>
          <w:sz w:val="28"/>
          <w:szCs w:val="28"/>
          <w:lang w:eastAsia="uk-UA"/>
        </w:rPr>
        <w:t xml:space="preserve">підприємства. </w:t>
      </w:r>
    </w:p>
    <w:p w:rsidR="009D1F91" w:rsidRPr="009D1F91" w:rsidRDefault="009D1F91" w:rsidP="000161DB">
      <w:pPr>
        <w:rPr>
          <w:rFonts w:ascii="Times New Roman" w:eastAsia="Times New Roman" w:hAnsi="Times New Roman" w:cs="Times New Roman"/>
          <w:sz w:val="28"/>
          <w:szCs w:val="28"/>
          <w:lang w:eastAsia="uk-UA"/>
        </w:rPr>
      </w:pPr>
      <w:r w:rsidRPr="000161DB">
        <w:rPr>
          <w:rFonts w:ascii="Times New Roman" w:eastAsia="Times New Roman" w:hAnsi="Times New Roman" w:cs="Times New Roman"/>
          <w:sz w:val="28"/>
          <w:szCs w:val="28"/>
          <w:lang w:eastAsia="uk-UA"/>
        </w:rPr>
        <w:t xml:space="preserve">     </w:t>
      </w:r>
      <w:r w:rsidR="00382572" w:rsidRPr="000161DB">
        <w:rPr>
          <w:rFonts w:ascii="Times New Roman" w:eastAsia="Times New Roman" w:hAnsi="Times New Roman" w:cs="Times New Roman"/>
          <w:sz w:val="28"/>
          <w:szCs w:val="28"/>
          <w:lang w:eastAsia="uk-UA"/>
        </w:rPr>
        <w:t>У загальному розумінні, м</w:t>
      </w:r>
      <w:r w:rsidR="007B1938" w:rsidRPr="000161DB">
        <w:rPr>
          <w:rFonts w:ascii="Times New Roman" w:eastAsia="Times New Roman" w:hAnsi="Times New Roman" w:cs="Times New Roman"/>
          <w:sz w:val="28"/>
          <w:szCs w:val="28"/>
          <w:lang w:eastAsia="uk-UA"/>
        </w:rPr>
        <w:t>ет</w:t>
      </w:r>
      <w:r w:rsidR="00382572" w:rsidRPr="000161DB">
        <w:rPr>
          <w:rFonts w:ascii="Times New Roman" w:eastAsia="Times New Roman" w:hAnsi="Times New Roman" w:cs="Times New Roman"/>
          <w:sz w:val="28"/>
          <w:szCs w:val="28"/>
          <w:lang w:eastAsia="uk-UA"/>
        </w:rPr>
        <w:t>ою</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фінансового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аналізу</w:t>
      </w:r>
      <w:r w:rsidR="00382572" w:rsidRPr="000161DB">
        <w:rPr>
          <w:rFonts w:ascii="Times New Roman" w:eastAsia="Times New Roman" w:hAnsi="Times New Roman" w:cs="Times New Roman"/>
          <w:sz w:val="28"/>
          <w:szCs w:val="28"/>
          <w:lang w:eastAsia="uk-UA"/>
        </w:rPr>
        <w:t xml:space="preserve"> є створ</w:t>
      </w:r>
      <w:r w:rsidR="000161DB">
        <w:rPr>
          <w:rFonts w:ascii="Times New Roman" w:eastAsia="Times New Roman" w:hAnsi="Times New Roman" w:cs="Times New Roman"/>
          <w:sz w:val="28"/>
          <w:szCs w:val="28"/>
          <w:lang w:eastAsia="uk-UA"/>
        </w:rPr>
        <w:t>ення</w:t>
      </w:r>
      <w:r w:rsidR="00382572"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інформаційн</w:t>
      </w:r>
      <w:r w:rsidR="000161DB">
        <w:rPr>
          <w:rFonts w:ascii="Times New Roman" w:eastAsia="Times New Roman" w:hAnsi="Times New Roman" w:cs="Times New Roman"/>
          <w:sz w:val="28"/>
          <w:szCs w:val="28"/>
          <w:lang w:eastAsia="uk-UA"/>
        </w:rPr>
        <w:t>ого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забезпеч</w:t>
      </w:r>
      <w:r w:rsidR="00382572" w:rsidRPr="000161DB">
        <w:rPr>
          <w:rFonts w:ascii="Times New Roman" w:eastAsia="Times New Roman" w:hAnsi="Times New Roman" w:cs="Times New Roman"/>
          <w:sz w:val="28"/>
          <w:szCs w:val="28"/>
          <w:lang w:eastAsia="uk-UA"/>
        </w:rPr>
        <w:t>ення для</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прийняття</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рішень, на</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які</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істотно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впливають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фактичні</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або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прогнозні</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дані</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щодо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фінансового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стану</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підприємства.</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При</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цьому</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отримують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певну</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кількість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ключових</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параметрів,</w:t>
      </w:r>
      <w:r w:rsidRPr="000161DB">
        <w:rPr>
          <w:rFonts w:ascii="Times New Roman" w:eastAsia="Times New Roman" w:hAnsi="Times New Roman" w:cs="Times New Roman"/>
          <w:sz w:val="28"/>
          <w:szCs w:val="28"/>
          <w:lang w:eastAsia="uk-UA"/>
        </w:rPr>
        <w:t xml:space="preserve"> щ</w:t>
      </w:r>
      <w:r w:rsidRPr="009D1F91">
        <w:rPr>
          <w:rFonts w:ascii="Times New Roman" w:eastAsia="Times New Roman" w:hAnsi="Times New Roman" w:cs="Times New Roman"/>
          <w:sz w:val="28"/>
          <w:szCs w:val="28"/>
          <w:lang w:eastAsia="uk-UA"/>
        </w:rPr>
        <w:t>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об’єктивно,</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всебічно</w:t>
      </w:r>
      <w:r w:rsidRPr="000161DB">
        <w:rPr>
          <w:rFonts w:ascii="Times New Roman" w:eastAsia="Times New Roman" w:hAnsi="Times New Roman" w:cs="Times New Roman"/>
          <w:sz w:val="28"/>
          <w:szCs w:val="28"/>
          <w:lang w:eastAsia="uk-UA"/>
        </w:rPr>
        <w:t xml:space="preserve"> х</w:t>
      </w:r>
      <w:r w:rsidRPr="009D1F91">
        <w:rPr>
          <w:rFonts w:ascii="Times New Roman" w:eastAsia="Times New Roman" w:hAnsi="Times New Roman" w:cs="Times New Roman"/>
          <w:sz w:val="28"/>
          <w:szCs w:val="28"/>
          <w:lang w:eastAsia="uk-UA"/>
        </w:rPr>
        <w:t>арактеризують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фінансовий</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стан</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підприємства</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(платоспроможність,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фінансову</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стійкість,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 xml:space="preserve">незалежність, </w:t>
      </w:r>
      <w:r w:rsidRPr="000161DB">
        <w:rPr>
          <w:rFonts w:ascii="Times New Roman" w:eastAsia="Times New Roman" w:hAnsi="Times New Roman" w:cs="Times New Roman"/>
          <w:sz w:val="28"/>
          <w:szCs w:val="28"/>
          <w:lang w:eastAsia="uk-UA"/>
        </w:rPr>
        <w:t>р</w:t>
      </w:r>
      <w:r w:rsidRPr="009D1F91">
        <w:rPr>
          <w:rFonts w:ascii="Times New Roman" w:eastAsia="Times New Roman" w:hAnsi="Times New Roman" w:cs="Times New Roman"/>
          <w:sz w:val="28"/>
          <w:szCs w:val="28"/>
          <w:lang w:eastAsia="uk-UA"/>
        </w:rPr>
        <w:t>ентабельність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діяльності,</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ймовірність</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банкрутства</w:t>
      </w:r>
      <w:r w:rsidRPr="000161DB">
        <w:rPr>
          <w:rFonts w:ascii="Times New Roman" w:eastAsia="Times New Roman" w:hAnsi="Times New Roman" w:cs="Times New Roman"/>
          <w:sz w:val="28"/>
          <w:szCs w:val="28"/>
          <w:lang w:eastAsia="uk-UA"/>
        </w:rPr>
        <w:t xml:space="preserve"> </w:t>
      </w:r>
      <w:r w:rsidRPr="009D1F91">
        <w:rPr>
          <w:rFonts w:ascii="Times New Roman" w:eastAsia="Times New Roman" w:hAnsi="Times New Roman" w:cs="Times New Roman"/>
          <w:sz w:val="28"/>
          <w:szCs w:val="28"/>
          <w:lang w:eastAsia="uk-UA"/>
        </w:rPr>
        <w:t xml:space="preserve">тощо). </w:t>
      </w:r>
    </w:p>
    <w:p w:rsidR="00267D0A" w:rsidRPr="00267D0A" w:rsidRDefault="00267D0A" w:rsidP="000161DB">
      <w:pPr>
        <w:rPr>
          <w:rFonts w:ascii="Times New Roman" w:hAnsi="Times New Roman" w:cs="Times New Roman"/>
          <w:sz w:val="28"/>
          <w:szCs w:val="28"/>
        </w:rPr>
      </w:pPr>
      <w:r w:rsidRPr="000161DB">
        <w:rPr>
          <w:rFonts w:ascii="Times New Roman" w:hAnsi="Times New Roman" w:cs="Times New Roman"/>
          <w:sz w:val="28"/>
          <w:szCs w:val="28"/>
        </w:rPr>
        <w:t xml:space="preserve">     При розробці</w:t>
      </w:r>
      <w:r w:rsidRPr="00267D0A">
        <w:rPr>
          <w:rFonts w:ascii="Times New Roman" w:hAnsi="Times New Roman" w:cs="Times New Roman"/>
          <w:sz w:val="28"/>
          <w:szCs w:val="28"/>
        </w:rPr>
        <w:t xml:space="preserve"> курсу </w:t>
      </w:r>
      <w:r w:rsidR="00832293">
        <w:rPr>
          <w:rFonts w:ascii="Times New Roman" w:hAnsi="Times New Roman" w:cs="Times New Roman"/>
          <w:sz w:val="28"/>
          <w:szCs w:val="28"/>
        </w:rPr>
        <w:t>«</w:t>
      </w:r>
      <w:r w:rsidR="00382572">
        <w:rPr>
          <w:rFonts w:ascii="Times New Roman" w:hAnsi="Times New Roman" w:cs="Times New Roman"/>
          <w:sz w:val="28"/>
          <w:szCs w:val="28"/>
        </w:rPr>
        <w:t>Фінансовий аналіз</w:t>
      </w:r>
      <w:r w:rsidR="00832293">
        <w:rPr>
          <w:rFonts w:ascii="Times New Roman" w:hAnsi="Times New Roman" w:cs="Times New Roman"/>
          <w:sz w:val="28"/>
          <w:szCs w:val="28"/>
        </w:rPr>
        <w:t>»</w:t>
      </w:r>
      <w:r w:rsidRPr="00267D0A">
        <w:rPr>
          <w:rFonts w:ascii="Times New Roman" w:hAnsi="Times New Roman" w:cs="Times New Roman"/>
          <w:sz w:val="28"/>
          <w:szCs w:val="28"/>
        </w:rPr>
        <w:t xml:space="preserve"> враховані основні аспекти нормативного забезпечення діяльності суб’єктів господарювання, </w:t>
      </w:r>
      <w:r w:rsidR="00DD492F">
        <w:rPr>
          <w:rFonts w:ascii="Times New Roman" w:hAnsi="Times New Roman" w:cs="Times New Roman"/>
          <w:sz w:val="28"/>
          <w:szCs w:val="28"/>
        </w:rPr>
        <w:t xml:space="preserve">МСФЗ, </w:t>
      </w:r>
      <w:r w:rsidR="004D3497">
        <w:rPr>
          <w:rFonts w:ascii="Times New Roman" w:hAnsi="Times New Roman" w:cs="Times New Roman"/>
          <w:sz w:val="28"/>
          <w:szCs w:val="28"/>
        </w:rPr>
        <w:t xml:space="preserve">МСА, </w:t>
      </w:r>
      <w:r w:rsidRPr="00267D0A">
        <w:rPr>
          <w:rFonts w:ascii="Times New Roman" w:hAnsi="Times New Roman" w:cs="Times New Roman"/>
          <w:sz w:val="28"/>
          <w:szCs w:val="28"/>
        </w:rPr>
        <w:t>Положень (стандартів) бухгалтерського обліку, КІСЕ і КВЕД, а також інших нормативних актів щодо регулювання обліку</w:t>
      </w:r>
      <w:r w:rsidR="004D3497">
        <w:rPr>
          <w:rFonts w:ascii="Times New Roman" w:hAnsi="Times New Roman" w:cs="Times New Roman"/>
          <w:sz w:val="28"/>
          <w:szCs w:val="28"/>
        </w:rPr>
        <w:t xml:space="preserve"> та звітності </w:t>
      </w:r>
      <w:r w:rsidRPr="00267D0A">
        <w:rPr>
          <w:rFonts w:ascii="Times New Roman" w:hAnsi="Times New Roman" w:cs="Times New Roman"/>
          <w:sz w:val="28"/>
          <w:szCs w:val="28"/>
        </w:rPr>
        <w:t xml:space="preserve">суб’єктів </w:t>
      </w:r>
      <w:r w:rsidR="004D3497">
        <w:rPr>
          <w:rFonts w:ascii="Times New Roman" w:hAnsi="Times New Roman" w:cs="Times New Roman"/>
          <w:sz w:val="28"/>
          <w:szCs w:val="28"/>
        </w:rPr>
        <w:t>господарювання</w:t>
      </w:r>
      <w:r w:rsidRPr="00267D0A">
        <w:rPr>
          <w:rFonts w:ascii="Times New Roman" w:hAnsi="Times New Roman" w:cs="Times New Roman"/>
          <w:sz w:val="28"/>
          <w:szCs w:val="28"/>
        </w:rPr>
        <w:t xml:space="preserve"> зі змінами та доповненнями, чинними на дату лекційних занять зі студентами.</w:t>
      </w:r>
    </w:p>
    <w:p w:rsidR="000161DB" w:rsidRDefault="000161DB" w:rsidP="00832293">
      <w:pPr>
        <w:jc w:val="center"/>
        <w:rPr>
          <w:rFonts w:ascii="Times New Roman" w:hAnsi="Times New Roman" w:cs="Times New Roman"/>
          <w:b/>
          <w:bCs/>
          <w:sz w:val="28"/>
          <w:szCs w:val="28"/>
        </w:rPr>
      </w:pPr>
    </w:p>
    <w:p w:rsidR="00832293" w:rsidRPr="00267D0A" w:rsidRDefault="00832293" w:rsidP="00832293">
      <w:pPr>
        <w:jc w:val="center"/>
        <w:rPr>
          <w:rFonts w:ascii="Times New Roman" w:hAnsi="Times New Roman" w:cs="Times New Roman"/>
          <w:sz w:val="28"/>
          <w:szCs w:val="28"/>
        </w:rPr>
      </w:pPr>
      <w:r w:rsidRPr="00267D0A">
        <w:rPr>
          <w:rFonts w:ascii="Times New Roman" w:hAnsi="Times New Roman" w:cs="Times New Roman"/>
          <w:b/>
          <w:bCs/>
          <w:sz w:val="28"/>
          <w:szCs w:val="28"/>
        </w:rPr>
        <w:t xml:space="preserve">1. МЕТА </w:t>
      </w:r>
      <w:r w:rsidR="00A7693E">
        <w:rPr>
          <w:rFonts w:ascii="Times New Roman" w:hAnsi="Times New Roman" w:cs="Times New Roman"/>
          <w:b/>
          <w:bCs/>
          <w:sz w:val="28"/>
          <w:szCs w:val="28"/>
        </w:rPr>
        <w:t>І</w:t>
      </w:r>
      <w:r w:rsidRPr="00267D0A">
        <w:rPr>
          <w:rFonts w:ascii="Times New Roman" w:hAnsi="Times New Roman" w:cs="Times New Roman"/>
          <w:b/>
          <w:bCs/>
          <w:sz w:val="28"/>
          <w:szCs w:val="28"/>
        </w:rPr>
        <w:t xml:space="preserve"> ЗАВДАННЯ КУРСОВОЇ РОБОТИ,</w:t>
      </w:r>
    </w:p>
    <w:p w:rsidR="00832293" w:rsidRPr="00267D0A" w:rsidRDefault="00832293" w:rsidP="00832293">
      <w:pPr>
        <w:jc w:val="center"/>
        <w:rPr>
          <w:rFonts w:ascii="Times New Roman" w:hAnsi="Times New Roman" w:cs="Times New Roman"/>
          <w:sz w:val="28"/>
          <w:szCs w:val="28"/>
        </w:rPr>
      </w:pPr>
      <w:r w:rsidRPr="00267D0A">
        <w:rPr>
          <w:rFonts w:ascii="Times New Roman" w:hAnsi="Times New Roman" w:cs="Times New Roman"/>
          <w:b/>
          <w:bCs/>
          <w:sz w:val="28"/>
          <w:szCs w:val="28"/>
        </w:rPr>
        <w:t xml:space="preserve">ЇЇ МІСЦЕ </w:t>
      </w:r>
      <w:r w:rsidR="00A7693E">
        <w:rPr>
          <w:rFonts w:ascii="Times New Roman" w:hAnsi="Times New Roman" w:cs="Times New Roman"/>
          <w:b/>
          <w:bCs/>
          <w:sz w:val="28"/>
          <w:szCs w:val="28"/>
        </w:rPr>
        <w:t>У</w:t>
      </w:r>
      <w:r w:rsidRPr="00267D0A">
        <w:rPr>
          <w:rFonts w:ascii="Times New Roman" w:hAnsi="Times New Roman" w:cs="Times New Roman"/>
          <w:b/>
          <w:bCs/>
          <w:sz w:val="28"/>
          <w:szCs w:val="28"/>
        </w:rPr>
        <w:t xml:space="preserve"> НАВЧАЛЬНОМУ ПРОЦЕСІ</w:t>
      </w:r>
    </w:p>
    <w:p w:rsidR="0046178F" w:rsidRPr="00267D0A" w:rsidRDefault="0046178F" w:rsidP="00267D0A">
      <w:pPr>
        <w:rPr>
          <w:rFonts w:ascii="Times New Roman" w:eastAsia="Times New Roman" w:hAnsi="Times New Roman" w:cs="Times New Roman"/>
          <w:sz w:val="28"/>
          <w:szCs w:val="28"/>
          <w:lang w:eastAsia="uk-UA"/>
        </w:rPr>
      </w:pPr>
    </w:p>
    <w:p w:rsidR="003A3B90" w:rsidRPr="00267D0A" w:rsidRDefault="00832293" w:rsidP="00832293">
      <w:pPr>
        <w:pStyle w:val="a3"/>
        <w:spacing w:before="0" w:beforeAutospacing="0" w:after="0" w:afterAutospacing="0"/>
        <w:rPr>
          <w:sz w:val="28"/>
          <w:szCs w:val="28"/>
        </w:rPr>
      </w:pPr>
      <w:r>
        <w:rPr>
          <w:sz w:val="28"/>
          <w:szCs w:val="28"/>
        </w:rPr>
        <w:t xml:space="preserve">     </w:t>
      </w:r>
      <w:r w:rsidR="003A3B90" w:rsidRPr="00267D0A">
        <w:rPr>
          <w:sz w:val="28"/>
          <w:szCs w:val="28"/>
        </w:rPr>
        <w:t xml:space="preserve">Методичні рекомендації </w:t>
      </w:r>
      <w:r>
        <w:rPr>
          <w:sz w:val="28"/>
          <w:szCs w:val="28"/>
        </w:rPr>
        <w:t xml:space="preserve">до курсової роботи </w:t>
      </w:r>
      <w:r w:rsidR="003A3B90" w:rsidRPr="00267D0A">
        <w:rPr>
          <w:sz w:val="28"/>
          <w:szCs w:val="28"/>
        </w:rPr>
        <w:t xml:space="preserve">мають на меті допомогти студентам оптимально організувати свою роботу з вивчення методики </w:t>
      </w:r>
      <w:r w:rsidR="00D03E54">
        <w:rPr>
          <w:sz w:val="28"/>
          <w:szCs w:val="28"/>
        </w:rPr>
        <w:t>фінансового аналізу</w:t>
      </w:r>
      <w:r w:rsidR="003A3B90" w:rsidRPr="00267D0A">
        <w:rPr>
          <w:sz w:val="28"/>
          <w:szCs w:val="28"/>
        </w:rPr>
        <w:t xml:space="preserve">, організації процесу збору й оброблення інформації щодо конкретного </w:t>
      </w:r>
      <w:r w:rsidRPr="00267D0A">
        <w:rPr>
          <w:sz w:val="28"/>
          <w:szCs w:val="28"/>
        </w:rPr>
        <w:t>об’єкта</w:t>
      </w:r>
      <w:r w:rsidR="003A3B90" w:rsidRPr="00267D0A">
        <w:rPr>
          <w:sz w:val="28"/>
          <w:szCs w:val="28"/>
        </w:rPr>
        <w:t>, набути навичок оформлення результатів</w:t>
      </w:r>
      <w:r w:rsidR="004D3497">
        <w:rPr>
          <w:sz w:val="28"/>
          <w:szCs w:val="28"/>
        </w:rPr>
        <w:t xml:space="preserve"> проведеного аналізу</w:t>
      </w:r>
      <w:r w:rsidR="003A3B90" w:rsidRPr="00267D0A">
        <w:rPr>
          <w:sz w:val="28"/>
          <w:szCs w:val="28"/>
        </w:rPr>
        <w:t>.</w:t>
      </w:r>
    </w:p>
    <w:p w:rsidR="003A3B90" w:rsidRPr="00267D0A" w:rsidRDefault="00832293" w:rsidP="00832293">
      <w:pPr>
        <w:pStyle w:val="a3"/>
        <w:spacing w:before="0" w:beforeAutospacing="0" w:after="0" w:afterAutospacing="0"/>
        <w:rPr>
          <w:sz w:val="28"/>
          <w:szCs w:val="28"/>
        </w:rPr>
      </w:pPr>
      <w:r>
        <w:rPr>
          <w:sz w:val="28"/>
          <w:szCs w:val="28"/>
        </w:rPr>
        <w:t xml:space="preserve">     </w:t>
      </w:r>
      <w:r w:rsidR="003A3B90" w:rsidRPr="00267D0A">
        <w:rPr>
          <w:sz w:val="28"/>
          <w:szCs w:val="28"/>
        </w:rPr>
        <w:t xml:space="preserve">Виконання курсової роботи є важливим етапом оволодіння новітніми теоретичними знаннями та практичними навичками </w:t>
      </w:r>
      <w:r w:rsidR="00D03E54">
        <w:rPr>
          <w:sz w:val="28"/>
          <w:szCs w:val="28"/>
        </w:rPr>
        <w:t>аналізу</w:t>
      </w:r>
      <w:r>
        <w:rPr>
          <w:sz w:val="28"/>
          <w:szCs w:val="28"/>
        </w:rPr>
        <w:t xml:space="preserve"> </w:t>
      </w:r>
      <w:r w:rsidR="00DD492F">
        <w:rPr>
          <w:sz w:val="28"/>
          <w:szCs w:val="28"/>
        </w:rPr>
        <w:t xml:space="preserve">фінансового стану </w:t>
      </w:r>
      <w:r>
        <w:rPr>
          <w:sz w:val="28"/>
          <w:szCs w:val="28"/>
        </w:rPr>
        <w:t>на підприємствах</w:t>
      </w:r>
      <w:r w:rsidR="003A3B90" w:rsidRPr="00267D0A">
        <w:rPr>
          <w:sz w:val="28"/>
          <w:szCs w:val="28"/>
        </w:rPr>
        <w:t xml:space="preserve">. </w:t>
      </w:r>
      <w:r w:rsidR="003A3B90" w:rsidRPr="00A7693E">
        <w:rPr>
          <w:b/>
          <w:sz w:val="28"/>
          <w:szCs w:val="28"/>
        </w:rPr>
        <w:t>Метою курсової роботи</w:t>
      </w:r>
      <w:r w:rsidR="003A3B90" w:rsidRPr="00267D0A">
        <w:rPr>
          <w:sz w:val="28"/>
          <w:szCs w:val="28"/>
        </w:rPr>
        <w:t xml:space="preserve"> є набуття студентами навичок збирання необхідної економічної інформації, її належної обробки, самостійного виконання аналітичних досліджень, вибір</w:t>
      </w:r>
      <w:r w:rsidR="000161DB">
        <w:rPr>
          <w:sz w:val="28"/>
          <w:szCs w:val="28"/>
        </w:rPr>
        <w:t xml:space="preserve"> методів аналізу, </w:t>
      </w:r>
      <w:r w:rsidR="005B2878">
        <w:rPr>
          <w:sz w:val="28"/>
          <w:szCs w:val="28"/>
        </w:rPr>
        <w:t xml:space="preserve">вибір </w:t>
      </w:r>
      <w:r>
        <w:rPr>
          <w:sz w:val="28"/>
          <w:szCs w:val="28"/>
        </w:rPr>
        <w:t xml:space="preserve">комплексу </w:t>
      </w:r>
      <w:r w:rsidR="000161DB">
        <w:rPr>
          <w:sz w:val="28"/>
          <w:szCs w:val="28"/>
        </w:rPr>
        <w:t>показників</w:t>
      </w:r>
      <w:r>
        <w:rPr>
          <w:sz w:val="28"/>
          <w:szCs w:val="28"/>
        </w:rPr>
        <w:t xml:space="preserve"> для оптимального відображення </w:t>
      </w:r>
      <w:r w:rsidR="000161DB">
        <w:rPr>
          <w:sz w:val="28"/>
          <w:szCs w:val="28"/>
        </w:rPr>
        <w:t>стану об’єкта дослідження</w:t>
      </w:r>
      <w:r>
        <w:rPr>
          <w:sz w:val="28"/>
          <w:szCs w:val="28"/>
        </w:rPr>
        <w:t xml:space="preserve">, </w:t>
      </w:r>
      <w:r w:rsidR="000161DB">
        <w:rPr>
          <w:sz w:val="28"/>
          <w:szCs w:val="28"/>
        </w:rPr>
        <w:t>оформлення</w:t>
      </w:r>
      <w:r>
        <w:rPr>
          <w:sz w:val="28"/>
          <w:szCs w:val="28"/>
        </w:rPr>
        <w:t xml:space="preserve"> </w:t>
      </w:r>
      <w:r w:rsidR="000161DB">
        <w:rPr>
          <w:sz w:val="28"/>
          <w:szCs w:val="28"/>
        </w:rPr>
        <w:t>результатів аналізу, формулювання висновків та рекомендацій за результатами аналізу.</w:t>
      </w:r>
    </w:p>
    <w:p w:rsidR="003A3B90" w:rsidRPr="00267D0A" w:rsidRDefault="00BD09F9" w:rsidP="00267D0A">
      <w:pPr>
        <w:pStyle w:val="a3"/>
        <w:spacing w:before="0" w:beforeAutospacing="0" w:after="0" w:afterAutospacing="0"/>
        <w:rPr>
          <w:sz w:val="28"/>
          <w:szCs w:val="28"/>
        </w:rPr>
      </w:pPr>
      <w:r>
        <w:rPr>
          <w:sz w:val="28"/>
          <w:szCs w:val="28"/>
        </w:rPr>
        <w:t xml:space="preserve">     </w:t>
      </w:r>
      <w:r w:rsidR="003A3B90" w:rsidRPr="00267D0A">
        <w:rPr>
          <w:sz w:val="28"/>
          <w:szCs w:val="28"/>
        </w:rPr>
        <w:t>Під час виконання курсової роботи студенти мають:</w:t>
      </w:r>
    </w:p>
    <w:p w:rsidR="003A3B90" w:rsidRPr="00267D0A" w:rsidRDefault="003A3B90" w:rsidP="00267D0A">
      <w:pPr>
        <w:pStyle w:val="a3"/>
        <w:spacing w:before="0" w:beforeAutospacing="0" w:after="0" w:afterAutospacing="0"/>
        <w:rPr>
          <w:sz w:val="28"/>
          <w:szCs w:val="28"/>
        </w:rPr>
      </w:pPr>
      <w:r w:rsidRPr="00267D0A">
        <w:rPr>
          <w:sz w:val="28"/>
          <w:szCs w:val="28"/>
        </w:rPr>
        <w:t>— обрати тему, а також визначити мету і завдання курсової роботи;</w:t>
      </w:r>
    </w:p>
    <w:p w:rsidR="003A3B90" w:rsidRPr="00267D0A" w:rsidRDefault="003A3B90" w:rsidP="00267D0A">
      <w:pPr>
        <w:pStyle w:val="a3"/>
        <w:spacing w:before="0" w:beforeAutospacing="0" w:after="0" w:afterAutospacing="0"/>
        <w:rPr>
          <w:sz w:val="28"/>
          <w:szCs w:val="28"/>
        </w:rPr>
      </w:pPr>
      <w:r w:rsidRPr="00267D0A">
        <w:rPr>
          <w:sz w:val="28"/>
          <w:szCs w:val="28"/>
        </w:rPr>
        <w:t>— провести огляд літератури за обраною темою та зібрати необхідну інформацію;</w:t>
      </w:r>
    </w:p>
    <w:p w:rsidR="003A3B90" w:rsidRPr="00267D0A" w:rsidRDefault="000161DB" w:rsidP="00BD09F9">
      <w:pPr>
        <w:pStyle w:val="a3"/>
        <w:spacing w:before="0" w:beforeAutospacing="0" w:after="0" w:afterAutospacing="0"/>
        <w:rPr>
          <w:sz w:val="28"/>
          <w:szCs w:val="28"/>
        </w:rPr>
      </w:pPr>
      <w:r>
        <w:rPr>
          <w:sz w:val="28"/>
          <w:szCs w:val="28"/>
        </w:rPr>
        <w:t xml:space="preserve">— </w:t>
      </w:r>
      <w:r w:rsidR="003A3B90" w:rsidRPr="00267D0A">
        <w:rPr>
          <w:sz w:val="28"/>
          <w:szCs w:val="28"/>
        </w:rPr>
        <w:t xml:space="preserve">набути практичних навичок </w:t>
      </w:r>
      <w:r>
        <w:rPr>
          <w:sz w:val="28"/>
          <w:szCs w:val="28"/>
        </w:rPr>
        <w:t>застосування методів фінансового аналізу, розрахунку показників</w:t>
      </w:r>
      <w:r w:rsidR="00BD09F9">
        <w:rPr>
          <w:sz w:val="28"/>
          <w:szCs w:val="28"/>
        </w:rPr>
        <w:t>.</w:t>
      </w:r>
    </w:p>
    <w:p w:rsidR="0046178F" w:rsidRPr="00267D0A" w:rsidRDefault="00BD09F9" w:rsidP="00BD09F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Курсова робота є однією з найефективніших форм самостійної роботи студентів. Мета курсової роботи</w:t>
      </w:r>
      <w:r w:rsidR="00A7693E">
        <w:rPr>
          <w:rFonts w:ascii="Times New Roman" w:eastAsia="Times New Roman" w:hAnsi="Times New Roman" w:cs="Times New Roman"/>
          <w:sz w:val="28"/>
          <w:szCs w:val="28"/>
          <w:lang w:eastAsia="uk-UA"/>
        </w:rPr>
        <w:t xml:space="preserve"> – </w:t>
      </w:r>
      <w:r w:rsidR="0046178F" w:rsidRPr="00267D0A">
        <w:rPr>
          <w:rFonts w:ascii="Times New Roman" w:eastAsia="Times New Roman" w:hAnsi="Times New Roman" w:cs="Times New Roman"/>
          <w:sz w:val="28"/>
          <w:szCs w:val="28"/>
          <w:lang w:eastAsia="uk-UA"/>
        </w:rPr>
        <w:t>допомогти студентові закріпити та поглибити теоретичні знання, здобуті у процесі вивчення дисципліни «</w:t>
      </w:r>
      <w:r w:rsidR="003A140C">
        <w:rPr>
          <w:rFonts w:ascii="Times New Roman" w:eastAsia="Times New Roman" w:hAnsi="Times New Roman" w:cs="Times New Roman"/>
          <w:sz w:val="28"/>
          <w:szCs w:val="28"/>
          <w:lang w:eastAsia="uk-UA"/>
        </w:rPr>
        <w:t>Фінансовий аналіз</w:t>
      </w:r>
      <w:r w:rsidR="0046178F" w:rsidRPr="00267D0A">
        <w:rPr>
          <w:rFonts w:ascii="Times New Roman" w:eastAsia="Times New Roman" w:hAnsi="Times New Roman" w:cs="Times New Roman"/>
          <w:sz w:val="28"/>
          <w:szCs w:val="28"/>
          <w:lang w:eastAsia="uk-UA"/>
        </w:rPr>
        <w:t>».</w:t>
      </w:r>
    </w:p>
    <w:p w:rsidR="0046178F" w:rsidRPr="00267D0A" w:rsidRDefault="00BD09F9" w:rsidP="00BD09F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Курсова робота</w:t>
      </w:r>
      <w:r w:rsidR="004D3497">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 xml:space="preserve"> як важлива форма навчального процесу</w:t>
      </w:r>
      <w:r w:rsidR="004D3497">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 xml:space="preserve"> покликана навчити майбутнього фахівця самостійно </w:t>
      </w:r>
      <w:r w:rsidR="003A140C">
        <w:rPr>
          <w:rFonts w:ascii="Times New Roman" w:eastAsia="Times New Roman" w:hAnsi="Times New Roman" w:cs="Times New Roman"/>
          <w:sz w:val="28"/>
          <w:szCs w:val="28"/>
          <w:lang w:eastAsia="uk-UA"/>
        </w:rPr>
        <w:t>опрацьовувати</w:t>
      </w:r>
      <w:r w:rsidR="0046178F" w:rsidRPr="00267D0A">
        <w:rPr>
          <w:rFonts w:ascii="Times New Roman" w:eastAsia="Times New Roman" w:hAnsi="Times New Roman" w:cs="Times New Roman"/>
          <w:sz w:val="28"/>
          <w:szCs w:val="28"/>
          <w:lang w:eastAsia="uk-UA"/>
        </w:rPr>
        <w:t xml:space="preserve"> інформаційні джерела (монографії, підручники, на</w:t>
      </w:r>
      <w:r w:rsidR="0046178F" w:rsidRPr="00267D0A">
        <w:rPr>
          <w:rFonts w:ascii="Times New Roman" w:eastAsia="Times New Roman" w:hAnsi="Times New Roman" w:cs="Times New Roman"/>
          <w:sz w:val="28"/>
          <w:szCs w:val="28"/>
          <w:lang w:eastAsia="uk-UA"/>
        </w:rPr>
        <w:softHyphen/>
        <w:t xml:space="preserve">вчальні посібники, публікації періодичної преси), </w:t>
      </w:r>
      <w:r w:rsidR="003A140C">
        <w:rPr>
          <w:rFonts w:ascii="Times New Roman" w:eastAsia="Times New Roman" w:hAnsi="Times New Roman" w:cs="Times New Roman"/>
          <w:sz w:val="28"/>
          <w:szCs w:val="28"/>
          <w:lang w:eastAsia="uk-UA"/>
        </w:rPr>
        <w:t xml:space="preserve">звітність підприємств, </w:t>
      </w:r>
      <w:r w:rsidR="0046178F" w:rsidRPr="00267D0A">
        <w:rPr>
          <w:rFonts w:ascii="Times New Roman" w:eastAsia="Times New Roman" w:hAnsi="Times New Roman" w:cs="Times New Roman"/>
          <w:sz w:val="28"/>
          <w:szCs w:val="28"/>
          <w:lang w:eastAsia="uk-UA"/>
        </w:rPr>
        <w:t>статистичні і практичні матеріали, що характер</w:t>
      </w:r>
      <w:r>
        <w:rPr>
          <w:rFonts w:ascii="Times New Roman" w:eastAsia="Times New Roman" w:hAnsi="Times New Roman" w:cs="Times New Roman"/>
          <w:sz w:val="28"/>
          <w:szCs w:val="28"/>
          <w:lang w:eastAsia="uk-UA"/>
        </w:rPr>
        <w:t xml:space="preserve">изують фінансово-господарські </w:t>
      </w:r>
      <w:r w:rsidR="0046178F" w:rsidRPr="00267D0A">
        <w:rPr>
          <w:rFonts w:ascii="Times New Roman" w:eastAsia="Times New Roman" w:hAnsi="Times New Roman" w:cs="Times New Roman"/>
          <w:sz w:val="28"/>
          <w:szCs w:val="28"/>
          <w:lang w:eastAsia="uk-UA"/>
        </w:rPr>
        <w:t xml:space="preserve"> процеси </w:t>
      </w:r>
      <w:r>
        <w:rPr>
          <w:rFonts w:ascii="Times New Roman" w:eastAsia="Times New Roman" w:hAnsi="Times New Roman" w:cs="Times New Roman"/>
          <w:sz w:val="28"/>
          <w:szCs w:val="28"/>
          <w:lang w:eastAsia="uk-UA"/>
        </w:rPr>
        <w:t xml:space="preserve">для потреб </w:t>
      </w:r>
      <w:r w:rsidR="003A140C">
        <w:rPr>
          <w:rFonts w:ascii="Times New Roman" w:eastAsia="Times New Roman" w:hAnsi="Times New Roman" w:cs="Times New Roman"/>
          <w:sz w:val="28"/>
          <w:szCs w:val="28"/>
          <w:lang w:eastAsia="uk-UA"/>
        </w:rPr>
        <w:t xml:space="preserve">аналізу. </w:t>
      </w:r>
    </w:p>
    <w:p w:rsidR="0046178F" w:rsidRDefault="00BD09F9" w:rsidP="00BD09F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Курсова робота свідчить, наскільки знання, здобуті студентами </w:t>
      </w:r>
      <w:r w:rsidR="004D3497">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 xml:space="preserve"> процесі вивчення </w:t>
      </w:r>
      <w:r w:rsidR="003A140C">
        <w:rPr>
          <w:rFonts w:ascii="Times New Roman" w:eastAsia="Times New Roman" w:hAnsi="Times New Roman" w:cs="Times New Roman"/>
          <w:sz w:val="28"/>
          <w:szCs w:val="28"/>
          <w:lang w:eastAsia="uk-UA"/>
        </w:rPr>
        <w:t>навчальної дисципліни</w:t>
      </w:r>
      <w:r w:rsidR="0046178F" w:rsidRPr="00267D0A">
        <w:rPr>
          <w:rFonts w:ascii="Times New Roman" w:eastAsia="Times New Roman" w:hAnsi="Times New Roman" w:cs="Times New Roman"/>
          <w:sz w:val="28"/>
          <w:szCs w:val="28"/>
          <w:lang w:eastAsia="uk-UA"/>
        </w:rPr>
        <w:t xml:space="preserve"> «</w:t>
      </w:r>
      <w:r w:rsidR="003A140C">
        <w:rPr>
          <w:rFonts w:ascii="Times New Roman" w:eastAsia="Times New Roman" w:hAnsi="Times New Roman" w:cs="Times New Roman"/>
          <w:sz w:val="28"/>
          <w:szCs w:val="28"/>
          <w:lang w:eastAsia="uk-UA"/>
        </w:rPr>
        <w:t>Фінансовий аналіз</w:t>
      </w:r>
      <w:r w:rsidR="0046178F" w:rsidRPr="00267D0A">
        <w:rPr>
          <w:rFonts w:ascii="Times New Roman" w:eastAsia="Times New Roman" w:hAnsi="Times New Roman" w:cs="Times New Roman"/>
          <w:sz w:val="28"/>
          <w:szCs w:val="28"/>
          <w:lang w:eastAsia="uk-UA"/>
        </w:rPr>
        <w:t>», є глибокими і фундаментальними; характеризує вміння студентів самостійно дослідити поставлені питання обраної теми.</w:t>
      </w:r>
    </w:p>
    <w:p w:rsidR="00BD09F9" w:rsidRPr="00267D0A" w:rsidRDefault="00BD09F9" w:rsidP="00BD09F9">
      <w:pPr>
        <w:rPr>
          <w:rFonts w:ascii="Times New Roman" w:eastAsia="Times New Roman" w:hAnsi="Times New Roman" w:cs="Times New Roman"/>
          <w:sz w:val="28"/>
          <w:szCs w:val="28"/>
          <w:lang w:eastAsia="uk-UA"/>
        </w:rPr>
      </w:pPr>
    </w:p>
    <w:p w:rsidR="0046178F" w:rsidRPr="00267D0A" w:rsidRDefault="00BD09F9" w:rsidP="00BD09F9">
      <w:pPr>
        <w:jc w:val="center"/>
        <w:rPr>
          <w:rFonts w:ascii="Times New Roman" w:eastAsia="Times New Roman" w:hAnsi="Times New Roman" w:cs="Times New Roman"/>
          <w:sz w:val="28"/>
          <w:szCs w:val="28"/>
          <w:lang w:eastAsia="uk-UA"/>
        </w:rPr>
      </w:pPr>
      <w:bookmarkStart w:id="1" w:name="275"/>
      <w:bookmarkEnd w:id="1"/>
      <w:r w:rsidRPr="00FB1868">
        <w:rPr>
          <w:rFonts w:ascii="Times New Roman" w:eastAsia="Times New Roman" w:hAnsi="Times New Roman" w:cs="Times New Roman"/>
          <w:b/>
          <w:sz w:val="28"/>
          <w:szCs w:val="28"/>
          <w:lang w:eastAsia="uk-UA"/>
        </w:rPr>
        <w:lastRenderedPageBreak/>
        <w:t>2</w:t>
      </w:r>
      <w:r w:rsidRPr="00FB1868">
        <w:rPr>
          <w:rFonts w:ascii="Times New Roman" w:hAnsi="Times New Roman" w:cs="Times New Roman"/>
          <w:b/>
          <w:bCs/>
          <w:sz w:val="28"/>
          <w:szCs w:val="28"/>
        </w:rPr>
        <w:t>.</w:t>
      </w:r>
      <w:r w:rsidRPr="00267D0A">
        <w:rPr>
          <w:rFonts w:ascii="Times New Roman" w:hAnsi="Times New Roman" w:cs="Times New Roman"/>
          <w:b/>
          <w:bCs/>
          <w:sz w:val="28"/>
          <w:szCs w:val="28"/>
        </w:rPr>
        <w:t xml:space="preserve"> </w:t>
      </w:r>
      <w:r>
        <w:rPr>
          <w:rFonts w:ascii="Times New Roman" w:hAnsi="Times New Roman" w:cs="Times New Roman"/>
          <w:b/>
          <w:bCs/>
          <w:sz w:val="28"/>
          <w:szCs w:val="28"/>
        </w:rPr>
        <w:t>ЗАГАЛЬНІ ВИМОГИ ДО КУРСОВОЇ РОБОТИ</w:t>
      </w:r>
    </w:p>
    <w:p w:rsidR="00BD09F9" w:rsidRDefault="00BD09F9" w:rsidP="00267D0A">
      <w:pPr>
        <w:rPr>
          <w:rFonts w:ascii="Times New Roman" w:eastAsia="Times New Roman" w:hAnsi="Times New Roman" w:cs="Times New Roman"/>
          <w:sz w:val="28"/>
          <w:szCs w:val="28"/>
          <w:lang w:eastAsia="uk-UA"/>
        </w:rPr>
      </w:pPr>
    </w:p>
    <w:p w:rsidR="0046178F" w:rsidRPr="00267D0A" w:rsidRDefault="00BD09F9"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У курсовій роботі студент має показати:</w:t>
      </w:r>
    </w:p>
    <w:p w:rsidR="0046178F" w:rsidRPr="00BD09F9" w:rsidRDefault="00BD09F9" w:rsidP="00BD09F9">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w:t>
      </w:r>
      <w:r w:rsidR="0046178F" w:rsidRPr="00BD09F9">
        <w:rPr>
          <w:rFonts w:ascii="Times New Roman" w:eastAsia="Times New Roman" w:hAnsi="Times New Roman" w:cs="Times New Roman"/>
          <w:sz w:val="28"/>
          <w:szCs w:val="28"/>
          <w:lang w:eastAsia="uk-UA"/>
        </w:rPr>
        <w:t>знання</w:t>
      </w:r>
      <w:proofErr w:type="spellEnd"/>
      <w:r w:rsidR="0046178F" w:rsidRPr="00BD09F9">
        <w:rPr>
          <w:rFonts w:ascii="Times New Roman" w:eastAsia="Times New Roman" w:hAnsi="Times New Roman" w:cs="Times New Roman"/>
          <w:sz w:val="28"/>
          <w:szCs w:val="28"/>
          <w:lang w:eastAsia="uk-UA"/>
        </w:rPr>
        <w:t xml:space="preserve"> і правильне розуміння закономір</w:t>
      </w:r>
      <w:r w:rsidR="00A10FD5">
        <w:rPr>
          <w:rFonts w:ascii="Times New Roman" w:eastAsia="Times New Roman" w:hAnsi="Times New Roman" w:cs="Times New Roman"/>
          <w:sz w:val="28"/>
          <w:szCs w:val="28"/>
          <w:lang w:eastAsia="uk-UA"/>
        </w:rPr>
        <w:t xml:space="preserve">ностей, що складаються </w:t>
      </w:r>
      <w:r w:rsidR="005B2878">
        <w:rPr>
          <w:rFonts w:ascii="Times New Roman" w:eastAsia="Times New Roman" w:hAnsi="Times New Roman" w:cs="Times New Roman"/>
          <w:sz w:val="28"/>
          <w:szCs w:val="28"/>
          <w:lang w:eastAsia="uk-UA"/>
        </w:rPr>
        <w:t>у</w:t>
      </w:r>
      <w:r w:rsidR="00A10FD5">
        <w:rPr>
          <w:rFonts w:ascii="Times New Roman" w:eastAsia="Times New Roman" w:hAnsi="Times New Roman" w:cs="Times New Roman"/>
          <w:sz w:val="28"/>
          <w:szCs w:val="28"/>
          <w:lang w:eastAsia="uk-UA"/>
        </w:rPr>
        <w:t xml:space="preserve"> системі </w:t>
      </w:r>
      <w:r w:rsidR="004D3497">
        <w:rPr>
          <w:rFonts w:ascii="Times New Roman" w:eastAsia="Times New Roman" w:hAnsi="Times New Roman" w:cs="Times New Roman"/>
          <w:sz w:val="28"/>
          <w:szCs w:val="28"/>
          <w:lang w:eastAsia="uk-UA"/>
        </w:rPr>
        <w:t>аналізу</w:t>
      </w:r>
      <w:r w:rsidR="0046178F" w:rsidRPr="00BD09F9">
        <w:rPr>
          <w:rFonts w:ascii="Times New Roman" w:eastAsia="Times New Roman" w:hAnsi="Times New Roman" w:cs="Times New Roman"/>
          <w:sz w:val="28"/>
          <w:szCs w:val="28"/>
          <w:lang w:eastAsia="uk-UA"/>
        </w:rPr>
        <w:t>;</w:t>
      </w:r>
    </w:p>
    <w:p w:rsidR="0046178F" w:rsidRPr="00267D0A" w:rsidRDefault="00A10FD5" w:rsidP="00A10FD5">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уміння</w:t>
      </w:r>
      <w:proofErr w:type="spellEnd"/>
      <w:r w:rsidR="0046178F" w:rsidRPr="00267D0A">
        <w:rPr>
          <w:rFonts w:ascii="Times New Roman" w:eastAsia="Times New Roman" w:hAnsi="Times New Roman" w:cs="Times New Roman"/>
          <w:sz w:val="28"/>
          <w:szCs w:val="28"/>
          <w:lang w:eastAsia="uk-UA"/>
        </w:rPr>
        <w:t xml:space="preserve"> працювати з інформаційними джерелами, </w:t>
      </w:r>
      <w:r w:rsidR="00264097">
        <w:rPr>
          <w:rFonts w:ascii="Times New Roman" w:eastAsia="Times New Roman" w:hAnsi="Times New Roman" w:cs="Times New Roman"/>
          <w:sz w:val="28"/>
          <w:szCs w:val="28"/>
          <w:lang w:eastAsia="uk-UA"/>
        </w:rPr>
        <w:t>звітніст</w:t>
      </w:r>
      <w:r w:rsidR="005B2878">
        <w:rPr>
          <w:rFonts w:ascii="Times New Roman" w:eastAsia="Times New Roman" w:hAnsi="Times New Roman" w:cs="Times New Roman"/>
          <w:sz w:val="28"/>
          <w:szCs w:val="28"/>
          <w:lang w:eastAsia="uk-UA"/>
        </w:rPr>
        <w:t>ю</w:t>
      </w:r>
      <w:r w:rsidR="00264097">
        <w:rPr>
          <w:rFonts w:ascii="Times New Roman" w:eastAsia="Times New Roman" w:hAnsi="Times New Roman" w:cs="Times New Roman"/>
          <w:sz w:val="28"/>
          <w:szCs w:val="28"/>
          <w:lang w:eastAsia="uk-UA"/>
        </w:rPr>
        <w:t xml:space="preserve"> підприємства, статистичними даними, </w:t>
      </w:r>
      <w:r w:rsidR="0046178F" w:rsidRPr="00267D0A">
        <w:rPr>
          <w:rFonts w:ascii="Times New Roman" w:eastAsia="Times New Roman" w:hAnsi="Times New Roman" w:cs="Times New Roman"/>
          <w:sz w:val="28"/>
          <w:szCs w:val="28"/>
          <w:lang w:eastAsia="uk-UA"/>
        </w:rPr>
        <w:t>користуватись інструктивним</w:t>
      </w:r>
      <w:r>
        <w:rPr>
          <w:rFonts w:ascii="Times New Roman" w:eastAsia="Times New Roman" w:hAnsi="Times New Roman" w:cs="Times New Roman"/>
          <w:sz w:val="28"/>
          <w:szCs w:val="28"/>
          <w:lang w:eastAsia="uk-UA"/>
        </w:rPr>
        <w:t xml:space="preserve"> та методичним </w:t>
      </w:r>
      <w:r w:rsidR="0046178F" w:rsidRPr="00267D0A">
        <w:rPr>
          <w:rFonts w:ascii="Times New Roman" w:eastAsia="Times New Roman" w:hAnsi="Times New Roman" w:cs="Times New Roman"/>
          <w:sz w:val="28"/>
          <w:szCs w:val="28"/>
          <w:lang w:eastAsia="uk-UA"/>
        </w:rPr>
        <w:t>матеріалом</w:t>
      </w:r>
      <w:r>
        <w:rPr>
          <w:rFonts w:ascii="Times New Roman" w:eastAsia="Times New Roman" w:hAnsi="Times New Roman" w:cs="Times New Roman"/>
          <w:sz w:val="28"/>
          <w:szCs w:val="28"/>
          <w:lang w:eastAsia="uk-UA"/>
        </w:rPr>
        <w:t xml:space="preserve"> з </w:t>
      </w:r>
      <w:r w:rsidR="00264097">
        <w:rPr>
          <w:rFonts w:ascii="Times New Roman" w:eastAsia="Times New Roman" w:hAnsi="Times New Roman" w:cs="Times New Roman"/>
          <w:sz w:val="28"/>
          <w:szCs w:val="28"/>
          <w:lang w:eastAsia="uk-UA"/>
        </w:rPr>
        <w:t>аналізу</w:t>
      </w:r>
      <w:r w:rsidR="0046178F" w:rsidRPr="00267D0A">
        <w:rPr>
          <w:rFonts w:ascii="Times New Roman" w:eastAsia="Times New Roman" w:hAnsi="Times New Roman" w:cs="Times New Roman"/>
          <w:sz w:val="28"/>
          <w:szCs w:val="28"/>
          <w:lang w:eastAsia="uk-UA"/>
        </w:rPr>
        <w:t xml:space="preserve">, викладати свою точку зору на проблемні питання та робити обґрунтовані висновки щодо поліпшення </w:t>
      </w:r>
      <w:r w:rsidR="00264097">
        <w:rPr>
          <w:rFonts w:ascii="Times New Roman" w:eastAsia="Times New Roman" w:hAnsi="Times New Roman" w:cs="Times New Roman"/>
          <w:sz w:val="28"/>
          <w:szCs w:val="28"/>
          <w:lang w:eastAsia="uk-UA"/>
        </w:rPr>
        <w:t xml:space="preserve">фінансового стану підприємства, підвищення ефективності </w:t>
      </w:r>
      <w:r>
        <w:rPr>
          <w:rFonts w:ascii="Times New Roman" w:eastAsia="Times New Roman" w:hAnsi="Times New Roman" w:cs="Times New Roman"/>
          <w:sz w:val="28"/>
          <w:szCs w:val="28"/>
          <w:lang w:eastAsia="uk-UA"/>
        </w:rPr>
        <w:t>господарських операцій</w:t>
      </w:r>
      <w:r w:rsidR="00264097">
        <w:rPr>
          <w:rFonts w:ascii="Times New Roman" w:eastAsia="Times New Roman" w:hAnsi="Times New Roman" w:cs="Times New Roman"/>
          <w:sz w:val="28"/>
          <w:szCs w:val="28"/>
          <w:lang w:eastAsia="uk-UA"/>
        </w:rPr>
        <w:t xml:space="preserve"> за окремими напрямками економічної діяльності суб’єкта господарювання</w:t>
      </w:r>
      <w:r>
        <w:rPr>
          <w:rFonts w:ascii="Times New Roman" w:eastAsia="Times New Roman" w:hAnsi="Times New Roman" w:cs="Times New Roman"/>
          <w:sz w:val="28"/>
          <w:szCs w:val="28"/>
          <w:lang w:eastAsia="uk-UA"/>
        </w:rPr>
        <w:t>,</w:t>
      </w:r>
      <w:r w:rsidR="00264097">
        <w:rPr>
          <w:rFonts w:ascii="Times New Roman" w:eastAsia="Times New Roman" w:hAnsi="Times New Roman" w:cs="Times New Roman"/>
          <w:sz w:val="28"/>
          <w:szCs w:val="28"/>
          <w:lang w:eastAsia="uk-UA"/>
        </w:rPr>
        <w:t xml:space="preserve"> організації аналітичного дослідження, </w:t>
      </w:r>
      <w:r>
        <w:rPr>
          <w:rFonts w:ascii="Times New Roman" w:eastAsia="Times New Roman" w:hAnsi="Times New Roman" w:cs="Times New Roman"/>
          <w:sz w:val="28"/>
          <w:szCs w:val="28"/>
          <w:lang w:eastAsia="uk-UA"/>
        </w:rPr>
        <w:t xml:space="preserve"> удосконалення системи </w:t>
      </w:r>
      <w:r w:rsidR="00264097">
        <w:rPr>
          <w:rFonts w:ascii="Times New Roman" w:eastAsia="Times New Roman" w:hAnsi="Times New Roman" w:cs="Times New Roman"/>
          <w:sz w:val="28"/>
          <w:szCs w:val="28"/>
          <w:lang w:eastAsia="uk-UA"/>
        </w:rPr>
        <w:t>аналізу</w:t>
      </w:r>
      <w:r>
        <w:rPr>
          <w:rFonts w:ascii="Times New Roman" w:eastAsia="Times New Roman" w:hAnsi="Times New Roman" w:cs="Times New Roman"/>
          <w:sz w:val="28"/>
          <w:szCs w:val="28"/>
          <w:lang w:eastAsia="uk-UA"/>
        </w:rPr>
        <w:t xml:space="preserve"> на підприємствах</w:t>
      </w:r>
      <w:r w:rsidR="0046178F" w:rsidRPr="00267D0A">
        <w:rPr>
          <w:rFonts w:ascii="Times New Roman" w:eastAsia="Times New Roman" w:hAnsi="Times New Roman" w:cs="Times New Roman"/>
          <w:sz w:val="28"/>
          <w:szCs w:val="28"/>
          <w:lang w:eastAsia="uk-UA"/>
        </w:rPr>
        <w:t>;</w:t>
      </w:r>
    </w:p>
    <w:p w:rsidR="0046178F" w:rsidRPr="00593FE7" w:rsidRDefault="00A10FD5" w:rsidP="00593FE7">
      <w:pPr>
        <w:rPr>
          <w:rFonts w:ascii="Times New Roman" w:hAnsi="Times New Roman" w:cs="Times New Roman"/>
          <w:sz w:val="28"/>
        </w:rPr>
      </w:pPr>
      <w:proofErr w:type="spellStart"/>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здатність</w:t>
      </w:r>
      <w:proofErr w:type="spellEnd"/>
      <w:r w:rsidR="0046178F" w:rsidRPr="00267D0A">
        <w:rPr>
          <w:rFonts w:ascii="Times New Roman" w:eastAsia="Times New Roman" w:hAnsi="Times New Roman" w:cs="Times New Roman"/>
          <w:sz w:val="28"/>
          <w:szCs w:val="28"/>
          <w:lang w:eastAsia="uk-UA"/>
        </w:rPr>
        <w:t xml:space="preserve"> використовувати здобуті теоретичні знання у процесі </w:t>
      </w:r>
      <w:r w:rsidR="00264097">
        <w:rPr>
          <w:rFonts w:ascii="Times New Roman" w:eastAsia="Times New Roman" w:hAnsi="Times New Roman" w:cs="Times New Roman"/>
          <w:sz w:val="28"/>
          <w:szCs w:val="28"/>
          <w:lang w:eastAsia="uk-UA"/>
        </w:rPr>
        <w:t>формування висновку за результатами аналізу для</w:t>
      </w:r>
      <w:r w:rsidR="0046178F" w:rsidRPr="00267D0A">
        <w:rPr>
          <w:rFonts w:ascii="Times New Roman" w:eastAsia="Times New Roman" w:hAnsi="Times New Roman" w:cs="Times New Roman"/>
          <w:sz w:val="28"/>
          <w:szCs w:val="28"/>
          <w:lang w:eastAsia="uk-UA"/>
        </w:rPr>
        <w:t xml:space="preserve"> узагальнення</w:t>
      </w:r>
      <w:r w:rsidR="00264097">
        <w:rPr>
          <w:rFonts w:ascii="Times New Roman" w:eastAsia="Times New Roman" w:hAnsi="Times New Roman" w:cs="Times New Roman"/>
          <w:sz w:val="28"/>
          <w:szCs w:val="28"/>
          <w:lang w:eastAsia="uk-UA"/>
        </w:rPr>
        <w:t xml:space="preserve"> та представлення</w:t>
      </w:r>
      <w:r w:rsidR="0046178F" w:rsidRPr="00267D0A">
        <w:rPr>
          <w:rFonts w:ascii="Times New Roman" w:eastAsia="Times New Roman" w:hAnsi="Times New Roman" w:cs="Times New Roman"/>
          <w:sz w:val="28"/>
          <w:szCs w:val="28"/>
          <w:lang w:eastAsia="uk-UA"/>
        </w:rPr>
        <w:t xml:space="preserve"> цифрового матеріалу, застосовувати сучасну методику дослідження з використанням таблиць, графіків, схем, діаграм та інших графічних </w:t>
      </w:r>
      <w:r w:rsidR="0046178F" w:rsidRPr="00593FE7">
        <w:rPr>
          <w:rFonts w:ascii="Times New Roman" w:eastAsia="Times New Roman" w:hAnsi="Times New Roman" w:cs="Times New Roman"/>
          <w:sz w:val="28"/>
          <w:szCs w:val="28"/>
          <w:lang w:eastAsia="uk-UA"/>
        </w:rPr>
        <w:t>рисунків</w:t>
      </w:r>
      <w:r w:rsidR="00264097" w:rsidRPr="00593FE7">
        <w:rPr>
          <w:rFonts w:ascii="Times New Roman" w:eastAsia="Times New Roman" w:hAnsi="Times New Roman" w:cs="Times New Roman"/>
          <w:sz w:val="28"/>
          <w:szCs w:val="28"/>
          <w:lang w:eastAsia="uk-UA"/>
        </w:rPr>
        <w:t xml:space="preserve"> із використанням спеціалізованого програмного забезпечення</w:t>
      </w:r>
      <w:r w:rsidR="00593FE7" w:rsidRPr="00593FE7">
        <w:rPr>
          <w:rFonts w:ascii="Times New Roman" w:eastAsia="Times New Roman" w:hAnsi="Times New Roman" w:cs="Times New Roman"/>
          <w:sz w:val="28"/>
          <w:szCs w:val="28"/>
          <w:lang w:eastAsia="uk-UA"/>
        </w:rPr>
        <w:t xml:space="preserve"> «</w:t>
      </w:r>
      <w:r w:rsidR="00593FE7" w:rsidRPr="00593FE7">
        <w:rPr>
          <w:rFonts w:ascii="Times New Roman" w:hAnsi="Times New Roman" w:cs="Times New Roman"/>
          <w:sz w:val="28"/>
          <w:lang w:val="en-US"/>
        </w:rPr>
        <w:t>EX</w:t>
      </w:r>
      <w:r w:rsidR="00593FE7" w:rsidRPr="00593FE7">
        <w:rPr>
          <w:rFonts w:ascii="Times New Roman" w:hAnsi="Times New Roman" w:cs="Times New Roman"/>
          <w:sz w:val="28"/>
        </w:rPr>
        <w:t>С</w:t>
      </w:r>
      <w:r w:rsidR="00593FE7" w:rsidRPr="00593FE7">
        <w:rPr>
          <w:rFonts w:ascii="Times New Roman" w:hAnsi="Times New Roman" w:cs="Times New Roman"/>
          <w:sz w:val="28"/>
          <w:lang w:val="en-US"/>
        </w:rPr>
        <w:t>EL</w:t>
      </w:r>
      <w:r w:rsidR="00593FE7" w:rsidRPr="00593FE7">
        <w:rPr>
          <w:rFonts w:ascii="Times New Roman" w:hAnsi="Times New Roman" w:cs="Times New Roman"/>
          <w:sz w:val="28"/>
        </w:rPr>
        <w:t>», «</w:t>
      </w:r>
      <w:r w:rsidR="00593FE7" w:rsidRPr="00593FE7">
        <w:rPr>
          <w:rFonts w:ascii="Times New Roman" w:hAnsi="Times New Roman" w:cs="Times New Roman"/>
          <w:sz w:val="28"/>
          <w:lang w:val="en-US"/>
        </w:rPr>
        <w:t>Power</w:t>
      </w:r>
      <w:r w:rsidR="00593FE7" w:rsidRPr="00593FE7">
        <w:rPr>
          <w:rFonts w:ascii="Times New Roman" w:hAnsi="Times New Roman" w:cs="Times New Roman"/>
          <w:sz w:val="28"/>
        </w:rPr>
        <w:t xml:space="preserve"> </w:t>
      </w:r>
      <w:r w:rsidR="00593FE7" w:rsidRPr="00593FE7">
        <w:rPr>
          <w:rFonts w:ascii="Times New Roman" w:hAnsi="Times New Roman" w:cs="Times New Roman"/>
          <w:sz w:val="28"/>
          <w:lang w:val="en-US"/>
        </w:rPr>
        <w:t>Point</w:t>
      </w:r>
      <w:r w:rsidR="00593FE7" w:rsidRPr="00593FE7">
        <w:rPr>
          <w:rFonts w:ascii="Times New Roman" w:hAnsi="Times New Roman" w:cs="Times New Roman"/>
          <w:sz w:val="28"/>
        </w:rPr>
        <w:t>».</w:t>
      </w:r>
    </w:p>
    <w:p w:rsidR="0046178F" w:rsidRPr="00267D0A" w:rsidRDefault="00A10FD5" w:rsidP="00A10FD5">
      <w:pPr>
        <w:rPr>
          <w:rFonts w:ascii="Times New Roman" w:eastAsia="Times New Roman" w:hAnsi="Times New Roman" w:cs="Times New Roman"/>
          <w:sz w:val="28"/>
          <w:szCs w:val="28"/>
          <w:lang w:eastAsia="uk-UA"/>
        </w:rPr>
      </w:pPr>
      <w:r w:rsidRPr="00593FE7">
        <w:rPr>
          <w:rFonts w:ascii="Times New Roman" w:eastAsia="Times New Roman" w:hAnsi="Times New Roman" w:cs="Times New Roman"/>
          <w:sz w:val="28"/>
          <w:szCs w:val="28"/>
          <w:lang w:eastAsia="uk-UA"/>
        </w:rPr>
        <w:t xml:space="preserve">    </w:t>
      </w:r>
      <w:r w:rsidR="0046178F" w:rsidRPr="00593FE7">
        <w:rPr>
          <w:rFonts w:ascii="Times New Roman" w:eastAsia="Times New Roman" w:hAnsi="Times New Roman" w:cs="Times New Roman"/>
          <w:sz w:val="28"/>
          <w:szCs w:val="28"/>
          <w:lang w:eastAsia="uk-UA"/>
        </w:rPr>
        <w:t>У курсовій роботі студент повинен глибоко і всебічно розкрити зміст</w:t>
      </w:r>
      <w:r w:rsidR="0046178F" w:rsidRPr="00267D0A">
        <w:rPr>
          <w:rFonts w:ascii="Times New Roman" w:eastAsia="Times New Roman" w:hAnsi="Times New Roman" w:cs="Times New Roman"/>
          <w:sz w:val="28"/>
          <w:szCs w:val="28"/>
          <w:lang w:eastAsia="uk-UA"/>
        </w:rPr>
        <w:t xml:space="preserve"> обраної теми, показати розуміння конкретних </w:t>
      </w:r>
      <w:r w:rsidR="00264097">
        <w:rPr>
          <w:rFonts w:ascii="Times New Roman" w:eastAsia="Times New Roman" w:hAnsi="Times New Roman" w:cs="Times New Roman"/>
          <w:sz w:val="28"/>
          <w:szCs w:val="28"/>
          <w:lang w:eastAsia="uk-UA"/>
        </w:rPr>
        <w:t>методів аналізу.</w:t>
      </w:r>
      <w:r w:rsidR="0046178F" w:rsidRPr="00267D0A">
        <w:rPr>
          <w:rFonts w:ascii="Times New Roman" w:eastAsia="Times New Roman" w:hAnsi="Times New Roman" w:cs="Times New Roman"/>
          <w:sz w:val="28"/>
          <w:szCs w:val="28"/>
          <w:lang w:eastAsia="uk-UA"/>
        </w:rPr>
        <w:t xml:space="preserve"> Особливу увагу слід приділити дискусійним питанням теорії і практики </w:t>
      </w:r>
      <w:r w:rsidR="00264097">
        <w:rPr>
          <w:rFonts w:ascii="Times New Roman" w:eastAsia="Times New Roman" w:hAnsi="Times New Roman" w:cs="Times New Roman"/>
          <w:sz w:val="28"/>
          <w:szCs w:val="28"/>
          <w:lang w:eastAsia="uk-UA"/>
        </w:rPr>
        <w:t>фінансового аналізу</w:t>
      </w:r>
      <w:r w:rsidR="0046178F" w:rsidRPr="00267D0A">
        <w:rPr>
          <w:rFonts w:ascii="Times New Roman" w:eastAsia="Times New Roman" w:hAnsi="Times New Roman" w:cs="Times New Roman"/>
          <w:sz w:val="28"/>
          <w:szCs w:val="28"/>
          <w:lang w:eastAsia="uk-UA"/>
        </w:rPr>
        <w:t xml:space="preserve">. Якщо </w:t>
      </w:r>
      <w:r>
        <w:rPr>
          <w:rFonts w:ascii="Times New Roman" w:eastAsia="Times New Roman" w:hAnsi="Times New Roman" w:cs="Times New Roman"/>
          <w:sz w:val="28"/>
          <w:szCs w:val="28"/>
          <w:lang w:eastAsia="uk-UA"/>
        </w:rPr>
        <w:t xml:space="preserve">у </w:t>
      </w:r>
      <w:r w:rsidR="00264097">
        <w:rPr>
          <w:rFonts w:ascii="Times New Roman" w:eastAsia="Times New Roman" w:hAnsi="Times New Roman" w:cs="Times New Roman"/>
          <w:sz w:val="28"/>
          <w:szCs w:val="28"/>
          <w:lang w:eastAsia="uk-UA"/>
        </w:rPr>
        <w:t>фаховій л</w:t>
      </w:r>
      <w:r>
        <w:rPr>
          <w:rFonts w:ascii="Times New Roman" w:eastAsia="Times New Roman" w:hAnsi="Times New Roman" w:cs="Times New Roman"/>
          <w:sz w:val="28"/>
          <w:szCs w:val="28"/>
          <w:lang w:eastAsia="uk-UA"/>
        </w:rPr>
        <w:t>ітературі</w:t>
      </w:r>
      <w:r w:rsidR="0046178F" w:rsidRPr="00267D0A">
        <w:rPr>
          <w:rFonts w:ascii="Times New Roman" w:eastAsia="Times New Roman" w:hAnsi="Times New Roman" w:cs="Times New Roman"/>
          <w:sz w:val="28"/>
          <w:szCs w:val="28"/>
          <w:lang w:eastAsia="uk-UA"/>
        </w:rPr>
        <w:t xml:space="preserve"> відсутня єдина точка зору з питань, які досліджуються, слід навести думки авторів</w:t>
      </w:r>
      <w:r>
        <w:rPr>
          <w:rFonts w:ascii="Times New Roman" w:eastAsia="Times New Roman" w:hAnsi="Times New Roman" w:cs="Times New Roman"/>
          <w:sz w:val="28"/>
          <w:szCs w:val="28"/>
          <w:lang w:eastAsia="uk-UA"/>
        </w:rPr>
        <w:t xml:space="preserve"> </w:t>
      </w:r>
      <w:r w:rsidR="00264097">
        <w:rPr>
          <w:rFonts w:ascii="Times New Roman" w:eastAsia="Times New Roman" w:hAnsi="Times New Roman" w:cs="Times New Roman"/>
          <w:sz w:val="28"/>
          <w:szCs w:val="28"/>
          <w:lang w:eastAsia="uk-UA"/>
        </w:rPr>
        <w:t xml:space="preserve">наукових економічних </w:t>
      </w:r>
      <w:r>
        <w:rPr>
          <w:rFonts w:ascii="Times New Roman" w:eastAsia="Times New Roman" w:hAnsi="Times New Roman" w:cs="Times New Roman"/>
          <w:sz w:val="28"/>
          <w:szCs w:val="28"/>
          <w:lang w:eastAsia="uk-UA"/>
        </w:rPr>
        <w:t xml:space="preserve">видань, </w:t>
      </w:r>
      <w:r w:rsidR="00264097">
        <w:rPr>
          <w:rFonts w:ascii="Times New Roman" w:eastAsia="Times New Roman" w:hAnsi="Times New Roman" w:cs="Times New Roman"/>
          <w:sz w:val="28"/>
          <w:szCs w:val="28"/>
          <w:lang w:eastAsia="uk-UA"/>
        </w:rPr>
        <w:t>на</w:t>
      </w:r>
      <w:r w:rsidR="0046178F" w:rsidRPr="00267D0A">
        <w:rPr>
          <w:rFonts w:ascii="Times New Roman" w:eastAsia="Times New Roman" w:hAnsi="Times New Roman" w:cs="Times New Roman"/>
          <w:sz w:val="28"/>
          <w:szCs w:val="28"/>
          <w:lang w:eastAsia="uk-UA"/>
        </w:rPr>
        <w:t xml:space="preserve">дати їх критичну оцінку та висловити свої міркування з </w:t>
      </w:r>
      <w:r w:rsidR="00264097">
        <w:rPr>
          <w:rFonts w:ascii="Times New Roman" w:eastAsia="Times New Roman" w:hAnsi="Times New Roman" w:cs="Times New Roman"/>
          <w:sz w:val="28"/>
          <w:szCs w:val="28"/>
          <w:lang w:eastAsia="uk-UA"/>
        </w:rPr>
        <w:t>т</w:t>
      </w:r>
      <w:r w:rsidR="0046178F" w:rsidRPr="00267D0A">
        <w:rPr>
          <w:rFonts w:ascii="Times New Roman" w:eastAsia="Times New Roman" w:hAnsi="Times New Roman" w:cs="Times New Roman"/>
          <w:sz w:val="28"/>
          <w:szCs w:val="28"/>
          <w:lang w:eastAsia="uk-UA"/>
        </w:rPr>
        <w:t>а</w:t>
      </w:r>
      <w:r w:rsidR="005B2878">
        <w:rPr>
          <w:rFonts w:ascii="Times New Roman" w:eastAsia="Times New Roman" w:hAnsi="Times New Roman" w:cs="Times New Roman"/>
          <w:sz w:val="28"/>
          <w:szCs w:val="28"/>
          <w:lang w:eastAsia="uk-UA"/>
        </w:rPr>
        <w:t>к</w:t>
      </w:r>
      <w:r w:rsidR="0046178F" w:rsidRPr="00267D0A">
        <w:rPr>
          <w:rFonts w:ascii="Times New Roman" w:eastAsia="Times New Roman" w:hAnsi="Times New Roman" w:cs="Times New Roman"/>
          <w:sz w:val="28"/>
          <w:szCs w:val="28"/>
          <w:lang w:eastAsia="uk-UA"/>
        </w:rPr>
        <w:t xml:space="preserve">их питань. Це </w:t>
      </w:r>
      <w:r>
        <w:rPr>
          <w:rFonts w:ascii="Times New Roman" w:eastAsia="Times New Roman" w:hAnsi="Times New Roman" w:cs="Times New Roman"/>
          <w:sz w:val="28"/>
          <w:szCs w:val="28"/>
          <w:lang w:eastAsia="uk-UA"/>
        </w:rPr>
        <w:t>сприятиме</w:t>
      </w:r>
      <w:r w:rsidR="0046178F" w:rsidRPr="00267D0A">
        <w:rPr>
          <w:rFonts w:ascii="Times New Roman" w:eastAsia="Times New Roman" w:hAnsi="Times New Roman" w:cs="Times New Roman"/>
          <w:sz w:val="28"/>
          <w:szCs w:val="28"/>
          <w:lang w:eastAsia="uk-UA"/>
        </w:rPr>
        <w:t xml:space="preserve"> більш глибокому засвоєнню матеріалу.</w:t>
      </w:r>
    </w:p>
    <w:p w:rsidR="00A10FD5" w:rsidRDefault="00A10FD5" w:rsidP="00267D0A">
      <w:pPr>
        <w:rPr>
          <w:rFonts w:ascii="Times New Roman" w:eastAsia="Times New Roman" w:hAnsi="Times New Roman" w:cs="Times New Roman"/>
          <w:sz w:val="28"/>
          <w:szCs w:val="28"/>
          <w:lang w:eastAsia="uk-UA"/>
        </w:rPr>
      </w:pPr>
    </w:p>
    <w:p w:rsidR="00A10FD5" w:rsidRPr="00267D0A" w:rsidRDefault="00A7693E" w:rsidP="00A10FD5">
      <w:pPr>
        <w:jc w:val="center"/>
        <w:rPr>
          <w:rFonts w:ascii="Times New Roman" w:eastAsia="Times New Roman" w:hAnsi="Times New Roman" w:cs="Times New Roman"/>
          <w:sz w:val="28"/>
          <w:szCs w:val="28"/>
          <w:lang w:eastAsia="uk-UA"/>
        </w:rPr>
      </w:pPr>
      <w:r>
        <w:rPr>
          <w:rFonts w:ascii="Times New Roman" w:hAnsi="Times New Roman" w:cs="Times New Roman"/>
          <w:b/>
          <w:bCs/>
          <w:sz w:val="28"/>
          <w:szCs w:val="28"/>
        </w:rPr>
        <w:t>3</w:t>
      </w:r>
      <w:r w:rsidR="00A10FD5" w:rsidRPr="00267D0A">
        <w:rPr>
          <w:rFonts w:ascii="Times New Roman" w:hAnsi="Times New Roman" w:cs="Times New Roman"/>
          <w:b/>
          <w:bCs/>
          <w:sz w:val="28"/>
          <w:szCs w:val="28"/>
        </w:rPr>
        <w:t xml:space="preserve">. </w:t>
      </w:r>
      <w:r w:rsidR="000F294E">
        <w:rPr>
          <w:rFonts w:ascii="Times New Roman" w:hAnsi="Times New Roman" w:cs="Times New Roman"/>
          <w:b/>
          <w:bCs/>
          <w:sz w:val="28"/>
          <w:szCs w:val="28"/>
        </w:rPr>
        <w:t xml:space="preserve">ЕТАПИ </w:t>
      </w:r>
      <w:r w:rsidR="00A10FD5">
        <w:rPr>
          <w:rFonts w:ascii="Times New Roman" w:hAnsi="Times New Roman" w:cs="Times New Roman"/>
          <w:b/>
          <w:bCs/>
          <w:sz w:val="28"/>
          <w:szCs w:val="28"/>
        </w:rPr>
        <w:t>ВИКОНАННЯ КУРСОВОЇ РОБОТИ</w:t>
      </w:r>
    </w:p>
    <w:p w:rsidR="0046178F" w:rsidRPr="00267D0A" w:rsidRDefault="0046178F" w:rsidP="00267D0A">
      <w:pPr>
        <w:rPr>
          <w:rFonts w:ascii="Times New Roman" w:eastAsia="Times New Roman" w:hAnsi="Times New Roman" w:cs="Times New Roman"/>
          <w:sz w:val="28"/>
          <w:szCs w:val="28"/>
          <w:lang w:eastAsia="uk-UA"/>
        </w:rPr>
      </w:pP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Виконання курсової роботи передбачає такі етапи: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вибір теми;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підбір та вивчення літератури;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складання попереднього плану; </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консультація з викладачем</w:t>
      </w:r>
      <w:r>
        <w:rPr>
          <w:rFonts w:ascii="Times New Roman" w:eastAsia="Times New Roman" w:hAnsi="Times New Roman" w:cs="Times New Roman"/>
          <w:sz w:val="28"/>
          <w:szCs w:val="28"/>
          <w:lang w:eastAsia="uk-UA"/>
        </w:rPr>
        <w:t xml:space="preserve"> – </w:t>
      </w:r>
      <w:r w:rsidR="0046178F" w:rsidRPr="00267D0A">
        <w:rPr>
          <w:rFonts w:ascii="Times New Roman" w:eastAsia="Times New Roman" w:hAnsi="Times New Roman" w:cs="Times New Roman"/>
          <w:sz w:val="28"/>
          <w:szCs w:val="28"/>
          <w:lang w:eastAsia="uk-UA"/>
        </w:rPr>
        <w:t xml:space="preserve">керівником </w:t>
      </w:r>
      <w:r>
        <w:rPr>
          <w:rFonts w:ascii="Times New Roman" w:eastAsia="Times New Roman" w:hAnsi="Times New Roman" w:cs="Times New Roman"/>
          <w:sz w:val="28"/>
          <w:szCs w:val="28"/>
          <w:lang w:eastAsia="uk-UA"/>
        </w:rPr>
        <w:t>для</w:t>
      </w:r>
      <w:r w:rsidR="0046178F" w:rsidRPr="00267D0A">
        <w:rPr>
          <w:rFonts w:ascii="Times New Roman" w:eastAsia="Times New Roman" w:hAnsi="Times New Roman" w:cs="Times New Roman"/>
          <w:sz w:val="28"/>
          <w:szCs w:val="28"/>
          <w:lang w:eastAsia="uk-UA"/>
        </w:rPr>
        <w:t xml:space="preserve"> уточнення </w:t>
      </w:r>
      <w:r>
        <w:rPr>
          <w:rFonts w:ascii="Times New Roman" w:eastAsia="Times New Roman" w:hAnsi="Times New Roman" w:cs="Times New Roman"/>
          <w:sz w:val="28"/>
          <w:szCs w:val="28"/>
          <w:lang w:eastAsia="uk-UA"/>
        </w:rPr>
        <w:t xml:space="preserve">та затвердження </w:t>
      </w:r>
      <w:r w:rsidR="0046178F" w:rsidRPr="00267D0A">
        <w:rPr>
          <w:rFonts w:ascii="Times New Roman" w:eastAsia="Times New Roman" w:hAnsi="Times New Roman" w:cs="Times New Roman"/>
          <w:sz w:val="28"/>
          <w:szCs w:val="28"/>
          <w:lang w:eastAsia="uk-UA"/>
        </w:rPr>
        <w:t>плану курсової роботи;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написання та оформлення тексту курсової роботи;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передання завершеної курсової роботи на кафедру </w:t>
      </w:r>
      <w:r>
        <w:rPr>
          <w:rFonts w:ascii="Times New Roman" w:eastAsia="Times New Roman" w:hAnsi="Times New Roman" w:cs="Times New Roman"/>
          <w:sz w:val="28"/>
          <w:szCs w:val="28"/>
          <w:lang w:eastAsia="uk-UA"/>
        </w:rPr>
        <w:t>обліку і аудиту</w:t>
      </w:r>
      <w:r w:rsidR="0046178F" w:rsidRPr="00267D0A">
        <w:rPr>
          <w:rFonts w:ascii="Times New Roman" w:eastAsia="Times New Roman" w:hAnsi="Times New Roman" w:cs="Times New Roman"/>
          <w:sz w:val="28"/>
          <w:szCs w:val="28"/>
          <w:lang w:eastAsia="uk-UA"/>
        </w:rPr>
        <w:t xml:space="preserve"> для рецензування;</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доопрацювання роботи згідно із зауваженнями керівника;</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захист курсової роботи.</w:t>
      </w:r>
    </w:p>
    <w:p w:rsidR="000F294E" w:rsidRDefault="000F294E" w:rsidP="000F294E">
      <w:pPr>
        <w:rPr>
          <w:rFonts w:ascii="Times New Roman" w:eastAsia="Times New Roman" w:hAnsi="Times New Roman" w:cs="Times New Roman"/>
          <w:b/>
          <w:bCs/>
          <w:i/>
          <w:iCs/>
          <w:sz w:val="28"/>
          <w:szCs w:val="28"/>
          <w:lang w:eastAsia="uk-UA"/>
        </w:rPr>
      </w:pPr>
    </w:p>
    <w:p w:rsidR="000F294E" w:rsidRPr="00267D0A" w:rsidRDefault="00A7693E" w:rsidP="000F294E">
      <w:pPr>
        <w:jc w:val="center"/>
        <w:rPr>
          <w:rFonts w:ascii="Times New Roman" w:eastAsia="Times New Roman" w:hAnsi="Times New Roman" w:cs="Times New Roman"/>
          <w:sz w:val="28"/>
          <w:szCs w:val="28"/>
          <w:lang w:eastAsia="uk-UA"/>
        </w:rPr>
      </w:pPr>
      <w:r>
        <w:rPr>
          <w:rFonts w:ascii="Times New Roman" w:hAnsi="Times New Roman" w:cs="Times New Roman"/>
          <w:b/>
          <w:bCs/>
          <w:sz w:val="28"/>
          <w:szCs w:val="28"/>
        </w:rPr>
        <w:t>4</w:t>
      </w:r>
      <w:r w:rsidR="000F294E" w:rsidRPr="00267D0A">
        <w:rPr>
          <w:rFonts w:ascii="Times New Roman" w:hAnsi="Times New Roman" w:cs="Times New Roman"/>
          <w:b/>
          <w:bCs/>
          <w:sz w:val="28"/>
          <w:szCs w:val="28"/>
        </w:rPr>
        <w:t xml:space="preserve">. </w:t>
      </w:r>
      <w:r w:rsidR="000F294E">
        <w:rPr>
          <w:rFonts w:ascii="Times New Roman" w:hAnsi="Times New Roman" w:cs="Times New Roman"/>
          <w:b/>
          <w:bCs/>
          <w:sz w:val="28"/>
          <w:szCs w:val="28"/>
        </w:rPr>
        <w:t>ПІДГОТОВКА ДО ВИКОНАННЯ КУРСОВОЇ РОБОТИ</w:t>
      </w:r>
    </w:p>
    <w:p w:rsidR="0046178F" w:rsidRPr="000F294E" w:rsidRDefault="0046178F" w:rsidP="000F294E">
      <w:pPr>
        <w:rPr>
          <w:rFonts w:ascii="Times New Roman" w:eastAsia="Times New Roman" w:hAnsi="Times New Roman" w:cs="Times New Roman"/>
          <w:sz w:val="28"/>
          <w:szCs w:val="28"/>
          <w:lang w:eastAsia="uk-UA"/>
        </w:rPr>
      </w:pP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Підготовку до написання курсової роботи починають з вибору теми. Студентам надається право самостійно вибрати тему з проблематики, визначеної кафедрою </w:t>
      </w:r>
      <w:r>
        <w:rPr>
          <w:rFonts w:ascii="Times New Roman" w:eastAsia="Times New Roman" w:hAnsi="Times New Roman" w:cs="Times New Roman"/>
          <w:sz w:val="28"/>
          <w:szCs w:val="28"/>
          <w:lang w:eastAsia="uk-UA"/>
        </w:rPr>
        <w:t>обліку і аудиту</w:t>
      </w:r>
      <w:r w:rsidR="0046178F" w:rsidRPr="00267D0A">
        <w:rPr>
          <w:rFonts w:ascii="Times New Roman" w:eastAsia="Times New Roman" w:hAnsi="Times New Roman" w:cs="Times New Roman"/>
          <w:sz w:val="28"/>
          <w:szCs w:val="28"/>
          <w:lang w:eastAsia="uk-UA"/>
        </w:rPr>
        <w:t xml:space="preserve">, а також запропонувати свою тему з обґрунтуванням доцільності її розроблення. У такому випадку вибрана тема і план роботи повинні бути узгоджені з викладачем, який читає </w:t>
      </w:r>
      <w:r>
        <w:rPr>
          <w:rFonts w:ascii="Times New Roman" w:eastAsia="Times New Roman" w:hAnsi="Times New Roman" w:cs="Times New Roman"/>
          <w:sz w:val="28"/>
          <w:szCs w:val="28"/>
          <w:lang w:eastAsia="uk-UA"/>
        </w:rPr>
        <w:t xml:space="preserve">лекції із </w:t>
      </w:r>
      <w:r w:rsidR="0046178F" w:rsidRPr="00267D0A">
        <w:rPr>
          <w:rFonts w:ascii="Times New Roman" w:eastAsia="Times New Roman" w:hAnsi="Times New Roman" w:cs="Times New Roman"/>
          <w:sz w:val="28"/>
          <w:szCs w:val="28"/>
          <w:lang w:eastAsia="uk-UA"/>
        </w:rPr>
        <w:t>дисциплін</w:t>
      </w:r>
      <w:r>
        <w:rPr>
          <w:rFonts w:ascii="Times New Roman" w:eastAsia="Times New Roman" w:hAnsi="Times New Roman" w:cs="Times New Roman"/>
          <w:sz w:val="28"/>
          <w:szCs w:val="28"/>
          <w:lang w:eastAsia="uk-UA"/>
        </w:rPr>
        <w:t>и</w:t>
      </w:r>
      <w:r w:rsidR="0046178F" w:rsidRPr="00267D0A">
        <w:rPr>
          <w:rFonts w:ascii="Times New Roman" w:eastAsia="Times New Roman" w:hAnsi="Times New Roman" w:cs="Times New Roman"/>
          <w:sz w:val="28"/>
          <w:szCs w:val="28"/>
          <w:lang w:eastAsia="uk-UA"/>
        </w:rPr>
        <w:t xml:space="preserve"> «</w:t>
      </w:r>
      <w:r w:rsidR="005B2878">
        <w:rPr>
          <w:rFonts w:ascii="Times New Roman" w:eastAsia="Times New Roman" w:hAnsi="Times New Roman" w:cs="Times New Roman"/>
          <w:sz w:val="28"/>
          <w:szCs w:val="28"/>
          <w:lang w:eastAsia="uk-UA"/>
        </w:rPr>
        <w:t>Фінансовий аналіз</w:t>
      </w:r>
      <w:r w:rsidR="0046178F" w:rsidRPr="00267D0A">
        <w:rPr>
          <w:rFonts w:ascii="Times New Roman" w:eastAsia="Times New Roman" w:hAnsi="Times New Roman" w:cs="Times New Roman"/>
          <w:sz w:val="28"/>
          <w:szCs w:val="28"/>
          <w:lang w:eastAsia="uk-UA"/>
        </w:rPr>
        <w:t>», та керівником курсової роботи.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46178F" w:rsidRPr="00267D0A">
        <w:rPr>
          <w:rFonts w:ascii="Times New Roman" w:eastAsia="Times New Roman" w:hAnsi="Times New Roman" w:cs="Times New Roman"/>
          <w:sz w:val="28"/>
          <w:szCs w:val="28"/>
          <w:lang w:eastAsia="uk-UA"/>
        </w:rPr>
        <w:t>Обравши тему, студент має чітко визначити мету курсової роботи, підібрати відповідну наукову літературу</w:t>
      </w:r>
      <w:r>
        <w:rPr>
          <w:rFonts w:ascii="Times New Roman" w:eastAsia="Times New Roman" w:hAnsi="Times New Roman" w:cs="Times New Roman"/>
          <w:sz w:val="28"/>
          <w:szCs w:val="28"/>
          <w:lang w:eastAsia="uk-UA"/>
        </w:rPr>
        <w:t>, методичні</w:t>
      </w:r>
      <w:r w:rsidR="0046178F" w:rsidRPr="00267D0A">
        <w:rPr>
          <w:rFonts w:ascii="Times New Roman" w:eastAsia="Times New Roman" w:hAnsi="Times New Roman" w:cs="Times New Roman"/>
          <w:sz w:val="28"/>
          <w:szCs w:val="28"/>
          <w:lang w:eastAsia="uk-UA"/>
        </w:rPr>
        <w:t xml:space="preserve"> та нормативно-інструктивні матеріали.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Літературні джерела студент підбирає самостійно. Роботу з літературою потрібно починати зі складання повного списку книг, статей, законів та нормативних документів</w:t>
      </w:r>
      <w:r>
        <w:rPr>
          <w:rFonts w:ascii="Times New Roman" w:eastAsia="Times New Roman" w:hAnsi="Times New Roman" w:cs="Times New Roman"/>
          <w:sz w:val="28"/>
          <w:szCs w:val="28"/>
          <w:lang w:eastAsia="uk-UA"/>
        </w:rPr>
        <w:t xml:space="preserve"> за темою курсової роботи</w:t>
      </w:r>
      <w:r w:rsidR="0046178F" w:rsidRPr="00267D0A">
        <w:rPr>
          <w:rFonts w:ascii="Times New Roman" w:eastAsia="Times New Roman" w:hAnsi="Times New Roman" w:cs="Times New Roman"/>
          <w:sz w:val="28"/>
          <w:szCs w:val="28"/>
          <w:lang w:eastAsia="uk-UA"/>
        </w:rPr>
        <w:t>. Для складання картотеки рекомендується використовувати такі каталоги:</w:t>
      </w:r>
    </w:p>
    <w:p w:rsidR="0046178F" w:rsidRPr="00267D0A" w:rsidRDefault="000F294E" w:rsidP="00267D0A">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систематичний</w:t>
      </w:r>
      <w:proofErr w:type="spellEnd"/>
      <w:r w:rsidR="0046178F" w:rsidRPr="00267D0A">
        <w:rPr>
          <w:rFonts w:ascii="Times New Roman" w:eastAsia="Times New Roman" w:hAnsi="Times New Roman" w:cs="Times New Roman"/>
          <w:sz w:val="28"/>
          <w:szCs w:val="28"/>
          <w:lang w:eastAsia="uk-UA"/>
        </w:rPr>
        <w:t xml:space="preserve"> каталог наукової, навчальної та довідкової літератури </w:t>
      </w:r>
      <w:r>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ніверситетської бібліотеки</w:t>
      </w:r>
      <w:r>
        <w:rPr>
          <w:rFonts w:ascii="Times New Roman" w:eastAsia="Times New Roman" w:hAnsi="Times New Roman" w:cs="Times New Roman"/>
          <w:sz w:val="28"/>
          <w:szCs w:val="28"/>
          <w:lang w:eastAsia="uk-UA"/>
        </w:rPr>
        <w:t xml:space="preserve"> на економічному факультеті університету</w:t>
      </w:r>
      <w:r w:rsidR="0046178F" w:rsidRPr="00267D0A">
        <w:rPr>
          <w:rFonts w:ascii="Times New Roman" w:eastAsia="Times New Roman" w:hAnsi="Times New Roman" w:cs="Times New Roman"/>
          <w:sz w:val="28"/>
          <w:szCs w:val="28"/>
          <w:lang w:eastAsia="uk-UA"/>
        </w:rPr>
        <w:t>;</w:t>
      </w:r>
    </w:p>
    <w:p w:rsidR="0046178F" w:rsidRPr="00267D0A" w:rsidRDefault="000F294E" w:rsidP="00267D0A">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каталог</w:t>
      </w:r>
      <w:proofErr w:type="spellEnd"/>
      <w:r w:rsidR="0046178F" w:rsidRPr="00267D0A">
        <w:rPr>
          <w:rFonts w:ascii="Times New Roman" w:eastAsia="Times New Roman" w:hAnsi="Times New Roman" w:cs="Times New Roman"/>
          <w:sz w:val="28"/>
          <w:szCs w:val="28"/>
          <w:lang w:eastAsia="uk-UA"/>
        </w:rPr>
        <w:t xml:space="preserve"> періодичних видань, довідників і нормативних матеріалів у читальному залі бібліотеки;</w:t>
      </w:r>
    </w:p>
    <w:p w:rsidR="0046178F" w:rsidRPr="00267D0A" w:rsidRDefault="00A7693E" w:rsidP="00267D0A">
      <w:pP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систематичні</w:t>
      </w:r>
      <w:proofErr w:type="spellEnd"/>
      <w:r w:rsidR="0046178F" w:rsidRPr="00267D0A">
        <w:rPr>
          <w:rFonts w:ascii="Times New Roman" w:eastAsia="Times New Roman" w:hAnsi="Times New Roman" w:cs="Times New Roman"/>
          <w:sz w:val="28"/>
          <w:szCs w:val="28"/>
          <w:lang w:eastAsia="uk-UA"/>
        </w:rPr>
        <w:t xml:space="preserve"> каталоги інших бібліотек.</w:t>
      </w:r>
    </w:p>
    <w:p w:rsidR="008D6131"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Найбільша кількість публікацій із </w:t>
      </w:r>
      <w:r w:rsidR="007C6863">
        <w:rPr>
          <w:rFonts w:ascii="Times New Roman" w:eastAsia="Times New Roman" w:hAnsi="Times New Roman" w:cs="Times New Roman"/>
          <w:sz w:val="28"/>
          <w:szCs w:val="28"/>
          <w:lang w:eastAsia="uk-UA"/>
        </w:rPr>
        <w:t xml:space="preserve">бухгалтерських </w:t>
      </w:r>
      <w:r>
        <w:rPr>
          <w:rFonts w:ascii="Times New Roman" w:eastAsia="Times New Roman" w:hAnsi="Times New Roman" w:cs="Times New Roman"/>
          <w:sz w:val="28"/>
          <w:szCs w:val="28"/>
          <w:lang w:eastAsia="uk-UA"/>
        </w:rPr>
        <w:t xml:space="preserve">та </w:t>
      </w:r>
      <w:r w:rsidR="0046178F" w:rsidRPr="00267D0A">
        <w:rPr>
          <w:rFonts w:ascii="Times New Roman" w:eastAsia="Times New Roman" w:hAnsi="Times New Roman" w:cs="Times New Roman"/>
          <w:sz w:val="28"/>
          <w:szCs w:val="28"/>
          <w:lang w:eastAsia="uk-UA"/>
        </w:rPr>
        <w:t>фінансових питань міститься в журналах «</w:t>
      </w:r>
      <w:r w:rsidR="007C6863">
        <w:rPr>
          <w:rFonts w:ascii="Times New Roman" w:eastAsia="Times New Roman" w:hAnsi="Times New Roman" w:cs="Times New Roman"/>
          <w:sz w:val="28"/>
          <w:szCs w:val="28"/>
          <w:lang w:eastAsia="uk-UA"/>
        </w:rPr>
        <w:t>Бухгалтерія</w:t>
      </w:r>
      <w:r w:rsidR="0046178F" w:rsidRPr="00267D0A">
        <w:rPr>
          <w:rFonts w:ascii="Times New Roman" w:eastAsia="Times New Roman" w:hAnsi="Times New Roman" w:cs="Times New Roman"/>
          <w:sz w:val="28"/>
          <w:szCs w:val="28"/>
          <w:lang w:eastAsia="uk-UA"/>
        </w:rPr>
        <w:t xml:space="preserve">», </w:t>
      </w:r>
      <w:r w:rsidR="007C6863">
        <w:rPr>
          <w:rFonts w:ascii="Times New Roman" w:eastAsia="Times New Roman" w:hAnsi="Times New Roman" w:cs="Times New Roman"/>
          <w:sz w:val="28"/>
          <w:szCs w:val="28"/>
          <w:lang w:eastAsia="uk-UA"/>
        </w:rPr>
        <w:t xml:space="preserve">«Дебет Кредит», «Бухгалтерський тиждень», </w:t>
      </w:r>
      <w:r w:rsidR="0046178F" w:rsidRPr="00267D0A">
        <w:rPr>
          <w:rFonts w:ascii="Times New Roman" w:eastAsia="Times New Roman" w:hAnsi="Times New Roman" w:cs="Times New Roman"/>
          <w:sz w:val="28"/>
          <w:szCs w:val="28"/>
          <w:lang w:eastAsia="uk-UA"/>
        </w:rPr>
        <w:t xml:space="preserve">«Економіка України», «Фінансова тема», «Економічний часопис», а також у газетах </w:t>
      </w:r>
      <w:r w:rsidR="007C6863">
        <w:rPr>
          <w:rFonts w:ascii="Times New Roman" w:eastAsia="Times New Roman" w:hAnsi="Times New Roman" w:cs="Times New Roman"/>
          <w:sz w:val="28"/>
          <w:szCs w:val="28"/>
          <w:lang w:eastAsia="uk-UA"/>
        </w:rPr>
        <w:t>«Все про бухгалтерський облік», «</w:t>
      </w:r>
      <w:r>
        <w:rPr>
          <w:rFonts w:ascii="Times New Roman" w:eastAsia="Times New Roman" w:hAnsi="Times New Roman" w:cs="Times New Roman"/>
          <w:sz w:val="28"/>
          <w:szCs w:val="28"/>
          <w:lang w:eastAsia="uk-UA"/>
        </w:rPr>
        <w:t>П</w:t>
      </w:r>
      <w:r w:rsidR="007C6863">
        <w:rPr>
          <w:rFonts w:ascii="Times New Roman" w:eastAsia="Times New Roman" w:hAnsi="Times New Roman" w:cs="Times New Roman"/>
          <w:sz w:val="28"/>
          <w:szCs w:val="28"/>
          <w:lang w:eastAsia="uk-UA"/>
        </w:rPr>
        <w:t xml:space="preserve">одатки та бухгалтерський облік», </w:t>
      </w:r>
      <w:r w:rsidR="0046178F" w:rsidRPr="00267D0A">
        <w:rPr>
          <w:rFonts w:ascii="Times New Roman" w:eastAsia="Times New Roman" w:hAnsi="Times New Roman" w:cs="Times New Roman"/>
          <w:sz w:val="28"/>
          <w:szCs w:val="28"/>
          <w:lang w:eastAsia="uk-UA"/>
        </w:rPr>
        <w:t xml:space="preserve">«Голос України», «Урядовий кур’єр», «Бізнес», «Галицькі контракти» та ін. Законодавчі акти публікуються у «Відомостях Верховної Ради України» та інших періодичних виданнях. Статистичну інформацію можна знайти </w:t>
      </w:r>
      <w:r w:rsidR="005B2878">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 xml:space="preserve"> спеціальних виданнях Міністерства статистики України, Міністерства економіки України, Міністерства фінансів України, </w:t>
      </w:r>
      <w:r w:rsidR="005B2878">
        <w:rPr>
          <w:rFonts w:ascii="Times New Roman" w:eastAsia="Times New Roman" w:hAnsi="Times New Roman" w:cs="Times New Roman"/>
          <w:sz w:val="28"/>
          <w:szCs w:val="28"/>
          <w:lang w:eastAsia="uk-UA"/>
        </w:rPr>
        <w:t>Міністерства доходів і зборів</w:t>
      </w:r>
      <w:r w:rsidR="008D6131">
        <w:rPr>
          <w:rFonts w:ascii="Times New Roman" w:eastAsia="Times New Roman" w:hAnsi="Times New Roman" w:cs="Times New Roman"/>
          <w:sz w:val="28"/>
          <w:szCs w:val="28"/>
          <w:lang w:eastAsia="uk-UA"/>
        </w:rPr>
        <w:t xml:space="preserve"> У</w:t>
      </w:r>
      <w:r w:rsidR="0046178F" w:rsidRPr="00267D0A">
        <w:rPr>
          <w:rFonts w:ascii="Times New Roman" w:eastAsia="Times New Roman" w:hAnsi="Times New Roman" w:cs="Times New Roman"/>
          <w:sz w:val="28"/>
          <w:szCs w:val="28"/>
          <w:lang w:eastAsia="uk-UA"/>
        </w:rPr>
        <w:t>країни. 3 метою прискорення роботи доцільно користуватися повним переліком статей, який друкується в останньому річному номері журнал</w:t>
      </w:r>
      <w:r w:rsidR="008D6131">
        <w:rPr>
          <w:rFonts w:ascii="Times New Roman" w:eastAsia="Times New Roman" w:hAnsi="Times New Roman" w:cs="Times New Roman"/>
          <w:sz w:val="28"/>
          <w:szCs w:val="28"/>
          <w:lang w:eastAsia="uk-UA"/>
        </w:rPr>
        <w:t>ів</w:t>
      </w:r>
      <w:r w:rsidR="0046178F" w:rsidRPr="00267D0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46178F" w:rsidRPr="00267D0A" w:rsidRDefault="008D6131"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F294E">
        <w:rPr>
          <w:rFonts w:ascii="Times New Roman" w:eastAsia="Times New Roman" w:hAnsi="Times New Roman" w:cs="Times New Roman"/>
          <w:sz w:val="28"/>
          <w:szCs w:val="28"/>
          <w:lang w:eastAsia="uk-UA"/>
        </w:rPr>
        <w:t>Дозволяється користуватись Інтернет ресурсом з обов’язковим посиланням на джерело у переліку літератури.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На основі вивчення спеціальної літератури, нормативних документів, статистичних збірників студент складає розгорнутий план курсової роботи (можливо, в кількох варіантах), який погоджує з викладачем</w:t>
      </w:r>
      <w:r>
        <w:rPr>
          <w:rFonts w:ascii="Times New Roman" w:eastAsia="Times New Roman" w:hAnsi="Times New Roman" w:cs="Times New Roman"/>
          <w:sz w:val="28"/>
          <w:szCs w:val="28"/>
          <w:lang w:eastAsia="uk-UA"/>
        </w:rPr>
        <w:t>, який є</w:t>
      </w:r>
      <w:r w:rsidR="0046178F" w:rsidRPr="00267D0A">
        <w:rPr>
          <w:rFonts w:ascii="Times New Roman" w:eastAsia="Times New Roman" w:hAnsi="Times New Roman" w:cs="Times New Roman"/>
          <w:sz w:val="28"/>
          <w:szCs w:val="28"/>
          <w:lang w:eastAsia="uk-UA"/>
        </w:rPr>
        <w:t xml:space="preserve"> керівником курсової роботи.</w:t>
      </w:r>
    </w:p>
    <w:p w:rsidR="0046178F" w:rsidRPr="00267D0A" w:rsidRDefault="000F294E" w:rsidP="000F29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План </w:t>
      </w:r>
      <w:r>
        <w:rPr>
          <w:rFonts w:ascii="Times New Roman" w:eastAsia="Times New Roman" w:hAnsi="Times New Roman" w:cs="Times New Roman"/>
          <w:sz w:val="28"/>
          <w:szCs w:val="28"/>
          <w:lang w:eastAsia="uk-UA"/>
        </w:rPr>
        <w:t xml:space="preserve">курсової роботи – це </w:t>
      </w:r>
      <w:r w:rsidR="0046178F" w:rsidRPr="00267D0A">
        <w:rPr>
          <w:rFonts w:ascii="Times New Roman" w:eastAsia="Times New Roman" w:hAnsi="Times New Roman" w:cs="Times New Roman"/>
          <w:sz w:val="28"/>
          <w:szCs w:val="28"/>
          <w:lang w:eastAsia="uk-UA"/>
        </w:rPr>
        <w:t xml:space="preserve">основа роботи, тому його складання є одним із найважливіших етапів її підготовки. План повинен відобразити напрями дослідження обраної теми, логічний зв’язок між її окремими складовими частинами, проблемну постановку окремих питань. Із складеного плану видно, наскільки студент засвоїв матеріал обраної теми, як він зрозумів проблему в цілому і зумів виділити суттєві, головні напрями дослідження. Від правильно складеного плану багато в чому залежить кінцевий результат виконаної </w:t>
      </w:r>
      <w:r w:rsidR="00253A83">
        <w:rPr>
          <w:rFonts w:ascii="Times New Roman" w:eastAsia="Times New Roman" w:hAnsi="Times New Roman" w:cs="Times New Roman"/>
          <w:sz w:val="28"/>
          <w:szCs w:val="28"/>
          <w:lang w:eastAsia="uk-UA"/>
        </w:rPr>
        <w:t xml:space="preserve">курсової </w:t>
      </w:r>
      <w:r w:rsidR="0046178F" w:rsidRPr="00267D0A">
        <w:rPr>
          <w:rFonts w:ascii="Times New Roman" w:eastAsia="Times New Roman" w:hAnsi="Times New Roman" w:cs="Times New Roman"/>
          <w:sz w:val="28"/>
          <w:szCs w:val="28"/>
          <w:lang w:eastAsia="uk-UA"/>
        </w:rPr>
        <w:t>роботи.</w:t>
      </w:r>
    </w:p>
    <w:p w:rsidR="0046178F" w:rsidRDefault="00253A83"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Після узгодження плану студент починає писати курсову роботу. Під час її написання план може уточнюватись. Уточнення додатково погоджуються з </w:t>
      </w:r>
      <w:r>
        <w:rPr>
          <w:rFonts w:ascii="Times New Roman" w:eastAsia="Times New Roman" w:hAnsi="Times New Roman" w:cs="Times New Roman"/>
          <w:sz w:val="28"/>
          <w:szCs w:val="28"/>
          <w:lang w:eastAsia="uk-UA"/>
        </w:rPr>
        <w:t xml:space="preserve">науковим </w:t>
      </w:r>
      <w:r w:rsidR="0046178F" w:rsidRPr="00267D0A">
        <w:rPr>
          <w:rFonts w:ascii="Times New Roman" w:eastAsia="Times New Roman" w:hAnsi="Times New Roman" w:cs="Times New Roman"/>
          <w:sz w:val="28"/>
          <w:szCs w:val="28"/>
          <w:lang w:eastAsia="uk-UA"/>
        </w:rPr>
        <w:t>керівником.</w:t>
      </w:r>
    </w:p>
    <w:p w:rsidR="00253A83" w:rsidRPr="00267D0A" w:rsidRDefault="00253A83" w:rsidP="00253A83">
      <w:pPr>
        <w:rPr>
          <w:rFonts w:ascii="Times New Roman" w:eastAsia="Times New Roman" w:hAnsi="Times New Roman" w:cs="Times New Roman"/>
          <w:sz w:val="28"/>
          <w:szCs w:val="28"/>
          <w:lang w:eastAsia="uk-UA"/>
        </w:rPr>
      </w:pPr>
    </w:p>
    <w:p w:rsidR="0046178F" w:rsidRDefault="00A7693E" w:rsidP="00253A83">
      <w:pPr>
        <w:jc w:val="center"/>
        <w:rPr>
          <w:rFonts w:ascii="Times New Roman" w:hAnsi="Times New Roman" w:cs="Times New Roman"/>
          <w:b/>
          <w:bCs/>
          <w:sz w:val="28"/>
          <w:szCs w:val="28"/>
        </w:rPr>
      </w:pPr>
      <w:r>
        <w:rPr>
          <w:rFonts w:ascii="Times New Roman" w:hAnsi="Times New Roman" w:cs="Times New Roman"/>
          <w:b/>
          <w:bCs/>
          <w:sz w:val="28"/>
          <w:szCs w:val="28"/>
        </w:rPr>
        <w:t>5</w:t>
      </w:r>
      <w:r w:rsidR="00253A83" w:rsidRPr="00267D0A">
        <w:rPr>
          <w:rFonts w:ascii="Times New Roman" w:hAnsi="Times New Roman" w:cs="Times New Roman"/>
          <w:b/>
          <w:bCs/>
          <w:sz w:val="28"/>
          <w:szCs w:val="28"/>
        </w:rPr>
        <w:t xml:space="preserve">. </w:t>
      </w:r>
      <w:r w:rsidR="00253A83">
        <w:rPr>
          <w:rFonts w:ascii="Times New Roman" w:hAnsi="Times New Roman" w:cs="Times New Roman"/>
          <w:b/>
          <w:bCs/>
          <w:sz w:val="28"/>
          <w:szCs w:val="28"/>
        </w:rPr>
        <w:t>СТРУКТУРА І ЗМІСТ КУРСОВОЇ РОБОТИ</w:t>
      </w:r>
    </w:p>
    <w:p w:rsidR="0028600F" w:rsidRPr="00267D0A" w:rsidRDefault="0028600F" w:rsidP="00253A83">
      <w:pPr>
        <w:jc w:val="center"/>
        <w:rPr>
          <w:rFonts w:ascii="Times New Roman" w:eastAsia="Times New Roman" w:hAnsi="Times New Roman" w:cs="Times New Roman"/>
          <w:sz w:val="28"/>
          <w:szCs w:val="28"/>
          <w:lang w:eastAsia="uk-UA"/>
        </w:rPr>
      </w:pPr>
    </w:p>
    <w:p w:rsidR="00B21D4B" w:rsidRDefault="00253A83" w:rsidP="00B21D4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Курсова р</w:t>
      </w:r>
      <w:r w:rsidR="0046178F" w:rsidRPr="00267D0A">
        <w:rPr>
          <w:rFonts w:ascii="Times New Roman" w:eastAsia="Times New Roman" w:hAnsi="Times New Roman" w:cs="Times New Roman"/>
          <w:sz w:val="28"/>
          <w:szCs w:val="28"/>
          <w:lang w:eastAsia="uk-UA"/>
        </w:rPr>
        <w:t xml:space="preserve">обота повинна мати чітку і логічну структуру, складовими </w:t>
      </w:r>
      <w:r>
        <w:rPr>
          <w:rFonts w:ascii="Times New Roman" w:eastAsia="Times New Roman" w:hAnsi="Times New Roman" w:cs="Times New Roman"/>
          <w:sz w:val="28"/>
          <w:szCs w:val="28"/>
          <w:lang w:eastAsia="uk-UA"/>
        </w:rPr>
        <w:t xml:space="preserve">частинами </w:t>
      </w:r>
      <w:r w:rsidR="0046178F" w:rsidRPr="00267D0A">
        <w:rPr>
          <w:rFonts w:ascii="Times New Roman" w:eastAsia="Times New Roman" w:hAnsi="Times New Roman" w:cs="Times New Roman"/>
          <w:sz w:val="28"/>
          <w:szCs w:val="28"/>
          <w:lang w:eastAsia="uk-UA"/>
        </w:rPr>
        <w:t xml:space="preserve">якої є вступ, </w:t>
      </w:r>
      <w:r w:rsidR="00D03E54">
        <w:rPr>
          <w:rFonts w:ascii="Times New Roman" w:eastAsia="Times New Roman" w:hAnsi="Times New Roman" w:cs="Times New Roman"/>
          <w:sz w:val="28"/>
          <w:szCs w:val="28"/>
          <w:lang w:eastAsia="uk-UA"/>
        </w:rPr>
        <w:t>теоретична і практична частина</w:t>
      </w:r>
      <w:r w:rsidR="0046178F" w:rsidRPr="00267D0A">
        <w:rPr>
          <w:rFonts w:ascii="Times New Roman" w:eastAsia="Times New Roman" w:hAnsi="Times New Roman" w:cs="Times New Roman"/>
          <w:sz w:val="28"/>
          <w:szCs w:val="28"/>
          <w:lang w:eastAsia="uk-UA"/>
        </w:rPr>
        <w:t xml:space="preserve"> та висновки.</w:t>
      </w:r>
      <w:r w:rsidR="00B21D4B">
        <w:rPr>
          <w:rFonts w:ascii="Times New Roman" w:eastAsia="Times New Roman" w:hAnsi="Times New Roman" w:cs="Times New Roman"/>
          <w:sz w:val="28"/>
          <w:szCs w:val="28"/>
          <w:lang w:eastAsia="uk-UA"/>
        </w:rPr>
        <w:t xml:space="preserve"> Усі структурні елементи треба розпочинати з нової сторінки.</w:t>
      </w:r>
    </w:p>
    <w:p w:rsidR="008D6131" w:rsidRDefault="008D6131" w:rsidP="00B21D4B">
      <w:pPr>
        <w:rPr>
          <w:rFonts w:ascii="Times New Roman" w:eastAsia="Times New Roman" w:hAnsi="Times New Roman" w:cs="Times New Roman"/>
          <w:sz w:val="28"/>
          <w:szCs w:val="28"/>
          <w:lang w:eastAsia="uk-UA"/>
        </w:rPr>
      </w:pPr>
    </w:p>
    <w:p w:rsidR="00B21D4B" w:rsidRDefault="00253A83" w:rsidP="00B21D4B">
      <w:pPr>
        <w:rPr>
          <w:rFonts w:ascii="Times New Roman" w:hAnsi="Times New Roman" w:cs="Times New Roman"/>
          <w:sz w:val="28"/>
          <w:szCs w:val="28"/>
        </w:rPr>
      </w:pPr>
      <w:r w:rsidRPr="00253A83">
        <w:rPr>
          <w:rFonts w:ascii="Times New Roman" w:hAnsi="Times New Roman" w:cs="Times New Roman"/>
          <w:sz w:val="28"/>
          <w:szCs w:val="28"/>
        </w:rPr>
        <w:t xml:space="preserve">     </w:t>
      </w:r>
      <w:r w:rsidR="003A3B90" w:rsidRPr="00253A83">
        <w:rPr>
          <w:rFonts w:ascii="Times New Roman" w:hAnsi="Times New Roman" w:cs="Times New Roman"/>
          <w:sz w:val="28"/>
          <w:szCs w:val="28"/>
        </w:rPr>
        <w:t xml:space="preserve">Курсова робота </w:t>
      </w:r>
      <w:r w:rsidR="00B21D4B">
        <w:rPr>
          <w:rFonts w:ascii="Times New Roman" w:hAnsi="Times New Roman" w:cs="Times New Roman"/>
          <w:sz w:val="28"/>
          <w:szCs w:val="28"/>
        </w:rPr>
        <w:t>м</w:t>
      </w:r>
      <w:r w:rsidR="008D6131">
        <w:rPr>
          <w:rFonts w:ascii="Times New Roman" w:hAnsi="Times New Roman" w:cs="Times New Roman"/>
          <w:sz w:val="28"/>
          <w:szCs w:val="28"/>
        </w:rPr>
        <w:t>істить</w:t>
      </w:r>
      <w:r w:rsidR="00B21D4B">
        <w:rPr>
          <w:rFonts w:ascii="Times New Roman" w:hAnsi="Times New Roman" w:cs="Times New Roman"/>
          <w:sz w:val="28"/>
          <w:szCs w:val="28"/>
        </w:rPr>
        <w:t xml:space="preserve"> такі структурні елементи:</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w:t>
      </w:r>
      <w:r w:rsidR="003A3B90" w:rsidRPr="00253A83">
        <w:rPr>
          <w:rFonts w:ascii="Times New Roman" w:hAnsi="Times New Roman" w:cs="Times New Roman"/>
          <w:sz w:val="28"/>
          <w:szCs w:val="28"/>
        </w:rPr>
        <w:t xml:space="preserve"> титульн</w:t>
      </w:r>
      <w:r>
        <w:rPr>
          <w:rFonts w:ascii="Times New Roman" w:hAnsi="Times New Roman" w:cs="Times New Roman"/>
          <w:sz w:val="28"/>
          <w:szCs w:val="28"/>
        </w:rPr>
        <w:t>ий</w:t>
      </w:r>
      <w:r w:rsidR="003A3B90" w:rsidRPr="00253A83">
        <w:rPr>
          <w:rFonts w:ascii="Times New Roman" w:hAnsi="Times New Roman" w:cs="Times New Roman"/>
          <w:sz w:val="28"/>
          <w:szCs w:val="28"/>
        </w:rPr>
        <w:t xml:space="preserve"> аркуш,</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lastRenderedPageBreak/>
        <w:t>-</w:t>
      </w:r>
      <w:r w:rsidR="00253A83">
        <w:rPr>
          <w:rFonts w:ascii="Times New Roman" w:hAnsi="Times New Roman" w:cs="Times New Roman"/>
          <w:sz w:val="28"/>
          <w:szCs w:val="28"/>
        </w:rPr>
        <w:t xml:space="preserve"> </w:t>
      </w:r>
      <w:r>
        <w:rPr>
          <w:rFonts w:ascii="Times New Roman" w:hAnsi="Times New Roman" w:cs="Times New Roman"/>
          <w:sz w:val="28"/>
          <w:szCs w:val="28"/>
        </w:rPr>
        <w:t>завдання на курсову роботу,</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 xml:space="preserve">- </w:t>
      </w:r>
      <w:r w:rsidR="00253A83">
        <w:rPr>
          <w:rFonts w:ascii="Times New Roman" w:hAnsi="Times New Roman" w:cs="Times New Roman"/>
          <w:sz w:val="28"/>
          <w:szCs w:val="28"/>
        </w:rPr>
        <w:t>анотаці</w:t>
      </w:r>
      <w:r>
        <w:rPr>
          <w:rFonts w:ascii="Times New Roman" w:hAnsi="Times New Roman" w:cs="Times New Roman"/>
          <w:sz w:val="28"/>
          <w:szCs w:val="28"/>
        </w:rPr>
        <w:t>я</w:t>
      </w:r>
      <w:r w:rsidR="00253A83">
        <w:rPr>
          <w:rFonts w:ascii="Times New Roman" w:hAnsi="Times New Roman" w:cs="Times New Roman"/>
          <w:sz w:val="28"/>
          <w:szCs w:val="28"/>
        </w:rPr>
        <w:t xml:space="preserve"> українською і англійською мовами,</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w:t>
      </w:r>
      <w:r w:rsidR="003A3B90" w:rsidRPr="00253A83">
        <w:rPr>
          <w:rFonts w:ascii="Times New Roman" w:hAnsi="Times New Roman" w:cs="Times New Roman"/>
          <w:sz w:val="28"/>
          <w:szCs w:val="28"/>
        </w:rPr>
        <w:t xml:space="preserve"> зміст,</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w:t>
      </w:r>
      <w:r w:rsidR="003A3B90" w:rsidRPr="00253A83">
        <w:rPr>
          <w:rFonts w:ascii="Times New Roman" w:hAnsi="Times New Roman" w:cs="Times New Roman"/>
          <w:sz w:val="28"/>
          <w:szCs w:val="28"/>
        </w:rPr>
        <w:t xml:space="preserve"> </w:t>
      </w:r>
      <w:r>
        <w:rPr>
          <w:rFonts w:ascii="Times New Roman" w:hAnsi="Times New Roman" w:cs="Times New Roman"/>
          <w:sz w:val="28"/>
          <w:szCs w:val="28"/>
        </w:rPr>
        <w:t>перелік умовних позначень (при потребі),</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 xml:space="preserve">- </w:t>
      </w:r>
      <w:r w:rsidR="003A3B90" w:rsidRPr="00253A83">
        <w:rPr>
          <w:rFonts w:ascii="Times New Roman" w:hAnsi="Times New Roman" w:cs="Times New Roman"/>
          <w:sz w:val="28"/>
          <w:szCs w:val="28"/>
        </w:rPr>
        <w:t>вступ,</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w:t>
      </w:r>
      <w:r w:rsidR="003A3B90" w:rsidRPr="00253A83">
        <w:rPr>
          <w:rFonts w:ascii="Times New Roman" w:hAnsi="Times New Roman" w:cs="Times New Roman"/>
          <w:sz w:val="28"/>
          <w:szCs w:val="28"/>
        </w:rPr>
        <w:t xml:space="preserve"> </w:t>
      </w:r>
      <w:r w:rsidR="00D03E54">
        <w:rPr>
          <w:rFonts w:ascii="Times New Roman" w:hAnsi="Times New Roman" w:cs="Times New Roman"/>
          <w:sz w:val="28"/>
          <w:szCs w:val="28"/>
        </w:rPr>
        <w:t xml:space="preserve">теоретична </w:t>
      </w:r>
      <w:r w:rsidR="003A3B90" w:rsidRPr="00253A83">
        <w:rPr>
          <w:rFonts w:ascii="Times New Roman" w:hAnsi="Times New Roman" w:cs="Times New Roman"/>
          <w:sz w:val="28"/>
          <w:szCs w:val="28"/>
        </w:rPr>
        <w:t>частин</w:t>
      </w:r>
      <w:r>
        <w:rPr>
          <w:rFonts w:ascii="Times New Roman" w:hAnsi="Times New Roman" w:cs="Times New Roman"/>
          <w:sz w:val="28"/>
          <w:szCs w:val="28"/>
        </w:rPr>
        <w:t>а</w:t>
      </w:r>
      <w:r w:rsidR="003A3B90" w:rsidRPr="00253A83">
        <w:rPr>
          <w:rFonts w:ascii="Times New Roman" w:hAnsi="Times New Roman" w:cs="Times New Roman"/>
          <w:sz w:val="28"/>
          <w:szCs w:val="28"/>
        </w:rPr>
        <w:t>,</w:t>
      </w:r>
    </w:p>
    <w:p w:rsidR="00D03E54" w:rsidRPr="00247D06" w:rsidRDefault="00D03E54" w:rsidP="00B21D4B">
      <w:pPr>
        <w:rPr>
          <w:rFonts w:ascii="Times New Roman" w:hAnsi="Times New Roman" w:cs="Times New Roman"/>
          <w:sz w:val="28"/>
          <w:szCs w:val="28"/>
        </w:rPr>
      </w:pPr>
      <w:r>
        <w:rPr>
          <w:rFonts w:ascii="Times New Roman" w:hAnsi="Times New Roman" w:cs="Times New Roman"/>
          <w:sz w:val="28"/>
          <w:szCs w:val="28"/>
        </w:rPr>
        <w:t>- практична частина,</w:t>
      </w:r>
      <w:r w:rsidR="00247D06">
        <w:rPr>
          <w:rFonts w:ascii="Times New Roman" w:hAnsi="Times New Roman" w:cs="Times New Roman"/>
          <w:sz w:val="28"/>
          <w:szCs w:val="28"/>
        </w:rPr>
        <w:t xml:space="preserve"> (презентація у </w:t>
      </w:r>
      <w:r w:rsidR="00247D06">
        <w:rPr>
          <w:rFonts w:ascii="Times New Roman" w:hAnsi="Times New Roman" w:cs="Times New Roman"/>
          <w:sz w:val="28"/>
          <w:szCs w:val="28"/>
          <w:lang w:val="en-US"/>
        </w:rPr>
        <w:t>Power</w:t>
      </w:r>
      <w:r w:rsidR="00247D06" w:rsidRPr="00247D06">
        <w:rPr>
          <w:rFonts w:ascii="Times New Roman" w:hAnsi="Times New Roman" w:cs="Times New Roman"/>
          <w:sz w:val="28"/>
          <w:szCs w:val="28"/>
          <w:lang w:val="ru-RU"/>
        </w:rPr>
        <w:t xml:space="preserve"> </w:t>
      </w:r>
      <w:r w:rsidR="00247D06">
        <w:rPr>
          <w:rFonts w:ascii="Times New Roman" w:hAnsi="Times New Roman" w:cs="Times New Roman"/>
          <w:sz w:val="28"/>
          <w:szCs w:val="28"/>
          <w:lang w:val="en-US"/>
        </w:rPr>
        <w:t>Point</w:t>
      </w:r>
      <w:r w:rsidR="00247D06">
        <w:rPr>
          <w:rFonts w:ascii="Times New Roman" w:hAnsi="Times New Roman" w:cs="Times New Roman"/>
          <w:sz w:val="28"/>
          <w:szCs w:val="28"/>
        </w:rPr>
        <w:t>),</w:t>
      </w:r>
    </w:p>
    <w:p w:rsidR="00B21D4B" w:rsidRDefault="00B21D4B" w:rsidP="00B21D4B">
      <w:pPr>
        <w:rPr>
          <w:rFonts w:ascii="Times New Roman" w:hAnsi="Times New Roman" w:cs="Times New Roman"/>
          <w:sz w:val="28"/>
          <w:szCs w:val="28"/>
        </w:rPr>
      </w:pPr>
      <w:r>
        <w:rPr>
          <w:rFonts w:ascii="Times New Roman" w:hAnsi="Times New Roman" w:cs="Times New Roman"/>
          <w:sz w:val="28"/>
          <w:szCs w:val="28"/>
        </w:rPr>
        <w:t>-</w:t>
      </w:r>
      <w:r w:rsidR="003A3B90" w:rsidRPr="00253A83">
        <w:rPr>
          <w:rFonts w:ascii="Times New Roman" w:hAnsi="Times New Roman" w:cs="Times New Roman"/>
          <w:sz w:val="28"/>
          <w:szCs w:val="28"/>
        </w:rPr>
        <w:t xml:space="preserve"> висновк</w:t>
      </w:r>
      <w:r>
        <w:rPr>
          <w:rFonts w:ascii="Times New Roman" w:hAnsi="Times New Roman" w:cs="Times New Roman"/>
          <w:sz w:val="28"/>
          <w:szCs w:val="28"/>
        </w:rPr>
        <w:t>и</w:t>
      </w:r>
      <w:r w:rsidR="003A3B90" w:rsidRPr="00253A83">
        <w:rPr>
          <w:rFonts w:ascii="Times New Roman" w:hAnsi="Times New Roman" w:cs="Times New Roman"/>
          <w:sz w:val="28"/>
          <w:szCs w:val="28"/>
        </w:rPr>
        <w:t>,</w:t>
      </w:r>
    </w:p>
    <w:p w:rsidR="00B21D4B" w:rsidRPr="00F1746E" w:rsidRDefault="00B21D4B" w:rsidP="00F1746E">
      <w:pPr>
        <w:rPr>
          <w:rFonts w:ascii="Times New Roman" w:hAnsi="Times New Roman" w:cs="Times New Roman"/>
          <w:sz w:val="28"/>
          <w:szCs w:val="28"/>
        </w:rPr>
      </w:pPr>
      <w:r w:rsidRPr="00F1746E">
        <w:rPr>
          <w:rFonts w:ascii="Times New Roman" w:hAnsi="Times New Roman" w:cs="Times New Roman"/>
          <w:sz w:val="28"/>
          <w:szCs w:val="28"/>
        </w:rPr>
        <w:t>-</w:t>
      </w:r>
      <w:r w:rsidR="003A3B90" w:rsidRPr="00F1746E">
        <w:rPr>
          <w:rFonts w:ascii="Times New Roman" w:hAnsi="Times New Roman" w:cs="Times New Roman"/>
          <w:sz w:val="28"/>
          <w:szCs w:val="28"/>
        </w:rPr>
        <w:t xml:space="preserve"> спис</w:t>
      </w:r>
      <w:r w:rsidRPr="00F1746E">
        <w:rPr>
          <w:rFonts w:ascii="Times New Roman" w:hAnsi="Times New Roman" w:cs="Times New Roman"/>
          <w:sz w:val="28"/>
          <w:szCs w:val="28"/>
        </w:rPr>
        <w:t>о</w:t>
      </w:r>
      <w:r w:rsidR="003A3B90" w:rsidRPr="00F1746E">
        <w:rPr>
          <w:rFonts w:ascii="Times New Roman" w:hAnsi="Times New Roman" w:cs="Times New Roman"/>
          <w:sz w:val="28"/>
          <w:szCs w:val="28"/>
        </w:rPr>
        <w:t>к використан</w:t>
      </w:r>
      <w:r w:rsidRPr="00F1746E">
        <w:rPr>
          <w:rFonts w:ascii="Times New Roman" w:hAnsi="Times New Roman" w:cs="Times New Roman"/>
          <w:sz w:val="28"/>
          <w:szCs w:val="28"/>
        </w:rPr>
        <w:t>их джерел,</w:t>
      </w:r>
    </w:p>
    <w:p w:rsidR="003A3B90" w:rsidRPr="00F1746E" w:rsidRDefault="00B21D4B" w:rsidP="00F1746E">
      <w:pPr>
        <w:rPr>
          <w:rFonts w:ascii="Times New Roman" w:hAnsi="Times New Roman" w:cs="Times New Roman"/>
          <w:sz w:val="28"/>
          <w:szCs w:val="28"/>
        </w:rPr>
      </w:pPr>
      <w:r w:rsidRPr="00F1746E">
        <w:rPr>
          <w:rFonts w:ascii="Times New Roman" w:hAnsi="Times New Roman" w:cs="Times New Roman"/>
          <w:sz w:val="28"/>
          <w:szCs w:val="28"/>
        </w:rPr>
        <w:t>-</w:t>
      </w:r>
      <w:r w:rsidR="003A3B90" w:rsidRPr="00F1746E">
        <w:rPr>
          <w:rFonts w:ascii="Times New Roman" w:hAnsi="Times New Roman" w:cs="Times New Roman"/>
          <w:sz w:val="28"/>
          <w:szCs w:val="28"/>
        </w:rPr>
        <w:t xml:space="preserve"> додатк</w:t>
      </w:r>
      <w:r w:rsidRPr="00F1746E">
        <w:rPr>
          <w:rFonts w:ascii="Times New Roman" w:hAnsi="Times New Roman" w:cs="Times New Roman"/>
          <w:sz w:val="28"/>
          <w:szCs w:val="28"/>
        </w:rPr>
        <w:t>и</w:t>
      </w:r>
      <w:r w:rsidR="003A3B90" w:rsidRPr="00F1746E">
        <w:rPr>
          <w:rFonts w:ascii="Times New Roman" w:hAnsi="Times New Roman" w:cs="Times New Roman"/>
          <w:sz w:val="28"/>
          <w:szCs w:val="28"/>
        </w:rPr>
        <w:t>.</w:t>
      </w:r>
    </w:p>
    <w:p w:rsidR="00B21D4B" w:rsidRPr="00F1746E" w:rsidRDefault="00B21D4B" w:rsidP="00F1746E">
      <w:pPr>
        <w:rPr>
          <w:rFonts w:ascii="Times New Roman" w:hAnsi="Times New Roman" w:cs="Times New Roman"/>
        </w:rPr>
      </w:pPr>
    </w:p>
    <w:p w:rsidR="003A3B90" w:rsidRPr="00F1746E" w:rsidRDefault="00253A83" w:rsidP="00F1746E">
      <w:pPr>
        <w:rPr>
          <w:rFonts w:ascii="Times New Roman" w:hAnsi="Times New Roman" w:cs="Times New Roman"/>
          <w:sz w:val="28"/>
          <w:szCs w:val="28"/>
        </w:rPr>
      </w:pPr>
      <w:r w:rsidRPr="00F1746E">
        <w:rPr>
          <w:rFonts w:ascii="Times New Roman" w:hAnsi="Times New Roman" w:cs="Times New Roman"/>
          <w:sz w:val="28"/>
          <w:szCs w:val="28"/>
        </w:rPr>
        <w:t xml:space="preserve">     </w:t>
      </w:r>
      <w:r w:rsidR="003A3B90" w:rsidRPr="0049554F">
        <w:rPr>
          <w:rFonts w:ascii="Times New Roman" w:hAnsi="Times New Roman" w:cs="Times New Roman"/>
          <w:b/>
          <w:sz w:val="28"/>
          <w:szCs w:val="28"/>
        </w:rPr>
        <w:t>Титульний аркуш</w:t>
      </w:r>
      <w:r w:rsidR="003A3B90" w:rsidRPr="00F1746E">
        <w:rPr>
          <w:rFonts w:ascii="Times New Roman" w:hAnsi="Times New Roman" w:cs="Times New Roman"/>
          <w:sz w:val="28"/>
          <w:szCs w:val="28"/>
        </w:rPr>
        <w:t xml:space="preserve"> курсової роботи містить найменування вищого навчального закладу і кафедри, де виконана курсова робота, </w:t>
      </w:r>
      <w:r w:rsidR="00B21D4B" w:rsidRPr="00F1746E">
        <w:rPr>
          <w:rFonts w:ascii="Times New Roman" w:hAnsi="Times New Roman" w:cs="Times New Roman"/>
          <w:sz w:val="28"/>
          <w:szCs w:val="28"/>
        </w:rPr>
        <w:t xml:space="preserve">назву </w:t>
      </w:r>
      <w:r w:rsidR="003A3B90" w:rsidRPr="00F1746E">
        <w:rPr>
          <w:rFonts w:ascii="Times New Roman" w:hAnsi="Times New Roman" w:cs="Times New Roman"/>
          <w:sz w:val="28"/>
          <w:szCs w:val="28"/>
        </w:rPr>
        <w:t xml:space="preserve">спеціальності, </w:t>
      </w:r>
      <w:r w:rsidR="00B21D4B" w:rsidRPr="00F1746E">
        <w:rPr>
          <w:rFonts w:ascii="Times New Roman" w:hAnsi="Times New Roman" w:cs="Times New Roman"/>
          <w:sz w:val="28"/>
          <w:szCs w:val="28"/>
        </w:rPr>
        <w:t xml:space="preserve">назву </w:t>
      </w:r>
      <w:r w:rsidR="003A3B90" w:rsidRPr="00F1746E">
        <w:rPr>
          <w:rFonts w:ascii="Times New Roman" w:hAnsi="Times New Roman" w:cs="Times New Roman"/>
          <w:sz w:val="28"/>
          <w:szCs w:val="28"/>
        </w:rPr>
        <w:t>дисципліни, з якої виконується</w:t>
      </w:r>
      <w:r w:rsidRPr="00F1746E">
        <w:rPr>
          <w:rFonts w:ascii="Times New Roman" w:hAnsi="Times New Roman" w:cs="Times New Roman"/>
          <w:sz w:val="28"/>
          <w:szCs w:val="28"/>
        </w:rPr>
        <w:t xml:space="preserve"> курсова робота</w:t>
      </w:r>
      <w:r w:rsidR="003A3B90" w:rsidRPr="00F1746E">
        <w:rPr>
          <w:rFonts w:ascii="Times New Roman" w:hAnsi="Times New Roman" w:cs="Times New Roman"/>
          <w:sz w:val="28"/>
          <w:szCs w:val="28"/>
        </w:rPr>
        <w:t>, тему курсової роботи, прізвище</w:t>
      </w:r>
      <w:r w:rsidR="00B21D4B" w:rsidRPr="00F1746E">
        <w:rPr>
          <w:rFonts w:ascii="Times New Roman" w:hAnsi="Times New Roman" w:cs="Times New Roman"/>
          <w:sz w:val="28"/>
          <w:szCs w:val="28"/>
        </w:rPr>
        <w:t>,</w:t>
      </w:r>
      <w:r w:rsidR="003A3B90" w:rsidRPr="00F1746E">
        <w:rPr>
          <w:rFonts w:ascii="Times New Roman" w:hAnsi="Times New Roman" w:cs="Times New Roman"/>
          <w:sz w:val="28"/>
          <w:szCs w:val="28"/>
        </w:rPr>
        <w:t xml:space="preserve"> </w:t>
      </w:r>
      <w:r w:rsidR="00B21D4B" w:rsidRPr="00F1746E">
        <w:rPr>
          <w:rFonts w:ascii="Times New Roman" w:hAnsi="Times New Roman" w:cs="Times New Roman"/>
          <w:sz w:val="28"/>
          <w:szCs w:val="28"/>
        </w:rPr>
        <w:t>ім’я, по-батькові</w:t>
      </w:r>
      <w:r w:rsidR="003A3B90" w:rsidRPr="00F1746E">
        <w:rPr>
          <w:rFonts w:ascii="Times New Roman" w:hAnsi="Times New Roman" w:cs="Times New Roman"/>
          <w:sz w:val="28"/>
          <w:szCs w:val="28"/>
        </w:rPr>
        <w:t xml:space="preserve"> студента, курс і групу, відомості про наукового керівника.</w:t>
      </w:r>
      <w:r w:rsidR="002E23E5" w:rsidRPr="00F1746E">
        <w:rPr>
          <w:rFonts w:ascii="Times New Roman" w:hAnsi="Times New Roman" w:cs="Times New Roman"/>
          <w:sz w:val="28"/>
          <w:szCs w:val="28"/>
        </w:rPr>
        <w:t xml:space="preserve"> Зразок оформлення титульного аркуша подано у Додатку Б</w:t>
      </w:r>
      <w:r w:rsidR="00F1746E" w:rsidRPr="00F1746E">
        <w:rPr>
          <w:rFonts w:ascii="Times New Roman" w:hAnsi="Times New Roman" w:cs="Times New Roman"/>
          <w:sz w:val="28"/>
          <w:szCs w:val="28"/>
        </w:rPr>
        <w:t xml:space="preserve"> </w:t>
      </w:r>
      <w:r w:rsidR="00F1746E">
        <w:rPr>
          <w:rFonts w:ascii="Times New Roman" w:hAnsi="Times New Roman" w:cs="Times New Roman"/>
          <w:sz w:val="28"/>
          <w:szCs w:val="28"/>
        </w:rPr>
        <w:t>(</w:t>
      </w:r>
      <w:r w:rsidR="00F1746E" w:rsidRPr="00F1746E">
        <w:rPr>
          <w:rFonts w:ascii="Times New Roman" w:eastAsia="Times New Roman" w:hAnsi="Times New Roman" w:cs="Times New Roman"/>
          <w:sz w:val="28"/>
          <w:szCs w:val="28"/>
          <w:lang w:eastAsia="uk-UA"/>
        </w:rPr>
        <w:t>Форма № Н-6.01</w:t>
      </w:r>
      <w:r w:rsidR="00F1746E">
        <w:rPr>
          <w:rFonts w:ascii="Times New Roman" w:eastAsia="Times New Roman" w:hAnsi="Times New Roman" w:cs="Times New Roman"/>
          <w:sz w:val="28"/>
          <w:szCs w:val="28"/>
          <w:lang w:eastAsia="uk-UA"/>
        </w:rPr>
        <w:t>)</w:t>
      </w:r>
      <w:r w:rsidR="002E23E5" w:rsidRPr="00F1746E">
        <w:rPr>
          <w:rFonts w:ascii="Times New Roman" w:hAnsi="Times New Roman" w:cs="Times New Roman"/>
          <w:sz w:val="28"/>
          <w:szCs w:val="28"/>
        </w:rPr>
        <w:t xml:space="preserve">. </w:t>
      </w:r>
    </w:p>
    <w:p w:rsidR="002E23E5" w:rsidRPr="00267D0A" w:rsidRDefault="00253A83" w:rsidP="00F1746E">
      <w:pPr>
        <w:pStyle w:val="a3"/>
        <w:spacing w:before="0" w:beforeAutospacing="0" w:after="0" w:afterAutospacing="0"/>
        <w:rPr>
          <w:sz w:val="28"/>
          <w:szCs w:val="28"/>
        </w:rPr>
      </w:pPr>
      <w:r w:rsidRPr="00F1746E">
        <w:rPr>
          <w:sz w:val="28"/>
          <w:szCs w:val="28"/>
        </w:rPr>
        <w:t xml:space="preserve">     </w:t>
      </w:r>
      <w:r w:rsidR="002E23E5" w:rsidRPr="0049554F">
        <w:rPr>
          <w:b/>
          <w:sz w:val="28"/>
          <w:szCs w:val="28"/>
        </w:rPr>
        <w:t>Завдання</w:t>
      </w:r>
      <w:r w:rsidR="002E23E5" w:rsidRPr="00F1746E">
        <w:rPr>
          <w:sz w:val="28"/>
          <w:szCs w:val="28"/>
        </w:rPr>
        <w:t xml:space="preserve"> на курсову роботу подають після титульного аркуша. Зразок</w:t>
      </w:r>
      <w:r w:rsidR="002E23E5">
        <w:rPr>
          <w:sz w:val="28"/>
          <w:szCs w:val="28"/>
        </w:rPr>
        <w:t xml:space="preserve"> оформлення завдання подано у Додатку В. Завдання роздруковують у вигляді двостороннього бланку.</w:t>
      </w:r>
    </w:p>
    <w:p w:rsidR="00253A83" w:rsidRDefault="002E23E5" w:rsidP="00A7693E">
      <w:pPr>
        <w:pStyle w:val="a3"/>
        <w:spacing w:before="0" w:beforeAutospacing="0" w:after="0" w:afterAutospacing="0"/>
        <w:rPr>
          <w:sz w:val="28"/>
          <w:szCs w:val="28"/>
        </w:rPr>
      </w:pPr>
      <w:r w:rsidRPr="0049554F">
        <w:rPr>
          <w:b/>
          <w:sz w:val="28"/>
          <w:szCs w:val="28"/>
        </w:rPr>
        <w:t xml:space="preserve">     </w:t>
      </w:r>
      <w:r w:rsidR="00253A83" w:rsidRPr="0049554F">
        <w:rPr>
          <w:b/>
          <w:sz w:val="28"/>
          <w:szCs w:val="28"/>
        </w:rPr>
        <w:t>Анотацію</w:t>
      </w:r>
      <w:r w:rsidR="00253A83">
        <w:rPr>
          <w:sz w:val="28"/>
          <w:szCs w:val="28"/>
        </w:rPr>
        <w:t xml:space="preserve"> подають після </w:t>
      </w:r>
      <w:r>
        <w:rPr>
          <w:sz w:val="28"/>
          <w:szCs w:val="28"/>
        </w:rPr>
        <w:t>завдання</w:t>
      </w:r>
      <w:r w:rsidR="00253A83">
        <w:rPr>
          <w:sz w:val="28"/>
          <w:szCs w:val="28"/>
        </w:rPr>
        <w:t>.</w:t>
      </w:r>
      <w:r w:rsidR="00A7693E">
        <w:rPr>
          <w:sz w:val="28"/>
          <w:szCs w:val="28"/>
        </w:rPr>
        <w:t xml:space="preserve"> Анотація займає один аркуш, на якому послідовно розміщ</w:t>
      </w:r>
      <w:r>
        <w:rPr>
          <w:sz w:val="28"/>
          <w:szCs w:val="28"/>
        </w:rPr>
        <w:t>ують</w:t>
      </w:r>
      <w:r w:rsidR="00A7693E">
        <w:rPr>
          <w:sz w:val="28"/>
          <w:szCs w:val="28"/>
        </w:rPr>
        <w:t xml:space="preserve"> анотацію українською мовою (у верхній половині), а потім пода</w:t>
      </w:r>
      <w:r>
        <w:rPr>
          <w:sz w:val="28"/>
          <w:szCs w:val="28"/>
        </w:rPr>
        <w:t>ють</w:t>
      </w:r>
      <w:r w:rsidR="00A7693E">
        <w:rPr>
          <w:sz w:val="28"/>
          <w:szCs w:val="28"/>
        </w:rPr>
        <w:t xml:space="preserve"> </w:t>
      </w:r>
      <w:r>
        <w:rPr>
          <w:sz w:val="28"/>
          <w:szCs w:val="28"/>
        </w:rPr>
        <w:t xml:space="preserve">дослівний науковий </w:t>
      </w:r>
      <w:r w:rsidR="00A7693E">
        <w:rPr>
          <w:sz w:val="28"/>
          <w:szCs w:val="28"/>
        </w:rPr>
        <w:t>переклад цієї анотації на англійську мову</w:t>
      </w:r>
      <w:r w:rsidR="00E40CF7">
        <w:rPr>
          <w:sz w:val="28"/>
          <w:szCs w:val="28"/>
        </w:rPr>
        <w:t xml:space="preserve"> (у нижній половині аркуша)</w:t>
      </w:r>
      <w:r w:rsidR="00A7693E">
        <w:rPr>
          <w:sz w:val="28"/>
          <w:szCs w:val="28"/>
        </w:rPr>
        <w:t xml:space="preserve">. </w:t>
      </w:r>
      <w:r>
        <w:rPr>
          <w:sz w:val="28"/>
          <w:szCs w:val="28"/>
        </w:rPr>
        <w:t xml:space="preserve">Зразок оформлення </w:t>
      </w:r>
      <w:r w:rsidR="005F63A5">
        <w:rPr>
          <w:sz w:val="28"/>
          <w:szCs w:val="28"/>
        </w:rPr>
        <w:t xml:space="preserve">анотації </w:t>
      </w:r>
      <w:r>
        <w:rPr>
          <w:sz w:val="28"/>
          <w:szCs w:val="28"/>
        </w:rPr>
        <w:t xml:space="preserve">подано у Додатку Д. </w:t>
      </w:r>
      <w:r w:rsidR="00A7693E">
        <w:rPr>
          <w:sz w:val="28"/>
          <w:szCs w:val="28"/>
        </w:rPr>
        <w:t xml:space="preserve"> </w:t>
      </w:r>
      <w:r w:rsidR="00253A83">
        <w:rPr>
          <w:sz w:val="28"/>
          <w:szCs w:val="28"/>
        </w:rPr>
        <w:t xml:space="preserve"> </w:t>
      </w:r>
    </w:p>
    <w:p w:rsidR="003A3B90" w:rsidRPr="00267D0A" w:rsidRDefault="00253A83" w:rsidP="00253A83">
      <w:pPr>
        <w:pStyle w:val="a3"/>
        <w:spacing w:before="0" w:beforeAutospacing="0" w:after="0" w:afterAutospacing="0"/>
        <w:rPr>
          <w:sz w:val="28"/>
          <w:szCs w:val="28"/>
        </w:rPr>
      </w:pPr>
      <w:r>
        <w:rPr>
          <w:sz w:val="28"/>
          <w:szCs w:val="28"/>
        </w:rPr>
        <w:t xml:space="preserve">     </w:t>
      </w:r>
      <w:r w:rsidR="003A3B90" w:rsidRPr="0049554F">
        <w:rPr>
          <w:b/>
          <w:sz w:val="28"/>
          <w:szCs w:val="28"/>
        </w:rPr>
        <w:t>Зміст</w:t>
      </w:r>
      <w:r w:rsidR="003A3B90" w:rsidRPr="00267D0A">
        <w:rPr>
          <w:sz w:val="28"/>
          <w:szCs w:val="28"/>
        </w:rPr>
        <w:t xml:space="preserve"> подають після </w:t>
      </w:r>
      <w:r>
        <w:rPr>
          <w:sz w:val="28"/>
          <w:szCs w:val="28"/>
        </w:rPr>
        <w:t>анотації</w:t>
      </w:r>
      <w:r w:rsidR="003A3B90" w:rsidRPr="00267D0A">
        <w:rPr>
          <w:sz w:val="28"/>
          <w:szCs w:val="28"/>
        </w:rPr>
        <w:t xml:space="preserve">. Він містить найменування та позначення початкових сторінок усіх розділів, підрозділів та пунктів (якщо вони мають заголовок), вступу, висновків, додатків, списку використаної літератури (зразок оформлення змісту курсової роботи наведено </w:t>
      </w:r>
      <w:r w:rsidR="0028600F">
        <w:rPr>
          <w:sz w:val="28"/>
          <w:szCs w:val="28"/>
        </w:rPr>
        <w:t>у Додатку А</w:t>
      </w:r>
      <w:r w:rsidR="003A3B90" w:rsidRPr="00267D0A">
        <w:rPr>
          <w:sz w:val="28"/>
          <w:szCs w:val="28"/>
        </w:rPr>
        <w:t>).</w:t>
      </w:r>
    </w:p>
    <w:p w:rsidR="003A3B90" w:rsidRPr="00E40CF7" w:rsidRDefault="00253A83" w:rsidP="00E40CF7">
      <w:pPr>
        <w:rPr>
          <w:rFonts w:ascii="Times New Roman" w:hAnsi="Times New Roman" w:cs="Times New Roman"/>
          <w:sz w:val="28"/>
          <w:szCs w:val="28"/>
        </w:rPr>
      </w:pPr>
      <w:r w:rsidRPr="00E40CF7">
        <w:rPr>
          <w:rFonts w:ascii="Times New Roman" w:hAnsi="Times New Roman" w:cs="Times New Roman"/>
          <w:sz w:val="28"/>
          <w:szCs w:val="28"/>
        </w:rPr>
        <w:t xml:space="preserve">     </w:t>
      </w:r>
      <w:r w:rsidR="003A3B90" w:rsidRPr="0049554F">
        <w:rPr>
          <w:rFonts w:ascii="Times New Roman" w:hAnsi="Times New Roman" w:cs="Times New Roman"/>
          <w:b/>
          <w:sz w:val="28"/>
          <w:szCs w:val="28"/>
        </w:rPr>
        <w:t>Вступ</w:t>
      </w:r>
      <w:r w:rsidR="003A3B90" w:rsidRPr="00E40CF7">
        <w:rPr>
          <w:rFonts w:ascii="Times New Roman" w:hAnsi="Times New Roman" w:cs="Times New Roman"/>
          <w:sz w:val="28"/>
          <w:szCs w:val="28"/>
        </w:rPr>
        <w:t xml:space="preserve"> розкриває сутність і стан </w:t>
      </w:r>
      <w:r w:rsidR="008D6131">
        <w:rPr>
          <w:rFonts w:ascii="Times New Roman" w:hAnsi="Times New Roman" w:cs="Times New Roman"/>
          <w:sz w:val="28"/>
          <w:szCs w:val="28"/>
        </w:rPr>
        <w:t xml:space="preserve">аналітичної </w:t>
      </w:r>
      <w:r w:rsidR="003A3B90" w:rsidRPr="00E40CF7">
        <w:rPr>
          <w:rFonts w:ascii="Times New Roman" w:hAnsi="Times New Roman" w:cs="Times New Roman"/>
          <w:sz w:val="28"/>
          <w:szCs w:val="28"/>
        </w:rPr>
        <w:t>проблеми та її значущість</w:t>
      </w:r>
      <w:r w:rsidR="00E40CF7" w:rsidRPr="00E40CF7">
        <w:rPr>
          <w:rFonts w:ascii="Times New Roman" w:hAnsi="Times New Roman" w:cs="Times New Roman"/>
          <w:sz w:val="28"/>
          <w:szCs w:val="28"/>
        </w:rPr>
        <w:t>.</w:t>
      </w:r>
      <w:r w:rsidR="003A3B90" w:rsidRPr="00E40CF7">
        <w:rPr>
          <w:rFonts w:ascii="Times New Roman" w:hAnsi="Times New Roman" w:cs="Times New Roman"/>
          <w:sz w:val="28"/>
          <w:szCs w:val="28"/>
        </w:rPr>
        <w:t xml:space="preserve"> </w:t>
      </w:r>
      <w:r w:rsidR="00E40CF7" w:rsidRPr="00E40CF7">
        <w:rPr>
          <w:rFonts w:ascii="Times New Roman" w:eastAsia="Times New Roman" w:hAnsi="Times New Roman" w:cs="Times New Roman"/>
          <w:sz w:val="28"/>
          <w:szCs w:val="28"/>
          <w:lang w:eastAsia="uk-UA"/>
        </w:rPr>
        <w:t>У вступі необхідно обґрунтувати актуальність обраної теми, визначити</w:t>
      </w:r>
      <w:r w:rsidR="00E40CF7" w:rsidRPr="00E40CF7">
        <w:rPr>
          <w:rFonts w:ascii="Times New Roman" w:hAnsi="Times New Roman" w:cs="Times New Roman"/>
          <w:sz w:val="28"/>
          <w:szCs w:val="28"/>
        </w:rPr>
        <w:t xml:space="preserve"> </w:t>
      </w:r>
      <w:r w:rsidR="003A3B90" w:rsidRPr="00E40CF7">
        <w:rPr>
          <w:rFonts w:ascii="Times New Roman" w:hAnsi="Times New Roman" w:cs="Times New Roman"/>
          <w:sz w:val="28"/>
          <w:szCs w:val="28"/>
        </w:rPr>
        <w:t>мету та основні завдання дослідження,</w:t>
      </w:r>
      <w:r w:rsidR="00E40CF7">
        <w:rPr>
          <w:rFonts w:ascii="Times New Roman" w:hAnsi="Times New Roman" w:cs="Times New Roman"/>
          <w:sz w:val="28"/>
          <w:szCs w:val="28"/>
        </w:rPr>
        <w:t xml:space="preserve"> визначити</w:t>
      </w:r>
      <w:r w:rsidR="003A3B90" w:rsidRPr="00E40CF7">
        <w:rPr>
          <w:rFonts w:ascii="Times New Roman" w:hAnsi="Times New Roman" w:cs="Times New Roman"/>
          <w:sz w:val="28"/>
          <w:szCs w:val="28"/>
        </w:rPr>
        <w:t xml:space="preserve"> предмет і </w:t>
      </w:r>
      <w:r w:rsidRPr="00E40CF7">
        <w:rPr>
          <w:rFonts w:ascii="Times New Roman" w:hAnsi="Times New Roman" w:cs="Times New Roman"/>
          <w:sz w:val="28"/>
          <w:szCs w:val="28"/>
        </w:rPr>
        <w:t>об’єкт</w:t>
      </w:r>
      <w:r w:rsidR="003A3B90" w:rsidRPr="00E40CF7">
        <w:rPr>
          <w:rFonts w:ascii="Times New Roman" w:hAnsi="Times New Roman" w:cs="Times New Roman"/>
          <w:sz w:val="28"/>
          <w:szCs w:val="28"/>
        </w:rPr>
        <w:t xml:space="preserve"> </w:t>
      </w:r>
      <w:r w:rsidR="008D6131">
        <w:rPr>
          <w:rFonts w:ascii="Times New Roman" w:hAnsi="Times New Roman" w:cs="Times New Roman"/>
          <w:sz w:val="28"/>
          <w:szCs w:val="28"/>
        </w:rPr>
        <w:t>дослідження</w:t>
      </w:r>
      <w:r w:rsidR="003A3B90" w:rsidRPr="00E40CF7">
        <w:rPr>
          <w:rFonts w:ascii="Times New Roman" w:hAnsi="Times New Roman" w:cs="Times New Roman"/>
          <w:sz w:val="28"/>
          <w:szCs w:val="28"/>
        </w:rPr>
        <w:t xml:space="preserve">, </w:t>
      </w:r>
      <w:r w:rsidR="00E40CF7" w:rsidRPr="00E40CF7">
        <w:rPr>
          <w:rFonts w:ascii="Times New Roman" w:eastAsia="Times New Roman" w:hAnsi="Times New Roman" w:cs="Times New Roman"/>
          <w:sz w:val="28"/>
          <w:szCs w:val="28"/>
          <w:lang w:eastAsia="uk-UA"/>
        </w:rPr>
        <w:t>вказати</w:t>
      </w:r>
      <w:r w:rsidR="00E40CF7" w:rsidRPr="00E40CF7">
        <w:rPr>
          <w:rFonts w:ascii="Times New Roman" w:hAnsi="Times New Roman" w:cs="Times New Roman"/>
          <w:sz w:val="28"/>
          <w:szCs w:val="28"/>
        </w:rPr>
        <w:t xml:space="preserve"> методи дослідження</w:t>
      </w:r>
      <w:r w:rsidR="00E40CF7">
        <w:rPr>
          <w:rFonts w:ascii="Times New Roman" w:hAnsi="Times New Roman" w:cs="Times New Roman"/>
          <w:sz w:val="28"/>
          <w:szCs w:val="28"/>
        </w:rPr>
        <w:t>,</w:t>
      </w:r>
      <w:r w:rsidR="00E40CF7" w:rsidRPr="00E40CF7">
        <w:rPr>
          <w:rFonts w:ascii="Times New Roman" w:eastAsia="Times New Roman" w:hAnsi="Times New Roman" w:cs="Times New Roman"/>
          <w:sz w:val="28"/>
          <w:szCs w:val="28"/>
          <w:lang w:eastAsia="uk-UA"/>
        </w:rPr>
        <w:t xml:space="preserve"> що використовувались під час написання курсової роботи</w:t>
      </w:r>
      <w:r w:rsidR="0028600F">
        <w:rPr>
          <w:rFonts w:ascii="Times New Roman" w:eastAsia="Times New Roman" w:hAnsi="Times New Roman" w:cs="Times New Roman"/>
          <w:sz w:val="28"/>
          <w:szCs w:val="28"/>
          <w:lang w:eastAsia="uk-UA"/>
        </w:rPr>
        <w:t xml:space="preserve"> (Додаток Е)</w:t>
      </w:r>
      <w:r w:rsidR="00E40CF7" w:rsidRPr="00E40CF7">
        <w:rPr>
          <w:rFonts w:ascii="Times New Roman" w:eastAsia="Times New Roman" w:hAnsi="Times New Roman" w:cs="Times New Roman"/>
          <w:sz w:val="28"/>
          <w:szCs w:val="28"/>
          <w:lang w:eastAsia="uk-UA"/>
        </w:rPr>
        <w:t xml:space="preserve">, а також у вступі дають характеристику </w:t>
      </w:r>
      <w:r w:rsidR="003A3B90" w:rsidRPr="00E40CF7">
        <w:rPr>
          <w:rFonts w:ascii="Times New Roman" w:hAnsi="Times New Roman" w:cs="Times New Roman"/>
          <w:sz w:val="28"/>
          <w:szCs w:val="28"/>
        </w:rPr>
        <w:t>структур</w:t>
      </w:r>
      <w:r w:rsidR="00E40CF7" w:rsidRPr="00E40CF7">
        <w:rPr>
          <w:rFonts w:ascii="Times New Roman" w:hAnsi="Times New Roman" w:cs="Times New Roman"/>
          <w:sz w:val="28"/>
          <w:szCs w:val="28"/>
        </w:rPr>
        <w:t>и</w:t>
      </w:r>
      <w:r w:rsidR="003A3B90" w:rsidRPr="00E40CF7">
        <w:rPr>
          <w:rFonts w:ascii="Times New Roman" w:hAnsi="Times New Roman" w:cs="Times New Roman"/>
          <w:sz w:val="28"/>
          <w:szCs w:val="28"/>
        </w:rPr>
        <w:t xml:space="preserve"> курсової роботи та джерел інформації.</w:t>
      </w:r>
    </w:p>
    <w:p w:rsidR="003A3B90" w:rsidRPr="00267D0A" w:rsidRDefault="00253A83" w:rsidP="00253A83">
      <w:pPr>
        <w:pStyle w:val="a3"/>
        <w:spacing w:before="0" w:beforeAutospacing="0" w:after="0" w:afterAutospacing="0"/>
        <w:rPr>
          <w:sz w:val="28"/>
          <w:szCs w:val="28"/>
        </w:rPr>
      </w:pPr>
      <w:r>
        <w:rPr>
          <w:sz w:val="28"/>
          <w:szCs w:val="28"/>
        </w:rPr>
        <w:t xml:space="preserve">     </w:t>
      </w:r>
      <w:r w:rsidR="0049554F" w:rsidRPr="0049554F">
        <w:rPr>
          <w:b/>
          <w:sz w:val="28"/>
          <w:szCs w:val="28"/>
        </w:rPr>
        <w:t>Теоретична</w:t>
      </w:r>
      <w:r w:rsidR="003A3B90" w:rsidRPr="0049554F">
        <w:rPr>
          <w:b/>
          <w:sz w:val="28"/>
          <w:szCs w:val="28"/>
        </w:rPr>
        <w:t xml:space="preserve"> частина курсової роботи</w:t>
      </w:r>
      <w:r w:rsidR="003A3B90" w:rsidRPr="00267D0A">
        <w:rPr>
          <w:sz w:val="28"/>
          <w:szCs w:val="28"/>
        </w:rPr>
        <w:t xml:space="preserve"> складається з трьох </w:t>
      </w:r>
      <w:r w:rsidR="00247D06">
        <w:rPr>
          <w:sz w:val="28"/>
          <w:szCs w:val="28"/>
        </w:rPr>
        <w:t>пунктів</w:t>
      </w:r>
      <w:r w:rsidR="00B569F8">
        <w:rPr>
          <w:sz w:val="28"/>
          <w:szCs w:val="28"/>
        </w:rPr>
        <w:t xml:space="preserve"> (підрозділів, </w:t>
      </w:r>
      <w:r w:rsidR="0049554F">
        <w:rPr>
          <w:sz w:val="28"/>
          <w:szCs w:val="28"/>
        </w:rPr>
        <w:t>параграфів</w:t>
      </w:r>
      <w:r w:rsidR="00247D06">
        <w:rPr>
          <w:sz w:val="28"/>
          <w:szCs w:val="28"/>
        </w:rPr>
        <w:t>)</w:t>
      </w:r>
      <w:r w:rsidR="003A3B90" w:rsidRPr="00267D0A">
        <w:rPr>
          <w:sz w:val="28"/>
          <w:szCs w:val="28"/>
        </w:rPr>
        <w:t xml:space="preserve">. У першому </w:t>
      </w:r>
      <w:r w:rsidR="00B569F8">
        <w:rPr>
          <w:sz w:val="28"/>
          <w:szCs w:val="28"/>
        </w:rPr>
        <w:t>пункті</w:t>
      </w:r>
      <w:r w:rsidR="003A3B90" w:rsidRPr="00267D0A">
        <w:rPr>
          <w:sz w:val="28"/>
          <w:szCs w:val="28"/>
        </w:rPr>
        <w:t xml:space="preserve"> подають огляд літератури за обраною темою курсової роботи. Під час написання цього розділу студент </w:t>
      </w:r>
      <w:r w:rsidR="00E40CF7" w:rsidRPr="00267D0A">
        <w:rPr>
          <w:sz w:val="28"/>
          <w:szCs w:val="28"/>
        </w:rPr>
        <w:t>обов’язково</w:t>
      </w:r>
      <w:r w:rsidR="003A3B90" w:rsidRPr="00267D0A">
        <w:rPr>
          <w:sz w:val="28"/>
          <w:szCs w:val="28"/>
        </w:rPr>
        <w:t xml:space="preserve"> має посилатися на авторів та джерела, з яких запозичені матеріали. Загальний обсяг огляду літератури не має перевищувати 30</w:t>
      </w:r>
      <w:r w:rsidR="00E40CF7">
        <w:rPr>
          <w:sz w:val="28"/>
          <w:szCs w:val="28"/>
        </w:rPr>
        <w:t xml:space="preserve"> – </w:t>
      </w:r>
      <w:r w:rsidR="003A3B90" w:rsidRPr="00267D0A">
        <w:rPr>
          <w:sz w:val="28"/>
          <w:szCs w:val="28"/>
        </w:rPr>
        <w:t xml:space="preserve">40 % обсягу основної частини курсової роботи. Другий </w:t>
      </w:r>
      <w:r w:rsidR="00B569F8">
        <w:rPr>
          <w:sz w:val="28"/>
          <w:szCs w:val="28"/>
        </w:rPr>
        <w:t>пункт</w:t>
      </w:r>
      <w:r w:rsidR="003A3B90" w:rsidRPr="00267D0A">
        <w:rPr>
          <w:sz w:val="28"/>
          <w:szCs w:val="28"/>
        </w:rPr>
        <w:t xml:space="preserve"> присвячений проведенню дослідження стану і перспектив </w:t>
      </w:r>
      <w:r w:rsidR="0049554F">
        <w:rPr>
          <w:sz w:val="28"/>
          <w:szCs w:val="28"/>
        </w:rPr>
        <w:t xml:space="preserve">аналізу за </w:t>
      </w:r>
      <w:r w:rsidR="003A3B90" w:rsidRPr="00267D0A">
        <w:rPr>
          <w:sz w:val="28"/>
          <w:szCs w:val="28"/>
        </w:rPr>
        <w:t>конкретн</w:t>
      </w:r>
      <w:r w:rsidR="0049554F">
        <w:rPr>
          <w:sz w:val="28"/>
          <w:szCs w:val="28"/>
        </w:rPr>
        <w:t>им напрямком</w:t>
      </w:r>
      <w:r w:rsidR="003A3B90" w:rsidRPr="00267D0A">
        <w:rPr>
          <w:sz w:val="28"/>
          <w:szCs w:val="28"/>
        </w:rPr>
        <w:t xml:space="preserve"> відповідно до теми курсової</w:t>
      </w:r>
      <w:r w:rsidR="00E40CF7">
        <w:rPr>
          <w:sz w:val="28"/>
          <w:szCs w:val="28"/>
        </w:rPr>
        <w:t xml:space="preserve"> </w:t>
      </w:r>
      <w:r w:rsidR="003A3B90" w:rsidRPr="00267D0A">
        <w:rPr>
          <w:sz w:val="28"/>
          <w:szCs w:val="28"/>
        </w:rPr>
        <w:t xml:space="preserve"> роботи на основі зібраної економічної інформації. Джерелом інформації є планові, обліково-звітні та </w:t>
      </w:r>
      <w:proofErr w:type="spellStart"/>
      <w:r w:rsidR="003A3B90" w:rsidRPr="00267D0A">
        <w:rPr>
          <w:sz w:val="28"/>
          <w:szCs w:val="28"/>
        </w:rPr>
        <w:t>необлікові</w:t>
      </w:r>
      <w:proofErr w:type="spellEnd"/>
      <w:r w:rsidR="003A3B90" w:rsidRPr="00267D0A">
        <w:rPr>
          <w:sz w:val="28"/>
          <w:szCs w:val="28"/>
        </w:rPr>
        <w:t xml:space="preserve"> документи (набір документів, які використовують у процесі написанні курсової роботи, слід подавати в додатк</w:t>
      </w:r>
      <w:r w:rsidR="00E40CF7">
        <w:rPr>
          <w:sz w:val="28"/>
          <w:szCs w:val="28"/>
        </w:rPr>
        <w:t>ах</w:t>
      </w:r>
      <w:r w:rsidR="003A3B90" w:rsidRPr="00267D0A">
        <w:rPr>
          <w:sz w:val="28"/>
          <w:szCs w:val="28"/>
        </w:rPr>
        <w:t xml:space="preserve"> до неї). </w:t>
      </w:r>
      <w:r w:rsidR="00B569F8">
        <w:rPr>
          <w:sz w:val="28"/>
          <w:szCs w:val="28"/>
        </w:rPr>
        <w:t xml:space="preserve">Цей пункт </w:t>
      </w:r>
      <w:r w:rsidR="003A3B90" w:rsidRPr="00267D0A">
        <w:rPr>
          <w:sz w:val="28"/>
          <w:szCs w:val="28"/>
        </w:rPr>
        <w:t xml:space="preserve">повинен містити </w:t>
      </w:r>
      <w:r w:rsidR="00E40CF7">
        <w:rPr>
          <w:sz w:val="28"/>
          <w:szCs w:val="28"/>
        </w:rPr>
        <w:t xml:space="preserve">таблиці із комплексами типових </w:t>
      </w:r>
      <w:r w:rsidR="0049554F">
        <w:rPr>
          <w:sz w:val="28"/>
          <w:szCs w:val="28"/>
        </w:rPr>
        <w:t>показників</w:t>
      </w:r>
      <w:r w:rsidR="00E40CF7">
        <w:rPr>
          <w:sz w:val="28"/>
          <w:szCs w:val="28"/>
        </w:rPr>
        <w:t xml:space="preserve">, </w:t>
      </w:r>
      <w:r w:rsidR="003A3B90" w:rsidRPr="00267D0A">
        <w:rPr>
          <w:sz w:val="28"/>
          <w:szCs w:val="28"/>
        </w:rPr>
        <w:t>розрахунки показників</w:t>
      </w:r>
      <w:r w:rsidR="00E40CF7">
        <w:rPr>
          <w:sz w:val="28"/>
          <w:szCs w:val="28"/>
        </w:rPr>
        <w:t xml:space="preserve"> за необхідності</w:t>
      </w:r>
      <w:r w:rsidR="003A3B90" w:rsidRPr="00267D0A">
        <w:rPr>
          <w:sz w:val="28"/>
          <w:szCs w:val="28"/>
        </w:rPr>
        <w:t xml:space="preserve">, </w:t>
      </w:r>
      <w:r w:rsidR="0049554F">
        <w:rPr>
          <w:sz w:val="28"/>
          <w:szCs w:val="28"/>
        </w:rPr>
        <w:t>графіки, рисунки,</w:t>
      </w:r>
      <w:r w:rsidR="0049554F" w:rsidRPr="00267D0A">
        <w:rPr>
          <w:sz w:val="28"/>
          <w:szCs w:val="28"/>
        </w:rPr>
        <w:t xml:space="preserve"> </w:t>
      </w:r>
      <w:r w:rsidR="003A3B90" w:rsidRPr="00267D0A">
        <w:rPr>
          <w:sz w:val="28"/>
          <w:szCs w:val="28"/>
        </w:rPr>
        <w:t xml:space="preserve">аргументовані пропозиції відповідно до мети курсової роботи. Третій </w:t>
      </w:r>
      <w:r w:rsidR="00B569F8">
        <w:rPr>
          <w:sz w:val="28"/>
          <w:szCs w:val="28"/>
        </w:rPr>
        <w:t>пункт</w:t>
      </w:r>
      <w:r w:rsidR="003A3B90" w:rsidRPr="00267D0A">
        <w:rPr>
          <w:sz w:val="28"/>
          <w:szCs w:val="28"/>
        </w:rPr>
        <w:t xml:space="preserve"> передбачає обґрунтування пропозицій на основі отриманих результатів </w:t>
      </w:r>
      <w:r w:rsidR="00E40CF7">
        <w:rPr>
          <w:sz w:val="28"/>
          <w:szCs w:val="28"/>
        </w:rPr>
        <w:t>дослідження</w:t>
      </w:r>
      <w:r w:rsidR="0049554F">
        <w:rPr>
          <w:sz w:val="28"/>
          <w:szCs w:val="28"/>
        </w:rPr>
        <w:t>,</w:t>
      </w:r>
      <w:r w:rsidR="00E40CF7">
        <w:rPr>
          <w:sz w:val="28"/>
          <w:szCs w:val="28"/>
        </w:rPr>
        <w:t xml:space="preserve"> методики </w:t>
      </w:r>
      <w:r w:rsidR="00247D06">
        <w:rPr>
          <w:sz w:val="28"/>
          <w:szCs w:val="28"/>
        </w:rPr>
        <w:t>аналізу</w:t>
      </w:r>
      <w:r w:rsidR="003A3B90" w:rsidRPr="00267D0A">
        <w:rPr>
          <w:sz w:val="28"/>
          <w:szCs w:val="28"/>
        </w:rPr>
        <w:t xml:space="preserve"> певного </w:t>
      </w:r>
      <w:r w:rsidR="00E40CF7" w:rsidRPr="00267D0A">
        <w:rPr>
          <w:sz w:val="28"/>
          <w:szCs w:val="28"/>
        </w:rPr>
        <w:t>об’єкта</w:t>
      </w:r>
      <w:r w:rsidR="003A3B90" w:rsidRPr="00267D0A">
        <w:rPr>
          <w:sz w:val="28"/>
          <w:szCs w:val="28"/>
        </w:rPr>
        <w:t xml:space="preserve">: порівняння </w:t>
      </w:r>
      <w:r w:rsidR="00247D06">
        <w:rPr>
          <w:sz w:val="28"/>
          <w:szCs w:val="28"/>
        </w:rPr>
        <w:t>теоретичних розробок і</w:t>
      </w:r>
      <w:r w:rsidR="00E40CF7">
        <w:rPr>
          <w:sz w:val="28"/>
          <w:szCs w:val="28"/>
        </w:rPr>
        <w:t xml:space="preserve"> </w:t>
      </w:r>
      <w:r w:rsidR="00E40CF7">
        <w:rPr>
          <w:sz w:val="28"/>
          <w:szCs w:val="28"/>
        </w:rPr>
        <w:lastRenderedPageBreak/>
        <w:t>практичних рекомендацій, співставлення методичних вказівок і практичного досвіду їх застосування</w:t>
      </w:r>
      <w:r w:rsidR="00C6350B">
        <w:rPr>
          <w:sz w:val="28"/>
          <w:szCs w:val="28"/>
        </w:rPr>
        <w:t xml:space="preserve"> на</w:t>
      </w:r>
      <w:r w:rsidR="003A3B90" w:rsidRPr="00267D0A">
        <w:rPr>
          <w:sz w:val="28"/>
          <w:szCs w:val="28"/>
        </w:rPr>
        <w:t xml:space="preserve"> </w:t>
      </w:r>
      <w:r w:rsidR="00C6350B">
        <w:rPr>
          <w:sz w:val="28"/>
          <w:szCs w:val="28"/>
        </w:rPr>
        <w:t>різних підприємствах</w:t>
      </w:r>
      <w:r w:rsidR="003A3B90" w:rsidRPr="00267D0A">
        <w:rPr>
          <w:sz w:val="28"/>
          <w:szCs w:val="28"/>
        </w:rPr>
        <w:t xml:space="preserve">; встановлення тенденцій зміни </w:t>
      </w:r>
      <w:r w:rsidR="00C6350B">
        <w:rPr>
          <w:sz w:val="28"/>
          <w:szCs w:val="28"/>
        </w:rPr>
        <w:t xml:space="preserve">методики </w:t>
      </w:r>
      <w:r w:rsidR="00247D06">
        <w:rPr>
          <w:sz w:val="28"/>
          <w:szCs w:val="28"/>
        </w:rPr>
        <w:t>аналізу</w:t>
      </w:r>
      <w:r w:rsidR="003A3B90" w:rsidRPr="00267D0A">
        <w:rPr>
          <w:sz w:val="28"/>
          <w:szCs w:val="28"/>
        </w:rPr>
        <w:t xml:space="preserve"> в Україні та за кордоном; застосування оригінальної методики </w:t>
      </w:r>
      <w:r w:rsidR="00247D06">
        <w:rPr>
          <w:sz w:val="28"/>
          <w:szCs w:val="28"/>
        </w:rPr>
        <w:t>аналізу</w:t>
      </w:r>
      <w:r w:rsidR="00C6350B">
        <w:rPr>
          <w:sz w:val="28"/>
          <w:szCs w:val="28"/>
        </w:rPr>
        <w:t xml:space="preserve"> нових господарських операцій </w:t>
      </w:r>
      <w:r w:rsidR="0049554F">
        <w:rPr>
          <w:sz w:val="28"/>
          <w:szCs w:val="28"/>
        </w:rPr>
        <w:t>у</w:t>
      </w:r>
      <w:r w:rsidR="00C6350B">
        <w:rPr>
          <w:sz w:val="28"/>
          <w:szCs w:val="28"/>
        </w:rPr>
        <w:t xml:space="preserve"> межах існуючих видів діяльності </w:t>
      </w:r>
      <w:r w:rsidR="003A3B90" w:rsidRPr="00267D0A">
        <w:rPr>
          <w:sz w:val="28"/>
          <w:szCs w:val="28"/>
        </w:rPr>
        <w:t xml:space="preserve">та прогнозування відповідних </w:t>
      </w:r>
      <w:r w:rsidR="00C6350B">
        <w:rPr>
          <w:sz w:val="28"/>
          <w:szCs w:val="28"/>
        </w:rPr>
        <w:t xml:space="preserve">шляхів </w:t>
      </w:r>
      <w:r w:rsidR="003A3B90" w:rsidRPr="00267D0A">
        <w:rPr>
          <w:sz w:val="28"/>
          <w:szCs w:val="28"/>
        </w:rPr>
        <w:t xml:space="preserve">для </w:t>
      </w:r>
      <w:r w:rsidR="00247D06">
        <w:rPr>
          <w:sz w:val="28"/>
          <w:szCs w:val="28"/>
        </w:rPr>
        <w:t>удосконалення аналізу</w:t>
      </w:r>
      <w:r w:rsidR="003A3B90" w:rsidRPr="00267D0A">
        <w:rPr>
          <w:sz w:val="28"/>
          <w:szCs w:val="28"/>
        </w:rPr>
        <w:t xml:space="preserve"> діяльності </w:t>
      </w:r>
      <w:r w:rsidR="00C6350B">
        <w:rPr>
          <w:sz w:val="28"/>
          <w:szCs w:val="28"/>
        </w:rPr>
        <w:t>суб’єкт</w:t>
      </w:r>
      <w:r w:rsidR="00247D06">
        <w:rPr>
          <w:sz w:val="28"/>
          <w:szCs w:val="28"/>
        </w:rPr>
        <w:t>ів</w:t>
      </w:r>
      <w:r w:rsidR="00C6350B">
        <w:rPr>
          <w:sz w:val="28"/>
          <w:szCs w:val="28"/>
        </w:rPr>
        <w:t xml:space="preserve"> господарювання</w:t>
      </w:r>
      <w:r w:rsidR="006E1BD4">
        <w:rPr>
          <w:sz w:val="28"/>
          <w:szCs w:val="28"/>
        </w:rPr>
        <w:t>,</w:t>
      </w:r>
      <w:r w:rsidR="00C6350B">
        <w:rPr>
          <w:sz w:val="28"/>
          <w:szCs w:val="28"/>
        </w:rPr>
        <w:t xml:space="preserve"> удосконалення </w:t>
      </w:r>
      <w:r w:rsidR="006E1BD4">
        <w:rPr>
          <w:sz w:val="28"/>
          <w:szCs w:val="28"/>
        </w:rPr>
        <w:t>моделей та методів</w:t>
      </w:r>
      <w:r w:rsidR="00C6350B">
        <w:rPr>
          <w:sz w:val="28"/>
          <w:szCs w:val="28"/>
        </w:rPr>
        <w:t xml:space="preserve"> </w:t>
      </w:r>
      <w:r w:rsidR="0049554F">
        <w:rPr>
          <w:sz w:val="28"/>
          <w:szCs w:val="28"/>
        </w:rPr>
        <w:t xml:space="preserve">фінансового </w:t>
      </w:r>
      <w:r w:rsidR="00247D06">
        <w:rPr>
          <w:sz w:val="28"/>
          <w:szCs w:val="28"/>
        </w:rPr>
        <w:t>аналізу</w:t>
      </w:r>
      <w:r w:rsidR="003A3B90" w:rsidRPr="00267D0A">
        <w:rPr>
          <w:sz w:val="28"/>
          <w:szCs w:val="28"/>
        </w:rPr>
        <w:t>.</w:t>
      </w:r>
    </w:p>
    <w:p w:rsidR="003A3B90" w:rsidRPr="00267D0A" w:rsidRDefault="00C6350B" w:rsidP="00253A83">
      <w:pPr>
        <w:pStyle w:val="a3"/>
        <w:spacing w:before="0" w:beforeAutospacing="0" w:after="0" w:afterAutospacing="0"/>
        <w:rPr>
          <w:sz w:val="28"/>
          <w:szCs w:val="28"/>
        </w:rPr>
      </w:pPr>
      <w:r>
        <w:rPr>
          <w:sz w:val="28"/>
          <w:szCs w:val="28"/>
        </w:rPr>
        <w:t xml:space="preserve">     </w:t>
      </w:r>
      <w:r w:rsidR="003A3B90" w:rsidRPr="00267D0A">
        <w:rPr>
          <w:sz w:val="28"/>
          <w:szCs w:val="28"/>
        </w:rPr>
        <w:t>Виклад матеріалу підпорядковують меті курсової роботи, чітко визначеній у вступі.</w:t>
      </w:r>
    </w:p>
    <w:p w:rsidR="00E920EA" w:rsidRPr="00C05EFB" w:rsidRDefault="00C6350B" w:rsidP="00E920E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У процесі написання </w:t>
      </w:r>
      <w:r w:rsidR="00247D06">
        <w:rPr>
          <w:rFonts w:ascii="Times New Roman" w:eastAsia="Times New Roman" w:hAnsi="Times New Roman" w:cs="Times New Roman"/>
          <w:sz w:val="28"/>
          <w:szCs w:val="28"/>
          <w:lang w:eastAsia="uk-UA"/>
        </w:rPr>
        <w:t>теоретичної</w:t>
      </w:r>
      <w:r w:rsidR="0046178F" w:rsidRPr="00267D0A">
        <w:rPr>
          <w:rFonts w:ascii="Times New Roman" w:eastAsia="Times New Roman" w:hAnsi="Times New Roman" w:cs="Times New Roman"/>
          <w:sz w:val="28"/>
          <w:szCs w:val="28"/>
          <w:lang w:eastAsia="uk-UA"/>
        </w:rPr>
        <w:t xml:space="preserve"> частини необхідно відповідно до плану розкрити суть вибраної теми. Обов’язково окремим питанням виділяються проблемні й дискусійні аспекти дослідження. При цьому наводяться </w:t>
      </w:r>
      <w:r w:rsidR="006E1BD4">
        <w:rPr>
          <w:rFonts w:ascii="Times New Roman" w:eastAsia="Times New Roman" w:hAnsi="Times New Roman" w:cs="Times New Roman"/>
          <w:sz w:val="28"/>
          <w:szCs w:val="28"/>
          <w:lang w:eastAsia="uk-UA"/>
        </w:rPr>
        <w:t>формули для розрахунку показників</w:t>
      </w: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цифрові матеріали, </w:t>
      </w:r>
      <w:r w:rsidR="0049554F">
        <w:rPr>
          <w:rFonts w:ascii="Times New Roman" w:eastAsia="Times New Roman" w:hAnsi="Times New Roman" w:cs="Times New Roman"/>
          <w:sz w:val="28"/>
          <w:szCs w:val="28"/>
          <w:lang w:eastAsia="uk-UA"/>
        </w:rPr>
        <w:t>на</w:t>
      </w:r>
      <w:r w:rsidR="0046178F" w:rsidRPr="00267D0A">
        <w:rPr>
          <w:rFonts w:ascii="Times New Roman" w:eastAsia="Times New Roman" w:hAnsi="Times New Roman" w:cs="Times New Roman"/>
          <w:sz w:val="28"/>
          <w:szCs w:val="28"/>
          <w:lang w:eastAsia="uk-UA"/>
        </w:rPr>
        <w:t xml:space="preserve">дається їх </w:t>
      </w:r>
      <w:r>
        <w:rPr>
          <w:rFonts w:ascii="Times New Roman" w:eastAsia="Times New Roman" w:hAnsi="Times New Roman" w:cs="Times New Roman"/>
          <w:sz w:val="28"/>
          <w:szCs w:val="28"/>
          <w:lang w:eastAsia="uk-UA"/>
        </w:rPr>
        <w:t>коментар</w:t>
      </w:r>
      <w:r w:rsidR="0046178F" w:rsidRPr="00C05EFB">
        <w:rPr>
          <w:rFonts w:ascii="Times New Roman" w:eastAsia="Times New Roman" w:hAnsi="Times New Roman" w:cs="Times New Roman"/>
          <w:sz w:val="28"/>
          <w:szCs w:val="28"/>
          <w:lang w:eastAsia="uk-UA"/>
        </w:rPr>
        <w:t>.</w:t>
      </w:r>
      <w:r w:rsidR="00C05EFB" w:rsidRPr="00C05EFB">
        <w:rPr>
          <w:rFonts w:ascii="Times New Roman" w:hAnsi="Times New Roman" w:cs="Times New Roman"/>
          <w:sz w:val="28"/>
        </w:rPr>
        <w:t xml:space="preserve"> Увесь графічно-табличний матеріал повинен бути пронумерований та мати назви.</w:t>
      </w:r>
    </w:p>
    <w:p w:rsidR="00E920EA" w:rsidRPr="00E920EA" w:rsidRDefault="00E920EA" w:rsidP="00E920EA">
      <w:pPr>
        <w:rPr>
          <w:rFonts w:ascii="Times New Roman" w:hAnsi="Times New Roman" w:cs="Times New Roman"/>
          <w:sz w:val="28"/>
        </w:rPr>
      </w:pPr>
      <w:r>
        <w:rPr>
          <w:rFonts w:ascii="Times New Roman" w:eastAsia="Times New Roman" w:hAnsi="Times New Roman" w:cs="Times New Roman"/>
          <w:sz w:val="28"/>
          <w:szCs w:val="28"/>
          <w:lang w:eastAsia="uk-UA"/>
        </w:rPr>
        <w:t xml:space="preserve">     </w:t>
      </w:r>
      <w:r w:rsidR="00247D06" w:rsidRPr="0049554F">
        <w:rPr>
          <w:rFonts w:ascii="Times New Roman" w:hAnsi="Times New Roman" w:cs="Times New Roman"/>
          <w:b/>
          <w:sz w:val="28"/>
          <w:szCs w:val="28"/>
        </w:rPr>
        <w:t xml:space="preserve">Практична частина </w:t>
      </w:r>
      <w:r w:rsidR="0049554F" w:rsidRPr="0049554F">
        <w:rPr>
          <w:rFonts w:ascii="Times New Roman" w:hAnsi="Times New Roman" w:cs="Times New Roman"/>
          <w:b/>
          <w:sz w:val="28"/>
          <w:szCs w:val="28"/>
        </w:rPr>
        <w:t>курсової роботи</w:t>
      </w:r>
      <w:r>
        <w:rPr>
          <w:rFonts w:ascii="Times New Roman" w:hAnsi="Times New Roman" w:cs="Times New Roman"/>
          <w:sz w:val="28"/>
          <w:szCs w:val="28"/>
        </w:rPr>
        <w:t xml:space="preserve"> </w:t>
      </w:r>
      <w:r w:rsidRPr="00E920EA">
        <w:rPr>
          <w:rFonts w:ascii="Times New Roman" w:hAnsi="Times New Roman" w:cs="Times New Roman"/>
          <w:sz w:val="28"/>
          <w:szCs w:val="28"/>
        </w:rPr>
        <w:t>з курсу фінансовий аналіз виконується на основі бухгалтерської та фінансової звітності підприємства. Студент може вибрати для виконання роботи як довільний варіант досліджуваного підприємства так і скористатись запропонованим зразком підприємства</w:t>
      </w:r>
      <w:r w:rsidR="00B569F8">
        <w:rPr>
          <w:rFonts w:ascii="Times New Roman" w:hAnsi="Times New Roman" w:cs="Times New Roman"/>
          <w:sz w:val="28"/>
          <w:szCs w:val="28"/>
        </w:rPr>
        <w:t xml:space="preserve"> (Додаток </w:t>
      </w:r>
      <w:r w:rsidR="00044FC4">
        <w:rPr>
          <w:rFonts w:ascii="Times New Roman" w:hAnsi="Times New Roman" w:cs="Times New Roman"/>
          <w:sz w:val="28"/>
          <w:szCs w:val="28"/>
        </w:rPr>
        <w:t>К</w:t>
      </w:r>
      <w:r w:rsidR="00B569F8">
        <w:rPr>
          <w:rFonts w:ascii="Times New Roman" w:hAnsi="Times New Roman" w:cs="Times New Roman"/>
          <w:sz w:val="28"/>
          <w:szCs w:val="28"/>
        </w:rPr>
        <w:t>)</w:t>
      </w:r>
      <w:r w:rsidRPr="00E920EA">
        <w:rPr>
          <w:rFonts w:ascii="Times New Roman" w:hAnsi="Times New Roman" w:cs="Times New Roman"/>
          <w:sz w:val="28"/>
          <w:szCs w:val="28"/>
        </w:rPr>
        <w:t xml:space="preserve">. Зразки звітності можна отримати </w:t>
      </w:r>
      <w:r w:rsidR="00B569F8">
        <w:rPr>
          <w:rFonts w:ascii="Times New Roman" w:hAnsi="Times New Roman" w:cs="Times New Roman"/>
          <w:sz w:val="28"/>
          <w:szCs w:val="28"/>
        </w:rPr>
        <w:t>із сайту</w:t>
      </w:r>
      <w:r w:rsidR="00B569F8" w:rsidRPr="00B569F8">
        <w:rPr>
          <w:rFonts w:ascii="Times New Roman" w:eastAsia="Times New Roman" w:hAnsi="Times New Roman" w:cs="Times New Roman"/>
          <w:bCs/>
          <w:sz w:val="28"/>
          <w:szCs w:val="28"/>
          <w:lang w:eastAsia="uk-UA"/>
        </w:rPr>
        <w:t xml:space="preserve"> </w:t>
      </w:r>
      <w:r w:rsidR="00B569F8" w:rsidRPr="00C905E1">
        <w:rPr>
          <w:rFonts w:ascii="Times New Roman" w:eastAsia="Times New Roman" w:hAnsi="Times New Roman" w:cs="Times New Roman"/>
          <w:bCs/>
          <w:sz w:val="28"/>
          <w:szCs w:val="28"/>
          <w:lang w:val="en-US" w:eastAsia="uk-UA"/>
        </w:rPr>
        <w:t>http</w:t>
      </w:r>
      <w:r w:rsidR="00B569F8" w:rsidRPr="00C905E1">
        <w:rPr>
          <w:rFonts w:ascii="Times New Roman" w:eastAsia="Times New Roman" w:hAnsi="Times New Roman" w:cs="Times New Roman"/>
          <w:bCs/>
          <w:sz w:val="28"/>
          <w:szCs w:val="28"/>
          <w:lang w:eastAsia="uk-UA"/>
        </w:rPr>
        <w:t>:</w:t>
      </w:r>
      <w:proofErr w:type="spellStart"/>
      <w:r w:rsidR="00B569F8" w:rsidRPr="00C905E1">
        <w:rPr>
          <w:rFonts w:ascii="Times New Roman" w:eastAsia="Times New Roman" w:hAnsi="Times New Roman" w:cs="Times New Roman"/>
          <w:bCs/>
          <w:sz w:val="28"/>
          <w:szCs w:val="28"/>
          <w:lang w:val="en-US" w:eastAsia="uk-UA"/>
        </w:rPr>
        <w:t>smida</w:t>
      </w:r>
      <w:proofErr w:type="spellEnd"/>
      <w:r w:rsidR="00B569F8" w:rsidRPr="00C905E1">
        <w:rPr>
          <w:rFonts w:ascii="Times New Roman" w:eastAsia="Times New Roman" w:hAnsi="Times New Roman" w:cs="Times New Roman"/>
          <w:bCs/>
          <w:sz w:val="28"/>
          <w:szCs w:val="28"/>
          <w:lang w:eastAsia="uk-UA"/>
        </w:rPr>
        <w:t>.</w:t>
      </w:r>
      <w:proofErr w:type="spellStart"/>
      <w:r w:rsidR="00B569F8" w:rsidRPr="00C905E1">
        <w:rPr>
          <w:rFonts w:ascii="Times New Roman" w:eastAsia="Times New Roman" w:hAnsi="Times New Roman" w:cs="Times New Roman"/>
          <w:bCs/>
          <w:sz w:val="28"/>
          <w:szCs w:val="28"/>
          <w:lang w:val="en-US" w:eastAsia="uk-UA"/>
        </w:rPr>
        <w:t>gov</w:t>
      </w:r>
      <w:proofErr w:type="spellEnd"/>
      <w:r w:rsidR="00B569F8" w:rsidRPr="00C905E1">
        <w:rPr>
          <w:rFonts w:ascii="Times New Roman" w:eastAsia="Times New Roman" w:hAnsi="Times New Roman" w:cs="Times New Roman"/>
          <w:bCs/>
          <w:sz w:val="28"/>
          <w:szCs w:val="28"/>
          <w:lang w:eastAsia="uk-UA"/>
        </w:rPr>
        <w:t>.</w:t>
      </w:r>
      <w:proofErr w:type="spellStart"/>
      <w:r w:rsidR="00B569F8" w:rsidRPr="00C905E1">
        <w:rPr>
          <w:rFonts w:ascii="Times New Roman" w:eastAsia="Times New Roman" w:hAnsi="Times New Roman" w:cs="Times New Roman"/>
          <w:bCs/>
          <w:sz w:val="28"/>
          <w:szCs w:val="28"/>
          <w:lang w:val="en-US" w:eastAsia="uk-UA"/>
        </w:rPr>
        <w:t>ua</w:t>
      </w:r>
      <w:proofErr w:type="spellEnd"/>
      <w:r w:rsidR="00B569F8" w:rsidRPr="00C905E1">
        <w:rPr>
          <w:rFonts w:ascii="Times New Roman" w:eastAsia="Times New Roman" w:hAnsi="Times New Roman" w:cs="Times New Roman"/>
          <w:bCs/>
          <w:sz w:val="28"/>
          <w:szCs w:val="28"/>
          <w:lang w:eastAsia="uk-UA"/>
        </w:rPr>
        <w:t>/</w:t>
      </w:r>
      <w:proofErr w:type="spellStart"/>
      <w:r w:rsidR="00B569F8" w:rsidRPr="00C905E1">
        <w:rPr>
          <w:rFonts w:ascii="Times New Roman" w:eastAsia="Times New Roman" w:hAnsi="Times New Roman" w:cs="Times New Roman"/>
          <w:bCs/>
          <w:sz w:val="28"/>
          <w:szCs w:val="28"/>
          <w:lang w:val="en-US" w:eastAsia="uk-UA"/>
        </w:rPr>
        <w:t>db</w:t>
      </w:r>
      <w:proofErr w:type="spellEnd"/>
      <w:r w:rsidR="00B569F8" w:rsidRPr="00C905E1">
        <w:rPr>
          <w:rFonts w:ascii="Times New Roman" w:eastAsia="Times New Roman" w:hAnsi="Times New Roman" w:cs="Times New Roman"/>
          <w:bCs/>
          <w:sz w:val="28"/>
          <w:szCs w:val="28"/>
          <w:lang w:eastAsia="uk-UA"/>
        </w:rPr>
        <w:t>/</w:t>
      </w:r>
      <w:r w:rsidR="00B569F8" w:rsidRPr="00C905E1">
        <w:rPr>
          <w:rFonts w:ascii="Times New Roman" w:eastAsia="Times New Roman" w:hAnsi="Times New Roman" w:cs="Times New Roman"/>
          <w:bCs/>
          <w:sz w:val="28"/>
          <w:szCs w:val="28"/>
          <w:lang w:val="en-US" w:eastAsia="uk-UA"/>
        </w:rPr>
        <w:t>participant</w:t>
      </w:r>
      <w:r w:rsidR="00B569F8" w:rsidRPr="00C905E1">
        <w:rPr>
          <w:rFonts w:ascii="Times New Roman" w:eastAsia="Times New Roman" w:hAnsi="Times New Roman" w:cs="Times New Roman"/>
          <w:bCs/>
          <w:sz w:val="28"/>
          <w:szCs w:val="28"/>
          <w:lang w:eastAsia="uk-UA"/>
        </w:rPr>
        <w:t>/</w:t>
      </w:r>
      <w:r w:rsidR="00B569F8">
        <w:rPr>
          <w:rFonts w:ascii="Times New Roman" w:eastAsia="Times New Roman" w:hAnsi="Times New Roman" w:cs="Times New Roman"/>
          <w:bCs/>
          <w:sz w:val="28"/>
          <w:szCs w:val="28"/>
          <w:lang w:eastAsia="uk-UA"/>
        </w:rPr>
        <w:t>ХХХХХХХХ, де ХХХХХХХХ код ЄДРПОУ</w:t>
      </w:r>
      <w:r w:rsidRPr="00E920EA">
        <w:rPr>
          <w:rFonts w:ascii="Times New Roman" w:hAnsi="Times New Roman" w:cs="Times New Roman"/>
          <w:sz w:val="28"/>
          <w:szCs w:val="28"/>
        </w:rPr>
        <w:t>.</w:t>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sidRPr="00E920EA">
        <w:rPr>
          <w:rFonts w:ascii="Times New Roman" w:hAnsi="Times New Roman" w:cs="Times New Roman"/>
          <w:sz w:val="28"/>
          <w:szCs w:val="28"/>
        </w:rPr>
        <w:tab/>
      </w:r>
      <w:r>
        <w:rPr>
          <w:rFonts w:ascii="Times New Roman" w:hAnsi="Times New Roman" w:cs="Times New Roman"/>
          <w:sz w:val="28"/>
          <w:szCs w:val="28"/>
        </w:rPr>
        <w:t xml:space="preserve"> </w:t>
      </w:r>
      <w:r w:rsidRPr="00E920EA">
        <w:rPr>
          <w:rFonts w:ascii="Times New Roman" w:hAnsi="Times New Roman" w:cs="Times New Roman"/>
          <w:sz w:val="28"/>
        </w:rPr>
        <w:t>На основі даних звітності підприємства (Балансу, Звіту про фінансові результати, Звіту про рух грошових коштів) треба здійснити аналіз фінансового стану підприємства використовуючи методи фінансового аналізу (горизонтальний, вертикальний, фінансових коефіцієнтів)</w:t>
      </w:r>
      <w:r>
        <w:rPr>
          <w:rFonts w:ascii="Times New Roman" w:hAnsi="Times New Roman" w:cs="Times New Roman"/>
          <w:sz w:val="28"/>
        </w:rPr>
        <w:t>, а саме:</w:t>
      </w:r>
      <w:r w:rsidRPr="00E920EA">
        <w:rPr>
          <w:rFonts w:ascii="Times New Roman" w:hAnsi="Times New Roman" w:cs="Times New Roman"/>
          <w:sz w:val="28"/>
        </w:rPr>
        <w:t xml:space="preserve"> </w:t>
      </w:r>
    </w:p>
    <w:p w:rsidR="00E920EA" w:rsidRPr="00B0526C" w:rsidRDefault="00E920EA" w:rsidP="00E920EA">
      <w:pPr>
        <w:pStyle w:val="a9"/>
        <w:numPr>
          <w:ilvl w:val="0"/>
          <w:numId w:val="10"/>
        </w:numPr>
        <w:rPr>
          <w:rFonts w:ascii="Times New Roman" w:hAnsi="Times New Roman" w:cs="Times New Roman"/>
          <w:b/>
          <w:sz w:val="28"/>
        </w:rPr>
      </w:pPr>
      <w:r w:rsidRPr="00B0526C">
        <w:rPr>
          <w:rFonts w:ascii="Times New Roman" w:hAnsi="Times New Roman" w:cs="Times New Roman"/>
          <w:b/>
          <w:sz w:val="28"/>
        </w:rPr>
        <w:t xml:space="preserve">Аналіз здійснити за напрямами: </w:t>
      </w:r>
    </w:p>
    <w:p w:rsidR="00E920EA" w:rsidRPr="00B0526C" w:rsidRDefault="00E920EA" w:rsidP="00E920EA">
      <w:pPr>
        <w:rPr>
          <w:rFonts w:ascii="Times New Roman" w:hAnsi="Times New Roman" w:cs="Times New Roman"/>
          <w:b/>
          <w:sz w:val="28"/>
        </w:rPr>
      </w:pPr>
      <w:r w:rsidRPr="00B0526C">
        <w:rPr>
          <w:rFonts w:ascii="Times New Roman" w:hAnsi="Times New Roman" w:cs="Times New Roman"/>
          <w:b/>
          <w:sz w:val="28"/>
        </w:rPr>
        <w:t xml:space="preserve">     аналіз структури майна  підприємства та джерел його утворення (показники динаміки – відобразити у вигляді стовпчикових діаграм  і таблиць); </w:t>
      </w:r>
    </w:p>
    <w:p w:rsidR="00E920EA" w:rsidRPr="00B0526C" w:rsidRDefault="00E920EA" w:rsidP="00E920EA">
      <w:pPr>
        <w:rPr>
          <w:rFonts w:ascii="Times New Roman" w:hAnsi="Times New Roman" w:cs="Times New Roman"/>
          <w:b/>
          <w:sz w:val="28"/>
        </w:rPr>
      </w:pPr>
      <w:r w:rsidRPr="00B0526C">
        <w:rPr>
          <w:rFonts w:ascii="Times New Roman" w:hAnsi="Times New Roman" w:cs="Times New Roman"/>
          <w:b/>
          <w:sz w:val="28"/>
        </w:rPr>
        <w:t xml:space="preserve">     аналіз ліквідності (ліквідність балансу, коефіцієнти ліквідності);</w:t>
      </w:r>
    </w:p>
    <w:p w:rsidR="00E920EA" w:rsidRPr="00B0526C" w:rsidRDefault="00E920EA" w:rsidP="00E920EA">
      <w:pPr>
        <w:rPr>
          <w:rFonts w:ascii="Times New Roman" w:hAnsi="Times New Roman" w:cs="Times New Roman"/>
          <w:b/>
          <w:sz w:val="28"/>
        </w:rPr>
      </w:pPr>
      <w:r w:rsidRPr="00B0526C">
        <w:rPr>
          <w:rFonts w:ascii="Times New Roman" w:hAnsi="Times New Roman" w:cs="Times New Roman"/>
          <w:b/>
          <w:sz w:val="28"/>
        </w:rPr>
        <w:t xml:space="preserve">     аналіз фінансової стійкості (коефіцієнти);</w:t>
      </w:r>
    </w:p>
    <w:p w:rsidR="00E920EA" w:rsidRPr="00770B69" w:rsidRDefault="00E920EA" w:rsidP="00E920EA">
      <w:pPr>
        <w:rPr>
          <w:rFonts w:ascii="Times New Roman" w:hAnsi="Times New Roman" w:cs="Times New Roman"/>
          <w:b/>
          <w:sz w:val="28"/>
          <w:lang w:val="ru-RU"/>
        </w:rPr>
      </w:pPr>
      <w:r w:rsidRPr="00B0526C">
        <w:rPr>
          <w:rFonts w:ascii="Times New Roman" w:hAnsi="Times New Roman" w:cs="Times New Roman"/>
          <w:b/>
          <w:sz w:val="28"/>
        </w:rPr>
        <w:t xml:space="preserve">     аналіз управління активами-ділова активність (показники оборотності);</w:t>
      </w:r>
    </w:p>
    <w:p w:rsidR="004255AE" w:rsidRPr="004255AE" w:rsidRDefault="004255AE" w:rsidP="00E920EA">
      <w:pPr>
        <w:rPr>
          <w:rFonts w:ascii="Times New Roman" w:hAnsi="Times New Roman" w:cs="Times New Roman"/>
          <w:b/>
          <w:sz w:val="28"/>
        </w:rPr>
      </w:pPr>
      <w:r w:rsidRPr="00770B69">
        <w:rPr>
          <w:rFonts w:ascii="Times New Roman" w:hAnsi="Times New Roman" w:cs="Times New Roman"/>
          <w:b/>
          <w:sz w:val="28"/>
          <w:lang w:val="ru-RU"/>
        </w:rPr>
        <w:tab/>
      </w:r>
      <w:r w:rsidRPr="00770B69">
        <w:rPr>
          <w:rFonts w:ascii="Times New Roman" w:hAnsi="Times New Roman" w:cs="Times New Roman"/>
          <w:b/>
          <w:sz w:val="28"/>
          <w:lang w:val="ru-RU"/>
        </w:rPr>
        <w:tab/>
      </w:r>
      <w:r w:rsidRPr="00770B69">
        <w:rPr>
          <w:rFonts w:ascii="Times New Roman" w:hAnsi="Times New Roman" w:cs="Times New Roman"/>
          <w:b/>
          <w:sz w:val="28"/>
          <w:lang w:val="ru-RU"/>
        </w:rPr>
        <w:tab/>
      </w:r>
      <w:r w:rsidRPr="00770B69">
        <w:rPr>
          <w:rFonts w:ascii="Times New Roman" w:hAnsi="Times New Roman" w:cs="Times New Roman"/>
          <w:b/>
          <w:sz w:val="28"/>
          <w:lang w:val="ru-RU"/>
        </w:rPr>
        <w:tab/>
      </w:r>
      <w:r w:rsidRPr="004255AE">
        <w:rPr>
          <w:rFonts w:ascii="Times New Roman" w:hAnsi="Times New Roman" w:cs="Times New Roman"/>
          <w:b/>
          <w:sz w:val="28"/>
          <w:lang w:val="ru-RU"/>
        </w:rPr>
        <w:t xml:space="preserve">     </w:t>
      </w:r>
      <w:r>
        <w:rPr>
          <w:rFonts w:ascii="Times New Roman" w:hAnsi="Times New Roman" w:cs="Times New Roman"/>
          <w:b/>
          <w:sz w:val="28"/>
        </w:rPr>
        <w:t>аналіз ефективності використання капіталу (оцінка левериджу)</w:t>
      </w:r>
    </w:p>
    <w:p w:rsidR="00E920EA" w:rsidRPr="00B0526C" w:rsidRDefault="00E920EA" w:rsidP="00E920EA">
      <w:pPr>
        <w:rPr>
          <w:rFonts w:ascii="Times New Roman" w:hAnsi="Times New Roman" w:cs="Times New Roman"/>
          <w:b/>
          <w:sz w:val="28"/>
        </w:rPr>
      </w:pPr>
      <w:r w:rsidRPr="00B0526C">
        <w:rPr>
          <w:rFonts w:ascii="Times New Roman" w:hAnsi="Times New Roman" w:cs="Times New Roman"/>
          <w:b/>
          <w:sz w:val="28"/>
        </w:rPr>
        <w:t xml:space="preserve">     аналіз фінансових результатів діяльності підприємства та аналіз рентабельності (динаміку зміни показників рентабельності представити у вигляді графіку зміни).</w:t>
      </w:r>
    </w:p>
    <w:p w:rsidR="00E920EA" w:rsidRPr="00C05EFB" w:rsidRDefault="00B569F8" w:rsidP="00C05EFB">
      <w:pPr>
        <w:rPr>
          <w:rFonts w:ascii="Times New Roman" w:hAnsi="Times New Roman" w:cs="Times New Roman"/>
          <w:sz w:val="28"/>
          <w:szCs w:val="28"/>
        </w:rPr>
      </w:pPr>
      <w:r>
        <w:rPr>
          <w:rFonts w:ascii="Times New Roman" w:hAnsi="Times New Roman" w:cs="Times New Roman"/>
          <w:sz w:val="28"/>
        </w:rPr>
        <w:t xml:space="preserve">    </w:t>
      </w:r>
      <w:r w:rsidR="00E920EA">
        <w:rPr>
          <w:rFonts w:ascii="Times New Roman" w:hAnsi="Times New Roman" w:cs="Times New Roman"/>
          <w:sz w:val="28"/>
        </w:rPr>
        <w:t xml:space="preserve"> </w:t>
      </w:r>
      <w:r w:rsidR="00E920EA" w:rsidRPr="00E920EA">
        <w:rPr>
          <w:rFonts w:ascii="Times New Roman" w:hAnsi="Times New Roman" w:cs="Times New Roman"/>
          <w:sz w:val="28"/>
        </w:rPr>
        <w:t>2.</w:t>
      </w:r>
      <w:r w:rsidR="00E920EA">
        <w:rPr>
          <w:rFonts w:ascii="Times New Roman" w:hAnsi="Times New Roman" w:cs="Times New Roman"/>
          <w:sz w:val="28"/>
        </w:rPr>
        <w:t xml:space="preserve"> </w:t>
      </w:r>
      <w:r w:rsidR="00E920EA" w:rsidRPr="00E920EA">
        <w:rPr>
          <w:rFonts w:ascii="Times New Roman" w:hAnsi="Times New Roman" w:cs="Times New Roman"/>
          <w:sz w:val="28"/>
        </w:rPr>
        <w:t xml:space="preserve">Зробити висновки та коментарі за результатами аналізу та оформити аналітичний висновок про фінансовий стан підприємства </w:t>
      </w:r>
      <w:r w:rsidR="004255AE">
        <w:rPr>
          <w:rFonts w:ascii="Times New Roman" w:hAnsi="Times New Roman" w:cs="Times New Roman"/>
          <w:sz w:val="28"/>
        </w:rPr>
        <w:t>та дати короткостроковий прогноз фінансового стану підприємства. Отримані результати оформити з</w:t>
      </w:r>
      <w:r w:rsidR="00E920EA" w:rsidRPr="00E920EA">
        <w:rPr>
          <w:rFonts w:ascii="Times New Roman" w:hAnsi="Times New Roman" w:cs="Times New Roman"/>
          <w:sz w:val="28"/>
        </w:rPr>
        <w:t xml:space="preserve">а допомогою аналітичних </w:t>
      </w:r>
      <w:r w:rsidR="00E920EA" w:rsidRPr="00C05EFB">
        <w:rPr>
          <w:rFonts w:ascii="Times New Roman" w:hAnsi="Times New Roman" w:cs="Times New Roman"/>
          <w:sz w:val="28"/>
          <w:szCs w:val="28"/>
        </w:rPr>
        <w:t>таблиць та графіків (діаграм).</w:t>
      </w:r>
    </w:p>
    <w:p w:rsidR="00C05EFB" w:rsidRPr="00C05EFB" w:rsidRDefault="00C05EFB" w:rsidP="00C05EFB">
      <w:pPr>
        <w:rPr>
          <w:rFonts w:ascii="Times New Roman" w:hAnsi="Times New Roman" w:cs="Times New Roman"/>
          <w:sz w:val="28"/>
          <w:szCs w:val="28"/>
        </w:rPr>
      </w:pPr>
      <w:r>
        <w:rPr>
          <w:rFonts w:ascii="Times New Roman" w:hAnsi="Times New Roman" w:cs="Times New Roman"/>
          <w:sz w:val="28"/>
          <w:szCs w:val="28"/>
        </w:rPr>
        <w:t xml:space="preserve">     </w:t>
      </w:r>
      <w:r w:rsidR="00E920EA" w:rsidRPr="00C05EFB">
        <w:rPr>
          <w:rFonts w:ascii="Times New Roman" w:hAnsi="Times New Roman" w:cs="Times New Roman"/>
          <w:sz w:val="28"/>
          <w:szCs w:val="28"/>
        </w:rPr>
        <w:t xml:space="preserve">3. </w:t>
      </w:r>
      <w:r w:rsidRPr="00C05EFB">
        <w:rPr>
          <w:rFonts w:ascii="Times New Roman" w:hAnsi="Times New Roman" w:cs="Times New Roman"/>
          <w:sz w:val="28"/>
          <w:szCs w:val="28"/>
        </w:rPr>
        <w:t xml:space="preserve">Аналіз виконується за період від 2-х до </w:t>
      </w:r>
      <w:r w:rsidRPr="00C05EFB">
        <w:rPr>
          <w:rFonts w:ascii="Times New Roman" w:hAnsi="Times New Roman" w:cs="Times New Roman"/>
          <w:sz w:val="28"/>
          <w:szCs w:val="28"/>
          <w:lang w:val="ru-RU"/>
        </w:rPr>
        <w:t>3</w:t>
      </w:r>
      <w:r>
        <w:rPr>
          <w:rFonts w:ascii="Times New Roman" w:hAnsi="Times New Roman" w:cs="Times New Roman"/>
          <w:sz w:val="28"/>
          <w:szCs w:val="28"/>
          <w:lang w:val="ru-RU"/>
        </w:rPr>
        <w:t>-</w:t>
      </w:r>
      <w:r w:rsidRPr="00C05EFB">
        <w:rPr>
          <w:rFonts w:ascii="Times New Roman" w:hAnsi="Times New Roman" w:cs="Times New Roman"/>
          <w:sz w:val="28"/>
          <w:szCs w:val="28"/>
        </w:rPr>
        <w:t xml:space="preserve">х років одного підприємства або за даними 2-х підприємств (для порівняння значень показників). </w:t>
      </w:r>
    </w:p>
    <w:p w:rsidR="00E920EA" w:rsidRPr="00C05EFB" w:rsidRDefault="00C05EFB" w:rsidP="00C05EFB">
      <w:pPr>
        <w:rPr>
          <w:rFonts w:ascii="Times New Roman" w:hAnsi="Times New Roman" w:cs="Times New Roman"/>
          <w:sz w:val="28"/>
          <w:szCs w:val="28"/>
        </w:rPr>
      </w:pPr>
      <w:r w:rsidRPr="00C05EFB">
        <w:rPr>
          <w:rFonts w:ascii="Times New Roman" w:hAnsi="Times New Roman" w:cs="Times New Roman"/>
          <w:sz w:val="28"/>
          <w:szCs w:val="28"/>
        </w:rPr>
        <w:t xml:space="preserve">     4. </w:t>
      </w:r>
      <w:r w:rsidR="00E920EA" w:rsidRPr="00C05EFB">
        <w:rPr>
          <w:rFonts w:ascii="Times New Roman" w:hAnsi="Times New Roman" w:cs="Times New Roman"/>
          <w:sz w:val="28"/>
          <w:szCs w:val="28"/>
        </w:rPr>
        <w:t>Презентація дослідження</w:t>
      </w:r>
      <w:r>
        <w:rPr>
          <w:rFonts w:ascii="Times New Roman" w:hAnsi="Times New Roman" w:cs="Times New Roman"/>
          <w:sz w:val="28"/>
          <w:szCs w:val="28"/>
        </w:rPr>
        <w:t>.</w:t>
      </w:r>
    </w:p>
    <w:p w:rsidR="00247D06" w:rsidRPr="00247D06" w:rsidRDefault="00C05EFB" w:rsidP="00247D06">
      <w:pPr>
        <w:rPr>
          <w:rFonts w:ascii="Times New Roman" w:hAnsi="Times New Roman" w:cs="Times New Roman"/>
          <w:sz w:val="28"/>
          <w:szCs w:val="28"/>
        </w:rPr>
      </w:pPr>
      <w:r>
        <w:rPr>
          <w:rFonts w:ascii="Times New Roman" w:hAnsi="Times New Roman" w:cs="Times New Roman"/>
          <w:sz w:val="28"/>
          <w:szCs w:val="28"/>
        </w:rPr>
        <w:t xml:space="preserve">     </w:t>
      </w:r>
      <w:r w:rsidR="00247D06">
        <w:rPr>
          <w:rFonts w:ascii="Times New Roman" w:hAnsi="Times New Roman" w:cs="Times New Roman"/>
          <w:sz w:val="28"/>
          <w:szCs w:val="28"/>
        </w:rPr>
        <w:t xml:space="preserve">За результатами практичної частини студенти готують презентацію у </w:t>
      </w:r>
      <w:r>
        <w:rPr>
          <w:rFonts w:ascii="Times New Roman" w:hAnsi="Times New Roman" w:cs="Times New Roman"/>
          <w:sz w:val="28"/>
          <w:szCs w:val="28"/>
        </w:rPr>
        <w:t xml:space="preserve">комп’ютерній програмі </w:t>
      </w:r>
      <w:r w:rsidR="00247D06">
        <w:rPr>
          <w:rFonts w:ascii="Times New Roman" w:hAnsi="Times New Roman" w:cs="Times New Roman"/>
          <w:sz w:val="28"/>
          <w:szCs w:val="28"/>
          <w:lang w:val="en-US"/>
        </w:rPr>
        <w:t>Power</w:t>
      </w:r>
      <w:r w:rsidR="00247D06" w:rsidRPr="00247D06">
        <w:rPr>
          <w:rFonts w:ascii="Times New Roman" w:hAnsi="Times New Roman" w:cs="Times New Roman"/>
          <w:sz w:val="28"/>
          <w:szCs w:val="28"/>
        </w:rPr>
        <w:t xml:space="preserve"> </w:t>
      </w:r>
      <w:r w:rsidR="00247D06">
        <w:rPr>
          <w:rFonts w:ascii="Times New Roman" w:hAnsi="Times New Roman" w:cs="Times New Roman"/>
          <w:sz w:val="28"/>
          <w:szCs w:val="28"/>
          <w:lang w:val="en-US"/>
        </w:rPr>
        <w:t>Point</w:t>
      </w:r>
      <w:r w:rsidR="00247D06">
        <w:rPr>
          <w:rFonts w:ascii="Times New Roman" w:hAnsi="Times New Roman" w:cs="Times New Roman"/>
          <w:sz w:val="28"/>
          <w:szCs w:val="28"/>
        </w:rPr>
        <w:t xml:space="preserve">, що містить таблиці, </w:t>
      </w:r>
      <w:r>
        <w:rPr>
          <w:rFonts w:ascii="Times New Roman" w:hAnsi="Times New Roman" w:cs="Times New Roman"/>
          <w:sz w:val="28"/>
          <w:szCs w:val="28"/>
        </w:rPr>
        <w:t xml:space="preserve">схеми, </w:t>
      </w:r>
      <w:r w:rsidR="00247D06">
        <w:rPr>
          <w:rFonts w:ascii="Times New Roman" w:hAnsi="Times New Roman" w:cs="Times New Roman"/>
          <w:sz w:val="28"/>
          <w:szCs w:val="28"/>
        </w:rPr>
        <w:t>гр</w:t>
      </w:r>
      <w:r w:rsidR="00545366">
        <w:rPr>
          <w:rFonts w:ascii="Times New Roman" w:hAnsi="Times New Roman" w:cs="Times New Roman"/>
          <w:sz w:val="28"/>
          <w:szCs w:val="28"/>
        </w:rPr>
        <w:t>афіки та ін. графічний матеріал про фінансовий стан досліджуваного підприємства та його короткостроковий прогноз фінансового стану</w:t>
      </w:r>
    </w:p>
    <w:p w:rsidR="003A3B90" w:rsidRPr="00267D0A" w:rsidRDefault="0049554F" w:rsidP="00253A83">
      <w:pPr>
        <w:pStyle w:val="a3"/>
        <w:spacing w:before="0" w:beforeAutospacing="0" w:after="0" w:afterAutospacing="0"/>
        <w:rPr>
          <w:sz w:val="28"/>
          <w:szCs w:val="28"/>
        </w:rPr>
      </w:pPr>
      <w:r>
        <w:rPr>
          <w:sz w:val="28"/>
          <w:szCs w:val="28"/>
        </w:rPr>
        <w:t xml:space="preserve">     </w:t>
      </w:r>
      <w:r w:rsidR="003A3B90" w:rsidRPr="0049554F">
        <w:rPr>
          <w:b/>
          <w:sz w:val="28"/>
          <w:szCs w:val="28"/>
        </w:rPr>
        <w:t>Висновки</w:t>
      </w:r>
      <w:r w:rsidR="003A3B90" w:rsidRPr="00267D0A">
        <w:rPr>
          <w:sz w:val="28"/>
          <w:szCs w:val="28"/>
        </w:rPr>
        <w:t xml:space="preserve"> містять стислий виклад основного змісту курсової роботи, оцінку відповідності проведеного дослідження сформульованим у вступі завданням.</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У висновках курсової роботи підводяться підсумки з усіх висвітлених питань, визначаються шляхи і напрями вирішення проблемних аспектів теми. Рекомендації </w:t>
      </w:r>
      <w:r w:rsidR="0046178F" w:rsidRPr="00267D0A">
        <w:rPr>
          <w:rFonts w:ascii="Times New Roman" w:eastAsia="Times New Roman" w:hAnsi="Times New Roman" w:cs="Times New Roman"/>
          <w:sz w:val="28"/>
          <w:szCs w:val="28"/>
          <w:lang w:eastAsia="uk-UA"/>
        </w:rPr>
        <w:lastRenderedPageBreak/>
        <w:t>можуть бути розроблені студентом як самостійно на підставі практичного досвіду, так і через узагальнення пропозицій, що містяться у літературних джерелах.</w:t>
      </w:r>
    </w:p>
    <w:p w:rsidR="003A3B90" w:rsidRPr="00267D0A" w:rsidRDefault="00C6350B" w:rsidP="00253A83">
      <w:pPr>
        <w:pStyle w:val="a3"/>
        <w:spacing w:before="0" w:beforeAutospacing="0" w:after="0" w:afterAutospacing="0"/>
        <w:rPr>
          <w:sz w:val="28"/>
          <w:szCs w:val="28"/>
        </w:rPr>
      </w:pPr>
      <w:r>
        <w:rPr>
          <w:sz w:val="28"/>
          <w:szCs w:val="28"/>
        </w:rPr>
        <w:t xml:space="preserve">     </w:t>
      </w:r>
      <w:r w:rsidR="003A3B90" w:rsidRPr="0049554F">
        <w:rPr>
          <w:b/>
          <w:sz w:val="28"/>
          <w:szCs w:val="28"/>
        </w:rPr>
        <w:t>Список використаної літератури</w:t>
      </w:r>
      <w:r w:rsidR="003A3B90" w:rsidRPr="00267D0A">
        <w:rPr>
          <w:sz w:val="28"/>
          <w:szCs w:val="28"/>
        </w:rPr>
        <w:t xml:space="preserve"> слід розміщувати за алфавітом за їх наскрізною нумерацією. Оформляють цей список відповідно до стандарту.</w:t>
      </w:r>
      <w:r w:rsidR="00B569F8">
        <w:rPr>
          <w:sz w:val="28"/>
          <w:szCs w:val="28"/>
        </w:rPr>
        <w:t xml:space="preserve"> Рекомендований перелік літератури подано у Додатку М.</w:t>
      </w:r>
    </w:p>
    <w:p w:rsidR="00593FE7" w:rsidRPr="009A465B" w:rsidRDefault="00C6350B" w:rsidP="009A465B">
      <w:pPr>
        <w:pStyle w:val="a3"/>
        <w:spacing w:before="0" w:beforeAutospacing="0" w:after="0" w:afterAutospacing="0"/>
        <w:rPr>
          <w:sz w:val="28"/>
          <w:szCs w:val="28"/>
        </w:rPr>
      </w:pPr>
      <w:r>
        <w:rPr>
          <w:sz w:val="28"/>
          <w:szCs w:val="28"/>
        </w:rPr>
        <w:t xml:space="preserve">     </w:t>
      </w:r>
      <w:r w:rsidR="003A3B90" w:rsidRPr="0049554F">
        <w:rPr>
          <w:b/>
          <w:sz w:val="28"/>
          <w:szCs w:val="28"/>
        </w:rPr>
        <w:t>Додатк</w:t>
      </w:r>
      <w:r w:rsidR="0049554F" w:rsidRPr="0049554F">
        <w:rPr>
          <w:b/>
          <w:sz w:val="28"/>
          <w:szCs w:val="28"/>
        </w:rPr>
        <w:t>и</w:t>
      </w:r>
      <w:r w:rsidR="0049554F">
        <w:rPr>
          <w:sz w:val="28"/>
          <w:szCs w:val="28"/>
        </w:rPr>
        <w:t xml:space="preserve"> </w:t>
      </w:r>
      <w:r w:rsidR="00593FE7">
        <w:rPr>
          <w:sz w:val="28"/>
          <w:szCs w:val="28"/>
        </w:rPr>
        <w:t xml:space="preserve">повинні включати звітність аналізованого підприємства, що використовується для розрахунку показників у практичній частині курсової роботи, а також </w:t>
      </w:r>
      <w:r w:rsidR="0049554F">
        <w:rPr>
          <w:sz w:val="28"/>
          <w:szCs w:val="28"/>
        </w:rPr>
        <w:t>можуть</w:t>
      </w:r>
      <w:r w:rsidR="00593FE7">
        <w:rPr>
          <w:sz w:val="28"/>
          <w:szCs w:val="28"/>
        </w:rPr>
        <w:t xml:space="preserve"> містити </w:t>
      </w:r>
      <w:r w:rsidR="003A3B90" w:rsidRPr="00267D0A">
        <w:rPr>
          <w:sz w:val="28"/>
          <w:szCs w:val="28"/>
        </w:rPr>
        <w:t xml:space="preserve">планові документи, форми </w:t>
      </w:r>
      <w:r>
        <w:rPr>
          <w:sz w:val="28"/>
          <w:szCs w:val="28"/>
        </w:rPr>
        <w:t xml:space="preserve">бухгалтерської </w:t>
      </w:r>
      <w:r w:rsidR="003A3B90" w:rsidRPr="00267D0A">
        <w:rPr>
          <w:sz w:val="28"/>
          <w:szCs w:val="28"/>
        </w:rPr>
        <w:t xml:space="preserve">фінансової та </w:t>
      </w:r>
      <w:r w:rsidR="00593FE7">
        <w:rPr>
          <w:sz w:val="28"/>
          <w:szCs w:val="28"/>
        </w:rPr>
        <w:t xml:space="preserve">іншої </w:t>
      </w:r>
      <w:r w:rsidR="003A3B90" w:rsidRPr="00267D0A">
        <w:rPr>
          <w:sz w:val="28"/>
          <w:szCs w:val="28"/>
        </w:rPr>
        <w:t xml:space="preserve">статистичної звітності </w:t>
      </w:r>
      <w:r>
        <w:rPr>
          <w:sz w:val="28"/>
          <w:szCs w:val="28"/>
        </w:rPr>
        <w:t>підприємства</w:t>
      </w:r>
      <w:r w:rsidR="003A3B90" w:rsidRPr="00267D0A">
        <w:rPr>
          <w:sz w:val="28"/>
          <w:szCs w:val="28"/>
        </w:rPr>
        <w:t>,</w:t>
      </w:r>
      <w:r w:rsidR="00593FE7">
        <w:rPr>
          <w:sz w:val="28"/>
          <w:szCs w:val="28"/>
        </w:rPr>
        <w:t xml:space="preserve"> що стосується теми дослідження,</w:t>
      </w:r>
      <w:r w:rsidR="003A3B90" w:rsidRPr="00267D0A">
        <w:rPr>
          <w:sz w:val="28"/>
          <w:szCs w:val="28"/>
        </w:rPr>
        <w:t xml:space="preserve"> інші матеріали, які використовувалися для написання </w:t>
      </w:r>
      <w:r w:rsidR="00593FE7">
        <w:rPr>
          <w:sz w:val="28"/>
          <w:szCs w:val="28"/>
        </w:rPr>
        <w:t>теоретичної</w:t>
      </w:r>
      <w:r w:rsidR="003A3B90" w:rsidRPr="00267D0A">
        <w:rPr>
          <w:sz w:val="28"/>
          <w:szCs w:val="28"/>
        </w:rPr>
        <w:t xml:space="preserve"> </w:t>
      </w:r>
      <w:r w:rsidR="009A465B">
        <w:rPr>
          <w:sz w:val="28"/>
          <w:szCs w:val="28"/>
        </w:rPr>
        <w:t xml:space="preserve">і практичної </w:t>
      </w:r>
      <w:r w:rsidR="003A3B90" w:rsidRPr="00267D0A">
        <w:rPr>
          <w:sz w:val="28"/>
          <w:szCs w:val="28"/>
        </w:rPr>
        <w:t>частини курсової роботи. Головне призначення додатків</w:t>
      </w:r>
      <w:r>
        <w:rPr>
          <w:sz w:val="28"/>
          <w:szCs w:val="28"/>
        </w:rPr>
        <w:t xml:space="preserve"> – </w:t>
      </w:r>
      <w:r w:rsidR="003A3B90" w:rsidRPr="00267D0A">
        <w:rPr>
          <w:sz w:val="28"/>
          <w:szCs w:val="28"/>
        </w:rPr>
        <w:t>розвантажити змістовну частину наукового дослідження.</w:t>
      </w:r>
      <w:r w:rsidR="00593FE7">
        <w:rPr>
          <w:sz w:val="28"/>
          <w:szCs w:val="28"/>
        </w:rPr>
        <w:t xml:space="preserve"> Додатки мають окрему </w:t>
      </w:r>
      <w:r w:rsidR="00593FE7" w:rsidRPr="009A465B">
        <w:rPr>
          <w:sz w:val="28"/>
          <w:szCs w:val="28"/>
        </w:rPr>
        <w:t xml:space="preserve">нумерацію. Додатки </w:t>
      </w:r>
      <w:r w:rsidR="009A465B" w:rsidRPr="009A465B">
        <w:rPr>
          <w:sz w:val="28"/>
          <w:szCs w:val="28"/>
        </w:rPr>
        <w:t>розміщують у</w:t>
      </w:r>
      <w:r w:rsidR="00593FE7" w:rsidRPr="009A465B">
        <w:rPr>
          <w:sz w:val="28"/>
          <w:szCs w:val="28"/>
        </w:rPr>
        <w:t xml:space="preserve"> порядку появи посилань на них у тексті.</w:t>
      </w:r>
    </w:p>
    <w:p w:rsidR="00593FE7" w:rsidRPr="009A465B" w:rsidRDefault="009A465B" w:rsidP="009A465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93FE7" w:rsidRPr="009A465B">
        <w:rPr>
          <w:rFonts w:ascii="Times New Roman" w:hAnsi="Times New Roman" w:cs="Times New Roman"/>
          <w:sz w:val="28"/>
          <w:szCs w:val="28"/>
        </w:rPr>
        <w:t>Кожний додаток повинен починатися з нової сторінки. Додаток</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повинен мати заголовок, надрукований вгорі малими літерами з першої</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великої симетрично відносно тексту сторінки. В правому верхньому кутку</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рядка над заголовком малими літерами з першої великої повинно бути</w:t>
      </w:r>
      <w:r>
        <w:rPr>
          <w:rFonts w:ascii="Times New Roman" w:hAnsi="Times New Roman" w:cs="Times New Roman"/>
          <w:sz w:val="28"/>
          <w:szCs w:val="28"/>
        </w:rPr>
        <w:t xml:space="preserve"> </w:t>
      </w:r>
      <w:r w:rsidR="00593FE7" w:rsidRPr="009A465B">
        <w:rPr>
          <w:rFonts w:ascii="Times New Roman" w:hAnsi="Times New Roman" w:cs="Times New Roman"/>
          <w:sz w:val="28"/>
          <w:szCs w:val="28"/>
        </w:rPr>
        <w:t xml:space="preserve">надруковано слово </w:t>
      </w:r>
      <w:r w:rsidRPr="009A465B">
        <w:rPr>
          <w:rFonts w:ascii="Times New Roman" w:hAnsi="Times New Roman" w:cs="Times New Roman"/>
          <w:sz w:val="28"/>
          <w:szCs w:val="28"/>
        </w:rPr>
        <w:t>«</w:t>
      </w:r>
      <w:r w:rsidR="00593FE7" w:rsidRPr="009A465B">
        <w:rPr>
          <w:rFonts w:ascii="Times New Roman" w:hAnsi="Times New Roman" w:cs="Times New Roman"/>
          <w:sz w:val="28"/>
          <w:szCs w:val="28"/>
        </w:rPr>
        <w:t xml:space="preserve">Додаток </w:t>
      </w:r>
      <w:r w:rsidRPr="009A465B">
        <w:rPr>
          <w:rFonts w:ascii="Times New Roman" w:hAnsi="Times New Roman" w:cs="Times New Roman"/>
          <w:sz w:val="28"/>
          <w:szCs w:val="28"/>
        </w:rPr>
        <w:t xml:space="preserve"> А»</w:t>
      </w:r>
      <w:r w:rsidR="00593FE7" w:rsidRPr="009A465B">
        <w:rPr>
          <w:rFonts w:ascii="Times New Roman" w:hAnsi="Times New Roman" w:cs="Times New Roman"/>
          <w:sz w:val="28"/>
          <w:szCs w:val="28"/>
        </w:rPr>
        <w:t xml:space="preserve"> і велика літера, що позначає додаток.</w:t>
      </w:r>
      <w:r>
        <w:rPr>
          <w:rFonts w:ascii="Times New Roman" w:hAnsi="Times New Roman" w:cs="Times New Roman"/>
          <w:sz w:val="28"/>
          <w:szCs w:val="28"/>
        </w:rPr>
        <w:t xml:space="preserve"> </w:t>
      </w:r>
      <w:r w:rsidR="00593FE7" w:rsidRPr="009A465B">
        <w:rPr>
          <w:rFonts w:ascii="Times New Roman" w:hAnsi="Times New Roman" w:cs="Times New Roman"/>
          <w:sz w:val="28"/>
          <w:szCs w:val="28"/>
        </w:rPr>
        <w:t>Додатки треба позначати послідовно великими літерами української</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абетки, за винятком літер Г, Ґ,Є, С, З, І, Ї, Й, О, Ч, Ь.</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За необхідності, текст додатків може поділятися на розділи, підрозділи,</w:t>
      </w:r>
      <w:r>
        <w:rPr>
          <w:rFonts w:ascii="Times New Roman" w:hAnsi="Times New Roman" w:cs="Times New Roman"/>
          <w:sz w:val="28"/>
          <w:szCs w:val="28"/>
        </w:rPr>
        <w:t xml:space="preserve"> </w:t>
      </w:r>
      <w:r w:rsidR="00593FE7" w:rsidRPr="009A465B">
        <w:rPr>
          <w:rFonts w:ascii="Times New Roman" w:hAnsi="Times New Roman" w:cs="Times New Roman"/>
          <w:sz w:val="28"/>
          <w:szCs w:val="28"/>
        </w:rPr>
        <w:t>пункти і підпункти, які треба нумерувати в межах кожного додатку</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відповідно до вимог. У цьому разі перед кожним номером ставлять</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 xml:space="preserve">позначення додатку (літеру) і крапку, </w:t>
      </w:r>
      <w:r w:rsidRPr="009A465B">
        <w:rPr>
          <w:rFonts w:ascii="Times New Roman" w:hAnsi="Times New Roman" w:cs="Times New Roman"/>
          <w:sz w:val="28"/>
          <w:szCs w:val="28"/>
        </w:rPr>
        <w:t>на</w:t>
      </w:r>
      <w:r w:rsidR="00593FE7" w:rsidRPr="009A465B">
        <w:rPr>
          <w:rFonts w:ascii="Times New Roman" w:hAnsi="Times New Roman" w:cs="Times New Roman"/>
          <w:sz w:val="28"/>
          <w:szCs w:val="28"/>
        </w:rPr>
        <w:t>приклад,</w:t>
      </w:r>
      <w:r w:rsidRPr="009A465B">
        <w:rPr>
          <w:rFonts w:ascii="Times New Roman" w:hAnsi="Times New Roman" w:cs="Times New Roman"/>
          <w:sz w:val="28"/>
          <w:szCs w:val="28"/>
        </w:rPr>
        <w:t xml:space="preserve"> «Додаток </w:t>
      </w:r>
      <w:r w:rsidR="00593FE7" w:rsidRPr="009A465B">
        <w:rPr>
          <w:rFonts w:ascii="Times New Roman" w:hAnsi="Times New Roman" w:cs="Times New Roman"/>
          <w:sz w:val="28"/>
          <w:szCs w:val="28"/>
        </w:rPr>
        <w:t>А.2</w:t>
      </w:r>
      <w:r w:rsidRPr="009A465B">
        <w:rPr>
          <w:rFonts w:ascii="Times New Roman" w:hAnsi="Times New Roman" w:cs="Times New Roman"/>
          <w:sz w:val="28"/>
          <w:szCs w:val="28"/>
        </w:rPr>
        <w:t>»</w:t>
      </w:r>
      <w:r w:rsidR="00593FE7" w:rsidRPr="009A465B">
        <w:rPr>
          <w:rFonts w:ascii="Times New Roman" w:hAnsi="Times New Roman" w:cs="Times New Roman"/>
          <w:sz w:val="28"/>
          <w:szCs w:val="28"/>
        </w:rPr>
        <w:t xml:space="preserve"> – другий розділ</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додатку А.</w:t>
      </w:r>
      <w:r w:rsidRPr="009A465B">
        <w:rPr>
          <w:rFonts w:ascii="Times New Roman" w:hAnsi="Times New Roman" w:cs="Times New Roman"/>
          <w:sz w:val="28"/>
          <w:szCs w:val="28"/>
        </w:rPr>
        <w:t xml:space="preserve"> Рисунки і </w:t>
      </w:r>
      <w:r w:rsidR="00593FE7" w:rsidRPr="009A465B">
        <w:rPr>
          <w:rFonts w:ascii="Times New Roman" w:hAnsi="Times New Roman" w:cs="Times New Roman"/>
          <w:sz w:val="28"/>
          <w:szCs w:val="28"/>
        </w:rPr>
        <w:t xml:space="preserve"> таблиці, що є у додатку, треба нумерувати в межах</w:t>
      </w:r>
      <w:r>
        <w:rPr>
          <w:rFonts w:ascii="Times New Roman" w:hAnsi="Times New Roman" w:cs="Times New Roman"/>
          <w:sz w:val="28"/>
          <w:szCs w:val="28"/>
        </w:rPr>
        <w:t xml:space="preserve"> </w:t>
      </w:r>
      <w:r w:rsidR="00593FE7" w:rsidRPr="009A465B">
        <w:rPr>
          <w:rFonts w:ascii="Times New Roman" w:hAnsi="Times New Roman" w:cs="Times New Roman"/>
          <w:sz w:val="28"/>
          <w:szCs w:val="28"/>
        </w:rPr>
        <w:t xml:space="preserve">кожного додатку, </w:t>
      </w:r>
      <w:r w:rsidRPr="009A465B">
        <w:rPr>
          <w:rFonts w:ascii="Times New Roman" w:hAnsi="Times New Roman" w:cs="Times New Roman"/>
          <w:sz w:val="28"/>
          <w:szCs w:val="28"/>
        </w:rPr>
        <w:t>на</w:t>
      </w:r>
      <w:r>
        <w:rPr>
          <w:rFonts w:ascii="Times New Roman" w:hAnsi="Times New Roman" w:cs="Times New Roman"/>
          <w:sz w:val="28"/>
          <w:szCs w:val="28"/>
        </w:rPr>
        <w:t>п</w:t>
      </w:r>
      <w:r w:rsidR="00593FE7" w:rsidRPr="009A465B">
        <w:rPr>
          <w:rFonts w:ascii="Times New Roman" w:hAnsi="Times New Roman" w:cs="Times New Roman"/>
          <w:sz w:val="28"/>
          <w:szCs w:val="28"/>
        </w:rPr>
        <w:t xml:space="preserve">риклад, рисунок </w:t>
      </w:r>
      <w:r w:rsidRPr="009A465B">
        <w:rPr>
          <w:rFonts w:ascii="Times New Roman" w:hAnsi="Times New Roman" w:cs="Times New Roman"/>
          <w:sz w:val="28"/>
          <w:szCs w:val="28"/>
        </w:rPr>
        <w:t>Б</w:t>
      </w:r>
      <w:r w:rsidR="00593FE7" w:rsidRPr="009A465B">
        <w:rPr>
          <w:rFonts w:ascii="Times New Roman" w:hAnsi="Times New Roman" w:cs="Times New Roman"/>
          <w:sz w:val="28"/>
          <w:szCs w:val="28"/>
        </w:rPr>
        <w:t xml:space="preserve">.3 – третій рисунок додатку </w:t>
      </w:r>
      <w:r w:rsidRPr="009A465B">
        <w:rPr>
          <w:rFonts w:ascii="Times New Roman" w:hAnsi="Times New Roman" w:cs="Times New Roman"/>
          <w:sz w:val="28"/>
          <w:szCs w:val="28"/>
        </w:rPr>
        <w:t>Б</w:t>
      </w:r>
      <w:r w:rsidR="00593FE7" w:rsidRPr="009A465B">
        <w:rPr>
          <w:rFonts w:ascii="Times New Roman" w:hAnsi="Times New Roman" w:cs="Times New Roman"/>
          <w:sz w:val="28"/>
          <w:szCs w:val="28"/>
        </w:rPr>
        <w:t>,</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 xml:space="preserve">таблиця </w:t>
      </w:r>
      <w:r w:rsidRPr="009A465B">
        <w:rPr>
          <w:rFonts w:ascii="Times New Roman" w:hAnsi="Times New Roman" w:cs="Times New Roman"/>
          <w:sz w:val="28"/>
          <w:szCs w:val="28"/>
        </w:rPr>
        <w:t>В</w:t>
      </w:r>
      <w:r w:rsidR="00593FE7" w:rsidRPr="009A465B">
        <w:rPr>
          <w:rFonts w:ascii="Times New Roman" w:hAnsi="Times New Roman" w:cs="Times New Roman"/>
          <w:sz w:val="28"/>
          <w:szCs w:val="28"/>
        </w:rPr>
        <w:t xml:space="preserve">.3 – третя таблиця додатку </w:t>
      </w:r>
      <w:r w:rsidRPr="009A465B">
        <w:rPr>
          <w:rFonts w:ascii="Times New Roman" w:hAnsi="Times New Roman" w:cs="Times New Roman"/>
          <w:sz w:val="28"/>
          <w:szCs w:val="28"/>
        </w:rPr>
        <w:t>В</w:t>
      </w:r>
      <w:r w:rsidR="00593FE7" w:rsidRPr="009A465B">
        <w:rPr>
          <w:rFonts w:ascii="Times New Roman" w:hAnsi="Times New Roman" w:cs="Times New Roman"/>
          <w:sz w:val="28"/>
          <w:szCs w:val="28"/>
        </w:rPr>
        <w:t>.</w:t>
      </w:r>
      <w:r w:rsidRPr="009A465B">
        <w:rPr>
          <w:rFonts w:ascii="Times New Roman" w:hAnsi="Times New Roman" w:cs="Times New Roman"/>
          <w:sz w:val="28"/>
          <w:szCs w:val="28"/>
        </w:rPr>
        <w:t xml:space="preserve"> </w:t>
      </w:r>
      <w:r w:rsidR="00593FE7" w:rsidRPr="009A465B">
        <w:rPr>
          <w:rFonts w:ascii="Times New Roman" w:hAnsi="Times New Roman" w:cs="Times New Roman"/>
          <w:sz w:val="28"/>
          <w:szCs w:val="28"/>
        </w:rPr>
        <w:t xml:space="preserve">Якщо в додатку одна ілюстрація, одна таблиця, їх нумерують, </w:t>
      </w:r>
      <w:r>
        <w:rPr>
          <w:rFonts w:ascii="Times New Roman" w:hAnsi="Times New Roman" w:cs="Times New Roman"/>
          <w:sz w:val="28"/>
          <w:szCs w:val="28"/>
        </w:rPr>
        <w:t>на</w:t>
      </w:r>
      <w:r w:rsidR="00593FE7" w:rsidRPr="009A465B">
        <w:rPr>
          <w:rFonts w:ascii="Times New Roman" w:hAnsi="Times New Roman" w:cs="Times New Roman"/>
          <w:sz w:val="28"/>
          <w:szCs w:val="28"/>
        </w:rPr>
        <w:t>приклад, рисунок А.1, таблиця А.1.</w:t>
      </w:r>
    </w:p>
    <w:p w:rsidR="0046178F" w:rsidRPr="00267D0A" w:rsidRDefault="00593FE7"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До змісту роботи ставляться такі вимоги:</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FB1868">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системність, послідовність і конкретність викладення матеріалу;</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FB1868">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виділення </w:t>
      </w:r>
      <w:r w:rsidR="0049554F">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 xml:space="preserve"> тексті окремих абзаців, адже занадто громіздке речення і великі фрагменти не сприяють його розумінню;</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FB1868">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завершеність викладення кожної думки;</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FB1868">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виключення повторень.</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Зміст </w:t>
      </w:r>
      <w:r w:rsidR="0028600F">
        <w:rPr>
          <w:rFonts w:ascii="Times New Roman" w:eastAsia="Times New Roman" w:hAnsi="Times New Roman" w:cs="Times New Roman"/>
          <w:sz w:val="28"/>
          <w:szCs w:val="28"/>
          <w:lang w:eastAsia="uk-UA"/>
        </w:rPr>
        <w:t xml:space="preserve">курсової </w:t>
      </w:r>
      <w:r w:rsidR="0046178F" w:rsidRPr="00267D0A">
        <w:rPr>
          <w:rFonts w:ascii="Times New Roman" w:eastAsia="Times New Roman" w:hAnsi="Times New Roman" w:cs="Times New Roman"/>
          <w:sz w:val="28"/>
          <w:szCs w:val="28"/>
          <w:lang w:eastAsia="uk-UA"/>
        </w:rPr>
        <w:t>роботи треба викладати відповідно до плану, стисло, лаконічно, не припускаючи повторень та непотрібних відступів від теми.</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Текст курсової роботи має бути </w:t>
      </w:r>
      <w:r w:rsidR="0028600F" w:rsidRPr="00267D0A">
        <w:rPr>
          <w:rFonts w:ascii="Times New Roman" w:eastAsia="Times New Roman" w:hAnsi="Times New Roman" w:cs="Times New Roman"/>
          <w:sz w:val="28"/>
          <w:szCs w:val="28"/>
          <w:lang w:eastAsia="uk-UA"/>
        </w:rPr>
        <w:t xml:space="preserve">набраний на комп’ютері </w:t>
      </w:r>
      <w:r w:rsidR="0028600F">
        <w:rPr>
          <w:rFonts w:ascii="Times New Roman" w:eastAsia="Times New Roman" w:hAnsi="Times New Roman" w:cs="Times New Roman"/>
          <w:sz w:val="28"/>
          <w:szCs w:val="28"/>
          <w:lang w:eastAsia="uk-UA"/>
        </w:rPr>
        <w:t xml:space="preserve">або </w:t>
      </w:r>
      <w:r w:rsidR="0046178F" w:rsidRPr="00267D0A">
        <w:rPr>
          <w:rFonts w:ascii="Times New Roman" w:eastAsia="Times New Roman" w:hAnsi="Times New Roman" w:cs="Times New Roman"/>
          <w:sz w:val="28"/>
          <w:szCs w:val="28"/>
          <w:lang w:eastAsia="uk-UA"/>
        </w:rPr>
        <w:t>написаний чітким, розбірливим почерком без пропусків та скорочень слів або надрукований на машинці.</w:t>
      </w:r>
    </w:p>
    <w:p w:rsidR="004B01ED" w:rsidRPr="004B01ED" w:rsidRDefault="00C6350B" w:rsidP="00253A83">
      <w:pPr>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4B01ED" w:rsidRPr="004B01ED">
        <w:rPr>
          <w:rFonts w:ascii="Times New Roman" w:eastAsia="Times New Roman" w:hAnsi="Times New Roman" w:cs="Times New Roman"/>
          <w:sz w:val="28"/>
          <w:szCs w:val="28"/>
          <w:lang w:eastAsia="uk-UA"/>
        </w:rPr>
        <w:t xml:space="preserve">Курсова </w:t>
      </w:r>
      <w:r w:rsidR="004B01ED" w:rsidRPr="004B01ED">
        <w:rPr>
          <w:rFonts w:ascii="Times New Roman" w:hAnsi="Times New Roman" w:cs="Times New Roman"/>
          <w:sz w:val="28"/>
          <w:szCs w:val="28"/>
        </w:rPr>
        <w:t>робота повинна бути виконана державною мовою.</w:t>
      </w:r>
    </w:p>
    <w:p w:rsidR="0046178F" w:rsidRPr="00267D0A" w:rsidRDefault="004B01ED" w:rsidP="00253A83">
      <w:pPr>
        <w:rPr>
          <w:rFonts w:ascii="Times New Roman" w:eastAsia="Times New Roman" w:hAnsi="Times New Roman" w:cs="Times New Roman"/>
          <w:sz w:val="28"/>
          <w:szCs w:val="28"/>
          <w:lang w:eastAsia="uk-UA"/>
        </w:rPr>
      </w:pPr>
      <w:r>
        <w:rPr>
          <w:rFonts w:ascii="TimesNewRoman" w:hAnsi="TimesNewRoman" w:cs="TimesNewRoman"/>
        </w:rPr>
        <w:t xml:space="preserve">     </w:t>
      </w:r>
      <w:r w:rsidR="0046178F" w:rsidRPr="00267D0A">
        <w:rPr>
          <w:rFonts w:ascii="Times New Roman" w:eastAsia="Times New Roman" w:hAnsi="Times New Roman" w:cs="Times New Roman"/>
          <w:sz w:val="28"/>
          <w:szCs w:val="28"/>
          <w:lang w:eastAsia="uk-UA"/>
        </w:rPr>
        <w:t xml:space="preserve">Курсова робота повинна бути написана самостійно. Усі наведені </w:t>
      </w:r>
      <w:r w:rsidR="0049554F">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 xml:space="preserve"> тексті цитати та цифровий матеріал потрібно супроводжувати посиланнями на відповідні джерела. Якщо </w:t>
      </w:r>
      <w:r w:rsidR="00C6350B">
        <w:rPr>
          <w:rFonts w:ascii="Times New Roman" w:eastAsia="Times New Roman" w:hAnsi="Times New Roman" w:cs="Times New Roman"/>
          <w:sz w:val="28"/>
          <w:szCs w:val="28"/>
          <w:lang w:eastAsia="uk-UA"/>
        </w:rPr>
        <w:t>використовується</w:t>
      </w:r>
      <w:r w:rsidR="0046178F" w:rsidRPr="00267D0A">
        <w:rPr>
          <w:rFonts w:ascii="Times New Roman" w:eastAsia="Times New Roman" w:hAnsi="Times New Roman" w:cs="Times New Roman"/>
          <w:sz w:val="28"/>
          <w:szCs w:val="28"/>
          <w:lang w:eastAsia="uk-UA"/>
        </w:rPr>
        <w:t xml:space="preserve"> практичний матеріал, то слід указати об’єкт </w:t>
      </w:r>
      <w:r w:rsidR="0049554F">
        <w:rPr>
          <w:rFonts w:ascii="Times New Roman" w:eastAsia="Times New Roman" w:hAnsi="Times New Roman" w:cs="Times New Roman"/>
          <w:sz w:val="28"/>
          <w:szCs w:val="28"/>
          <w:lang w:eastAsia="uk-UA"/>
        </w:rPr>
        <w:t>аналізу</w:t>
      </w:r>
      <w:r w:rsidR="0046178F" w:rsidRPr="00267D0A">
        <w:rPr>
          <w:rFonts w:ascii="Times New Roman" w:eastAsia="Times New Roman" w:hAnsi="Times New Roman" w:cs="Times New Roman"/>
          <w:sz w:val="28"/>
          <w:szCs w:val="28"/>
          <w:lang w:eastAsia="uk-UA"/>
        </w:rPr>
        <w:t xml:space="preserve">. Обов’язковим для розкриття теми курсової роботи є залучення цифрових даних. Джерелом їх можуть бути </w:t>
      </w:r>
      <w:r w:rsidR="00C6350B">
        <w:rPr>
          <w:rFonts w:ascii="Times New Roman" w:eastAsia="Times New Roman" w:hAnsi="Times New Roman" w:cs="Times New Roman"/>
          <w:sz w:val="28"/>
          <w:szCs w:val="28"/>
          <w:lang w:eastAsia="uk-UA"/>
        </w:rPr>
        <w:t xml:space="preserve">періодичні бухгалтерські видання, </w:t>
      </w:r>
      <w:r w:rsidR="0046178F" w:rsidRPr="00267D0A">
        <w:rPr>
          <w:rFonts w:ascii="Times New Roman" w:eastAsia="Times New Roman" w:hAnsi="Times New Roman" w:cs="Times New Roman"/>
          <w:sz w:val="28"/>
          <w:szCs w:val="28"/>
          <w:lang w:eastAsia="uk-UA"/>
        </w:rPr>
        <w:t xml:space="preserve">статистичні щорічники, спеціальні видання Міністерства фінансів чи Міністерства економіки України, </w:t>
      </w:r>
      <w:r w:rsidR="0049554F">
        <w:rPr>
          <w:rFonts w:ascii="Times New Roman" w:eastAsia="Times New Roman" w:hAnsi="Times New Roman" w:cs="Times New Roman"/>
          <w:sz w:val="28"/>
          <w:szCs w:val="28"/>
          <w:lang w:eastAsia="uk-UA"/>
        </w:rPr>
        <w:t xml:space="preserve">Міністерства доходів і зборів України, </w:t>
      </w:r>
      <w:r w:rsidR="0046178F" w:rsidRPr="00267D0A">
        <w:rPr>
          <w:rFonts w:ascii="Times New Roman" w:eastAsia="Times New Roman" w:hAnsi="Times New Roman" w:cs="Times New Roman"/>
          <w:sz w:val="28"/>
          <w:szCs w:val="28"/>
          <w:lang w:eastAsia="uk-UA"/>
        </w:rPr>
        <w:t>дані податкової ад</w:t>
      </w:r>
      <w:r w:rsidR="0046178F" w:rsidRPr="00267D0A">
        <w:rPr>
          <w:rFonts w:ascii="Times New Roman" w:eastAsia="Times New Roman" w:hAnsi="Times New Roman" w:cs="Times New Roman"/>
          <w:sz w:val="28"/>
          <w:szCs w:val="28"/>
          <w:lang w:eastAsia="uk-UA"/>
        </w:rPr>
        <w:softHyphen/>
        <w:t xml:space="preserve">міністрації, а також фактичний матеріал, зібраний за місцем </w:t>
      </w:r>
      <w:r w:rsidR="00C6350B">
        <w:rPr>
          <w:rFonts w:ascii="Times New Roman" w:eastAsia="Times New Roman" w:hAnsi="Times New Roman" w:cs="Times New Roman"/>
          <w:sz w:val="28"/>
          <w:szCs w:val="28"/>
          <w:lang w:eastAsia="uk-UA"/>
        </w:rPr>
        <w:t xml:space="preserve">практики чи </w:t>
      </w:r>
      <w:r w:rsidR="0046178F" w:rsidRPr="00267D0A">
        <w:rPr>
          <w:rFonts w:ascii="Times New Roman" w:eastAsia="Times New Roman" w:hAnsi="Times New Roman" w:cs="Times New Roman"/>
          <w:sz w:val="28"/>
          <w:szCs w:val="28"/>
          <w:lang w:eastAsia="uk-UA"/>
        </w:rPr>
        <w:t>роботи.</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46178F" w:rsidRPr="00267D0A">
        <w:rPr>
          <w:rFonts w:ascii="Times New Roman" w:eastAsia="Times New Roman" w:hAnsi="Times New Roman" w:cs="Times New Roman"/>
          <w:sz w:val="28"/>
          <w:szCs w:val="28"/>
          <w:lang w:eastAsia="uk-UA"/>
        </w:rPr>
        <w:t>Цифровий матеріал має бути поданий у вигляді таблиць, схем, діаграм, графіків. Особливу увагу слід приділити їх правильному оформленню. Таблиці, схеми, діаграми тощо повинні бути логічним продовженням викладених теоретичних положень.</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На кожну таблицю та інші ілюстрації треба давати посилання на джерело, супроводжувати їх аналізом змісту та висновками.</w:t>
      </w:r>
    </w:p>
    <w:p w:rsidR="0046178F" w:rsidRPr="00267D0A" w:rsidRDefault="00C6350B"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Одна з головних вимог до графічного і табличного матеріалу </w:t>
      </w:r>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 xml:space="preserve"> їх наочність. Заголовки (назви) таблиць, схем, графіків, діаграм мають відображати основний зміст ілюстрованого матеріалу та вказувати на об’єкт і період, якого стосуються дані. У таблицях вказуються одиниці виміру, а в графіках та діаграмах </w:t>
      </w:r>
      <w:r>
        <w:rPr>
          <w:rFonts w:ascii="Times New Roman" w:eastAsia="Times New Roman" w:hAnsi="Times New Roman" w:cs="Times New Roman"/>
          <w:sz w:val="28"/>
          <w:szCs w:val="28"/>
          <w:lang w:eastAsia="uk-UA"/>
        </w:rPr>
        <w:t>–</w:t>
      </w:r>
      <w:r w:rsidR="0046178F" w:rsidRPr="00267D0A">
        <w:rPr>
          <w:rFonts w:ascii="Times New Roman" w:eastAsia="Times New Roman" w:hAnsi="Times New Roman" w:cs="Times New Roman"/>
          <w:sz w:val="28"/>
          <w:szCs w:val="28"/>
          <w:lang w:eastAsia="uk-UA"/>
        </w:rPr>
        <w:t xml:space="preserve"> масштаб.</w:t>
      </w:r>
    </w:p>
    <w:p w:rsidR="0046178F" w:rsidRPr="00267D0A" w:rsidRDefault="0046178F" w:rsidP="00253A83">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Наявність у роботі ілюстрацій, які називаються «рисунками» (схеми, діаграми, графіки), дає змогу викласти матеріал більш доказово, полегшує його сприйняття.</w:t>
      </w:r>
    </w:p>
    <w:p w:rsidR="00C6350B" w:rsidRDefault="00C6350B" w:rsidP="00253A83">
      <w:pPr>
        <w:rPr>
          <w:rFonts w:ascii="Times New Roman" w:eastAsia="Times New Roman" w:hAnsi="Times New Roman" w:cs="Times New Roman"/>
          <w:b/>
          <w:bCs/>
          <w:i/>
          <w:iCs/>
          <w:sz w:val="28"/>
          <w:szCs w:val="28"/>
          <w:lang w:eastAsia="uk-UA"/>
        </w:rPr>
      </w:pPr>
    </w:p>
    <w:p w:rsidR="0046178F" w:rsidRDefault="00C6350B" w:rsidP="00C6350B">
      <w:pPr>
        <w:jc w:val="center"/>
        <w:rPr>
          <w:rFonts w:ascii="Times New Roman" w:hAnsi="Times New Roman" w:cs="Times New Roman"/>
          <w:b/>
          <w:bCs/>
          <w:sz w:val="28"/>
          <w:szCs w:val="28"/>
        </w:rPr>
      </w:pPr>
      <w:r>
        <w:rPr>
          <w:rFonts w:ascii="Times New Roman" w:hAnsi="Times New Roman" w:cs="Times New Roman"/>
          <w:b/>
          <w:bCs/>
          <w:sz w:val="28"/>
          <w:szCs w:val="28"/>
        </w:rPr>
        <w:t>6</w:t>
      </w:r>
      <w:r w:rsidRPr="00267D0A">
        <w:rPr>
          <w:rFonts w:ascii="Times New Roman" w:hAnsi="Times New Roman" w:cs="Times New Roman"/>
          <w:b/>
          <w:bCs/>
          <w:sz w:val="28"/>
          <w:szCs w:val="28"/>
        </w:rPr>
        <w:t xml:space="preserve">. </w:t>
      </w:r>
      <w:r>
        <w:rPr>
          <w:rFonts w:ascii="Times New Roman" w:hAnsi="Times New Roman" w:cs="Times New Roman"/>
          <w:b/>
          <w:bCs/>
          <w:sz w:val="28"/>
          <w:szCs w:val="28"/>
        </w:rPr>
        <w:t>ОФОРМЛЕННЯ КУРСОВОЇ РОБОТИ ТА ЇЇ ОБСЯГ</w:t>
      </w:r>
    </w:p>
    <w:p w:rsidR="00C6350B" w:rsidRPr="00267D0A" w:rsidRDefault="00C6350B" w:rsidP="00C6350B">
      <w:pPr>
        <w:jc w:val="center"/>
        <w:rPr>
          <w:rFonts w:ascii="Times New Roman" w:eastAsia="Times New Roman" w:hAnsi="Times New Roman" w:cs="Times New Roman"/>
          <w:sz w:val="28"/>
          <w:szCs w:val="28"/>
          <w:lang w:eastAsia="uk-UA"/>
        </w:rPr>
      </w:pPr>
    </w:p>
    <w:p w:rsidR="00152F59" w:rsidRPr="00152F59" w:rsidRDefault="00C6350B" w:rsidP="00152F59">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152F59" w:rsidRPr="00152F59">
        <w:rPr>
          <w:rFonts w:ascii="Times New Roman" w:hAnsi="Times New Roman" w:cs="Times New Roman"/>
          <w:sz w:val="28"/>
          <w:szCs w:val="28"/>
        </w:rPr>
        <w:t xml:space="preserve">Оформлення курсової роботи здійснюють згідно з ДСТУ 3008-95 </w:t>
      </w:r>
      <w:r w:rsidR="00152F59">
        <w:rPr>
          <w:rFonts w:ascii="Times New Roman" w:hAnsi="Times New Roman" w:cs="Times New Roman"/>
          <w:sz w:val="28"/>
          <w:szCs w:val="28"/>
        </w:rPr>
        <w:t>«</w:t>
      </w:r>
      <w:r w:rsidR="00152F59" w:rsidRPr="00152F59">
        <w:rPr>
          <w:rFonts w:ascii="Times New Roman" w:hAnsi="Times New Roman" w:cs="Times New Roman"/>
          <w:sz w:val="28"/>
          <w:szCs w:val="28"/>
        </w:rPr>
        <w:t>Документація. Звіти у сфері науки і техніки</w:t>
      </w:r>
      <w:r w:rsidR="00152F59">
        <w:rPr>
          <w:rFonts w:ascii="Times New Roman" w:hAnsi="Times New Roman" w:cs="Times New Roman"/>
          <w:sz w:val="28"/>
          <w:szCs w:val="28"/>
        </w:rPr>
        <w:t>»</w:t>
      </w:r>
      <w:r w:rsidR="00152F59" w:rsidRPr="00152F59">
        <w:rPr>
          <w:rFonts w:ascii="Times New Roman" w:hAnsi="Times New Roman" w:cs="Times New Roman"/>
          <w:sz w:val="28"/>
          <w:szCs w:val="28"/>
        </w:rPr>
        <w:t xml:space="preserve">.  </w:t>
      </w:r>
      <w:proofErr w:type="spellStart"/>
      <w:r w:rsidR="00152F59" w:rsidRPr="00152F59">
        <w:rPr>
          <w:rFonts w:ascii="Times New Roman" w:hAnsi="Times New Roman" w:cs="Times New Roman"/>
          <w:sz w:val="28"/>
          <w:szCs w:val="28"/>
        </w:rPr>
        <w:t>Задрукована</w:t>
      </w:r>
      <w:proofErr w:type="spellEnd"/>
      <w:r w:rsidR="00152F59" w:rsidRPr="00152F59">
        <w:rPr>
          <w:rFonts w:ascii="Times New Roman" w:hAnsi="Times New Roman" w:cs="Times New Roman"/>
          <w:sz w:val="28"/>
          <w:szCs w:val="28"/>
        </w:rPr>
        <w:t xml:space="preserve"> сторінка не повинна перевищувати 40 рядків, а висота літер та цифр – не перевищувати 1,8 мм.</w:t>
      </w:r>
    </w:p>
    <w:p w:rsidR="00CB61B6" w:rsidRPr="00152F59" w:rsidRDefault="00152F59" w:rsidP="00152F59">
      <w:pPr>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00CB61B6" w:rsidRPr="00152F59">
        <w:rPr>
          <w:rFonts w:ascii="Times New Roman" w:eastAsia="Times New Roman" w:hAnsi="Times New Roman" w:cs="Times New Roman"/>
          <w:sz w:val="28"/>
          <w:szCs w:val="28"/>
          <w:lang w:eastAsia="uk-UA"/>
        </w:rPr>
        <w:t xml:space="preserve">Текст курсової роботи слід писати тільки на одній сторінці стандартного аркуша та розміщувати таким чином, щоб залишалися </w:t>
      </w:r>
      <w:r w:rsidR="00CB61B6" w:rsidRPr="00152F59">
        <w:rPr>
          <w:rFonts w:ascii="Times New Roman" w:eastAsia="Times New Roman" w:hAnsi="Times New Roman" w:cs="Times New Roman"/>
          <w:b/>
          <w:sz w:val="28"/>
          <w:szCs w:val="28"/>
          <w:lang w:eastAsia="uk-UA"/>
        </w:rPr>
        <w:t>поля: з лівого боку – 25 мм, з правого – 10 мм, зверху – 20 мм, знизу – 20 мм.</w:t>
      </w:r>
    </w:p>
    <w:p w:rsidR="00CB61B6" w:rsidRPr="00152F59" w:rsidRDefault="00CB61B6" w:rsidP="00152F59">
      <w:pPr>
        <w:autoSpaceDE w:val="0"/>
        <w:autoSpaceDN w:val="0"/>
        <w:adjustRightInd w:val="0"/>
        <w:rPr>
          <w:rFonts w:ascii="Times New Roman" w:hAnsi="Times New Roman" w:cs="Times New Roman"/>
          <w:sz w:val="28"/>
          <w:szCs w:val="28"/>
        </w:rPr>
      </w:pPr>
      <w:r w:rsidRPr="00152F59">
        <w:rPr>
          <w:rFonts w:ascii="Times New Roman" w:hAnsi="Times New Roman" w:cs="Times New Roman"/>
          <w:sz w:val="28"/>
          <w:szCs w:val="28"/>
        </w:rPr>
        <w:t xml:space="preserve">     Текст роботи готують засобами текстового редактора Word і друкують на стандартних аркушах формату А4 (210х297 мм).</w:t>
      </w:r>
    </w:p>
    <w:p w:rsidR="00CB61B6" w:rsidRPr="00C05EFB" w:rsidRDefault="00C05EFB" w:rsidP="00C05EFB">
      <w:pPr>
        <w:rPr>
          <w:rFonts w:ascii="Times New Roman" w:hAnsi="Times New Roman" w:cs="Times New Roman"/>
          <w:sz w:val="28"/>
        </w:rPr>
      </w:pPr>
      <w:r>
        <w:rPr>
          <w:rFonts w:ascii="Times New Roman" w:hAnsi="Times New Roman" w:cs="Times New Roman"/>
          <w:sz w:val="28"/>
          <w:szCs w:val="28"/>
        </w:rPr>
        <w:t xml:space="preserve">     </w:t>
      </w:r>
      <w:r w:rsidR="00CB61B6" w:rsidRPr="00152F59">
        <w:rPr>
          <w:rFonts w:ascii="Times New Roman" w:eastAsia="Times New Roman" w:hAnsi="Times New Roman" w:cs="Times New Roman"/>
          <w:sz w:val="28"/>
          <w:szCs w:val="28"/>
          <w:lang w:eastAsia="uk-UA"/>
        </w:rPr>
        <w:t xml:space="preserve">Обсяг текстової частини роботи має бути </w:t>
      </w:r>
      <w:r w:rsidR="00F1746E">
        <w:rPr>
          <w:rFonts w:ascii="Times New Roman" w:eastAsia="Times New Roman" w:hAnsi="Times New Roman" w:cs="Times New Roman"/>
          <w:sz w:val="28"/>
          <w:szCs w:val="28"/>
          <w:lang w:eastAsia="uk-UA"/>
        </w:rPr>
        <w:t>у</w:t>
      </w:r>
      <w:r w:rsidR="00CB61B6" w:rsidRPr="00152F59">
        <w:rPr>
          <w:rFonts w:ascii="Times New Roman" w:eastAsia="Times New Roman" w:hAnsi="Times New Roman" w:cs="Times New Roman"/>
          <w:sz w:val="28"/>
          <w:szCs w:val="28"/>
          <w:lang w:eastAsia="uk-UA"/>
        </w:rPr>
        <w:t xml:space="preserve"> </w:t>
      </w:r>
      <w:r w:rsidR="00CB61B6" w:rsidRPr="00C05EFB">
        <w:rPr>
          <w:rFonts w:ascii="Times New Roman" w:eastAsia="Times New Roman" w:hAnsi="Times New Roman" w:cs="Times New Roman"/>
          <w:b/>
          <w:sz w:val="28"/>
          <w:szCs w:val="28"/>
          <w:lang w:eastAsia="uk-UA"/>
        </w:rPr>
        <w:t>межах 25–30 сторінок</w:t>
      </w:r>
      <w:r w:rsidR="00CB61B6" w:rsidRPr="00152F59">
        <w:rPr>
          <w:rFonts w:ascii="Times New Roman" w:eastAsia="Times New Roman" w:hAnsi="Times New Roman" w:cs="Times New Roman"/>
          <w:sz w:val="28"/>
          <w:szCs w:val="28"/>
          <w:lang w:eastAsia="uk-UA"/>
        </w:rPr>
        <w:t xml:space="preserve"> стандартного формату А4 (210 х 297 мм)</w:t>
      </w:r>
      <w:r>
        <w:rPr>
          <w:rFonts w:ascii="Times New Roman" w:eastAsia="Times New Roman" w:hAnsi="Times New Roman" w:cs="Times New Roman"/>
          <w:sz w:val="28"/>
          <w:szCs w:val="28"/>
          <w:lang w:eastAsia="uk-UA"/>
        </w:rPr>
        <w:t xml:space="preserve"> машинописного тексту, або </w:t>
      </w:r>
      <w:r w:rsidRPr="00C05EFB">
        <w:rPr>
          <w:rFonts w:ascii="Times New Roman" w:hAnsi="Times New Roman" w:cs="Times New Roman"/>
          <w:sz w:val="28"/>
        </w:rPr>
        <w:t>60 ст</w:t>
      </w:r>
      <w:r>
        <w:rPr>
          <w:rFonts w:ascii="Times New Roman" w:hAnsi="Times New Roman" w:cs="Times New Roman"/>
          <w:sz w:val="28"/>
        </w:rPr>
        <w:t>орінок</w:t>
      </w:r>
      <w:r w:rsidRPr="00C05EFB">
        <w:rPr>
          <w:rFonts w:ascii="Times New Roman" w:hAnsi="Times New Roman" w:cs="Times New Roman"/>
          <w:sz w:val="28"/>
        </w:rPr>
        <w:t xml:space="preserve"> писаного тексту.</w:t>
      </w:r>
      <w:r w:rsidR="00CB61B6" w:rsidRPr="00152F59">
        <w:rPr>
          <w:rFonts w:ascii="Times New Roman" w:eastAsia="Times New Roman" w:hAnsi="Times New Roman" w:cs="Times New Roman"/>
          <w:sz w:val="28"/>
          <w:szCs w:val="28"/>
          <w:lang w:eastAsia="uk-UA"/>
        </w:rPr>
        <w:t xml:space="preserve"> </w:t>
      </w:r>
      <w:r w:rsidR="00CA3CF7" w:rsidRPr="00152F59">
        <w:rPr>
          <w:rFonts w:ascii="Times New Roman" w:hAnsi="Times New Roman" w:cs="Times New Roman"/>
          <w:sz w:val="28"/>
          <w:szCs w:val="28"/>
        </w:rPr>
        <w:t>Шаблон – нормальний (</w:t>
      </w:r>
      <w:proofErr w:type="spellStart"/>
      <w:r w:rsidR="00CA3CF7" w:rsidRPr="00152F59">
        <w:rPr>
          <w:rFonts w:ascii="Times New Roman" w:hAnsi="Times New Roman" w:cs="Times New Roman"/>
          <w:sz w:val="28"/>
          <w:szCs w:val="28"/>
        </w:rPr>
        <w:t>Normal</w:t>
      </w:r>
      <w:proofErr w:type="spellEnd"/>
      <w:r w:rsidR="00CA3CF7" w:rsidRPr="00152F59">
        <w:rPr>
          <w:rFonts w:ascii="Times New Roman" w:hAnsi="Times New Roman" w:cs="Times New Roman"/>
          <w:sz w:val="28"/>
          <w:szCs w:val="28"/>
        </w:rPr>
        <w:t>). Основний текст</w:t>
      </w:r>
      <w:r w:rsidR="00152F59">
        <w:rPr>
          <w:rFonts w:ascii="Times New Roman" w:hAnsi="Times New Roman" w:cs="Times New Roman"/>
          <w:sz w:val="28"/>
          <w:szCs w:val="28"/>
        </w:rPr>
        <w:t xml:space="preserve"> </w:t>
      </w:r>
      <w:r w:rsidR="00CA3CF7" w:rsidRPr="00152F59">
        <w:rPr>
          <w:rFonts w:ascii="Times New Roman" w:hAnsi="Times New Roman" w:cs="Times New Roman"/>
          <w:sz w:val="28"/>
          <w:szCs w:val="28"/>
        </w:rPr>
        <w:t>набирають шрифтом (</w:t>
      </w:r>
      <w:proofErr w:type="spellStart"/>
      <w:r w:rsidR="00CA3CF7" w:rsidRPr="00152F59">
        <w:rPr>
          <w:rFonts w:ascii="Times New Roman" w:hAnsi="Times New Roman" w:cs="Times New Roman"/>
          <w:sz w:val="28"/>
          <w:szCs w:val="28"/>
        </w:rPr>
        <w:t>Times</w:t>
      </w:r>
      <w:proofErr w:type="spellEnd"/>
      <w:r w:rsidR="00CA3CF7" w:rsidRPr="00152F59">
        <w:rPr>
          <w:rFonts w:ascii="Times New Roman" w:hAnsi="Times New Roman" w:cs="Times New Roman"/>
          <w:sz w:val="28"/>
          <w:szCs w:val="28"/>
        </w:rPr>
        <w:t xml:space="preserve"> </w:t>
      </w:r>
      <w:proofErr w:type="spellStart"/>
      <w:r w:rsidR="00CA3CF7" w:rsidRPr="00152F59">
        <w:rPr>
          <w:rFonts w:ascii="Times New Roman" w:hAnsi="Times New Roman" w:cs="Times New Roman"/>
          <w:sz w:val="28"/>
          <w:szCs w:val="28"/>
        </w:rPr>
        <w:t>New</w:t>
      </w:r>
      <w:proofErr w:type="spellEnd"/>
      <w:r w:rsidR="00CA3CF7" w:rsidRPr="00CA3CF7">
        <w:rPr>
          <w:rFonts w:ascii="Times New Roman" w:hAnsi="Times New Roman" w:cs="Times New Roman"/>
          <w:sz w:val="28"/>
          <w:szCs w:val="28"/>
        </w:rPr>
        <w:t xml:space="preserve"> </w:t>
      </w:r>
      <w:proofErr w:type="spellStart"/>
      <w:r w:rsidR="00CA3CF7" w:rsidRPr="00CA3CF7">
        <w:rPr>
          <w:rFonts w:ascii="Times New Roman" w:hAnsi="Times New Roman" w:cs="Times New Roman"/>
          <w:sz w:val="28"/>
          <w:szCs w:val="28"/>
        </w:rPr>
        <w:t>Roman</w:t>
      </w:r>
      <w:proofErr w:type="spellEnd"/>
      <w:r w:rsidR="00CA3CF7" w:rsidRPr="00CA3CF7">
        <w:rPr>
          <w:rFonts w:ascii="Times New Roman" w:hAnsi="Times New Roman" w:cs="Times New Roman"/>
          <w:sz w:val="28"/>
          <w:szCs w:val="28"/>
        </w:rPr>
        <w:t>) нормального накреслення (</w:t>
      </w:r>
      <w:proofErr w:type="spellStart"/>
      <w:r w:rsidR="00CA3CF7" w:rsidRPr="00CA3CF7">
        <w:rPr>
          <w:rFonts w:ascii="Times New Roman" w:hAnsi="Times New Roman" w:cs="Times New Roman"/>
          <w:sz w:val="28"/>
          <w:szCs w:val="28"/>
        </w:rPr>
        <w:t>Normal</w:t>
      </w:r>
      <w:proofErr w:type="spellEnd"/>
      <w:r w:rsidR="00CA3CF7" w:rsidRPr="00CA3CF7">
        <w:rPr>
          <w:rFonts w:ascii="Times New Roman" w:hAnsi="Times New Roman" w:cs="Times New Roman"/>
          <w:sz w:val="28"/>
          <w:szCs w:val="28"/>
        </w:rPr>
        <w:t>)</w:t>
      </w:r>
      <w:r w:rsidR="00152F59">
        <w:rPr>
          <w:rFonts w:ascii="Times New Roman" w:hAnsi="Times New Roman" w:cs="Times New Roman"/>
          <w:sz w:val="28"/>
          <w:szCs w:val="28"/>
        </w:rPr>
        <w:t xml:space="preserve"> </w:t>
      </w:r>
      <w:r w:rsidR="00CA3CF7" w:rsidRPr="00CA3CF7">
        <w:rPr>
          <w:rFonts w:ascii="Times New Roman" w:hAnsi="Times New Roman" w:cs="Times New Roman"/>
          <w:sz w:val="28"/>
          <w:szCs w:val="28"/>
        </w:rPr>
        <w:t xml:space="preserve">розміром 14 </w:t>
      </w:r>
      <w:proofErr w:type="spellStart"/>
      <w:r w:rsidR="00CA3CF7" w:rsidRPr="00CA3CF7">
        <w:rPr>
          <w:rFonts w:ascii="Times New Roman" w:hAnsi="Times New Roman" w:cs="Times New Roman"/>
          <w:sz w:val="28"/>
          <w:szCs w:val="28"/>
        </w:rPr>
        <w:t>pt</w:t>
      </w:r>
      <w:proofErr w:type="spellEnd"/>
      <w:r w:rsidR="00CA3CF7" w:rsidRPr="00CA3CF7">
        <w:rPr>
          <w:rFonts w:ascii="Times New Roman" w:hAnsi="Times New Roman" w:cs="Times New Roman"/>
          <w:sz w:val="28"/>
          <w:szCs w:val="28"/>
        </w:rPr>
        <w:t xml:space="preserve"> з міжрядковим інтервалом 1,5.</w:t>
      </w:r>
      <w:r w:rsidR="00501D5B">
        <w:rPr>
          <w:rFonts w:ascii="Times New Roman" w:hAnsi="Times New Roman" w:cs="Times New Roman"/>
          <w:sz w:val="28"/>
          <w:szCs w:val="28"/>
        </w:rPr>
        <w:t xml:space="preserve"> Вирівнювання основного тексту по ширині аркуша.</w:t>
      </w:r>
      <w:r w:rsidRPr="00C05EFB">
        <w:rPr>
          <w:sz w:val="28"/>
        </w:rPr>
        <w:t xml:space="preserve"> </w:t>
      </w:r>
    </w:p>
    <w:p w:rsidR="00CB61B6" w:rsidRPr="00501D5B" w:rsidRDefault="00CB61B6" w:rsidP="00501D5B">
      <w:pPr>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     </w:t>
      </w:r>
      <w:r w:rsidRPr="00501D5B">
        <w:rPr>
          <w:rFonts w:ascii="Times New Roman" w:eastAsia="Times New Roman" w:hAnsi="Times New Roman" w:cs="Times New Roman"/>
          <w:iCs/>
          <w:sz w:val="28"/>
          <w:szCs w:val="28"/>
          <w:lang w:eastAsia="uk-UA"/>
        </w:rPr>
        <w:t>Виділення тексту шляхом підкреслення, жирним шрифтом чи курсивом – заборонено.</w:t>
      </w:r>
    </w:p>
    <w:p w:rsidR="00501D5B" w:rsidRPr="00501D5B" w:rsidRDefault="00501D5B" w:rsidP="00501D5B">
      <w:pPr>
        <w:autoSpaceDE w:val="0"/>
        <w:autoSpaceDN w:val="0"/>
        <w:adjustRightInd w:val="0"/>
        <w:rPr>
          <w:rFonts w:ascii="Times New Roman" w:hAnsi="Times New Roman" w:cs="Times New Roman"/>
          <w:sz w:val="28"/>
          <w:szCs w:val="28"/>
        </w:rPr>
      </w:pPr>
      <w:r w:rsidRPr="00501D5B">
        <w:rPr>
          <w:rFonts w:ascii="Times New Roman" w:eastAsia="Times New Roman" w:hAnsi="Times New Roman" w:cs="Times New Roman"/>
          <w:sz w:val="28"/>
          <w:szCs w:val="28"/>
          <w:lang w:eastAsia="uk-UA"/>
        </w:rPr>
        <w:t xml:space="preserve">     Номери сторінок проставляються у верхньому правому кутку</w:t>
      </w:r>
      <w:r w:rsidRPr="00501D5B">
        <w:rPr>
          <w:rFonts w:ascii="Times New Roman" w:hAnsi="Times New Roman" w:cs="Times New Roman"/>
          <w:sz w:val="28"/>
          <w:szCs w:val="28"/>
        </w:rPr>
        <w:t xml:space="preserve"> без крапки вкінці арабськими цифрами.</w:t>
      </w:r>
    </w:p>
    <w:p w:rsidR="0046178F" w:rsidRPr="00267D0A" w:rsidRDefault="00501D5B" w:rsidP="00501D5B">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501D5B">
        <w:rPr>
          <w:rFonts w:ascii="Times New Roman" w:eastAsia="Times New Roman" w:hAnsi="Times New Roman" w:cs="Times New Roman"/>
          <w:sz w:val="28"/>
          <w:szCs w:val="28"/>
          <w:lang w:eastAsia="uk-UA"/>
        </w:rPr>
        <w:t>Титульний аркуш вважається першою сторінкою і номер на ньому не ставиться. Зразок титульного</w:t>
      </w:r>
      <w:r w:rsidR="0046178F" w:rsidRPr="00267D0A">
        <w:rPr>
          <w:rFonts w:ascii="Times New Roman" w:eastAsia="Times New Roman" w:hAnsi="Times New Roman" w:cs="Times New Roman"/>
          <w:sz w:val="28"/>
          <w:szCs w:val="28"/>
          <w:lang w:eastAsia="uk-UA"/>
        </w:rPr>
        <w:t xml:space="preserve"> аркуша курсової роботи наведений у </w:t>
      </w:r>
      <w:r w:rsidR="0028600F">
        <w:rPr>
          <w:rFonts w:ascii="Times New Roman" w:eastAsia="Times New Roman" w:hAnsi="Times New Roman" w:cs="Times New Roman"/>
          <w:sz w:val="28"/>
          <w:szCs w:val="28"/>
          <w:lang w:eastAsia="uk-UA"/>
        </w:rPr>
        <w:t>Д</w:t>
      </w:r>
      <w:r w:rsidR="0046178F" w:rsidRPr="00267D0A">
        <w:rPr>
          <w:rFonts w:ascii="Times New Roman" w:eastAsia="Times New Roman" w:hAnsi="Times New Roman" w:cs="Times New Roman"/>
          <w:sz w:val="28"/>
          <w:szCs w:val="28"/>
          <w:lang w:eastAsia="uk-UA"/>
        </w:rPr>
        <w:t xml:space="preserve">одатку </w:t>
      </w:r>
      <w:r w:rsidR="0028600F">
        <w:rPr>
          <w:rFonts w:ascii="Times New Roman" w:eastAsia="Times New Roman" w:hAnsi="Times New Roman" w:cs="Times New Roman"/>
          <w:sz w:val="28"/>
          <w:szCs w:val="28"/>
          <w:lang w:eastAsia="uk-UA"/>
        </w:rPr>
        <w:t>Б</w:t>
      </w:r>
      <w:r w:rsidR="0046178F" w:rsidRPr="00267D0A">
        <w:rPr>
          <w:rFonts w:ascii="Times New Roman" w:eastAsia="Times New Roman" w:hAnsi="Times New Roman" w:cs="Times New Roman"/>
          <w:sz w:val="28"/>
          <w:szCs w:val="28"/>
          <w:lang w:eastAsia="uk-UA"/>
        </w:rPr>
        <w:t>.</w:t>
      </w:r>
    </w:p>
    <w:p w:rsidR="00E61E6E" w:rsidRDefault="00E61E6E"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Анотацію до курсової роботи подають на другій сторінці</w:t>
      </w:r>
      <w:r w:rsidR="0028600F">
        <w:rPr>
          <w:rFonts w:ascii="Times New Roman" w:eastAsia="Times New Roman" w:hAnsi="Times New Roman" w:cs="Times New Roman"/>
          <w:sz w:val="28"/>
          <w:szCs w:val="28"/>
          <w:lang w:eastAsia="uk-UA"/>
        </w:rPr>
        <w:t xml:space="preserve"> (Додаток В)</w:t>
      </w:r>
      <w:r>
        <w:rPr>
          <w:rFonts w:ascii="Times New Roman" w:eastAsia="Times New Roman" w:hAnsi="Times New Roman" w:cs="Times New Roman"/>
          <w:sz w:val="28"/>
          <w:szCs w:val="28"/>
          <w:lang w:eastAsia="uk-UA"/>
        </w:rPr>
        <w:t>.</w:t>
      </w:r>
    </w:p>
    <w:p w:rsidR="00190B56" w:rsidRDefault="00E61E6E"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Зміст роботи викладають на </w:t>
      </w:r>
      <w:r>
        <w:rPr>
          <w:rFonts w:ascii="Times New Roman" w:eastAsia="Times New Roman" w:hAnsi="Times New Roman" w:cs="Times New Roman"/>
          <w:sz w:val="28"/>
          <w:szCs w:val="28"/>
          <w:lang w:eastAsia="uk-UA"/>
        </w:rPr>
        <w:t>третій</w:t>
      </w:r>
      <w:r w:rsidR="0046178F" w:rsidRPr="00267D0A">
        <w:rPr>
          <w:rFonts w:ascii="Times New Roman" w:eastAsia="Times New Roman" w:hAnsi="Times New Roman" w:cs="Times New Roman"/>
          <w:sz w:val="28"/>
          <w:szCs w:val="28"/>
          <w:lang w:eastAsia="uk-UA"/>
        </w:rPr>
        <w:t xml:space="preserve"> сторінці. У ньому послідовно записують найменування питання плану (ліворуч), а праворуч визначають номер сторінки, з якої воно починається</w:t>
      </w:r>
      <w:r w:rsidR="00152F59">
        <w:rPr>
          <w:rFonts w:ascii="Times New Roman" w:eastAsia="Times New Roman" w:hAnsi="Times New Roman" w:cs="Times New Roman"/>
          <w:sz w:val="28"/>
          <w:szCs w:val="28"/>
          <w:lang w:eastAsia="uk-UA"/>
        </w:rPr>
        <w:t xml:space="preserve"> (Додаток А)</w:t>
      </w:r>
      <w:r w:rsidR="0046178F" w:rsidRPr="00267D0A">
        <w:rPr>
          <w:rFonts w:ascii="Times New Roman" w:eastAsia="Times New Roman" w:hAnsi="Times New Roman" w:cs="Times New Roman"/>
          <w:sz w:val="28"/>
          <w:szCs w:val="28"/>
          <w:lang w:eastAsia="uk-UA"/>
        </w:rPr>
        <w:t xml:space="preserve">. </w:t>
      </w:r>
    </w:p>
    <w:p w:rsidR="00501D5B" w:rsidRPr="00B208F9" w:rsidRDefault="00190B56" w:rsidP="00B208F9">
      <w:pPr>
        <w:rPr>
          <w:rFonts w:ascii="Times New Roman" w:eastAsia="Times New Roman" w:hAnsi="Times New Roman" w:cs="Times New Roman"/>
          <w:sz w:val="28"/>
          <w:szCs w:val="28"/>
          <w:lang w:eastAsia="uk-UA"/>
        </w:rPr>
      </w:pPr>
      <w:r w:rsidRPr="00B208F9">
        <w:rPr>
          <w:rFonts w:ascii="Times New Roman" w:eastAsia="Times New Roman" w:hAnsi="Times New Roman" w:cs="Times New Roman"/>
          <w:sz w:val="28"/>
          <w:szCs w:val="28"/>
          <w:lang w:eastAsia="uk-UA"/>
        </w:rPr>
        <w:t xml:space="preserve">     </w:t>
      </w:r>
      <w:r w:rsidR="00501D5B" w:rsidRPr="00B208F9">
        <w:rPr>
          <w:rFonts w:ascii="Times New Roman" w:eastAsia="Times New Roman" w:hAnsi="Times New Roman" w:cs="Times New Roman"/>
          <w:sz w:val="28"/>
          <w:szCs w:val="28"/>
          <w:lang w:eastAsia="uk-UA"/>
        </w:rPr>
        <w:t>Кожне питання, зазначене в плані курсової роботи, слід виносити у заголовок і починати з нової сторінки. Перед назвою питання проставляють його номер.</w:t>
      </w:r>
    </w:p>
    <w:p w:rsidR="00501D5B" w:rsidRPr="00B208F9" w:rsidRDefault="00B208F9" w:rsidP="00A45B94">
      <w:pPr>
        <w:autoSpaceDE w:val="0"/>
        <w:autoSpaceDN w:val="0"/>
        <w:adjustRightInd w:val="0"/>
        <w:rPr>
          <w:rFonts w:ascii="Times New Roman" w:eastAsia="Times New Roman" w:hAnsi="Times New Roman" w:cs="Times New Roman"/>
          <w:sz w:val="28"/>
          <w:szCs w:val="28"/>
          <w:lang w:eastAsia="uk-UA"/>
        </w:rPr>
      </w:pPr>
      <w:r w:rsidRPr="00B208F9">
        <w:rPr>
          <w:rFonts w:ascii="Times New Roman" w:eastAsia="Times New Roman" w:hAnsi="Times New Roman" w:cs="Times New Roman"/>
          <w:sz w:val="28"/>
          <w:szCs w:val="28"/>
          <w:lang w:eastAsia="uk-UA"/>
        </w:rPr>
        <w:t xml:space="preserve">     </w:t>
      </w:r>
      <w:r w:rsidR="00501D5B" w:rsidRPr="00B208F9">
        <w:rPr>
          <w:rFonts w:ascii="Times New Roman" w:hAnsi="Times New Roman" w:cs="Times New Roman"/>
          <w:sz w:val="28"/>
          <w:szCs w:val="28"/>
        </w:rPr>
        <w:t xml:space="preserve">Структурні елементи «АНОТАЦІЯ», </w:t>
      </w:r>
      <w:r w:rsidRPr="00B208F9">
        <w:rPr>
          <w:rFonts w:ascii="Times New Roman" w:hAnsi="Times New Roman" w:cs="Times New Roman"/>
          <w:sz w:val="28"/>
          <w:szCs w:val="28"/>
        </w:rPr>
        <w:t>«</w:t>
      </w:r>
      <w:r w:rsidR="00501D5B" w:rsidRPr="00B208F9">
        <w:rPr>
          <w:rFonts w:ascii="Times New Roman" w:hAnsi="Times New Roman" w:cs="Times New Roman"/>
          <w:sz w:val="28"/>
          <w:szCs w:val="28"/>
        </w:rPr>
        <w:t>ЗМІСТ</w:t>
      </w:r>
      <w:r w:rsidRPr="00B208F9">
        <w:rPr>
          <w:rFonts w:ascii="Times New Roman" w:hAnsi="Times New Roman" w:cs="Times New Roman"/>
          <w:sz w:val="28"/>
          <w:szCs w:val="28"/>
        </w:rPr>
        <w:t>»</w:t>
      </w:r>
      <w:r w:rsidR="00501D5B" w:rsidRPr="00B208F9">
        <w:rPr>
          <w:rFonts w:ascii="Times New Roman" w:hAnsi="Times New Roman" w:cs="Times New Roman"/>
          <w:sz w:val="28"/>
          <w:szCs w:val="28"/>
        </w:rPr>
        <w:t xml:space="preserve">, </w:t>
      </w:r>
      <w:r w:rsidRPr="00B208F9">
        <w:rPr>
          <w:rFonts w:ascii="Times New Roman" w:hAnsi="Times New Roman" w:cs="Times New Roman"/>
          <w:sz w:val="28"/>
          <w:szCs w:val="28"/>
        </w:rPr>
        <w:t>«</w:t>
      </w:r>
      <w:r w:rsidR="00501D5B" w:rsidRPr="00B208F9">
        <w:rPr>
          <w:rFonts w:ascii="Times New Roman" w:hAnsi="Times New Roman" w:cs="Times New Roman"/>
          <w:sz w:val="28"/>
          <w:szCs w:val="28"/>
        </w:rPr>
        <w:t>ПЕРЕЛІК УМОВНИХ</w:t>
      </w:r>
      <w:r w:rsidRPr="00B208F9">
        <w:rPr>
          <w:rFonts w:ascii="Times New Roman" w:hAnsi="Times New Roman" w:cs="Times New Roman"/>
          <w:sz w:val="28"/>
          <w:szCs w:val="28"/>
        </w:rPr>
        <w:t xml:space="preserve"> </w:t>
      </w:r>
      <w:r w:rsidR="00501D5B" w:rsidRPr="00B208F9">
        <w:rPr>
          <w:rFonts w:ascii="Times New Roman" w:hAnsi="Times New Roman" w:cs="Times New Roman"/>
          <w:sz w:val="28"/>
          <w:szCs w:val="28"/>
        </w:rPr>
        <w:t>ПОЗНАЧЕНЬ</w:t>
      </w:r>
      <w:r w:rsidRPr="00B208F9">
        <w:rPr>
          <w:rFonts w:ascii="Times New Roman" w:hAnsi="Times New Roman" w:cs="Times New Roman"/>
          <w:sz w:val="28"/>
          <w:szCs w:val="28"/>
        </w:rPr>
        <w:t>»</w:t>
      </w:r>
      <w:r w:rsidR="00501D5B" w:rsidRPr="00B208F9">
        <w:rPr>
          <w:rFonts w:ascii="Times New Roman" w:hAnsi="Times New Roman" w:cs="Times New Roman"/>
          <w:sz w:val="28"/>
          <w:szCs w:val="28"/>
        </w:rPr>
        <w:t>,</w:t>
      </w:r>
      <w:r w:rsidR="00A45B94">
        <w:rPr>
          <w:rFonts w:ascii="Times New Roman" w:hAnsi="Times New Roman" w:cs="Times New Roman"/>
          <w:sz w:val="28"/>
          <w:szCs w:val="28"/>
        </w:rPr>
        <w:t xml:space="preserve"> «</w:t>
      </w:r>
      <w:r w:rsidR="00501D5B" w:rsidRPr="00B208F9">
        <w:rPr>
          <w:rFonts w:ascii="Times New Roman" w:hAnsi="Times New Roman" w:cs="Times New Roman"/>
          <w:sz w:val="28"/>
          <w:szCs w:val="28"/>
        </w:rPr>
        <w:t>ВСТУП</w:t>
      </w:r>
      <w:r w:rsidR="00A45B94">
        <w:rPr>
          <w:rFonts w:ascii="Times New Roman" w:hAnsi="Times New Roman" w:cs="Times New Roman"/>
          <w:sz w:val="28"/>
          <w:szCs w:val="28"/>
        </w:rPr>
        <w:t>»</w:t>
      </w:r>
      <w:r w:rsidR="00501D5B" w:rsidRPr="00B208F9">
        <w:rPr>
          <w:rFonts w:ascii="Times New Roman" w:hAnsi="Times New Roman" w:cs="Times New Roman"/>
          <w:sz w:val="28"/>
          <w:szCs w:val="28"/>
        </w:rPr>
        <w:t xml:space="preserve">, </w:t>
      </w:r>
      <w:r w:rsidR="00D22BFB">
        <w:rPr>
          <w:rFonts w:ascii="Times New Roman" w:hAnsi="Times New Roman" w:cs="Times New Roman"/>
          <w:sz w:val="28"/>
          <w:szCs w:val="28"/>
        </w:rPr>
        <w:t xml:space="preserve">«ТЕОРЕТИЧНА ЧАСТИНА», «ПРАКТИЧНА ЧАСТИНА», </w:t>
      </w:r>
      <w:r w:rsidR="00A45B94">
        <w:rPr>
          <w:rFonts w:ascii="Times New Roman" w:hAnsi="Times New Roman" w:cs="Times New Roman"/>
          <w:sz w:val="28"/>
          <w:szCs w:val="28"/>
        </w:rPr>
        <w:t>«</w:t>
      </w:r>
      <w:r w:rsidR="00501D5B" w:rsidRPr="00B208F9">
        <w:rPr>
          <w:rFonts w:ascii="Times New Roman" w:hAnsi="Times New Roman" w:cs="Times New Roman"/>
          <w:sz w:val="28"/>
          <w:szCs w:val="28"/>
        </w:rPr>
        <w:t>ВИСНОВКИ</w:t>
      </w:r>
      <w:r w:rsidR="00A45B94">
        <w:rPr>
          <w:rFonts w:ascii="Times New Roman" w:hAnsi="Times New Roman" w:cs="Times New Roman"/>
          <w:sz w:val="28"/>
          <w:szCs w:val="28"/>
        </w:rPr>
        <w:t>»</w:t>
      </w:r>
      <w:r w:rsidR="00501D5B" w:rsidRPr="00B208F9">
        <w:rPr>
          <w:rFonts w:ascii="Times New Roman" w:hAnsi="Times New Roman" w:cs="Times New Roman"/>
          <w:sz w:val="28"/>
          <w:szCs w:val="28"/>
        </w:rPr>
        <w:t xml:space="preserve">, </w:t>
      </w:r>
      <w:r w:rsidR="00A45B94">
        <w:rPr>
          <w:rFonts w:ascii="Times New Roman" w:hAnsi="Times New Roman" w:cs="Times New Roman"/>
          <w:sz w:val="28"/>
          <w:szCs w:val="28"/>
        </w:rPr>
        <w:t>«</w:t>
      </w:r>
      <w:r w:rsidR="00501D5B" w:rsidRPr="00B208F9">
        <w:rPr>
          <w:rFonts w:ascii="Times New Roman" w:hAnsi="Times New Roman" w:cs="Times New Roman"/>
          <w:sz w:val="28"/>
          <w:szCs w:val="28"/>
        </w:rPr>
        <w:t>СПИСОК ВИКОРИСТАНИХ ДЖЕРЕЛ</w:t>
      </w:r>
      <w:r w:rsidR="00A45B94">
        <w:rPr>
          <w:rFonts w:ascii="Times New Roman" w:hAnsi="Times New Roman" w:cs="Times New Roman"/>
          <w:sz w:val="28"/>
          <w:szCs w:val="28"/>
        </w:rPr>
        <w:t>»</w:t>
      </w:r>
      <w:r w:rsidR="00593FE7">
        <w:rPr>
          <w:rFonts w:ascii="Times New Roman" w:hAnsi="Times New Roman" w:cs="Times New Roman"/>
          <w:sz w:val="28"/>
          <w:szCs w:val="28"/>
        </w:rPr>
        <w:t>, «ДОДАТКИ»</w:t>
      </w:r>
      <w:r w:rsidR="00501D5B" w:rsidRPr="00B208F9">
        <w:rPr>
          <w:rFonts w:ascii="Times New Roman" w:hAnsi="Times New Roman" w:cs="Times New Roman"/>
          <w:sz w:val="28"/>
          <w:szCs w:val="28"/>
        </w:rPr>
        <w:t xml:space="preserve"> не</w:t>
      </w:r>
      <w:r w:rsidR="00A45B94">
        <w:rPr>
          <w:rFonts w:ascii="Times New Roman" w:hAnsi="Times New Roman" w:cs="Times New Roman"/>
          <w:sz w:val="28"/>
          <w:szCs w:val="28"/>
        </w:rPr>
        <w:t xml:space="preserve"> </w:t>
      </w:r>
      <w:r w:rsidR="00501D5B" w:rsidRPr="00B208F9">
        <w:rPr>
          <w:rFonts w:ascii="Times New Roman" w:hAnsi="Times New Roman" w:cs="Times New Roman"/>
          <w:sz w:val="28"/>
          <w:szCs w:val="28"/>
        </w:rPr>
        <w:t>нумерують.</w:t>
      </w:r>
      <w:r w:rsidR="00501D5B" w:rsidRPr="00B208F9">
        <w:rPr>
          <w:rFonts w:ascii="Times New Roman" w:eastAsia="Times New Roman" w:hAnsi="Times New Roman" w:cs="Times New Roman"/>
          <w:sz w:val="28"/>
          <w:szCs w:val="28"/>
          <w:lang w:eastAsia="uk-UA"/>
        </w:rPr>
        <w:t xml:space="preserve"> Їх назви є заголовками структурних елементів. Заголовки структурних елементів тексту розміщують </w:t>
      </w:r>
      <w:r w:rsidR="00501D5B" w:rsidRPr="00682891">
        <w:rPr>
          <w:rFonts w:ascii="Times New Roman" w:eastAsia="Times New Roman" w:hAnsi="Times New Roman" w:cs="Times New Roman"/>
          <w:b/>
          <w:sz w:val="28"/>
          <w:szCs w:val="28"/>
          <w:lang w:eastAsia="uk-UA"/>
        </w:rPr>
        <w:t>посередині рядка і друкують великими літерами без крапок в кінці і без підкреслень</w:t>
      </w:r>
      <w:r w:rsidR="00501D5B" w:rsidRPr="00B208F9">
        <w:rPr>
          <w:rFonts w:ascii="Times New Roman" w:eastAsia="Times New Roman" w:hAnsi="Times New Roman" w:cs="Times New Roman"/>
          <w:sz w:val="28"/>
          <w:szCs w:val="28"/>
          <w:lang w:eastAsia="uk-UA"/>
        </w:rPr>
        <w:t>.</w:t>
      </w:r>
    </w:p>
    <w:p w:rsidR="00EE32BC" w:rsidRPr="00B208F9" w:rsidRDefault="00B208F9" w:rsidP="00B208F9">
      <w:pPr>
        <w:autoSpaceDE w:val="0"/>
        <w:autoSpaceDN w:val="0"/>
        <w:adjustRightInd w:val="0"/>
        <w:rPr>
          <w:rFonts w:ascii="Times New Roman" w:hAnsi="Times New Roman" w:cs="Times New Roman"/>
          <w:sz w:val="28"/>
          <w:szCs w:val="28"/>
        </w:rPr>
      </w:pPr>
      <w:r w:rsidRPr="00B208F9">
        <w:rPr>
          <w:rFonts w:ascii="Times New Roman" w:hAnsi="Times New Roman" w:cs="Times New Roman"/>
          <w:sz w:val="28"/>
          <w:szCs w:val="28"/>
        </w:rPr>
        <w:lastRenderedPageBreak/>
        <w:t xml:space="preserve">     </w:t>
      </w:r>
      <w:r w:rsidR="00E87C41" w:rsidRPr="00682891">
        <w:rPr>
          <w:rFonts w:ascii="Times New Roman" w:hAnsi="Times New Roman" w:cs="Times New Roman"/>
          <w:b/>
          <w:sz w:val="28"/>
          <w:szCs w:val="28"/>
        </w:rPr>
        <w:t>Курсова робота ма</w:t>
      </w:r>
      <w:r w:rsidR="00B0526C">
        <w:rPr>
          <w:rFonts w:ascii="Times New Roman" w:hAnsi="Times New Roman" w:cs="Times New Roman"/>
          <w:b/>
          <w:sz w:val="28"/>
          <w:szCs w:val="28"/>
        </w:rPr>
        <w:t xml:space="preserve">є визначену </w:t>
      </w:r>
      <w:r w:rsidR="00E87C41" w:rsidRPr="00682891">
        <w:rPr>
          <w:rFonts w:ascii="Times New Roman" w:hAnsi="Times New Roman" w:cs="Times New Roman"/>
          <w:b/>
          <w:sz w:val="28"/>
          <w:szCs w:val="28"/>
        </w:rPr>
        <w:t>структуру</w:t>
      </w:r>
      <w:r w:rsidR="00E87C41">
        <w:rPr>
          <w:rFonts w:ascii="Times New Roman" w:hAnsi="Times New Roman" w:cs="Times New Roman"/>
          <w:sz w:val="28"/>
          <w:szCs w:val="28"/>
        </w:rPr>
        <w:t>. Структуру курсової роботи рекомендує науковий керівник</w:t>
      </w:r>
      <w:r w:rsidR="009A465B">
        <w:rPr>
          <w:rFonts w:ascii="Times New Roman" w:hAnsi="Times New Roman" w:cs="Times New Roman"/>
          <w:sz w:val="28"/>
          <w:szCs w:val="28"/>
        </w:rPr>
        <w:t>. К</w:t>
      </w:r>
      <w:r w:rsidR="00E87C41">
        <w:rPr>
          <w:rFonts w:ascii="Times New Roman" w:hAnsi="Times New Roman" w:cs="Times New Roman"/>
          <w:sz w:val="28"/>
          <w:szCs w:val="28"/>
        </w:rPr>
        <w:t>урсова робота містит</w:t>
      </w:r>
      <w:r w:rsidR="009A465B">
        <w:rPr>
          <w:rFonts w:ascii="Times New Roman" w:hAnsi="Times New Roman" w:cs="Times New Roman"/>
          <w:sz w:val="28"/>
          <w:szCs w:val="28"/>
        </w:rPr>
        <w:t>ь</w:t>
      </w:r>
      <w:r w:rsidR="00E87C41">
        <w:rPr>
          <w:rFonts w:ascii="Times New Roman" w:hAnsi="Times New Roman" w:cs="Times New Roman"/>
          <w:sz w:val="28"/>
          <w:szCs w:val="28"/>
        </w:rPr>
        <w:t xml:space="preserve"> </w:t>
      </w:r>
      <w:r w:rsidR="009A465B">
        <w:rPr>
          <w:rFonts w:ascii="Times New Roman" w:hAnsi="Times New Roman" w:cs="Times New Roman"/>
          <w:sz w:val="28"/>
          <w:szCs w:val="28"/>
        </w:rPr>
        <w:t xml:space="preserve">дві частини: теоретичну і практичну. Теоретична частина </w:t>
      </w:r>
      <w:r w:rsidR="0013523A">
        <w:rPr>
          <w:rFonts w:ascii="Times New Roman" w:hAnsi="Times New Roman" w:cs="Times New Roman"/>
          <w:sz w:val="28"/>
          <w:szCs w:val="28"/>
        </w:rPr>
        <w:t>може містити від 2 до 4</w:t>
      </w:r>
      <w:r w:rsidR="009A465B">
        <w:rPr>
          <w:rFonts w:ascii="Times New Roman" w:hAnsi="Times New Roman" w:cs="Times New Roman"/>
          <w:sz w:val="28"/>
          <w:szCs w:val="28"/>
        </w:rPr>
        <w:t xml:space="preserve"> </w:t>
      </w:r>
      <w:r w:rsidR="00E87C41">
        <w:rPr>
          <w:rFonts w:ascii="Times New Roman" w:hAnsi="Times New Roman" w:cs="Times New Roman"/>
          <w:sz w:val="28"/>
          <w:szCs w:val="28"/>
        </w:rPr>
        <w:t xml:space="preserve">пунктів </w:t>
      </w:r>
      <w:r w:rsidR="009A465B">
        <w:rPr>
          <w:rFonts w:ascii="Times New Roman" w:hAnsi="Times New Roman" w:cs="Times New Roman"/>
          <w:sz w:val="28"/>
          <w:szCs w:val="28"/>
        </w:rPr>
        <w:t>(параграфів)</w:t>
      </w:r>
      <w:r w:rsidR="0013523A">
        <w:rPr>
          <w:rFonts w:ascii="Times New Roman" w:hAnsi="Times New Roman" w:cs="Times New Roman"/>
          <w:sz w:val="28"/>
          <w:szCs w:val="28"/>
        </w:rPr>
        <w:t>.</w:t>
      </w:r>
      <w:r w:rsidR="00E87C41">
        <w:rPr>
          <w:rFonts w:ascii="Times New Roman" w:hAnsi="Times New Roman" w:cs="Times New Roman"/>
          <w:sz w:val="28"/>
          <w:szCs w:val="28"/>
        </w:rPr>
        <w:t xml:space="preserve"> </w:t>
      </w:r>
      <w:r w:rsidR="0013523A">
        <w:rPr>
          <w:rFonts w:ascii="Times New Roman" w:hAnsi="Times New Roman" w:cs="Times New Roman"/>
          <w:sz w:val="28"/>
          <w:szCs w:val="28"/>
        </w:rPr>
        <w:t>Практична</w:t>
      </w:r>
      <w:r w:rsidR="0013523A" w:rsidRPr="0013523A">
        <w:rPr>
          <w:rFonts w:ascii="Times New Roman" w:hAnsi="Times New Roman" w:cs="Times New Roman"/>
          <w:sz w:val="28"/>
          <w:szCs w:val="28"/>
        </w:rPr>
        <w:t xml:space="preserve"> </w:t>
      </w:r>
      <w:r w:rsidR="0013523A">
        <w:rPr>
          <w:rFonts w:ascii="Times New Roman" w:hAnsi="Times New Roman" w:cs="Times New Roman"/>
          <w:sz w:val="28"/>
          <w:szCs w:val="28"/>
        </w:rPr>
        <w:t>частина також може містити від 2 до 4 пунктів (параграфів, підпунктів). Пункти (параграфи)</w:t>
      </w:r>
      <w:r w:rsidR="00501D5B" w:rsidRPr="00B208F9">
        <w:rPr>
          <w:rFonts w:ascii="Times New Roman" w:hAnsi="Times New Roman" w:cs="Times New Roman"/>
          <w:sz w:val="28"/>
          <w:szCs w:val="28"/>
        </w:rPr>
        <w:t xml:space="preserve"> повинні мати заголовки. Заголовки структурних елементів тексту треба розташовувати посередині рядка і друкувати великими</w:t>
      </w:r>
      <w:r w:rsidR="00D918CE">
        <w:rPr>
          <w:rFonts w:ascii="Times New Roman" w:hAnsi="Times New Roman" w:cs="Times New Roman"/>
          <w:sz w:val="28"/>
          <w:szCs w:val="28"/>
        </w:rPr>
        <w:t xml:space="preserve"> </w:t>
      </w:r>
      <w:r w:rsidR="00501D5B" w:rsidRPr="00B208F9">
        <w:rPr>
          <w:rFonts w:ascii="Times New Roman" w:hAnsi="Times New Roman" w:cs="Times New Roman"/>
          <w:sz w:val="28"/>
          <w:szCs w:val="28"/>
        </w:rPr>
        <w:t>літерами без крапок в кінці, не підкреслюючи.</w:t>
      </w:r>
      <w:r w:rsidR="00D918CE">
        <w:rPr>
          <w:rFonts w:ascii="Times New Roman" w:hAnsi="Times New Roman" w:cs="Times New Roman"/>
          <w:sz w:val="28"/>
          <w:szCs w:val="28"/>
        </w:rPr>
        <w:t xml:space="preserve"> </w:t>
      </w:r>
      <w:r w:rsidR="00501D5B" w:rsidRPr="00B208F9">
        <w:rPr>
          <w:rFonts w:ascii="Times New Roman" w:hAnsi="Times New Roman" w:cs="Times New Roman"/>
          <w:sz w:val="28"/>
          <w:szCs w:val="28"/>
        </w:rPr>
        <w:t>Заголовки підрозділів, пунктів і підпунктів тексту треба починати з</w:t>
      </w:r>
      <w:r w:rsidR="00D918CE">
        <w:rPr>
          <w:rFonts w:ascii="Times New Roman" w:hAnsi="Times New Roman" w:cs="Times New Roman"/>
          <w:sz w:val="28"/>
          <w:szCs w:val="28"/>
        </w:rPr>
        <w:t xml:space="preserve"> </w:t>
      </w:r>
      <w:r w:rsidR="00501D5B" w:rsidRPr="00B208F9">
        <w:rPr>
          <w:rFonts w:ascii="Times New Roman" w:hAnsi="Times New Roman" w:cs="Times New Roman"/>
          <w:sz w:val="28"/>
          <w:szCs w:val="28"/>
        </w:rPr>
        <w:t>абзацного відступу і друкувати маленькими літерами, крім першої великої,</w:t>
      </w:r>
      <w:r w:rsidR="00D918CE">
        <w:rPr>
          <w:rFonts w:ascii="Times New Roman" w:hAnsi="Times New Roman" w:cs="Times New Roman"/>
          <w:sz w:val="28"/>
          <w:szCs w:val="28"/>
        </w:rPr>
        <w:t xml:space="preserve"> </w:t>
      </w:r>
      <w:r w:rsidR="00501D5B" w:rsidRPr="00B208F9">
        <w:rPr>
          <w:rFonts w:ascii="Times New Roman" w:hAnsi="Times New Roman" w:cs="Times New Roman"/>
          <w:sz w:val="28"/>
          <w:szCs w:val="28"/>
        </w:rPr>
        <w:t>не підкреслюючи, без крапки в кінці.</w:t>
      </w:r>
      <w:r w:rsidR="00EE32BC" w:rsidRPr="00B208F9">
        <w:rPr>
          <w:rFonts w:ascii="Times New Roman" w:eastAsia="Times New Roman" w:hAnsi="Times New Roman" w:cs="Times New Roman"/>
          <w:color w:val="FF0000"/>
          <w:sz w:val="28"/>
          <w:szCs w:val="28"/>
          <w:lang w:eastAsia="uk-UA"/>
        </w:rPr>
        <w:t xml:space="preserve"> </w:t>
      </w:r>
      <w:r w:rsidR="00EE32BC" w:rsidRPr="00B208F9">
        <w:rPr>
          <w:rFonts w:ascii="Times New Roman" w:hAnsi="Times New Roman" w:cs="Times New Roman"/>
          <w:sz w:val="28"/>
          <w:szCs w:val="28"/>
        </w:rPr>
        <w:t>Номер підпункту складається з номера розділу, порядкового номера підрозділу, порядкового номера пункту та порядкового номера підпункту</w:t>
      </w:r>
      <w:r w:rsidR="00D918CE">
        <w:rPr>
          <w:rFonts w:ascii="Times New Roman" w:hAnsi="Times New Roman" w:cs="Times New Roman"/>
          <w:sz w:val="28"/>
          <w:szCs w:val="28"/>
        </w:rPr>
        <w:t xml:space="preserve"> </w:t>
      </w:r>
      <w:r w:rsidR="00EE32BC" w:rsidRPr="00B208F9">
        <w:rPr>
          <w:rFonts w:ascii="Times New Roman" w:hAnsi="Times New Roman" w:cs="Times New Roman"/>
          <w:sz w:val="28"/>
          <w:szCs w:val="28"/>
        </w:rPr>
        <w:t>розділених крапкою (</w:t>
      </w:r>
      <w:r w:rsidR="00D918CE">
        <w:rPr>
          <w:rFonts w:ascii="Times New Roman" w:hAnsi="Times New Roman" w:cs="Times New Roman"/>
          <w:sz w:val="28"/>
          <w:szCs w:val="28"/>
        </w:rPr>
        <w:t>на</w:t>
      </w:r>
      <w:r w:rsidR="00EE32BC" w:rsidRPr="00B208F9">
        <w:rPr>
          <w:rFonts w:ascii="Times New Roman" w:hAnsi="Times New Roman" w:cs="Times New Roman"/>
          <w:sz w:val="28"/>
          <w:szCs w:val="28"/>
        </w:rPr>
        <w:t>приклад, 1.</w:t>
      </w:r>
      <w:r w:rsidR="00645241">
        <w:rPr>
          <w:rFonts w:ascii="Times New Roman" w:hAnsi="Times New Roman" w:cs="Times New Roman"/>
          <w:sz w:val="28"/>
          <w:szCs w:val="28"/>
        </w:rPr>
        <w:t>2</w:t>
      </w:r>
      <w:r w:rsidR="0013523A">
        <w:rPr>
          <w:rFonts w:ascii="Times New Roman" w:hAnsi="Times New Roman" w:cs="Times New Roman"/>
          <w:sz w:val="28"/>
          <w:szCs w:val="28"/>
        </w:rPr>
        <w:t>.2</w:t>
      </w:r>
      <w:r w:rsidR="00EE32BC" w:rsidRPr="00B208F9">
        <w:rPr>
          <w:rFonts w:ascii="Times New Roman" w:hAnsi="Times New Roman" w:cs="Times New Roman"/>
          <w:sz w:val="28"/>
          <w:szCs w:val="28"/>
        </w:rPr>
        <w:t>)</w:t>
      </w:r>
      <w:r w:rsidR="00645241">
        <w:rPr>
          <w:rFonts w:ascii="Times New Roman" w:hAnsi="Times New Roman" w:cs="Times New Roman"/>
          <w:sz w:val="28"/>
          <w:szCs w:val="28"/>
        </w:rPr>
        <w:t>.</w:t>
      </w:r>
    </w:p>
    <w:p w:rsidR="00501D5B" w:rsidRPr="00B208F9" w:rsidRDefault="00EE32BC" w:rsidP="00B208F9">
      <w:pPr>
        <w:autoSpaceDE w:val="0"/>
        <w:autoSpaceDN w:val="0"/>
        <w:adjustRightInd w:val="0"/>
        <w:rPr>
          <w:rFonts w:ascii="Times New Roman" w:hAnsi="Times New Roman" w:cs="Times New Roman"/>
          <w:sz w:val="28"/>
          <w:szCs w:val="28"/>
        </w:rPr>
      </w:pPr>
      <w:r w:rsidRPr="00B208F9">
        <w:rPr>
          <w:rFonts w:ascii="Times New Roman" w:hAnsi="Times New Roman" w:cs="Times New Roman"/>
          <w:sz w:val="28"/>
          <w:szCs w:val="28"/>
        </w:rPr>
        <w:t xml:space="preserve">     </w:t>
      </w:r>
      <w:r w:rsidR="00501D5B" w:rsidRPr="00B208F9">
        <w:rPr>
          <w:rFonts w:ascii="Times New Roman" w:hAnsi="Times New Roman" w:cs="Times New Roman"/>
          <w:sz w:val="28"/>
          <w:szCs w:val="28"/>
        </w:rPr>
        <w:t>Абзацний відступ повинен бути однаковим впродовж усього тексту і</w:t>
      </w:r>
      <w:r w:rsidR="00645241">
        <w:rPr>
          <w:rFonts w:ascii="Times New Roman" w:hAnsi="Times New Roman" w:cs="Times New Roman"/>
          <w:sz w:val="28"/>
          <w:szCs w:val="28"/>
        </w:rPr>
        <w:t xml:space="preserve"> </w:t>
      </w:r>
      <w:r w:rsidR="00501D5B" w:rsidRPr="00B208F9">
        <w:rPr>
          <w:rFonts w:ascii="Times New Roman" w:hAnsi="Times New Roman" w:cs="Times New Roman"/>
          <w:sz w:val="28"/>
          <w:szCs w:val="28"/>
        </w:rPr>
        <w:t>дорівнювати п’яти знакам.</w:t>
      </w:r>
    </w:p>
    <w:p w:rsidR="00501D5B" w:rsidRPr="00B208F9" w:rsidRDefault="00EE32BC" w:rsidP="00B208F9">
      <w:pPr>
        <w:autoSpaceDE w:val="0"/>
        <w:autoSpaceDN w:val="0"/>
        <w:adjustRightInd w:val="0"/>
        <w:rPr>
          <w:rFonts w:ascii="Times New Roman" w:hAnsi="Times New Roman" w:cs="Times New Roman"/>
          <w:sz w:val="28"/>
          <w:szCs w:val="28"/>
        </w:rPr>
      </w:pPr>
      <w:r w:rsidRPr="00B208F9">
        <w:rPr>
          <w:rFonts w:ascii="Times New Roman" w:hAnsi="Times New Roman" w:cs="Times New Roman"/>
          <w:sz w:val="28"/>
          <w:szCs w:val="28"/>
        </w:rPr>
        <w:t xml:space="preserve">     </w:t>
      </w:r>
      <w:r w:rsidR="00501D5B" w:rsidRPr="00B208F9">
        <w:rPr>
          <w:rFonts w:ascii="Times New Roman" w:hAnsi="Times New Roman" w:cs="Times New Roman"/>
          <w:sz w:val="28"/>
          <w:szCs w:val="28"/>
        </w:rPr>
        <w:t>Якщо заголовок складається з двох і більше речень, їх розділяють</w:t>
      </w:r>
      <w:r w:rsidR="00645241">
        <w:rPr>
          <w:rFonts w:ascii="Times New Roman" w:hAnsi="Times New Roman" w:cs="Times New Roman"/>
          <w:sz w:val="28"/>
          <w:szCs w:val="28"/>
        </w:rPr>
        <w:t xml:space="preserve"> </w:t>
      </w:r>
      <w:r w:rsidR="00501D5B" w:rsidRPr="00B208F9">
        <w:rPr>
          <w:rFonts w:ascii="Times New Roman" w:hAnsi="Times New Roman" w:cs="Times New Roman"/>
          <w:sz w:val="28"/>
          <w:szCs w:val="28"/>
        </w:rPr>
        <w:t>крапкою.</w:t>
      </w:r>
    </w:p>
    <w:p w:rsidR="00EE32BC" w:rsidRPr="00B208F9" w:rsidRDefault="00EE32BC" w:rsidP="00B208F9">
      <w:pPr>
        <w:autoSpaceDE w:val="0"/>
        <w:autoSpaceDN w:val="0"/>
        <w:adjustRightInd w:val="0"/>
        <w:rPr>
          <w:rFonts w:ascii="Times New Roman" w:hAnsi="Times New Roman" w:cs="Times New Roman"/>
          <w:sz w:val="28"/>
          <w:szCs w:val="28"/>
        </w:rPr>
      </w:pPr>
      <w:r w:rsidRPr="00B208F9">
        <w:rPr>
          <w:rFonts w:ascii="Times New Roman" w:hAnsi="Times New Roman" w:cs="Times New Roman"/>
          <w:sz w:val="28"/>
          <w:szCs w:val="28"/>
        </w:rPr>
        <w:t xml:space="preserve">     </w:t>
      </w:r>
      <w:r w:rsidR="00501D5B" w:rsidRPr="00B208F9">
        <w:rPr>
          <w:rFonts w:ascii="Times New Roman" w:hAnsi="Times New Roman" w:cs="Times New Roman"/>
          <w:sz w:val="28"/>
          <w:szCs w:val="28"/>
        </w:rPr>
        <w:t>Перенесення слів у заголовку розділу не допускається.</w:t>
      </w:r>
      <w:r w:rsidRPr="00B208F9">
        <w:rPr>
          <w:rFonts w:ascii="Times New Roman" w:hAnsi="Times New Roman" w:cs="Times New Roman"/>
          <w:sz w:val="28"/>
          <w:szCs w:val="28"/>
        </w:rPr>
        <w:t xml:space="preserve"> </w:t>
      </w:r>
      <w:r w:rsidR="00501D5B" w:rsidRPr="00682891">
        <w:rPr>
          <w:rFonts w:ascii="Times New Roman" w:hAnsi="Times New Roman" w:cs="Times New Roman"/>
          <w:b/>
          <w:sz w:val="28"/>
          <w:szCs w:val="28"/>
        </w:rPr>
        <w:t>Відстань між заголовками і подальшим чи попереднім текстом має</w:t>
      </w:r>
      <w:r w:rsidRPr="00682891">
        <w:rPr>
          <w:rFonts w:ascii="Times New Roman" w:hAnsi="Times New Roman" w:cs="Times New Roman"/>
          <w:b/>
          <w:sz w:val="28"/>
          <w:szCs w:val="28"/>
        </w:rPr>
        <w:t xml:space="preserve"> </w:t>
      </w:r>
      <w:r w:rsidR="00501D5B" w:rsidRPr="00682891">
        <w:rPr>
          <w:rFonts w:ascii="Times New Roman" w:hAnsi="Times New Roman" w:cs="Times New Roman"/>
          <w:b/>
          <w:sz w:val="28"/>
          <w:szCs w:val="28"/>
        </w:rPr>
        <w:t xml:space="preserve">бути </w:t>
      </w:r>
      <w:r w:rsidR="00682891" w:rsidRPr="00682891">
        <w:rPr>
          <w:rFonts w:ascii="Times New Roman" w:hAnsi="Times New Roman" w:cs="Times New Roman"/>
          <w:b/>
          <w:sz w:val="28"/>
          <w:szCs w:val="28"/>
        </w:rPr>
        <w:t xml:space="preserve">один або два </w:t>
      </w:r>
      <w:r w:rsidR="00501D5B" w:rsidRPr="00682891">
        <w:rPr>
          <w:rFonts w:ascii="Times New Roman" w:hAnsi="Times New Roman" w:cs="Times New Roman"/>
          <w:b/>
          <w:sz w:val="28"/>
          <w:szCs w:val="28"/>
        </w:rPr>
        <w:t>інтервал</w:t>
      </w:r>
      <w:r w:rsidR="00682891" w:rsidRPr="00682891">
        <w:rPr>
          <w:rFonts w:ascii="Times New Roman" w:hAnsi="Times New Roman" w:cs="Times New Roman"/>
          <w:b/>
          <w:sz w:val="28"/>
          <w:szCs w:val="28"/>
        </w:rPr>
        <w:t>и</w:t>
      </w:r>
      <w:r w:rsidR="00501D5B" w:rsidRPr="00B208F9">
        <w:rPr>
          <w:rFonts w:ascii="Times New Roman" w:hAnsi="Times New Roman" w:cs="Times New Roman"/>
          <w:sz w:val="28"/>
          <w:szCs w:val="28"/>
        </w:rPr>
        <w:t>.</w:t>
      </w:r>
      <w:r w:rsidRPr="00B208F9">
        <w:rPr>
          <w:rFonts w:ascii="Times New Roman" w:hAnsi="Times New Roman" w:cs="Times New Roman"/>
          <w:sz w:val="28"/>
          <w:szCs w:val="28"/>
        </w:rPr>
        <w:t xml:space="preserve"> Відстань між рядками заголовку, а також між двома заголовками приймають такою, як у тексті.</w:t>
      </w:r>
    </w:p>
    <w:p w:rsidR="00EE32BC" w:rsidRPr="00B208F9" w:rsidRDefault="00EE32BC" w:rsidP="00B208F9">
      <w:pPr>
        <w:autoSpaceDE w:val="0"/>
        <w:autoSpaceDN w:val="0"/>
        <w:adjustRightInd w:val="0"/>
        <w:rPr>
          <w:rFonts w:ascii="Times New Roman" w:hAnsi="Times New Roman" w:cs="Times New Roman"/>
          <w:sz w:val="28"/>
          <w:szCs w:val="28"/>
        </w:rPr>
      </w:pPr>
      <w:r w:rsidRPr="00B208F9">
        <w:rPr>
          <w:rFonts w:ascii="Times New Roman" w:hAnsi="Times New Roman" w:cs="Times New Roman"/>
          <w:sz w:val="28"/>
          <w:szCs w:val="28"/>
        </w:rPr>
        <w:t xml:space="preserve">     Не допускається розміщення назв розділів, підрозділів, а також пунктів і підпунктів </w:t>
      </w:r>
      <w:r w:rsidR="00D22BFB">
        <w:rPr>
          <w:rFonts w:ascii="Times New Roman" w:hAnsi="Times New Roman" w:cs="Times New Roman"/>
          <w:sz w:val="28"/>
          <w:szCs w:val="28"/>
        </w:rPr>
        <w:t>у</w:t>
      </w:r>
      <w:r w:rsidRPr="00B208F9">
        <w:rPr>
          <w:rFonts w:ascii="Times New Roman" w:hAnsi="Times New Roman" w:cs="Times New Roman"/>
          <w:sz w:val="28"/>
          <w:szCs w:val="28"/>
        </w:rPr>
        <w:t xml:space="preserve"> нижній частині сторінки, якщо після неї розміщено тільки один рядок тексту.</w:t>
      </w:r>
    </w:p>
    <w:p w:rsidR="00E61E6E" w:rsidRPr="00B208F9" w:rsidRDefault="00EE32BC" w:rsidP="00B208F9">
      <w:pPr>
        <w:autoSpaceDE w:val="0"/>
        <w:autoSpaceDN w:val="0"/>
        <w:adjustRightInd w:val="0"/>
        <w:rPr>
          <w:rFonts w:ascii="Times New Roman" w:eastAsia="Times New Roman" w:hAnsi="Times New Roman" w:cs="Times New Roman"/>
          <w:iCs/>
          <w:sz w:val="28"/>
          <w:szCs w:val="28"/>
          <w:lang w:eastAsia="uk-UA"/>
        </w:rPr>
      </w:pPr>
      <w:r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Помилки, описки та графічні неточності до</w:t>
      </w:r>
      <w:r w:rsidR="00B208F9" w:rsidRPr="00B208F9">
        <w:rPr>
          <w:rFonts w:ascii="Times New Roman" w:hAnsi="Times New Roman" w:cs="Times New Roman"/>
          <w:sz w:val="28"/>
          <w:szCs w:val="28"/>
        </w:rPr>
        <w:t>зволено</w:t>
      </w:r>
      <w:r w:rsidR="00CA3CF7" w:rsidRPr="00B208F9">
        <w:rPr>
          <w:rFonts w:ascii="Times New Roman" w:hAnsi="Times New Roman" w:cs="Times New Roman"/>
          <w:sz w:val="28"/>
          <w:szCs w:val="28"/>
        </w:rPr>
        <w:t xml:space="preserve"> виправляти</w:t>
      </w:r>
      <w:r w:rsidR="00B208F9"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підчищенням, або</w:t>
      </w:r>
      <w:r w:rsidR="00B208F9"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зафарбуванням біл</w:t>
      </w:r>
      <w:r w:rsidR="00B208F9" w:rsidRPr="00B208F9">
        <w:rPr>
          <w:rFonts w:ascii="Times New Roman" w:hAnsi="Times New Roman" w:cs="Times New Roman"/>
          <w:sz w:val="28"/>
          <w:szCs w:val="28"/>
        </w:rPr>
        <w:t>им коректором</w:t>
      </w:r>
      <w:r w:rsidR="00CA3CF7" w:rsidRPr="00B208F9">
        <w:rPr>
          <w:rFonts w:ascii="Times New Roman" w:hAnsi="Times New Roman" w:cs="Times New Roman"/>
          <w:sz w:val="28"/>
          <w:szCs w:val="28"/>
        </w:rPr>
        <w:t xml:space="preserve"> і нанесенням на тому ж</w:t>
      </w:r>
      <w:r w:rsidR="00B208F9"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місці або між рядками виправленого зображення машинописним способом</w:t>
      </w:r>
      <w:r w:rsidR="00B208F9"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або від руки. Виправлене повинно бути такого ж кольору, як і основний</w:t>
      </w:r>
      <w:r w:rsidR="00B208F9" w:rsidRPr="00B208F9">
        <w:rPr>
          <w:rFonts w:ascii="Times New Roman" w:hAnsi="Times New Roman" w:cs="Times New Roman"/>
          <w:sz w:val="28"/>
          <w:szCs w:val="28"/>
        </w:rPr>
        <w:t xml:space="preserve"> </w:t>
      </w:r>
      <w:r w:rsidR="00CA3CF7" w:rsidRPr="00B208F9">
        <w:rPr>
          <w:rFonts w:ascii="Times New Roman" w:hAnsi="Times New Roman" w:cs="Times New Roman"/>
          <w:sz w:val="28"/>
          <w:szCs w:val="28"/>
        </w:rPr>
        <w:t>текст.</w:t>
      </w:r>
      <w:r w:rsidR="00E61E6E" w:rsidRPr="00B208F9">
        <w:rPr>
          <w:rFonts w:ascii="Times New Roman" w:eastAsia="Times New Roman" w:hAnsi="Times New Roman" w:cs="Times New Roman"/>
          <w:sz w:val="28"/>
          <w:szCs w:val="28"/>
          <w:lang w:eastAsia="uk-UA"/>
        </w:rPr>
        <w:t xml:space="preserve"> </w:t>
      </w:r>
      <w:r w:rsidR="00B208F9" w:rsidRPr="00B208F9">
        <w:rPr>
          <w:rFonts w:ascii="Times New Roman" w:eastAsia="Times New Roman" w:hAnsi="Times New Roman" w:cs="Times New Roman"/>
          <w:sz w:val="28"/>
          <w:szCs w:val="28"/>
          <w:lang w:eastAsia="uk-UA"/>
        </w:rPr>
        <w:t>Допускається не більше трьох виправлень на сторінці.</w:t>
      </w:r>
    </w:p>
    <w:p w:rsidR="00190B56" w:rsidRPr="00B208F9" w:rsidRDefault="00E61E6E" w:rsidP="00B208F9">
      <w:pPr>
        <w:rPr>
          <w:rFonts w:ascii="Times New Roman" w:eastAsia="Times New Roman" w:hAnsi="Times New Roman" w:cs="Times New Roman"/>
          <w:i/>
          <w:iCs/>
          <w:sz w:val="28"/>
          <w:szCs w:val="28"/>
          <w:lang w:eastAsia="uk-UA"/>
        </w:rPr>
      </w:pPr>
      <w:r w:rsidRPr="00B208F9">
        <w:rPr>
          <w:rFonts w:ascii="Times New Roman" w:eastAsia="Times New Roman" w:hAnsi="Times New Roman" w:cs="Times New Roman"/>
          <w:i/>
          <w:iCs/>
          <w:sz w:val="28"/>
          <w:szCs w:val="28"/>
          <w:lang w:eastAsia="uk-UA"/>
        </w:rPr>
        <w:t xml:space="preserve">     </w:t>
      </w:r>
    </w:p>
    <w:p w:rsidR="0046178F" w:rsidRDefault="00190B56" w:rsidP="00253A83">
      <w:pPr>
        <w:rPr>
          <w:rFonts w:ascii="Times New Roman" w:eastAsia="Times New Roman" w:hAnsi="Times New Roman" w:cs="Times New Roman"/>
          <w:b/>
          <w:iCs/>
          <w:sz w:val="28"/>
          <w:szCs w:val="28"/>
          <w:lang w:eastAsia="uk-UA"/>
        </w:rPr>
      </w:pPr>
      <w:r>
        <w:rPr>
          <w:rFonts w:ascii="Times New Roman" w:eastAsia="Times New Roman" w:hAnsi="Times New Roman" w:cs="Times New Roman"/>
          <w:i/>
          <w:iCs/>
          <w:sz w:val="28"/>
          <w:szCs w:val="28"/>
          <w:lang w:eastAsia="uk-UA"/>
        </w:rPr>
        <w:t xml:space="preserve">    </w:t>
      </w:r>
      <w:r w:rsidR="0046178F" w:rsidRPr="00E61E6E">
        <w:rPr>
          <w:rFonts w:ascii="Times New Roman" w:eastAsia="Times New Roman" w:hAnsi="Times New Roman" w:cs="Times New Roman"/>
          <w:b/>
          <w:iCs/>
          <w:sz w:val="28"/>
          <w:szCs w:val="28"/>
          <w:lang w:eastAsia="uk-UA"/>
        </w:rPr>
        <w:t>Оформлення таблиць</w:t>
      </w:r>
      <w:r w:rsidR="00E61E6E">
        <w:rPr>
          <w:rFonts w:ascii="Times New Roman" w:eastAsia="Times New Roman" w:hAnsi="Times New Roman" w:cs="Times New Roman"/>
          <w:b/>
          <w:iCs/>
          <w:sz w:val="28"/>
          <w:szCs w:val="28"/>
          <w:lang w:eastAsia="uk-UA"/>
        </w:rPr>
        <w:t xml:space="preserve"> </w:t>
      </w:r>
      <w:r w:rsidR="0046178F" w:rsidRPr="00E61E6E">
        <w:rPr>
          <w:rFonts w:ascii="Times New Roman" w:eastAsia="Times New Roman" w:hAnsi="Times New Roman" w:cs="Times New Roman"/>
          <w:b/>
          <w:iCs/>
          <w:sz w:val="28"/>
          <w:szCs w:val="28"/>
          <w:lang w:eastAsia="uk-UA"/>
        </w:rPr>
        <w:t>та інших видів графічного матеріалу</w:t>
      </w:r>
    </w:p>
    <w:p w:rsidR="0046178F" w:rsidRPr="00267D0A" w:rsidRDefault="00E61E6E" w:rsidP="00253A83">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Заголовки таблиць розміщують над ними. Справа над тематичним заголовком з великої літери пишуть слово «Таблиця»</w:t>
      </w:r>
      <w:r w:rsidR="003A3B90" w:rsidRPr="00267D0A">
        <w:rPr>
          <w:rFonts w:ascii="Times New Roman" w:eastAsia="Times New Roman" w:hAnsi="Times New Roman" w:cs="Times New Roman"/>
          <w:sz w:val="28"/>
          <w:szCs w:val="28"/>
          <w:lang w:eastAsia="uk-UA"/>
        </w:rPr>
        <w:t xml:space="preserve"> і </w:t>
      </w:r>
      <w:r w:rsidR="0046178F" w:rsidRPr="00267D0A">
        <w:rPr>
          <w:rFonts w:ascii="Times New Roman" w:eastAsia="Times New Roman" w:hAnsi="Times New Roman" w:cs="Times New Roman"/>
          <w:sz w:val="28"/>
          <w:szCs w:val="28"/>
          <w:lang w:eastAsia="uk-UA"/>
        </w:rPr>
        <w:t xml:space="preserve">порядковий номер. Знак «№» перед цифрою </w:t>
      </w:r>
      <w:r w:rsidR="0046178F" w:rsidRPr="00267D0A">
        <w:rPr>
          <w:rFonts w:ascii="Times New Roman" w:eastAsia="Times New Roman" w:hAnsi="Times New Roman" w:cs="Times New Roman"/>
          <w:b/>
          <w:sz w:val="28"/>
          <w:szCs w:val="28"/>
          <w:lang w:eastAsia="uk-UA"/>
        </w:rPr>
        <w:t>не</w:t>
      </w:r>
      <w:r w:rsidR="0046178F" w:rsidRPr="00267D0A">
        <w:rPr>
          <w:rFonts w:ascii="Times New Roman" w:eastAsia="Times New Roman" w:hAnsi="Times New Roman" w:cs="Times New Roman"/>
          <w:sz w:val="28"/>
          <w:szCs w:val="28"/>
          <w:lang w:eastAsia="uk-UA"/>
        </w:rPr>
        <w:t xml:space="preserve"> ставиться. Номер таблиці складається з номера питання та порядкового номера таблиці. Наприклад: Таблиця 2.3 (третя таблиця другого питання).</w:t>
      </w:r>
    </w:p>
    <w:p w:rsidR="0046178F" w:rsidRPr="00267D0A" w:rsidRDefault="0028600F" w:rsidP="0028600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Кожна таблиця повинна, як правило, розміщуватися на одній сторінці. Перенесення її на наступну сторінку допускається, якщо в ній містяться взаємопов’язані характеристики об’єкта дослідження. У разі перенесення таблиці у правому верхньому кутку наступної сторінки слід писати: «Продовження </w:t>
      </w:r>
      <w:r>
        <w:rPr>
          <w:rFonts w:ascii="Times New Roman" w:eastAsia="Times New Roman" w:hAnsi="Times New Roman" w:cs="Times New Roman"/>
          <w:sz w:val="28"/>
          <w:szCs w:val="28"/>
          <w:lang w:eastAsia="uk-UA"/>
        </w:rPr>
        <w:t>табл.</w:t>
      </w:r>
      <w:r w:rsidR="003A3B90" w:rsidRPr="00267D0A">
        <w:rPr>
          <w:rFonts w:ascii="Times New Roman" w:eastAsia="Times New Roman" w:hAnsi="Times New Roman" w:cs="Times New Roman"/>
          <w:sz w:val="28"/>
          <w:szCs w:val="28"/>
          <w:lang w:eastAsia="uk-UA"/>
        </w:rPr>
        <w:t xml:space="preserve"> 2.3</w:t>
      </w:r>
      <w:r w:rsidR="0046178F" w:rsidRPr="00267D0A">
        <w:rPr>
          <w:rFonts w:ascii="Times New Roman" w:eastAsia="Times New Roman" w:hAnsi="Times New Roman" w:cs="Times New Roman"/>
          <w:sz w:val="28"/>
          <w:szCs w:val="28"/>
          <w:lang w:eastAsia="uk-UA"/>
        </w:rPr>
        <w:t>».</w:t>
      </w:r>
    </w:p>
    <w:p w:rsidR="0046178F" w:rsidRPr="00267D0A" w:rsidRDefault="0046178F" w:rsidP="00253A83">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 xml:space="preserve">Якщо всі показники таблиці мають однакові одиниці виміру, їх виносять у заголовок, якщо різні </w:t>
      </w:r>
      <w:r w:rsidR="0028600F">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 xml:space="preserve">вказують у </w:t>
      </w:r>
      <w:proofErr w:type="spellStart"/>
      <w:r w:rsidRPr="00267D0A">
        <w:rPr>
          <w:rFonts w:ascii="Times New Roman" w:eastAsia="Times New Roman" w:hAnsi="Times New Roman" w:cs="Times New Roman"/>
          <w:sz w:val="28"/>
          <w:szCs w:val="28"/>
          <w:lang w:eastAsia="uk-UA"/>
        </w:rPr>
        <w:t>боковику</w:t>
      </w:r>
      <w:proofErr w:type="spellEnd"/>
      <w:r w:rsidRPr="00267D0A">
        <w:rPr>
          <w:rFonts w:ascii="Times New Roman" w:eastAsia="Times New Roman" w:hAnsi="Times New Roman" w:cs="Times New Roman"/>
          <w:sz w:val="28"/>
          <w:szCs w:val="28"/>
          <w:lang w:eastAsia="uk-UA"/>
        </w:rPr>
        <w:t xml:space="preserve">. Позначення одиниць виміру повинно відповідати стандартам. </w:t>
      </w:r>
    </w:p>
    <w:p w:rsidR="0046178F" w:rsidRPr="00267D0A" w:rsidRDefault="0028600F" w:rsidP="0028600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Цифри у графах треба проставляти у такий спосіб, щоб відповідні розряди чисел по всіх графах були розміщені один під одним. Потрібно дотримуватись однакової кількості десяткових знаків для всіх значень цифрових величин в одній колонці.</w:t>
      </w:r>
    </w:p>
    <w:p w:rsidR="0046178F" w:rsidRDefault="0028600F" w:rsidP="0028600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Таблицю розміщують по тексту після першого посилання на неї. Громіздкі таблиці </w:t>
      </w:r>
      <w:r>
        <w:rPr>
          <w:rFonts w:ascii="Times New Roman" w:eastAsia="Times New Roman" w:hAnsi="Times New Roman" w:cs="Times New Roman"/>
          <w:sz w:val="28"/>
          <w:szCs w:val="28"/>
          <w:lang w:eastAsia="uk-UA"/>
        </w:rPr>
        <w:t xml:space="preserve">(більше півтора аркуша) </w:t>
      </w:r>
      <w:r w:rsidR="0046178F" w:rsidRPr="00267D0A">
        <w:rPr>
          <w:rFonts w:ascii="Times New Roman" w:eastAsia="Times New Roman" w:hAnsi="Times New Roman" w:cs="Times New Roman"/>
          <w:sz w:val="28"/>
          <w:szCs w:val="28"/>
          <w:lang w:eastAsia="uk-UA"/>
        </w:rPr>
        <w:t>та схеми допоміжного чи довідкового характеру слід винести у додатки, які нумерують окремо і поміщають після списку літератури. Таблиці й інші ілюстрації повинні мати окрему нумерацію.</w:t>
      </w:r>
      <w:r w:rsidR="004C5FD6">
        <w:rPr>
          <w:rFonts w:ascii="Times New Roman" w:eastAsia="Times New Roman" w:hAnsi="Times New Roman" w:cs="Times New Roman"/>
          <w:sz w:val="28"/>
          <w:szCs w:val="28"/>
          <w:lang w:eastAsia="uk-UA"/>
        </w:rPr>
        <w:t xml:space="preserve"> </w:t>
      </w:r>
    </w:p>
    <w:p w:rsidR="00B0526C" w:rsidRDefault="00B0526C" w:rsidP="0028600F">
      <w:pPr>
        <w:rPr>
          <w:rFonts w:ascii="Times New Roman" w:eastAsia="Times New Roman" w:hAnsi="Times New Roman" w:cs="Times New Roman"/>
          <w:sz w:val="28"/>
          <w:szCs w:val="28"/>
          <w:lang w:eastAsia="uk-UA"/>
        </w:rPr>
      </w:pPr>
    </w:p>
    <w:p w:rsidR="00753D13" w:rsidRPr="00346A1C" w:rsidRDefault="00753D13" w:rsidP="00753D13">
      <w:pPr>
        <w:spacing w:line="360" w:lineRule="auto"/>
        <w:jc w:val="right"/>
        <w:rPr>
          <w:rFonts w:ascii="Times New Roman" w:hAnsi="Times New Roman"/>
          <w:sz w:val="28"/>
          <w:szCs w:val="28"/>
        </w:rPr>
      </w:pPr>
      <w:r>
        <w:rPr>
          <w:rFonts w:ascii="Times New Roman" w:hAnsi="Times New Roman"/>
          <w:sz w:val="28"/>
          <w:szCs w:val="28"/>
        </w:rPr>
        <w:lastRenderedPageBreak/>
        <w:t>Таблиця 1.1</w:t>
      </w:r>
      <w:r w:rsidRPr="003B18DA">
        <w:rPr>
          <w:rFonts w:ascii="Times New Roman" w:hAnsi="Times New Roman"/>
          <w:sz w:val="28"/>
          <w:szCs w:val="28"/>
        </w:rPr>
        <w:t xml:space="preserve"> </w:t>
      </w:r>
    </w:p>
    <w:p w:rsidR="00753D13" w:rsidRPr="00346A1C" w:rsidRDefault="00753D13" w:rsidP="00753D13">
      <w:pPr>
        <w:spacing w:line="360" w:lineRule="auto"/>
        <w:jc w:val="center"/>
        <w:rPr>
          <w:rFonts w:ascii="Times New Roman" w:hAnsi="Times New Roman"/>
          <w:sz w:val="28"/>
          <w:szCs w:val="28"/>
        </w:rPr>
      </w:pPr>
      <w:r w:rsidRPr="00C26AF4">
        <w:rPr>
          <w:rFonts w:ascii="Times New Roman" w:hAnsi="Times New Roman"/>
          <w:sz w:val="28"/>
          <w:szCs w:val="28"/>
        </w:rPr>
        <w:t>Аналіз рентабельності виробництва</w:t>
      </w:r>
      <w:r w:rsidRPr="00346A1C">
        <w:rPr>
          <w:rFonts w:ascii="Times New Roman" w:hAnsi="Times New Roman"/>
          <w:sz w:val="28"/>
          <w:szCs w:val="28"/>
        </w:rPr>
        <w:t xml:space="preserve">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662"/>
        <w:gridCol w:w="2941"/>
      </w:tblGrid>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w:t>
            </w:r>
          </w:p>
        </w:tc>
        <w:tc>
          <w:tcPr>
            <w:tcW w:w="6662"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Аналіз рентабельності виробництва</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Порядок формування показника або джерело</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1</w:t>
            </w:r>
          </w:p>
        </w:tc>
        <w:tc>
          <w:tcPr>
            <w:tcW w:w="6662"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2</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3</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1</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Балансовий прибуток, тис. грн.</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Баланс</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2</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Реалізація продукції (без ПДВ), тис. грн.</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Звіт про фінансові результати</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3</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Середньорічна вартість основних засобів, тис. грн.</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баланс</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4</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Середньорічні залишки матеріальних оборотних засобів, тис. грн.</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баланс</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5</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Середньорічна вартість виробничих засобів, тис. грн.</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рядок 3 + рядок 4</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6</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Коефіцієнт фондомісткості продукції, коп.</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рядок 3/</w:t>
            </w:r>
            <w:proofErr w:type="spellStart"/>
            <w:r w:rsidRPr="003C1CE6">
              <w:rPr>
                <w:rFonts w:ascii="Times New Roman" w:hAnsi="Times New Roman"/>
                <w:sz w:val="28"/>
                <w:szCs w:val="28"/>
              </w:rPr>
              <w:t>рядок</w:t>
            </w:r>
            <w:proofErr w:type="spellEnd"/>
            <w:r w:rsidRPr="003C1CE6">
              <w:rPr>
                <w:rFonts w:ascii="Times New Roman" w:hAnsi="Times New Roman"/>
                <w:sz w:val="28"/>
                <w:szCs w:val="28"/>
              </w:rPr>
              <w:t xml:space="preserve"> 2</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7</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Коефіцієнт закріплення оборотних засобів</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рядок 4 + рядок 2</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8</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Прибуток на 1 грн. реалізованої продукції, коп.</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рядок 1/</w:t>
            </w:r>
            <w:proofErr w:type="spellStart"/>
            <w:r w:rsidRPr="003C1CE6">
              <w:rPr>
                <w:rFonts w:ascii="Times New Roman" w:hAnsi="Times New Roman"/>
                <w:sz w:val="28"/>
                <w:szCs w:val="28"/>
              </w:rPr>
              <w:t>рядок</w:t>
            </w:r>
            <w:proofErr w:type="spellEnd"/>
            <w:r w:rsidRPr="003C1CE6">
              <w:rPr>
                <w:rFonts w:ascii="Times New Roman" w:hAnsi="Times New Roman"/>
                <w:sz w:val="28"/>
                <w:szCs w:val="28"/>
              </w:rPr>
              <w:t xml:space="preserve"> 2</w:t>
            </w:r>
          </w:p>
        </w:tc>
      </w:tr>
      <w:tr w:rsidR="00753D13" w:rsidRPr="003C1CE6" w:rsidTr="00753D13">
        <w:tc>
          <w:tcPr>
            <w:tcW w:w="534"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9</w:t>
            </w:r>
          </w:p>
        </w:tc>
        <w:tc>
          <w:tcPr>
            <w:tcW w:w="6662" w:type="dxa"/>
          </w:tcPr>
          <w:p w:rsidR="00753D13" w:rsidRPr="003C1CE6" w:rsidRDefault="00753D13" w:rsidP="00753D13">
            <w:pPr>
              <w:rPr>
                <w:rFonts w:ascii="Times New Roman" w:hAnsi="Times New Roman"/>
                <w:sz w:val="28"/>
                <w:szCs w:val="28"/>
              </w:rPr>
            </w:pPr>
            <w:r w:rsidRPr="003C1CE6">
              <w:rPr>
                <w:rFonts w:ascii="Times New Roman" w:hAnsi="Times New Roman"/>
                <w:sz w:val="28"/>
                <w:szCs w:val="28"/>
              </w:rPr>
              <w:t>Рівень рентабельності виробництва, %</w:t>
            </w:r>
          </w:p>
        </w:tc>
        <w:tc>
          <w:tcPr>
            <w:tcW w:w="2941" w:type="dxa"/>
          </w:tcPr>
          <w:p w:rsidR="00753D13" w:rsidRPr="003C1CE6" w:rsidRDefault="00753D13" w:rsidP="00753D13">
            <w:pPr>
              <w:jc w:val="center"/>
              <w:rPr>
                <w:rFonts w:ascii="Times New Roman" w:hAnsi="Times New Roman"/>
                <w:sz w:val="28"/>
                <w:szCs w:val="28"/>
              </w:rPr>
            </w:pPr>
            <w:r w:rsidRPr="003C1CE6">
              <w:rPr>
                <w:rFonts w:ascii="Times New Roman" w:hAnsi="Times New Roman"/>
                <w:sz w:val="28"/>
                <w:szCs w:val="28"/>
              </w:rPr>
              <w:t>рядок 1/</w:t>
            </w:r>
            <w:proofErr w:type="spellStart"/>
            <w:r w:rsidRPr="003C1CE6">
              <w:rPr>
                <w:rFonts w:ascii="Times New Roman" w:hAnsi="Times New Roman"/>
                <w:sz w:val="28"/>
                <w:szCs w:val="28"/>
              </w:rPr>
              <w:t>рядок</w:t>
            </w:r>
            <w:proofErr w:type="spellEnd"/>
            <w:r w:rsidRPr="003C1CE6">
              <w:rPr>
                <w:rFonts w:ascii="Times New Roman" w:hAnsi="Times New Roman"/>
                <w:sz w:val="28"/>
                <w:szCs w:val="28"/>
              </w:rPr>
              <w:t xml:space="preserve"> 5</w:t>
            </w:r>
          </w:p>
        </w:tc>
      </w:tr>
    </w:tbl>
    <w:p w:rsidR="00D75DFC" w:rsidRDefault="00D75DFC" w:rsidP="00190B56">
      <w:pPr>
        <w:rPr>
          <w:rFonts w:ascii="Times New Roman" w:eastAsia="Times New Roman" w:hAnsi="Times New Roman" w:cs="Times New Roman"/>
          <w:sz w:val="28"/>
          <w:szCs w:val="28"/>
          <w:lang w:eastAsia="uk-UA"/>
        </w:rPr>
      </w:pPr>
    </w:p>
    <w:p w:rsidR="003A3B90" w:rsidRPr="00267D0A" w:rsidRDefault="00190B5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A3B90" w:rsidRPr="00267D0A">
        <w:rPr>
          <w:rFonts w:ascii="Times New Roman" w:eastAsia="Times New Roman" w:hAnsi="Times New Roman" w:cs="Times New Roman"/>
          <w:sz w:val="28"/>
          <w:szCs w:val="28"/>
          <w:lang w:eastAsia="uk-UA"/>
        </w:rPr>
        <w:t>Графічний об’єкт, у якому відсутні цифрові або числові дані вважають рисунком.</w:t>
      </w:r>
    </w:p>
    <w:p w:rsidR="0046178F" w:rsidRDefault="00190B5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Формули, на які є посилання в тексті, нумеруються в межах розділу арабськими цифрами. Номер формули складається з номера питання та порядкового номера формули, розмежованих крапкою. Номер формули слід взяти у дужки і розмістити на правому полі на рівні нижнього ряду формули, до якої він належить. Допускається наскрізна нумерація формул по всій роботі.</w:t>
      </w:r>
    </w:p>
    <w:p w:rsidR="00DC7292" w:rsidRDefault="00DC7292" w:rsidP="00190B56">
      <w:pPr>
        <w:rPr>
          <w:rFonts w:ascii="Times New Roman" w:eastAsia="Times New Roman" w:hAnsi="Times New Roman" w:cs="Times New Roman"/>
          <w:sz w:val="28"/>
          <w:szCs w:val="28"/>
          <w:lang w:eastAsia="uk-UA"/>
        </w:rPr>
      </w:pPr>
    </w:p>
    <w:p w:rsidR="001A6436" w:rsidRDefault="001A643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А – З = ВК,                                           (1.1)</w:t>
      </w:r>
    </w:p>
    <w:p w:rsidR="001A6436" w:rsidRDefault="001A643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 А – активи;</w:t>
      </w:r>
    </w:p>
    <w:p w:rsidR="001A6436" w:rsidRDefault="001A643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З – зобов’язання;</w:t>
      </w:r>
    </w:p>
    <w:p w:rsidR="001A6436" w:rsidRPr="00267D0A" w:rsidRDefault="001A6436" w:rsidP="00190B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ВК – власний капітал.</w:t>
      </w:r>
    </w:p>
    <w:p w:rsidR="00A76BDB" w:rsidRDefault="00A76BDB" w:rsidP="00775E07">
      <w:pPr>
        <w:autoSpaceDE w:val="0"/>
        <w:autoSpaceDN w:val="0"/>
        <w:adjustRightInd w:val="0"/>
        <w:rPr>
          <w:rFonts w:ascii="Times New Roman" w:eastAsia="Times New Roman" w:hAnsi="Times New Roman" w:cs="Times New Roman"/>
          <w:b/>
          <w:iCs/>
          <w:sz w:val="28"/>
          <w:szCs w:val="28"/>
          <w:lang w:eastAsia="uk-UA"/>
        </w:rPr>
      </w:pPr>
    </w:p>
    <w:p w:rsidR="000856F0" w:rsidRPr="00775E07" w:rsidRDefault="00E61E6E" w:rsidP="00775E07">
      <w:pPr>
        <w:autoSpaceDE w:val="0"/>
        <w:autoSpaceDN w:val="0"/>
        <w:adjustRightInd w:val="0"/>
        <w:rPr>
          <w:rFonts w:ascii="Times New Roman" w:eastAsia="Times New Roman" w:hAnsi="Times New Roman" w:cs="Times New Roman"/>
          <w:b/>
          <w:iCs/>
          <w:sz w:val="28"/>
          <w:szCs w:val="28"/>
          <w:lang w:eastAsia="uk-UA"/>
        </w:rPr>
      </w:pPr>
      <w:r w:rsidRPr="00775E07">
        <w:rPr>
          <w:rFonts w:ascii="Times New Roman" w:eastAsia="Times New Roman" w:hAnsi="Times New Roman" w:cs="Times New Roman"/>
          <w:b/>
          <w:iCs/>
          <w:sz w:val="28"/>
          <w:szCs w:val="28"/>
          <w:lang w:eastAsia="uk-UA"/>
        </w:rPr>
        <w:t xml:space="preserve">    </w:t>
      </w:r>
      <w:proofErr w:type="spellStart"/>
      <w:r w:rsidR="00775E07" w:rsidRPr="00775E07">
        <w:rPr>
          <w:rFonts w:ascii="Times New Roman" w:hAnsi="Times New Roman" w:cs="Times New Roman"/>
          <w:sz w:val="28"/>
          <w:szCs w:val="28"/>
        </w:rPr>
        <w:t>Ілюстраційний</w:t>
      </w:r>
      <w:proofErr w:type="spellEnd"/>
      <w:r w:rsidR="00775E07" w:rsidRPr="00775E07">
        <w:rPr>
          <w:rFonts w:ascii="Times New Roman" w:hAnsi="Times New Roman" w:cs="Times New Roman"/>
          <w:sz w:val="28"/>
          <w:szCs w:val="28"/>
        </w:rPr>
        <w:t xml:space="preserve"> матеріал (схеми, блок-схеми, графіки, діаграми,</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рисунки) разом з підписами необхідно розміщувати безпосередньо після</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тексту, в якому їх згадано вперше, або на наступній сторінці. На весь</w:t>
      </w:r>
      <w:r w:rsidR="00775E07">
        <w:rPr>
          <w:rFonts w:ascii="Times New Roman" w:hAnsi="Times New Roman" w:cs="Times New Roman"/>
          <w:sz w:val="28"/>
          <w:szCs w:val="28"/>
        </w:rPr>
        <w:t xml:space="preserve"> </w:t>
      </w:r>
      <w:proofErr w:type="spellStart"/>
      <w:r w:rsidR="00775E07" w:rsidRPr="00775E07">
        <w:rPr>
          <w:rFonts w:ascii="Times New Roman" w:hAnsi="Times New Roman" w:cs="Times New Roman"/>
          <w:sz w:val="28"/>
          <w:szCs w:val="28"/>
        </w:rPr>
        <w:t>ілюстраційний</w:t>
      </w:r>
      <w:proofErr w:type="spellEnd"/>
      <w:r w:rsidR="00775E07" w:rsidRPr="00775E07">
        <w:rPr>
          <w:rFonts w:ascii="Times New Roman" w:hAnsi="Times New Roman" w:cs="Times New Roman"/>
          <w:sz w:val="28"/>
          <w:szCs w:val="28"/>
        </w:rPr>
        <w:t xml:space="preserve"> матеріал у роботі необхідно подавати посилання. Окремі</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сторінки з ілюстраціями включають до загальної нумерації сторінок роботи.</w:t>
      </w:r>
      <w:r w:rsidR="00775E07">
        <w:rPr>
          <w:rFonts w:ascii="Times New Roman" w:hAnsi="Times New Roman" w:cs="Times New Roman"/>
          <w:sz w:val="28"/>
          <w:szCs w:val="28"/>
        </w:rPr>
        <w:t xml:space="preserve"> </w:t>
      </w:r>
      <w:proofErr w:type="spellStart"/>
      <w:r w:rsidR="00775E07" w:rsidRPr="00775E07">
        <w:rPr>
          <w:rFonts w:ascii="Times New Roman" w:hAnsi="Times New Roman" w:cs="Times New Roman"/>
          <w:sz w:val="28"/>
          <w:szCs w:val="28"/>
        </w:rPr>
        <w:t>Підрисунковий</w:t>
      </w:r>
      <w:proofErr w:type="spellEnd"/>
      <w:r w:rsidR="00775E07" w:rsidRPr="00775E07">
        <w:rPr>
          <w:rFonts w:ascii="Times New Roman" w:hAnsi="Times New Roman" w:cs="Times New Roman"/>
          <w:sz w:val="28"/>
          <w:szCs w:val="28"/>
        </w:rPr>
        <w:t xml:space="preserve"> підпис розміщують під ілюстрацією. Складається він </w:t>
      </w:r>
      <w:r w:rsidR="00775E07">
        <w:rPr>
          <w:rFonts w:ascii="Times New Roman" w:hAnsi="Times New Roman" w:cs="Times New Roman"/>
          <w:sz w:val="28"/>
          <w:szCs w:val="28"/>
        </w:rPr>
        <w:t>і</w:t>
      </w:r>
      <w:r w:rsidR="00775E07" w:rsidRPr="00775E07">
        <w:rPr>
          <w:rFonts w:ascii="Times New Roman" w:hAnsi="Times New Roman" w:cs="Times New Roman"/>
          <w:sz w:val="28"/>
          <w:szCs w:val="28"/>
        </w:rPr>
        <w:t>з</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скорочення «Рис.», номера ілюстрації (номера розділу (пункту) та порядкового</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номера ілюстрації у ньому, відокремлених крапкою) та назви ілюстрації –</w:t>
      </w:r>
      <w:r w:rsidR="00775E07">
        <w:rPr>
          <w:rFonts w:ascii="Times New Roman" w:hAnsi="Times New Roman" w:cs="Times New Roman"/>
          <w:sz w:val="28"/>
          <w:szCs w:val="28"/>
        </w:rPr>
        <w:t xml:space="preserve"> </w:t>
      </w:r>
      <w:r w:rsidR="00775E07" w:rsidRPr="00775E07">
        <w:rPr>
          <w:rFonts w:ascii="Times New Roman" w:hAnsi="Times New Roman" w:cs="Times New Roman"/>
          <w:sz w:val="28"/>
          <w:szCs w:val="28"/>
        </w:rPr>
        <w:t>тексту із характеристикою зображеного на рисунку.</w:t>
      </w:r>
    </w:p>
    <w:p w:rsidR="000856F0" w:rsidRDefault="000856F0"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753D13" w:rsidRDefault="00753D13" w:rsidP="00775E07">
      <w:pPr>
        <w:rPr>
          <w:rFonts w:ascii="Times New Roman" w:eastAsia="Times New Roman" w:hAnsi="Times New Roman" w:cs="Times New Roman"/>
          <w:b/>
          <w:iCs/>
          <w:sz w:val="28"/>
          <w:szCs w:val="28"/>
          <w:lang w:eastAsia="uk-UA"/>
        </w:rPr>
      </w:pPr>
    </w:p>
    <w:p w:rsidR="003C1CE6" w:rsidRDefault="003C1CE6" w:rsidP="00775E07">
      <w:pPr>
        <w:rPr>
          <w:rFonts w:ascii="Times New Roman" w:eastAsia="Times New Roman" w:hAnsi="Times New Roman" w:cs="Times New Roman"/>
          <w:b/>
          <w:iCs/>
          <w:sz w:val="28"/>
          <w:szCs w:val="28"/>
          <w:lang w:eastAsia="uk-UA"/>
        </w:rPr>
      </w:pPr>
    </w:p>
    <w:p w:rsidR="00753D13" w:rsidRDefault="00FF7CB6" w:rsidP="00775E07">
      <w:pPr>
        <w:rPr>
          <w:rFonts w:ascii="Times New Roman" w:eastAsia="Times New Roman" w:hAnsi="Times New Roman" w:cs="Times New Roman"/>
          <w:b/>
          <w:iCs/>
          <w:sz w:val="28"/>
          <w:szCs w:val="28"/>
          <w:lang w:eastAsia="uk-UA"/>
        </w:rPr>
      </w:pPr>
      <w:r>
        <w:rPr>
          <w:noProof/>
          <w:sz w:val="25"/>
          <w:szCs w:val="25"/>
          <w:lang w:eastAsia="uk-UA"/>
        </w:rPr>
        <mc:AlternateContent>
          <mc:Choice Requires="wpg">
            <w:drawing>
              <wp:inline distT="0" distB="0" distL="0" distR="0">
                <wp:extent cx="5739130" cy="2383790"/>
                <wp:effectExtent l="9525" t="19050" r="13970" b="698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383790"/>
                          <a:chOff x="2421" y="10144"/>
                          <a:chExt cx="8160" cy="4080"/>
                        </a:xfrm>
                      </wpg:grpSpPr>
                      <wps:wsp>
                        <wps:cNvPr id="2" name="Text Box 25"/>
                        <wps:cNvSpPr txBox="1">
                          <a:spLocks noChangeArrowheads="1"/>
                        </wps:cNvSpPr>
                        <wps:spPr bwMode="auto">
                          <a:xfrm>
                            <a:off x="2661" y="10144"/>
                            <a:ext cx="7560" cy="480"/>
                          </a:xfrm>
                          <a:prstGeom prst="rect">
                            <a:avLst/>
                          </a:prstGeom>
                          <a:solidFill>
                            <a:srgbClr val="FFFFFF"/>
                          </a:solidFill>
                          <a:ln w="38100" cmpd="dbl">
                            <a:solidFill>
                              <a:srgbClr val="000000"/>
                            </a:solidFill>
                            <a:miter lim="800000"/>
                            <a:headEnd/>
                            <a:tailEnd/>
                          </a:ln>
                        </wps:spPr>
                        <wps:txb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ВИДИ ЕКОНОМІЧНОГО АНАЛІЗУ</w:t>
                              </w:r>
                            </w:p>
                          </w:txbxContent>
                        </wps:txbx>
                        <wps:bodyPr rot="0" vert="horz" wrap="square" lIns="91440" tIns="45720" rIns="91440" bIns="45720" anchor="t" anchorCtr="0" upright="1">
                          <a:noAutofit/>
                        </wps:bodyPr>
                      </wps:wsp>
                      <wps:wsp>
                        <wps:cNvPr id="3" name="Text Box 26"/>
                        <wps:cNvSpPr txBox="1">
                          <a:spLocks noChangeArrowheads="1"/>
                        </wps:cNvSpPr>
                        <wps:spPr bwMode="auto">
                          <a:xfrm>
                            <a:off x="2421" y="11224"/>
                            <a:ext cx="3600" cy="84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Залежні від часу проведення</w:t>
                              </w:r>
                            </w:p>
                          </w:txbxContent>
                        </wps:txbx>
                        <wps:bodyPr rot="0" vert="horz" wrap="square" lIns="91440" tIns="45720" rIns="91440" bIns="45720" anchor="t" anchorCtr="0" upright="1">
                          <a:noAutofit/>
                        </wps:bodyPr>
                      </wps:wsp>
                      <wps:wsp>
                        <wps:cNvPr id="4" name="Text Box 27"/>
                        <wps:cNvSpPr txBox="1">
                          <a:spLocks noChangeArrowheads="1"/>
                        </wps:cNvSpPr>
                        <wps:spPr bwMode="auto">
                          <a:xfrm>
                            <a:off x="7101" y="11224"/>
                            <a:ext cx="3480" cy="84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Залежні від ступеня охоплення діяльності</w:t>
                              </w:r>
                            </w:p>
                          </w:txbxContent>
                        </wps:txbx>
                        <wps:bodyPr rot="0" vert="horz" wrap="square" lIns="91440" tIns="45720" rIns="91440" bIns="45720" anchor="t" anchorCtr="0" upright="1">
                          <a:noAutofit/>
                        </wps:bodyPr>
                      </wps:wsp>
                      <wps:wsp>
                        <wps:cNvPr id="5" name="Text Box 28"/>
                        <wps:cNvSpPr txBox="1">
                          <a:spLocks noChangeArrowheads="1"/>
                        </wps:cNvSpPr>
                        <wps:spPr bwMode="auto">
                          <a:xfrm>
                            <a:off x="3021" y="12544"/>
                            <a:ext cx="2967" cy="457"/>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Попередній аналіз</w:t>
                              </w:r>
                            </w:p>
                          </w:txbxContent>
                        </wps:txbx>
                        <wps:bodyPr rot="0" vert="horz" wrap="square" lIns="91440" tIns="45720" rIns="91440" bIns="45720" anchor="t" anchorCtr="0" upright="1">
                          <a:noAutofit/>
                        </wps:bodyPr>
                      </wps:wsp>
                      <wps:wsp>
                        <wps:cNvPr id="6" name="Text Box 29"/>
                        <wps:cNvSpPr txBox="1">
                          <a:spLocks noChangeArrowheads="1"/>
                        </wps:cNvSpPr>
                        <wps:spPr bwMode="auto">
                          <a:xfrm>
                            <a:off x="3021" y="13144"/>
                            <a:ext cx="3000" cy="48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Поточний аналіз</w:t>
                              </w:r>
                            </w:p>
                          </w:txbxContent>
                        </wps:txbx>
                        <wps:bodyPr rot="0" vert="horz" wrap="square" lIns="91440" tIns="45720" rIns="91440" bIns="45720" anchor="t" anchorCtr="0" upright="1">
                          <a:noAutofit/>
                        </wps:bodyPr>
                      </wps:wsp>
                      <wps:wsp>
                        <wps:cNvPr id="7" name="Text Box 30"/>
                        <wps:cNvSpPr txBox="1">
                          <a:spLocks noChangeArrowheads="1"/>
                        </wps:cNvSpPr>
                        <wps:spPr bwMode="auto">
                          <a:xfrm>
                            <a:off x="3021" y="13744"/>
                            <a:ext cx="3000" cy="48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Подальший аналіз</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7581" y="12544"/>
                            <a:ext cx="3000" cy="48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Комплексний аналіз</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7581" y="13264"/>
                            <a:ext cx="3000" cy="480"/>
                          </a:xfrm>
                          <a:prstGeom prst="rect">
                            <a:avLst/>
                          </a:prstGeom>
                          <a:solidFill>
                            <a:srgbClr val="FFFFFF"/>
                          </a:solidFill>
                          <a:ln w="9525">
                            <a:solidFill>
                              <a:srgbClr val="000000"/>
                            </a:solidFill>
                            <a:miter lim="800000"/>
                            <a:headEnd/>
                            <a:tailEnd/>
                          </a:ln>
                        </wps:spPr>
                        <wps:txb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Тематичний аналіз</w:t>
                              </w:r>
                            </w:p>
                          </w:txbxContent>
                        </wps:txbx>
                        <wps:bodyPr rot="0" vert="horz" wrap="square" lIns="91440" tIns="45720" rIns="91440" bIns="45720" anchor="t" anchorCtr="0" upright="1">
                          <a:noAutofit/>
                        </wps:bodyPr>
                      </wps:wsp>
                      <wps:wsp>
                        <wps:cNvPr id="10" name="AutoShape 33"/>
                        <wps:cNvSpPr>
                          <a:spLocks noChangeArrowheads="1"/>
                        </wps:cNvSpPr>
                        <wps:spPr bwMode="auto">
                          <a:xfrm>
                            <a:off x="3141" y="10624"/>
                            <a:ext cx="1920" cy="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4"/>
                        <wps:cNvSpPr>
                          <a:spLocks noChangeArrowheads="1"/>
                        </wps:cNvSpPr>
                        <wps:spPr bwMode="auto">
                          <a:xfrm>
                            <a:off x="7821" y="10624"/>
                            <a:ext cx="1920" cy="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35"/>
                        <wps:cNvCnPr/>
                        <wps:spPr bwMode="auto">
                          <a:xfrm>
                            <a:off x="2574" y="1208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a:off x="7221" y="1206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7"/>
                        <wps:cNvCnPr/>
                        <wps:spPr bwMode="auto">
                          <a:xfrm>
                            <a:off x="2541" y="1278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8"/>
                        <wps:cNvCnPr/>
                        <wps:spPr bwMode="auto">
                          <a:xfrm>
                            <a:off x="2541" y="1338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9"/>
                        <wps:cNvCnPr/>
                        <wps:spPr bwMode="auto">
                          <a:xfrm>
                            <a:off x="2541" y="1386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0"/>
                        <wps:cNvCnPr/>
                        <wps:spPr bwMode="auto">
                          <a:xfrm>
                            <a:off x="7221" y="127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1"/>
                        <wps:cNvCnPr/>
                        <wps:spPr bwMode="auto">
                          <a:xfrm>
                            <a:off x="7221" y="1350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451.9pt;height:187.7pt;mso-position-horizontal-relative:char;mso-position-vertical-relative:line" coordorigin="2421,10144" coordsize="8160,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IEvwUAAN8wAAAOAAAAZHJzL2Uyb0RvYy54bWzsW1tzozYUfu9M/4OG98TcwUycndROMp3Z&#10;tpnZ7Q+QAQMtSFSQ2Gmn/71HF2QWJ+km6TrdVn5wwBLi6OjTp3PL2btdU6O7nHUVJQvLObUtlJOU&#10;ZhUpFtbPH69OYgt1PSYZrinJF9Z93lnvzr/95mzbJrlLS1pnOUMwCOmSbbuwyr5vk9msS8u8wd0p&#10;bXMCjRvKGtzDLStmGcNbGL2pZ65th7MtZVnLaJp3Hfy6ko3WuRh/s8nT/qfNpst7VC8skK0X30x8&#10;r/n37PwMJwXDbVmlSgz8AikaXBF4qR5qhXuMbll1MFRTpYx2dNOfprSZ0c2mSnMxB5iNY09mc83o&#10;bSvmUiTbotVqAtVO9PTiYdMf724YqjJYOwsR3MASibci1+e62bZFAl2uWfuhvWFygnD5nqa/dtA8&#10;m7bz+0J2RuvtDzSD8fBtT4VudhvW8CFg1mgnluBeL0G+61EKPwaRN3c8WKkU2lwv9qK5WqS0hJXk&#10;z7m+C7JCs2M7vpASJ2l5qQaInVA97duxeHSGE/lmIa2Sjk8NENftldq9TqkfStzmYq06rjGlVHdQ&#10;6kc+we/oDrmB1KvoxZWK+h38zvXPddNJ3SJClyUmRX7BGN2WOc5APIc/CZPQj8pJdHyQv1O2G4YH&#10;Sht0HgVaZRON4aRlXX+d0wbxi4XFYEMJOfHd+67n4uy7CPFpXWVXVV2LG1aslzVDdxg235X4iBnA&#10;LMfdaoK2C8uLHZsvXNMCFrN1LbUx7teNh7PF56HhmqoHRqmrZmHFuhNOuA4vSQYi46THVS2vQfya&#10;KKVyPUqN9rv1DjpyTa9pdg/qZVQyBzAdXJSU/W6hLbDGwup+u8Ust1D9PYElmgMiOc2IGz+IXLhh&#10;45b1uAWTFIZaWL2F5OWyl9R027KqKOFNEhSEXsAe2lRC4XuplNwA4iOh2TtEc/g2aNYU4LiSqHAy&#10;oNkLBY6AH2JYCgnRgXmOhuZ5APv86Q3xxRGsWN0A+ZCW/UMgR28C5AjOMHmWPQBkH9hYnIMGyHDq&#10;D+tjGHlkXwSHQI4HRYEVcjz7wrMHo8wNBqNsYGR3HkYSyHAi/u8Z2RvWxwB5BOTwEMjzQVFvBGRP&#10;excDkD04sxWQ385Q/teYFspBNDaydMiUxwdMJ91o7fGBN6tssLcCcjRlZANkWDPu5QkbWXvkhpFH&#10;jAyBuymQRQBiFH84TugiCmJlIx+aFgbIYyBrZ9wAeQTk+SGQtTNxVEbeA9lzQxW4NKYFhDzHcTfB&#10;yNoZN0AeAdkB41NSMg8HioAz8rQ7oaAsgk5fKIgMFvEQRA6nYTdnzmOdPGrP429Pht0yuiUirr2P&#10;JHOpi0zNDme/wGs2TQ2ZGIgdo4CHyviQn/aB2Pq+j8s7qdeK2PQ/GJp+a4vbbILxJgBoHGwC7Yoc&#10;YRNE8RDpsM0mOF5OxmyC8SbQecX3FcmRpz0YwP+S3DDlb35eZjCIIBzO06muHYuDd59LUYzuQCLt&#10;aUqvQYw9m0v2H5ItnLcJ5UlBQeEy3fcqToW0uMrkPZnVE/OANCUXgNtZIh//x9yeX8aXsX/iu+Hl&#10;iW+vVicXV0v/JLxyomDlrZbLlfMnn4vjJ2WVZTnhog+1AY7/eWliVaUgs/q6OkCrYfbp6OKwAhGH&#10;v0JokendG0dyA3DVcg/seEk/R2f9JNa0k/ECrEXuwJ2uPbWAB6zxBKoE0CNZO4O1SfnIfwhrOjEn&#10;sab9gBdgDYIFQ9ggiifels6sfT1QQ/19C8U0PaugLKSGggOomWjyDAoPcii84ldy0/ByBkN8p88q&#10;iHq4dsfRyTUJxnFi7fmH7ABGzzNgXFjmFH606O8RMOoEmQTjODn2CjDG01PYMKMxCUf1tI+AUSe5&#10;BBilwabyAs8F48gkPDimoZRLhpTMMW38E1I8AkadqJJgHCepXg5GL7AnNqMB49fNjKL6G6rohY+t&#10;Kv55mf74XjjX+/9LOP8LAAD//wMAUEsDBBQABgAIAAAAIQDw+Rl23QAAAAUBAAAPAAAAZHJzL2Rv&#10;d25yZXYueG1sTI9PS8NAEMXvgt9hGcGb3cRY/8RsSinqqRRsBfE2TaZJaHY2ZLdJ+u0dvejlwfCG&#10;934vW0y2VQP1vnFsIJ5FoIgLVzZcGfjYvd48gvIBucTWMRk4k4dFfnmRYVq6kd9p2IZKSQj7FA3U&#10;IXSp1r6oyaKfuY5YvIPrLQY5+0qXPY4Sblt9G0X32mLD0lBjR6uaiuP2ZA28jTguk/hlWB8Pq/PX&#10;br75XMdkzPXVtHwGFWgKf8/wgy/okAvT3p249Ko1IEPCr4r3FCUyY28geZjfgc4z/Z8+/wYAAP//&#10;AwBQSwECLQAUAAYACAAAACEAtoM4kv4AAADhAQAAEwAAAAAAAAAAAAAAAAAAAAAAW0NvbnRlbnRf&#10;VHlwZXNdLnhtbFBLAQItABQABgAIAAAAIQA4/SH/1gAAAJQBAAALAAAAAAAAAAAAAAAAAC8BAABf&#10;cmVscy8ucmVsc1BLAQItABQABgAIAAAAIQCerWIEvwUAAN8wAAAOAAAAAAAAAAAAAAAAAC4CAABk&#10;cnMvZTJvRG9jLnhtbFBLAQItABQABgAIAAAAIQDw+Rl23QAAAAUBAAAPAAAAAAAAAAAAAAAAABkI&#10;AABkcnMvZG93bnJldi54bWxQSwUGAAAAAAQABADzAAAAIwkAAAAA&#10;">
                <v:shapetype id="_x0000_t202" coordsize="21600,21600" o:spt="202" path="m,l,21600r21600,l21600,xe">
                  <v:stroke joinstyle="miter"/>
                  <v:path gradientshapeok="t" o:connecttype="rect"/>
                </v:shapetype>
                <v:shape id="Text Box 25" o:spid="_x0000_s1027" type="#_x0000_t202" style="position:absolute;left:2661;top:10144;width:7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ВИДИ ЕКОНОМІЧНОГО АНАЛІЗУ</w:t>
                        </w:r>
                      </w:p>
                    </w:txbxContent>
                  </v:textbox>
                </v:shape>
                <v:shape id="Text Box 26" o:spid="_x0000_s1028" type="#_x0000_t202" style="position:absolute;left:2421;top:11224;width:36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Залежні від часу проведення</w:t>
                        </w:r>
                      </w:p>
                    </w:txbxContent>
                  </v:textbox>
                </v:shape>
                <v:shape id="Text Box 27" o:spid="_x0000_s1029" type="#_x0000_t202" style="position:absolute;left:7101;top:11224;width:348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45366" w:rsidRPr="00753D13" w:rsidRDefault="00545366" w:rsidP="00753D13">
                        <w:pPr>
                          <w:jc w:val="center"/>
                          <w:rPr>
                            <w:rFonts w:ascii="Times New Roman" w:hAnsi="Times New Roman" w:cs="Times New Roman"/>
                          </w:rPr>
                        </w:pPr>
                        <w:r w:rsidRPr="00753D13">
                          <w:rPr>
                            <w:rFonts w:ascii="Times New Roman" w:hAnsi="Times New Roman" w:cs="Times New Roman"/>
                          </w:rPr>
                          <w:t>Залежні від ступеня охоплення діяльності</w:t>
                        </w:r>
                      </w:p>
                    </w:txbxContent>
                  </v:textbox>
                </v:shape>
                <v:shape id="Text Box 28" o:spid="_x0000_s1030" type="#_x0000_t202" style="position:absolute;left:3021;top:12544;width:296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Попередній аналіз</w:t>
                        </w:r>
                      </w:p>
                    </w:txbxContent>
                  </v:textbox>
                </v:shape>
                <v:shape id="Text Box 29" o:spid="_x0000_s1031" type="#_x0000_t202" style="position:absolute;left:3021;top:1314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Поточний аналіз</w:t>
                        </w:r>
                      </w:p>
                    </w:txbxContent>
                  </v:textbox>
                </v:shape>
                <v:shape id="Text Box 30" o:spid="_x0000_s1032" type="#_x0000_t202" style="position:absolute;left:3021;top:1374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Подальший аналіз</w:t>
                        </w:r>
                      </w:p>
                    </w:txbxContent>
                  </v:textbox>
                </v:shape>
                <v:shape id="Text Box 31" o:spid="_x0000_s1033" type="#_x0000_t202" style="position:absolute;left:7581;top:1254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Комплексний аналіз</w:t>
                        </w:r>
                      </w:p>
                    </w:txbxContent>
                  </v:textbox>
                </v:shape>
                <v:shape id="Text Box 32" o:spid="_x0000_s1034" type="#_x0000_t202" style="position:absolute;left:7581;top:13264;width:30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45366" w:rsidRPr="00753D13" w:rsidRDefault="00545366" w:rsidP="00753D13">
                        <w:pPr>
                          <w:rPr>
                            <w:rFonts w:ascii="Times New Roman" w:hAnsi="Times New Roman" w:cs="Times New Roman"/>
                          </w:rPr>
                        </w:pPr>
                        <w:r w:rsidRPr="00753D13">
                          <w:rPr>
                            <w:rFonts w:ascii="Times New Roman" w:hAnsi="Times New Roman" w:cs="Times New Roman"/>
                          </w:rPr>
                          <w:t>Тематичний аналіз</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35" type="#_x0000_t67" style="position:absolute;left:3141;top:10624;width:19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AutoShape 34" o:spid="_x0000_s1036" type="#_x0000_t67" style="position:absolute;left:7821;top:10624;width:19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line id="Line 35" o:spid="_x0000_s1037" style="position:absolute;visibility:visible;mso-wrap-style:square" from="2574,12087" to="2574,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6" o:spid="_x0000_s1038" style="position:absolute;visibility:visible;mso-wrap-style:square" from="7221,12064" to="722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7" o:spid="_x0000_s1039" style="position:absolute;visibility:visible;mso-wrap-style:square" from="2541,12784" to="302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8" o:spid="_x0000_s1040" style="position:absolute;visibility:visible;mso-wrap-style:square" from="2541,13384" to="3021,1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9" o:spid="_x0000_s1041" style="position:absolute;visibility:visible;mso-wrap-style:square" from="2541,13864" to="3021,1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0" o:spid="_x0000_s1042" style="position:absolute;visibility:visible;mso-wrap-style:square" from="7221,12784" to="758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1" o:spid="_x0000_s1043" style="position:absolute;visibility:visible;mso-wrap-style:square" from="7221,13504" to="758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anchorlock/>
              </v:group>
            </w:pict>
          </mc:Fallback>
        </mc:AlternateContent>
      </w:r>
    </w:p>
    <w:p w:rsidR="00753D13" w:rsidRDefault="00753D13" w:rsidP="00775E07">
      <w:pPr>
        <w:rPr>
          <w:rFonts w:ascii="Times New Roman" w:eastAsia="Times New Roman" w:hAnsi="Times New Roman" w:cs="Times New Roman"/>
          <w:b/>
          <w:iCs/>
          <w:sz w:val="28"/>
          <w:szCs w:val="28"/>
          <w:lang w:eastAsia="uk-UA"/>
        </w:rPr>
      </w:pPr>
    </w:p>
    <w:p w:rsidR="000856F0" w:rsidRPr="00753D13" w:rsidRDefault="000856F0" w:rsidP="00753D13">
      <w:pPr>
        <w:shd w:val="clear" w:color="auto" w:fill="FFFFFF"/>
        <w:spacing w:line="360" w:lineRule="auto"/>
        <w:jc w:val="center"/>
        <w:rPr>
          <w:rFonts w:ascii="Times New Roman" w:hAnsi="Times New Roman" w:cs="Times New Roman"/>
          <w:sz w:val="28"/>
          <w:szCs w:val="28"/>
        </w:rPr>
      </w:pPr>
      <w:r w:rsidRPr="00753D13">
        <w:rPr>
          <w:rFonts w:ascii="Times New Roman" w:hAnsi="Times New Roman" w:cs="Times New Roman"/>
          <w:sz w:val="28"/>
          <w:szCs w:val="28"/>
        </w:rPr>
        <w:t xml:space="preserve">Рис. 1.2. </w:t>
      </w:r>
      <w:r w:rsidR="00753D13" w:rsidRPr="00753D13">
        <w:rPr>
          <w:rFonts w:ascii="Times New Roman" w:hAnsi="Times New Roman" w:cs="Times New Roman"/>
          <w:iCs/>
          <w:sz w:val="28"/>
          <w:szCs w:val="28"/>
        </w:rPr>
        <w:t xml:space="preserve">Види економічного аналізу </w:t>
      </w:r>
      <w:r w:rsidR="00753D13" w:rsidRPr="00753D13">
        <w:rPr>
          <w:rFonts w:ascii="Times New Roman" w:hAnsi="Times New Roman" w:cs="Times New Roman"/>
          <w:sz w:val="28"/>
          <w:szCs w:val="28"/>
        </w:rPr>
        <w:t>[10</w:t>
      </w:r>
      <w:r w:rsidRPr="00753D13">
        <w:rPr>
          <w:rFonts w:ascii="Times New Roman" w:hAnsi="Times New Roman" w:cs="Times New Roman"/>
          <w:sz w:val="28"/>
          <w:szCs w:val="28"/>
        </w:rPr>
        <w:t xml:space="preserve">, </w:t>
      </w:r>
      <w:r w:rsidR="007322C9" w:rsidRPr="00753D13">
        <w:rPr>
          <w:rFonts w:ascii="Times New Roman" w:hAnsi="Times New Roman" w:cs="Times New Roman"/>
          <w:sz w:val="28"/>
          <w:szCs w:val="28"/>
        </w:rPr>
        <w:t>С</w:t>
      </w:r>
      <w:r w:rsidRPr="00753D13">
        <w:rPr>
          <w:rFonts w:ascii="Times New Roman" w:hAnsi="Times New Roman" w:cs="Times New Roman"/>
          <w:sz w:val="28"/>
          <w:szCs w:val="28"/>
        </w:rPr>
        <w:t>.215]</w:t>
      </w:r>
    </w:p>
    <w:p w:rsidR="000856F0" w:rsidRPr="00E60A6E" w:rsidRDefault="00770B69" w:rsidP="00267D0A">
      <w:pPr>
        <w:rPr>
          <w:rFonts w:ascii="Times New Roman" w:eastAsia="Times New Roman" w:hAnsi="Times New Roman" w:cs="Times New Roman"/>
          <w:b/>
          <w:iCs/>
          <w:sz w:val="28"/>
          <w:szCs w:val="28"/>
          <w:lang w:val="ru-RU" w:eastAsia="uk-UA"/>
        </w:rPr>
      </w:pPr>
      <w:r w:rsidRPr="00E60A6E">
        <w:rPr>
          <w:rFonts w:ascii="Times New Roman" w:eastAsia="Times New Roman" w:hAnsi="Times New Roman" w:cs="Times New Roman"/>
          <w:b/>
          <w:iCs/>
          <w:sz w:val="28"/>
          <w:szCs w:val="28"/>
          <w:lang w:val="ru-RU" w:eastAsia="uk-UA"/>
        </w:rPr>
        <w:tab/>
      </w:r>
      <w:r w:rsidRPr="00E60A6E">
        <w:rPr>
          <w:rFonts w:ascii="Times New Roman" w:eastAsia="Times New Roman" w:hAnsi="Times New Roman" w:cs="Times New Roman"/>
          <w:b/>
          <w:iCs/>
          <w:sz w:val="28"/>
          <w:szCs w:val="28"/>
          <w:lang w:val="ru-RU" w:eastAsia="uk-UA"/>
        </w:rPr>
        <w:tab/>
      </w:r>
    </w:p>
    <w:p w:rsidR="0046178F" w:rsidRPr="00C05EFB" w:rsidRDefault="00775E07" w:rsidP="00C05EFB">
      <w:pPr>
        <w:rPr>
          <w:rFonts w:ascii="Times New Roman" w:eastAsia="Times New Roman" w:hAnsi="Times New Roman" w:cs="Times New Roman"/>
          <w:b/>
          <w:sz w:val="28"/>
          <w:szCs w:val="28"/>
          <w:lang w:eastAsia="uk-UA"/>
        </w:rPr>
      </w:pPr>
      <w:r>
        <w:rPr>
          <w:rFonts w:ascii="Times New Roman" w:eastAsia="Times New Roman" w:hAnsi="Times New Roman" w:cs="Times New Roman"/>
          <w:b/>
          <w:iCs/>
          <w:sz w:val="28"/>
          <w:szCs w:val="28"/>
          <w:lang w:eastAsia="uk-UA"/>
        </w:rPr>
        <w:t xml:space="preserve">    </w:t>
      </w:r>
      <w:r w:rsidR="00E61E6E">
        <w:rPr>
          <w:rFonts w:ascii="Times New Roman" w:eastAsia="Times New Roman" w:hAnsi="Times New Roman" w:cs="Times New Roman"/>
          <w:b/>
          <w:iCs/>
          <w:sz w:val="28"/>
          <w:szCs w:val="28"/>
          <w:lang w:eastAsia="uk-UA"/>
        </w:rPr>
        <w:t xml:space="preserve"> </w:t>
      </w:r>
      <w:r w:rsidR="0046178F" w:rsidRPr="00E61E6E">
        <w:rPr>
          <w:rFonts w:ascii="Times New Roman" w:eastAsia="Times New Roman" w:hAnsi="Times New Roman" w:cs="Times New Roman"/>
          <w:b/>
          <w:iCs/>
          <w:sz w:val="28"/>
          <w:szCs w:val="28"/>
          <w:lang w:eastAsia="uk-UA"/>
        </w:rPr>
        <w:t>Оформлення списку використаної літератури</w:t>
      </w:r>
      <w:r w:rsidR="00E920EA">
        <w:rPr>
          <w:rFonts w:ascii="Times New Roman" w:eastAsia="Times New Roman" w:hAnsi="Times New Roman" w:cs="Times New Roman"/>
          <w:b/>
          <w:iCs/>
          <w:sz w:val="28"/>
          <w:szCs w:val="28"/>
          <w:lang w:eastAsia="uk-UA"/>
        </w:rPr>
        <w:t>.</w:t>
      </w:r>
      <w:r w:rsidR="00E920EA" w:rsidRPr="00E920EA">
        <w:rPr>
          <w:sz w:val="28"/>
        </w:rPr>
        <w:t xml:space="preserve"> </w:t>
      </w:r>
      <w:r w:rsidR="00E920EA" w:rsidRPr="00C05EFB">
        <w:rPr>
          <w:rFonts w:ascii="Times New Roman" w:hAnsi="Times New Roman" w:cs="Times New Roman"/>
          <w:sz w:val="28"/>
        </w:rPr>
        <w:t xml:space="preserve">Список літературних джерел </w:t>
      </w:r>
      <w:r w:rsidR="00C05EFB" w:rsidRPr="00C05EFB">
        <w:rPr>
          <w:rFonts w:ascii="Times New Roman" w:hAnsi="Times New Roman" w:cs="Times New Roman"/>
          <w:sz w:val="28"/>
        </w:rPr>
        <w:t>повинен налічувати н</w:t>
      </w:r>
      <w:r w:rsidR="00E920EA" w:rsidRPr="00C05EFB">
        <w:rPr>
          <w:rFonts w:ascii="Times New Roman" w:hAnsi="Times New Roman" w:cs="Times New Roman"/>
          <w:sz w:val="28"/>
        </w:rPr>
        <w:t>е менше 20 найменувань</w:t>
      </w:r>
      <w:r w:rsidR="00C05EFB" w:rsidRPr="00C05EFB">
        <w:rPr>
          <w:rFonts w:ascii="Times New Roman" w:hAnsi="Times New Roman" w:cs="Times New Roman"/>
          <w:sz w:val="28"/>
        </w:rPr>
        <w:t>.</w:t>
      </w:r>
    </w:p>
    <w:p w:rsidR="0046178F" w:rsidRPr="00267D0A" w:rsidRDefault="00C05EFB"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Список використаної літератури оформляють у такій послідовності:</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закони України;</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укази Президента;</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постанови і декрети Уряду України;</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статистичні та інші збірники;</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інструктивні матеріали (у хронологічному порядку);</w:t>
      </w:r>
    </w:p>
    <w:p w:rsidR="0046178F" w:rsidRPr="00267D0A" w:rsidRDefault="00775E07" w:rsidP="00775E07">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спеціальна економічна література і публікації в періодичних виданнях в алфавітному порядку із зазначенням прізвища та ініціалів автора;</w:t>
      </w:r>
    </w:p>
    <w:p w:rsidR="0046178F" w:rsidRPr="00267D0A" w:rsidRDefault="00775E07" w:rsidP="00267D0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матеріали, які були зібрані на підприємствах і в організаціях та використані під час написання роботи.</w:t>
      </w:r>
    </w:p>
    <w:p w:rsidR="0046178F" w:rsidRPr="00267D0A" w:rsidRDefault="00775E07" w:rsidP="00775E07">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Усі джерела, включені до списку використаної літератури, нумеруються послідовно. Використані книги слід записувати у такій формі:</w:t>
      </w:r>
    </w:p>
    <w:p w:rsidR="0046178F" w:rsidRDefault="00FB1868" w:rsidP="00E61E6E">
      <w:pP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z w:val="28"/>
          <w:szCs w:val="28"/>
          <w:lang w:eastAsia="uk-UA"/>
        </w:rPr>
        <w:t xml:space="preserve">     </w:t>
      </w:r>
      <w:r w:rsidR="0046178F" w:rsidRPr="00FB1868">
        <w:rPr>
          <w:rFonts w:ascii="Times New Roman" w:eastAsia="Times New Roman" w:hAnsi="Times New Roman" w:cs="Times New Roman"/>
          <w:b/>
          <w:bCs/>
          <w:iCs/>
          <w:sz w:val="28"/>
          <w:szCs w:val="28"/>
          <w:lang w:eastAsia="uk-UA"/>
        </w:rPr>
        <w:t>Прізвище та ініціали автора (чи авторів), назва книги, місто видання, назва видавництва, рік видання.</w:t>
      </w:r>
    </w:p>
    <w:p w:rsidR="00DC7292" w:rsidRPr="00FB1868" w:rsidRDefault="00DC7292" w:rsidP="00E61E6E">
      <w:pPr>
        <w:rPr>
          <w:rFonts w:ascii="Times New Roman" w:eastAsia="Times New Roman" w:hAnsi="Times New Roman" w:cs="Times New Roman"/>
          <w:b/>
          <w:bCs/>
          <w:iCs/>
          <w:sz w:val="28"/>
          <w:szCs w:val="28"/>
          <w:lang w:eastAsia="uk-UA"/>
        </w:rPr>
      </w:pPr>
    </w:p>
    <w:p w:rsidR="00242CEC" w:rsidRPr="00267D0A" w:rsidRDefault="00877DC2" w:rsidP="00877DC2">
      <w:pPr>
        <w:pStyle w:val="14pt"/>
        <w:numPr>
          <w:ilvl w:val="0"/>
          <w:numId w:val="0"/>
        </w:numPr>
        <w:tabs>
          <w:tab w:val="left" w:pos="540"/>
        </w:tabs>
        <w:rPr>
          <w:lang w:val="uk-UA"/>
        </w:rPr>
      </w:pPr>
      <w:r>
        <w:rPr>
          <w:lang w:val="uk-UA"/>
        </w:rPr>
        <w:t xml:space="preserve">1. </w:t>
      </w:r>
      <w:r w:rsidR="00242CEC" w:rsidRPr="00267D0A">
        <w:rPr>
          <w:lang w:val="uk-UA"/>
        </w:rPr>
        <w:t xml:space="preserve">Податковий кодекс України: чинне законодавство із змінами і </w:t>
      </w:r>
      <w:proofErr w:type="spellStart"/>
      <w:r w:rsidR="00242CEC" w:rsidRPr="00267D0A">
        <w:rPr>
          <w:lang w:val="uk-UA"/>
        </w:rPr>
        <w:t>допов</w:t>
      </w:r>
      <w:proofErr w:type="spellEnd"/>
      <w:r w:rsidR="00242CEC" w:rsidRPr="00267D0A">
        <w:rPr>
          <w:lang w:val="uk-UA"/>
        </w:rPr>
        <w:t xml:space="preserve">. на 16.02.2011 року: (Відповідає офіц. текстові) – К.: </w:t>
      </w:r>
      <w:proofErr w:type="spellStart"/>
      <w:r w:rsidR="00242CEC" w:rsidRPr="00267D0A">
        <w:rPr>
          <w:lang w:val="uk-UA"/>
        </w:rPr>
        <w:t>Алерта</w:t>
      </w:r>
      <w:proofErr w:type="spellEnd"/>
      <w:r w:rsidR="00242CEC" w:rsidRPr="00267D0A">
        <w:rPr>
          <w:lang w:val="uk-UA"/>
        </w:rPr>
        <w:t xml:space="preserve">; ЦУЛ, 2011. – 480 с.  </w:t>
      </w:r>
    </w:p>
    <w:p w:rsidR="00242CEC" w:rsidRDefault="00877DC2" w:rsidP="00877DC2">
      <w:pPr>
        <w:pStyle w:val="14pt"/>
        <w:numPr>
          <w:ilvl w:val="0"/>
          <w:numId w:val="0"/>
        </w:numPr>
        <w:tabs>
          <w:tab w:val="left" w:pos="540"/>
        </w:tabs>
        <w:rPr>
          <w:lang w:val="uk-UA"/>
        </w:rPr>
      </w:pPr>
      <w:r>
        <w:rPr>
          <w:lang w:val="uk-UA"/>
        </w:rPr>
        <w:t xml:space="preserve">2. </w:t>
      </w:r>
      <w:r w:rsidR="00242CEC" w:rsidRPr="00267D0A">
        <w:rPr>
          <w:lang w:val="uk-UA"/>
        </w:rPr>
        <w:t>Закон України «Про бухгалтерський облік та фінансову звітність в Україні» від 16.07.99 № 996-ХІУ із змінами та доповненнями.</w:t>
      </w:r>
    </w:p>
    <w:p w:rsidR="00877DC2" w:rsidRPr="00877DC2" w:rsidRDefault="00877DC2" w:rsidP="00877DC2">
      <w:pPr>
        <w:pStyle w:val="af"/>
        <w:tabs>
          <w:tab w:val="left" w:pos="3384"/>
        </w:tabs>
        <w:spacing w:after="0"/>
        <w:ind w:left="0"/>
        <w:rPr>
          <w:rFonts w:ascii="Times New Roman" w:hAnsi="Times New Roman" w:cs="Times New Roman"/>
          <w:sz w:val="28"/>
          <w:szCs w:val="28"/>
        </w:rPr>
      </w:pPr>
      <w:r>
        <w:rPr>
          <w:rFonts w:ascii="Times New Roman" w:hAnsi="Times New Roman" w:cs="Times New Roman"/>
          <w:sz w:val="28"/>
          <w:szCs w:val="28"/>
        </w:rPr>
        <w:t xml:space="preserve">3. </w:t>
      </w:r>
      <w:r w:rsidRPr="00877DC2">
        <w:rPr>
          <w:rFonts w:ascii="Times New Roman" w:hAnsi="Times New Roman" w:cs="Times New Roman"/>
          <w:sz w:val="28"/>
          <w:szCs w:val="28"/>
        </w:rPr>
        <w:t xml:space="preserve">Наказ Мінфіну «Про внесення змін до деяких нормативно-правових актів Міністерства фінансів України з бухгалтерського обліку» [Електронний ресурс] від 09.12.2011 р. № 1591. – Режим доступу: // </w:t>
      </w:r>
      <w:r w:rsidRPr="00877DC2">
        <w:rPr>
          <w:rFonts w:ascii="Times New Roman" w:hAnsi="Times New Roman" w:cs="Times New Roman"/>
          <w:sz w:val="28"/>
          <w:szCs w:val="28"/>
          <w:lang w:val="en-US"/>
        </w:rPr>
        <w:t>http</w:t>
      </w:r>
      <w:r w:rsidRPr="00877DC2">
        <w:rPr>
          <w:rFonts w:ascii="Times New Roman" w:hAnsi="Times New Roman" w:cs="Times New Roman"/>
          <w:sz w:val="28"/>
          <w:szCs w:val="28"/>
        </w:rPr>
        <w:t xml:space="preserve">: </w:t>
      </w:r>
      <w:r w:rsidRPr="00877DC2">
        <w:rPr>
          <w:rFonts w:ascii="Times New Roman" w:hAnsi="Times New Roman" w:cs="Times New Roman"/>
          <w:sz w:val="28"/>
          <w:szCs w:val="28"/>
          <w:lang w:val="en-US"/>
        </w:rPr>
        <w:t>www</w:t>
      </w:r>
      <w:r w:rsidRPr="00877DC2">
        <w:rPr>
          <w:rFonts w:ascii="Times New Roman" w:hAnsi="Times New Roman" w:cs="Times New Roman"/>
          <w:sz w:val="28"/>
          <w:szCs w:val="28"/>
        </w:rPr>
        <w:t>.</w:t>
      </w:r>
      <w:proofErr w:type="spellStart"/>
      <w:r w:rsidRPr="00877DC2">
        <w:rPr>
          <w:rFonts w:ascii="Times New Roman" w:hAnsi="Times New Roman" w:cs="Times New Roman"/>
          <w:sz w:val="28"/>
          <w:szCs w:val="28"/>
          <w:lang w:val="en-US"/>
        </w:rPr>
        <w:t>zakon</w:t>
      </w:r>
      <w:proofErr w:type="spellEnd"/>
      <w:r w:rsidRPr="00877DC2">
        <w:rPr>
          <w:rFonts w:ascii="Times New Roman" w:hAnsi="Times New Roman" w:cs="Times New Roman"/>
          <w:sz w:val="28"/>
          <w:szCs w:val="28"/>
        </w:rPr>
        <w:t>.</w:t>
      </w:r>
      <w:proofErr w:type="spellStart"/>
      <w:r w:rsidRPr="00877DC2">
        <w:rPr>
          <w:rFonts w:ascii="Times New Roman" w:hAnsi="Times New Roman" w:cs="Times New Roman"/>
          <w:sz w:val="28"/>
          <w:szCs w:val="28"/>
          <w:lang w:val="en-US"/>
        </w:rPr>
        <w:t>rada</w:t>
      </w:r>
      <w:proofErr w:type="spellEnd"/>
      <w:r w:rsidRPr="00877DC2">
        <w:rPr>
          <w:rFonts w:ascii="Times New Roman" w:hAnsi="Times New Roman" w:cs="Times New Roman"/>
          <w:sz w:val="28"/>
          <w:szCs w:val="28"/>
        </w:rPr>
        <w:t>.</w:t>
      </w:r>
      <w:proofErr w:type="spellStart"/>
      <w:r w:rsidRPr="00877DC2">
        <w:rPr>
          <w:rFonts w:ascii="Times New Roman" w:hAnsi="Times New Roman" w:cs="Times New Roman"/>
          <w:sz w:val="28"/>
          <w:szCs w:val="28"/>
          <w:lang w:val="en-US"/>
        </w:rPr>
        <w:t>gov</w:t>
      </w:r>
      <w:proofErr w:type="spellEnd"/>
      <w:r w:rsidRPr="00877DC2">
        <w:rPr>
          <w:rFonts w:ascii="Times New Roman" w:hAnsi="Times New Roman" w:cs="Times New Roman"/>
          <w:sz w:val="28"/>
          <w:szCs w:val="28"/>
        </w:rPr>
        <w:t>.</w:t>
      </w:r>
      <w:proofErr w:type="spellStart"/>
      <w:r w:rsidRPr="00877DC2">
        <w:rPr>
          <w:rFonts w:ascii="Times New Roman" w:hAnsi="Times New Roman" w:cs="Times New Roman"/>
          <w:sz w:val="28"/>
          <w:szCs w:val="28"/>
          <w:lang w:val="en-US"/>
        </w:rPr>
        <w:t>ua</w:t>
      </w:r>
      <w:proofErr w:type="spellEnd"/>
    </w:p>
    <w:p w:rsidR="00877DC2" w:rsidRPr="00F34C3C" w:rsidRDefault="00877DC2" w:rsidP="00F34C3C">
      <w:pPr>
        <w:pStyle w:val="af"/>
        <w:tabs>
          <w:tab w:val="left" w:pos="3384"/>
        </w:tabs>
        <w:spacing w:after="0"/>
        <w:ind w:left="0"/>
        <w:rPr>
          <w:rFonts w:ascii="Times New Roman" w:hAnsi="Times New Roman" w:cs="Times New Roman"/>
          <w:sz w:val="28"/>
          <w:szCs w:val="28"/>
        </w:rPr>
      </w:pPr>
      <w:r>
        <w:rPr>
          <w:rFonts w:ascii="Times New Roman" w:hAnsi="Times New Roman" w:cs="Times New Roman"/>
          <w:sz w:val="28"/>
          <w:szCs w:val="28"/>
        </w:rPr>
        <w:t>4.</w:t>
      </w:r>
      <w:r w:rsidR="00F34C3C">
        <w:rPr>
          <w:rFonts w:ascii="Times New Roman" w:hAnsi="Times New Roman" w:cs="Times New Roman"/>
          <w:sz w:val="28"/>
          <w:szCs w:val="28"/>
        </w:rPr>
        <w:t xml:space="preserve"> </w:t>
      </w:r>
      <w:r w:rsidRPr="00F34C3C">
        <w:rPr>
          <w:rFonts w:ascii="Times New Roman" w:hAnsi="Times New Roman" w:cs="Times New Roman"/>
          <w:sz w:val="28"/>
          <w:szCs w:val="28"/>
        </w:rPr>
        <w:t>Інструкція про заповнення Звіту про обсяги реалізованих послуг (форма № 1-послуги, місячна), затверджена наказом Держкомстату від 24.06.2010 р. № 241.</w:t>
      </w:r>
    </w:p>
    <w:p w:rsidR="00877DC2" w:rsidRPr="00877DC2" w:rsidRDefault="00C109E1" w:rsidP="00F34C3C">
      <w:pPr>
        <w:pStyle w:val="af"/>
        <w:tabs>
          <w:tab w:val="left" w:pos="3384"/>
        </w:tabs>
        <w:spacing w:after="0"/>
        <w:ind w:left="0"/>
        <w:rPr>
          <w:rFonts w:ascii="Times New Roman" w:hAnsi="Times New Roman" w:cs="Times New Roman"/>
          <w:sz w:val="28"/>
          <w:szCs w:val="28"/>
        </w:rPr>
      </w:pPr>
      <w:r>
        <w:rPr>
          <w:rFonts w:ascii="Times New Roman" w:hAnsi="Times New Roman" w:cs="Times New Roman"/>
          <w:sz w:val="28"/>
          <w:szCs w:val="28"/>
        </w:rPr>
        <w:t>5</w:t>
      </w:r>
      <w:r w:rsidR="00F34C3C">
        <w:rPr>
          <w:rFonts w:ascii="Times New Roman" w:hAnsi="Times New Roman" w:cs="Times New Roman"/>
          <w:sz w:val="28"/>
          <w:szCs w:val="28"/>
        </w:rPr>
        <w:t xml:space="preserve">. </w:t>
      </w:r>
      <w:r w:rsidR="00877DC2" w:rsidRPr="00877DC2">
        <w:rPr>
          <w:rFonts w:ascii="Times New Roman" w:hAnsi="Times New Roman" w:cs="Times New Roman"/>
          <w:sz w:val="28"/>
          <w:szCs w:val="28"/>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w:t>
      </w:r>
      <w:r w:rsidR="00877DC2" w:rsidRPr="00877DC2">
        <w:rPr>
          <w:rFonts w:ascii="Times New Roman" w:hAnsi="Times New Roman" w:cs="Times New Roman"/>
          <w:sz w:val="28"/>
          <w:szCs w:val="28"/>
        </w:rPr>
        <w:lastRenderedPageBreak/>
        <w:t xml:space="preserve">[Електронний ресурс]. </w:t>
      </w:r>
      <w:proofErr w:type="spellStart"/>
      <w:r w:rsidR="00877DC2" w:rsidRPr="00877DC2">
        <w:rPr>
          <w:rFonts w:ascii="Times New Roman" w:hAnsi="Times New Roman" w:cs="Times New Roman"/>
          <w:sz w:val="28"/>
          <w:szCs w:val="28"/>
        </w:rPr>
        <w:t>Затв</w:t>
      </w:r>
      <w:proofErr w:type="spellEnd"/>
      <w:r w:rsidR="00877DC2" w:rsidRPr="00877DC2">
        <w:rPr>
          <w:rFonts w:ascii="Times New Roman" w:hAnsi="Times New Roman" w:cs="Times New Roman"/>
          <w:sz w:val="28"/>
          <w:szCs w:val="28"/>
        </w:rPr>
        <w:t xml:space="preserve">. наказом Міністерства фінансів України від 30 листопада 1999 р. № 291 – Режим доступу: // </w:t>
      </w:r>
      <w:r w:rsidR="00877DC2" w:rsidRPr="00877DC2">
        <w:rPr>
          <w:rFonts w:ascii="Times New Roman" w:hAnsi="Times New Roman" w:cs="Times New Roman"/>
          <w:sz w:val="28"/>
          <w:szCs w:val="28"/>
          <w:lang w:val="en-US"/>
        </w:rPr>
        <w:t>http</w:t>
      </w:r>
      <w:r w:rsidR="00877DC2" w:rsidRPr="00877DC2">
        <w:rPr>
          <w:rFonts w:ascii="Times New Roman" w:hAnsi="Times New Roman" w:cs="Times New Roman"/>
          <w:sz w:val="28"/>
          <w:szCs w:val="28"/>
        </w:rPr>
        <w:t xml:space="preserve">: </w:t>
      </w:r>
      <w:r w:rsidR="00877DC2" w:rsidRPr="00877DC2">
        <w:rPr>
          <w:rFonts w:ascii="Times New Roman" w:hAnsi="Times New Roman" w:cs="Times New Roman"/>
          <w:sz w:val="28"/>
          <w:szCs w:val="28"/>
          <w:lang w:val="en-US"/>
        </w:rPr>
        <w:t>www</w:t>
      </w:r>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zakon</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rada</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gov</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ua</w:t>
      </w:r>
      <w:proofErr w:type="spellEnd"/>
    </w:p>
    <w:p w:rsidR="00877DC2" w:rsidRPr="00877DC2" w:rsidRDefault="00C109E1" w:rsidP="00F34C3C">
      <w:pPr>
        <w:pStyle w:val="af"/>
        <w:tabs>
          <w:tab w:val="left" w:pos="3384"/>
        </w:tabs>
        <w:spacing w:after="0"/>
        <w:ind w:left="0"/>
        <w:rPr>
          <w:rFonts w:ascii="Times New Roman" w:hAnsi="Times New Roman" w:cs="Times New Roman"/>
          <w:sz w:val="28"/>
          <w:szCs w:val="28"/>
        </w:rPr>
      </w:pPr>
      <w:r>
        <w:rPr>
          <w:rFonts w:ascii="Times New Roman" w:hAnsi="Times New Roman" w:cs="Times New Roman"/>
          <w:sz w:val="28"/>
          <w:szCs w:val="28"/>
        </w:rPr>
        <w:t>6</w:t>
      </w:r>
      <w:r w:rsidR="00F34C3C">
        <w:rPr>
          <w:rFonts w:ascii="Times New Roman" w:hAnsi="Times New Roman" w:cs="Times New Roman"/>
          <w:sz w:val="28"/>
          <w:szCs w:val="28"/>
        </w:rPr>
        <w:t xml:space="preserve">. </w:t>
      </w:r>
      <w:r w:rsidR="00877DC2" w:rsidRPr="00877DC2">
        <w:rPr>
          <w:rFonts w:ascii="Times New Roman" w:hAnsi="Times New Roman" w:cs="Times New Roman"/>
          <w:sz w:val="28"/>
          <w:szCs w:val="28"/>
        </w:rPr>
        <w:t>План рахунків бухгалтерського обліку активів, капіталу, зобов’язань і господарських операцій малого підприємництва [Електронний ресурс]. Затверджений наказом Міністерства фінансів України від 19.04.01 р. №186.</w:t>
      </w:r>
      <w:r w:rsidR="00877DC2" w:rsidRPr="00877DC2">
        <w:rPr>
          <w:rFonts w:ascii="Times New Roman" w:hAnsi="Times New Roman" w:cs="Times New Roman"/>
          <w:sz w:val="28"/>
          <w:szCs w:val="28"/>
          <w:lang w:val="ru-RU"/>
        </w:rPr>
        <w:t xml:space="preserve"> </w:t>
      </w:r>
      <w:r w:rsidR="00877DC2" w:rsidRPr="00877DC2">
        <w:rPr>
          <w:rFonts w:ascii="Times New Roman" w:hAnsi="Times New Roman" w:cs="Times New Roman"/>
          <w:sz w:val="28"/>
          <w:szCs w:val="28"/>
        </w:rPr>
        <w:t xml:space="preserve">– Режим доступу: // </w:t>
      </w:r>
      <w:r w:rsidR="00877DC2" w:rsidRPr="00877DC2">
        <w:rPr>
          <w:rFonts w:ascii="Times New Roman" w:hAnsi="Times New Roman" w:cs="Times New Roman"/>
          <w:sz w:val="28"/>
          <w:szCs w:val="28"/>
          <w:lang w:val="en-US"/>
        </w:rPr>
        <w:t>http</w:t>
      </w:r>
      <w:r w:rsidR="00877DC2" w:rsidRPr="00877DC2">
        <w:rPr>
          <w:rFonts w:ascii="Times New Roman" w:hAnsi="Times New Roman" w:cs="Times New Roman"/>
          <w:sz w:val="28"/>
          <w:szCs w:val="28"/>
        </w:rPr>
        <w:t xml:space="preserve">: </w:t>
      </w:r>
      <w:r w:rsidR="00877DC2" w:rsidRPr="00877DC2">
        <w:rPr>
          <w:rFonts w:ascii="Times New Roman" w:hAnsi="Times New Roman" w:cs="Times New Roman"/>
          <w:sz w:val="28"/>
          <w:szCs w:val="28"/>
          <w:lang w:val="en-US"/>
        </w:rPr>
        <w:t>www</w:t>
      </w:r>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zakon</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rada</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gov</w:t>
      </w:r>
      <w:proofErr w:type="spellEnd"/>
      <w:r w:rsidR="00877DC2" w:rsidRPr="00877DC2">
        <w:rPr>
          <w:rFonts w:ascii="Times New Roman" w:hAnsi="Times New Roman" w:cs="Times New Roman"/>
          <w:sz w:val="28"/>
          <w:szCs w:val="28"/>
        </w:rPr>
        <w:t>.</w:t>
      </w:r>
      <w:proofErr w:type="spellStart"/>
      <w:r w:rsidR="00877DC2" w:rsidRPr="00877DC2">
        <w:rPr>
          <w:rFonts w:ascii="Times New Roman" w:hAnsi="Times New Roman" w:cs="Times New Roman"/>
          <w:sz w:val="28"/>
          <w:szCs w:val="28"/>
          <w:lang w:val="en-US"/>
        </w:rPr>
        <w:t>ua</w:t>
      </w:r>
      <w:proofErr w:type="spellEnd"/>
    </w:p>
    <w:p w:rsidR="00C109E1" w:rsidRPr="00F34C3C" w:rsidRDefault="00C109E1" w:rsidP="00C109E1">
      <w:pPr>
        <w:pStyle w:val="af"/>
        <w:tabs>
          <w:tab w:val="left" w:pos="3384"/>
        </w:tabs>
        <w:spacing w:after="0"/>
        <w:ind w:left="0"/>
        <w:rPr>
          <w:rFonts w:ascii="Times New Roman" w:hAnsi="Times New Roman" w:cs="Times New Roman"/>
          <w:sz w:val="28"/>
          <w:szCs w:val="28"/>
        </w:rPr>
      </w:pPr>
      <w:r>
        <w:rPr>
          <w:rFonts w:ascii="Times New Roman" w:hAnsi="Times New Roman" w:cs="Times New Roman"/>
          <w:sz w:val="28"/>
          <w:szCs w:val="28"/>
        </w:rPr>
        <w:t xml:space="preserve">7. </w:t>
      </w:r>
      <w:r w:rsidRPr="00877DC2">
        <w:rPr>
          <w:rFonts w:ascii="Times New Roman" w:hAnsi="Times New Roman" w:cs="Times New Roman"/>
          <w:sz w:val="28"/>
          <w:szCs w:val="28"/>
        </w:rPr>
        <w:t xml:space="preserve">План рахунків бухгалтерського обліку активів, капіталу, зобов’язань і господарських операцій підприємств і організацій [Електронний ресурс]. </w:t>
      </w:r>
      <w:proofErr w:type="spellStart"/>
      <w:r w:rsidRPr="00877DC2">
        <w:rPr>
          <w:rFonts w:ascii="Times New Roman" w:hAnsi="Times New Roman" w:cs="Times New Roman"/>
          <w:sz w:val="28"/>
          <w:szCs w:val="28"/>
        </w:rPr>
        <w:t>Затв</w:t>
      </w:r>
      <w:proofErr w:type="spellEnd"/>
      <w:r w:rsidRPr="00877DC2">
        <w:rPr>
          <w:rFonts w:ascii="Times New Roman" w:hAnsi="Times New Roman" w:cs="Times New Roman"/>
          <w:sz w:val="28"/>
          <w:szCs w:val="28"/>
        </w:rPr>
        <w:t xml:space="preserve">. наказом Міністерства фінансів України від 30.11.1999 р. № 291. – Режим доступу: // </w:t>
      </w:r>
      <w:r w:rsidRPr="00877DC2">
        <w:rPr>
          <w:rFonts w:ascii="Times New Roman" w:hAnsi="Times New Roman" w:cs="Times New Roman"/>
          <w:sz w:val="28"/>
          <w:szCs w:val="28"/>
          <w:lang w:val="en-US"/>
        </w:rPr>
        <w:t>http</w:t>
      </w:r>
      <w:r w:rsidRPr="00F34C3C">
        <w:rPr>
          <w:rFonts w:ascii="Times New Roman" w:hAnsi="Times New Roman" w:cs="Times New Roman"/>
          <w:sz w:val="28"/>
          <w:szCs w:val="28"/>
        </w:rPr>
        <w:t xml:space="preserve">: </w:t>
      </w:r>
      <w:hyperlink r:id="rId9" w:history="1">
        <w:r w:rsidRPr="00F34C3C">
          <w:rPr>
            <w:rStyle w:val="a4"/>
            <w:rFonts w:ascii="Times New Roman" w:hAnsi="Times New Roman" w:cs="Times New Roman"/>
            <w:color w:val="auto"/>
            <w:sz w:val="28"/>
            <w:szCs w:val="28"/>
            <w:u w:val="none"/>
            <w:lang w:val="en-US"/>
          </w:rPr>
          <w:t>www</w:t>
        </w:r>
        <w:r w:rsidRPr="00F34C3C">
          <w:rPr>
            <w:rStyle w:val="a4"/>
            <w:rFonts w:ascii="Times New Roman" w:hAnsi="Times New Roman" w:cs="Times New Roman"/>
            <w:color w:val="auto"/>
            <w:sz w:val="28"/>
            <w:szCs w:val="28"/>
            <w:u w:val="none"/>
          </w:rPr>
          <w:t>.</w:t>
        </w:r>
        <w:proofErr w:type="spellStart"/>
        <w:r w:rsidRPr="00F34C3C">
          <w:rPr>
            <w:rStyle w:val="a4"/>
            <w:rFonts w:ascii="Times New Roman" w:hAnsi="Times New Roman" w:cs="Times New Roman"/>
            <w:color w:val="auto"/>
            <w:sz w:val="28"/>
            <w:szCs w:val="28"/>
            <w:u w:val="none"/>
            <w:lang w:val="en-US"/>
          </w:rPr>
          <w:t>zakon</w:t>
        </w:r>
        <w:proofErr w:type="spellEnd"/>
        <w:r w:rsidRPr="00F34C3C">
          <w:rPr>
            <w:rStyle w:val="a4"/>
            <w:rFonts w:ascii="Times New Roman" w:hAnsi="Times New Roman" w:cs="Times New Roman"/>
            <w:color w:val="auto"/>
            <w:sz w:val="28"/>
            <w:szCs w:val="28"/>
            <w:u w:val="none"/>
          </w:rPr>
          <w:t>.</w:t>
        </w:r>
        <w:proofErr w:type="spellStart"/>
        <w:r w:rsidRPr="00F34C3C">
          <w:rPr>
            <w:rStyle w:val="a4"/>
            <w:rFonts w:ascii="Times New Roman" w:hAnsi="Times New Roman" w:cs="Times New Roman"/>
            <w:color w:val="auto"/>
            <w:sz w:val="28"/>
            <w:szCs w:val="28"/>
            <w:u w:val="none"/>
            <w:lang w:val="en-US"/>
          </w:rPr>
          <w:t>rada</w:t>
        </w:r>
        <w:proofErr w:type="spellEnd"/>
        <w:r w:rsidRPr="00F34C3C">
          <w:rPr>
            <w:rStyle w:val="a4"/>
            <w:rFonts w:ascii="Times New Roman" w:hAnsi="Times New Roman" w:cs="Times New Roman"/>
            <w:color w:val="auto"/>
            <w:sz w:val="28"/>
            <w:szCs w:val="28"/>
            <w:u w:val="none"/>
          </w:rPr>
          <w:t>.</w:t>
        </w:r>
        <w:proofErr w:type="spellStart"/>
        <w:r w:rsidRPr="00F34C3C">
          <w:rPr>
            <w:rStyle w:val="a4"/>
            <w:rFonts w:ascii="Times New Roman" w:hAnsi="Times New Roman" w:cs="Times New Roman"/>
            <w:color w:val="auto"/>
            <w:sz w:val="28"/>
            <w:szCs w:val="28"/>
            <w:u w:val="none"/>
            <w:lang w:val="en-US"/>
          </w:rPr>
          <w:t>gov</w:t>
        </w:r>
        <w:proofErr w:type="spellEnd"/>
        <w:r w:rsidRPr="00F34C3C">
          <w:rPr>
            <w:rStyle w:val="a4"/>
            <w:rFonts w:ascii="Times New Roman" w:hAnsi="Times New Roman" w:cs="Times New Roman"/>
            <w:color w:val="auto"/>
            <w:sz w:val="28"/>
            <w:szCs w:val="28"/>
            <w:u w:val="none"/>
          </w:rPr>
          <w:t>.</w:t>
        </w:r>
        <w:proofErr w:type="spellStart"/>
        <w:r w:rsidRPr="00F34C3C">
          <w:rPr>
            <w:rStyle w:val="a4"/>
            <w:rFonts w:ascii="Times New Roman" w:hAnsi="Times New Roman" w:cs="Times New Roman"/>
            <w:color w:val="auto"/>
            <w:sz w:val="28"/>
            <w:szCs w:val="28"/>
            <w:u w:val="none"/>
            <w:lang w:val="en-US"/>
          </w:rPr>
          <w:t>ua</w:t>
        </w:r>
        <w:proofErr w:type="spellEnd"/>
      </w:hyperlink>
    </w:p>
    <w:p w:rsidR="00242CEC" w:rsidRDefault="00F34C3C" w:rsidP="00F34C3C">
      <w:pPr>
        <w:pStyle w:val="14pt"/>
        <w:numPr>
          <w:ilvl w:val="0"/>
          <w:numId w:val="0"/>
        </w:numPr>
        <w:tabs>
          <w:tab w:val="left" w:pos="540"/>
        </w:tabs>
        <w:rPr>
          <w:lang w:val="uk-UA"/>
        </w:rPr>
      </w:pPr>
      <w:r>
        <w:rPr>
          <w:lang w:val="uk-UA"/>
        </w:rPr>
        <w:t xml:space="preserve">8. </w:t>
      </w:r>
      <w:r w:rsidR="00242CEC" w:rsidRPr="00267D0A">
        <w:rPr>
          <w:lang w:val="uk-UA"/>
        </w:rPr>
        <w:t>Мних Є.В. Економічний аналіз: Монографія. – Київ: Центр навчальної літератури, 2003. – 412с.</w:t>
      </w:r>
    </w:p>
    <w:p w:rsidR="00E61E6E" w:rsidRDefault="00E61E6E" w:rsidP="00E61E6E">
      <w:pPr>
        <w:rPr>
          <w:rFonts w:ascii="Times New Roman" w:eastAsia="Times New Roman" w:hAnsi="Times New Roman" w:cs="Times New Roman"/>
          <w:sz w:val="28"/>
          <w:szCs w:val="28"/>
          <w:lang w:eastAsia="uk-UA"/>
        </w:rPr>
      </w:pPr>
    </w:p>
    <w:p w:rsidR="0046178F" w:rsidRDefault="00E61E6E" w:rsidP="00E61E6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Цитати у роботі, які наведені дослівно, беруться в лапки. Після закінчення цитати або цифрової інформації у квадратних дужках зазначається порядковий номер джерела, який міститься у списку використаної літератури; далі через кому</w:t>
      </w:r>
      <w:r w:rsidR="00F34C3C">
        <w:rPr>
          <w:rFonts w:ascii="Times New Roman" w:eastAsia="Times New Roman" w:hAnsi="Times New Roman" w:cs="Times New Roman"/>
          <w:sz w:val="28"/>
          <w:szCs w:val="28"/>
          <w:lang w:eastAsia="uk-UA"/>
        </w:rPr>
        <w:t xml:space="preserve"> вказується </w:t>
      </w:r>
      <w:r w:rsidR="0046178F" w:rsidRPr="00267D0A">
        <w:rPr>
          <w:rFonts w:ascii="Times New Roman" w:eastAsia="Times New Roman" w:hAnsi="Times New Roman" w:cs="Times New Roman"/>
          <w:sz w:val="28"/>
          <w:szCs w:val="28"/>
          <w:lang w:eastAsia="uk-UA"/>
        </w:rPr>
        <w:t xml:space="preserve">сторінка, звідки взята цитата чи цифра. Наприклад, посилання [5, </w:t>
      </w:r>
      <w:r w:rsidR="007322C9">
        <w:rPr>
          <w:rFonts w:ascii="Times New Roman" w:eastAsia="Times New Roman" w:hAnsi="Times New Roman" w:cs="Times New Roman"/>
          <w:sz w:val="28"/>
          <w:szCs w:val="28"/>
          <w:lang w:eastAsia="uk-UA"/>
        </w:rPr>
        <w:t>С</w:t>
      </w:r>
      <w:r w:rsidR="0046178F" w:rsidRPr="00267D0A">
        <w:rPr>
          <w:rFonts w:ascii="Times New Roman" w:eastAsia="Times New Roman" w:hAnsi="Times New Roman" w:cs="Times New Roman"/>
          <w:sz w:val="28"/>
          <w:szCs w:val="28"/>
          <w:lang w:eastAsia="uk-UA"/>
        </w:rPr>
        <w:t xml:space="preserve">. 10] означає, що цитату взято з джерела, зазначеного у списку літератури під номером 5 на сторінці 10. При цитуванні текстів із газет, поточної та річної звітності підприємства або організації, невеликих за обсягом нормативних документів посилання на сторінки не обов’язкове. Наприклад: [23]. При посиланні на непряме цитування у квадратних дужках додатково зазначається «див». Наприклад: [див. 7, </w:t>
      </w:r>
      <w:r w:rsidR="007322C9">
        <w:rPr>
          <w:rFonts w:ascii="Times New Roman" w:eastAsia="Times New Roman" w:hAnsi="Times New Roman" w:cs="Times New Roman"/>
          <w:sz w:val="28"/>
          <w:szCs w:val="28"/>
          <w:lang w:eastAsia="uk-UA"/>
        </w:rPr>
        <w:t>С</w:t>
      </w:r>
      <w:r w:rsidR="0046178F" w:rsidRPr="00267D0A">
        <w:rPr>
          <w:rFonts w:ascii="Times New Roman" w:eastAsia="Times New Roman" w:hAnsi="Times New Roman" w:cs="Times New Roman"/>
          <w:sz w:val="28"/>
          <w:szCs w:val="28"/>
          <w:lang w:eastAsia="uk-UA"/>
        </w:rPr>
        <w:t>. 25].</w:t>
      </w:r>
    </w:p>
    <w:p w:rsidR="00D22BFB" w:rsidRPr="00267D0A" w:rsidRDefault="00D22BFB" w:rsidP="00E61E6E">
      <w:pPr>
        <w:rPr>
          <w:rFonts w:ascii="Times New Roman" w:eastAsia="Times New Roman" w:hAnsi="Times New Roman" w:cs="Times New Roman"/>
          <w:sz w:val="28"/>
          <w:szCs w:val="28"/>
          <w:lang w:eastAsia="uk-UA"/>
        </w:rPr>
      </w:pPr>
    </w:p>
    <w:p w:rsidR="000A0F65" w:rsidRDefault="00FB1868" w:rsidP="000A0F65">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000A0F65">
        <w:rPr>
          <w:rFonts w:ascii="Times New Roman" w:eastAsia="Times New Roman" w:hAnsi="Times New Roman" w:cs="Times New Roman"/>
          <w:b/>
          <w:sz w:val="28"/>
          <w:szCs w:val="28"/>
          <w:lang w:eastAsia="uk-UA"/>
        </w:rPr>
        <w:t xml:space="preserve">7. </w:t>
      </w:r>
      <w:r w:rsidR="000A0F65" w:rsidRPr="00FB1868">
        <w:rPr>
          <w:rFonts w:ascii="Times New Roman" w:eastAsia="Times New Roman" w:hAnsi="Times New Roman" w:cs="Times New Roman"/>
          <w:b/>
          <w:sz w:val="28"/>
          <w:szCs w:val="28"/>
          <w:lang w:eastAsia="uk-UA"/>
        </w:rPr>
        <w:t>Р</w:t>
      </w:r>
      <w:r w:rsidR="000A0F65">
        <w:rPr>
          <w:rFonts w:ascii="Times New Roman" w:eastAsia="Times New Roman" w:hAnsi="Times New Roman" w:cs="Times New Roman"/>
          <w:b/>
          <w:sz w:val="28"/>
          <w:szCs w:val="28"/>
          <w:lang w:eastAsia="uk-UA"/>
        </w:rPr>
        <w:t>ЕЦЕНЗУВАННЯ, ОЦІНКА ТА ЗАХИСТ КУРСОВОЇ РОБОТИ</w:t>
      </w:r>
    </w:p>
    <w:p w:rsidR="00B0526C" w:rsidRDefault="00B0526C" w:rsidP="000A0F65">
      <w:pPr>
        <w:jc w:val="center"/>
        <w:rPr>
          <w:rFonts w:ascii="Times New Roman" w:eastAsia="Times New Roman" w:hAnsi="Times New Roman" w:cs="Times New Roman"/>
          <w:b/>
          <w:sz w:val="28"/>
          <w:szCs w:val="28"/>
          <w:lang w:eastAsia="uk-UA"/>
        </w:rPr>
      </w:pPr>
    </w:p>
    <w:p w:rsidR="00E920EA" w:rsidRPr="00E920EA" w:rsidRDefault="00E920EA" w:rsidP="00E920EA">
      <w:pPr>
        <w:rPr>
          <w:rFonts w:ascii="Times New Roman" w:hAnsi="Times New Roman" w:cs="Times New Roman"/>
          <w:sz w:val="28"/>
        </w:rPr>
      </w:pPr>
      <w:r>
        <w:rPr>
          <w:rFonts w:ascii="Times New Roman" w:eastAsia="Times New Roman" w:hAnsi="Times New Roman" w:cs="Times New Roman"/>
          <w:b/>
          <w:sz w:val="28"/>
          <w:szCs w:val="28"/>
          <w:lang w:eastAsia="uk-UA"/>
        </w:rPr>
        <w:t xml:space="preserve">      </w:t>
      </w:r>
      <w:r w:rsidRPr="00E920EA">
        <w:rPr>
          <w:rFonts w:ascii="Times New Roman" w:hAnsi="Times New Roman" w:cs="Times New Roman"/>
          <w:sz w:val="28"/>
        </w:rPr>
        <w:t>При захисті курсової роботи студент повинен вміти пояснити</w:t>
      </w:r>
      <w:r>
        <w:rPr>
          <w:rFonts w:ascii="Times New Roman" w:hAnsi="Times New Roman" w:cs="Times New Roman"/>
          <w:sz w:val="28"/>
        </w:rPr>
        <w:t>:</w:t>
      </w:r>
      <w:r w:rsidRPr="00E920EA">
        <w:rPr>
          <w:rFonts w:ascii="Times New Roman" w:hAnsi="Times New Roman" w:cs="Times New Roman"/>
          <w:sz w:val="28"/>
        </w:rPr>
        <w:t xml:space="preserve"> як порахувати основні показники фінансового стану підприємства, суть їх значення, економічний зміст цих показників; дати оцінку результатам проведеного аналізу обраного підприємства та здійснити презентацію виконаного дослідження.</w:t>
      </w:r>
    </w:p>
    <w:p w:rsidR="004E1F4E" w:rsidRDefault="00E920EA" w:rsidP="000A0F65">
      <w:pPr>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46178F" w:rsidRPr="00267D0A">
        <w:rPr>
          <w:rFonts w:ascii="Times New Roman" w:eastAsia="Times New Roman" w:hAnsi="Times New Roman" w:cs="Times New Roman"/>
          <w:sz w:val="28"/>
          <w:szCs w:val="28"/>
          <w:lang w:eastAsia="uk-UA"/>
        </w:rPr>
        <w:t xml:space="preserve">Після списку літератури студент ставить свій підпис і дату виконання роботи. </w:t>
      </w:r>
      <w:r w:rsidR="00753D13">
        <w:rPr>
          <w:rFonts w:ascii="Times New Roman" w:eastAsia="Times New Roman" w:hAnsi="Times New Roman" w:cs="Times New Roman"/>
          <w:sz w:val="28"/>
          <w:szCs w:val="28"/>
          <w:lang w:eastAsia="uk-UA"/>
        </w:rPr>
        <w:t>У</w:t>
      </w:r>
      <w:r w:rsidR="0046178F" w:rsidRPr="00267D0A">
        <w:rPr>
          <w:rFonts w:ascii="Times New Roman" w:eastAsia="Times New Roman" w:hAnsi="Times New Roman" w:cs="Times New Roman"/>
          <w:sz w:val="28"/>
          <w:szCs w:val="28"/>
          <w:lang w:eastAsia="uk-UA"/>
        </w:rPr>
        <w:t xml:space="preserve"> робот</w:t>
      </w:r>
      <w:r w:rsidR="00753D13">
        <w:rPr>
          <w:rFonts w:ascii="Times New Roman" w:eastAsia="Times New Roman" w:hAnsi="Times New Roman" w:cs="Times New Roman"/>
          <w:sz w:val="28"/>
          <w:szCs w:val="28"/>
          <w:lang w:eastAsia="uk-UA"/>
        </w:rPr>
        <w:t>у вкладають</w:t>
      </w:r>
      <w:r w:rsidR="004E1F4E">
        <w:rPr>
          <w:rFonts w:ascii="Times New Roman" w:eastAsia="Times New Roman" w:hAnsi="Times New Roman" w:cs="Times New Roman"/>
          <w:sz w:val="28"/>
          <w:szCs w:val="28"/>
          <w:lang w:eastAsia="uk-UA"/>
        </w:rPr>
        <w:t xml:space="preserve"> бланк рецензії на курсову роботу</w:t>
      </w:r>
      <w:r w:rsidR="0046178F" w:rsidRPr="00267D0A">
        <w:rPr>
          <w:rFonts w:ascii="Times New Roman" w:eastAsia="Times New Roman" w:hAnsi="Times New Roman" w:cs="Times New Roman"/>
          <w:sz w:val="28"/>
          <w:szCs w:val="28"/>
          <w:lang w:eastAsia="uk-UA"/>
        </w:rPr>
        <w:t>.</w:t>
      </w:r>
      <w:r w:rsidR="004E1F4E" w:rsidRPr="004E1F4E">
        <w:rPr>
          <w:rFonts w:ascii="Times New Roman" w:hAnsi="Times New Roman" w:cs="Times New Roman"/>
          <w:sz w:val="28"/>
          <w:szCs w:val="28"/>
        </w:rPr>
        <w:t xml:space="preserve"> </w:t>
      </w:r>
      <w:r w:rsidR="004E1F4E">
        <w:rPr>
          <w:rFonts w:ascii="Times New Roman" w:hAnsi="Times New Roman" w:cs="Times New Roman"/>
          <w:sz w:val="28"/>
          <w:szCs w:val="28"/>
        </w:rPr>
        <w:t>Типовий бланк рецензії подано на рисунку 1.</w:t>
      </w: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B0526C" w:rsidRDefault="00B0526C" w:rsidP="000A0F65">
      <w:pPr>
        <w:rPr>
          <w:rFonts w:ascii="Times New Roman" w:hAnsi="Times New Roman" w:cs="Times New Roman"/>
          <w:sz w:val="28"/>
          <w:szCs w:val="28"/>
        </w:rPr>
      </w:pPr>
    </w:p>
    <w:p w:rsidR="0046178F" w:rsidRPr="00267D0A" w:rsidRDefault="0046178F" w:rsidP="00E61E6E">
      <w:pPr>
        <w:rPr>
          <w:rFonts w:ascii="Times New Roman" w:eastAsia="Times New Roman" w:hAnsi="Times New Roman" w:cs="Times New Roman"/>
          <w:sz w:val="28"/>
          <w:szCs w:val="28"/>
          <w:lang w:eastAsia="uk-UA"/>
        </w:rPr>
      </w:pPr>
    </w:p>
    <w:tbl>
      <w:tblPr>
        <w:tblStyle w:val="ae"/>
        <w:tblW w:w="0" w:type="auto"/>
        <w:tblLook w:val="04A0" w:firstRow="1" w:lastRow="0" w:firstColumn="1" w:lastColumn="0" w:noHBand="0" w:noVBand="1"/>
      </w:tblPr>
      <w:tblGrid>
        <w:gridCol w:w="10421"/>
      </w:tblGrid>
      <w:tr w:rsidR="008B27B8" w:rsidTr="008B27B8">
        <w:tc>
          <w:tcPr>
            <w:tcW w:w="10421" w:type="dxa"/>
          </w:tcPr>
          <w:p w:rsidR="008B27B8" w:rsidRPr="00EE01A9" w:rsidRDefault="008B27B8" w:rsidP="008B27B8">
            <w:pPr>
              <w:jc w:val="center"/>
              <w:rPr>
                <w:sz w:val="28"/>
                <w:szCs w:val="28"/>
              </w:rPr>
            </w:pPr>
            <w:r w:rsidRPr="00EE01A9">
              <w:rPr>
                <w:sz w:val="28"/>
                <w:szCs w:val="28"/>
              </w:rPr>
              <w:t>Міністерство освіти і науки України</w:t>
            </w:r>
          </w:p>
          <w:p w:rsidR="008B27B8" w:rsidRPr="00EE01A9" w:rsidRDefault="008B27B8" w:rsidP="008B27B8">
            <w:pPr>
              <w:jc w:val="center"/>
              <w:rPr>
                <w:sz w:val="28"/>
                <w:szCs w:val="28"/>
              </w:rPr>
            </w:pPr>
            <w:r w:rsidRPr="00EE01A9">
              <w:rPr>
                <w:sz w:val="28"/>
                <w:szCs w:val="28"/>
              </w:rPr>
              <w:t>Львівський національний університет ім. І.Франка</w:t>
            </w:r>
          </w:p>
          <w:p w:rsidR="008B27B8" w:rsidRPr="00EE01A9" w:rsidRDefault="008B27B8" w:rsidP="008B27B8">
            <w:pPr>
              <w:jc w:val="center"/>
              <w:rPr>
                <w:sz w:val="28"/>
                <w:szCs w:val="28"/>
              </w:rPr>
            </w:pPr>
            <w:r w:rsidRPr="00EE01A9">
              <w:rPr>
                <w:sz w:val="28"/>
                <w:szCs w:val="28"/>
              </w:rPr>
              <w:t>Економічний факультет</w:t>
            </w:r>
          </w:p>
          <w:p w:rsidR="008B27B8" w:rsidRPr="00EE01A9" w:rsidRDefault="008B27B8" w:rsidP="008B27B8">
            <w:pPr>
              <w:jc w:val="center"/>
              <w:rPr>
                <w:sz w:val="28"/>
                <w:szCs w:val="28"/>
              </w:rPr>
            </w:pPr>
          </w:p>
          <w:p w:rsidR="008B27B8" w:rsidRPr="00EE01A9" w:rsidRDefault="008B27B8" w:rsidP="008B27B8">
            <w:pPr>
              <w:jc w:val="center"/>
              <w:rPr>
                <w:sz w:val="28"/>
                <w:szCs w:val="28"/>
              </w:rPr>
            </w:pPr>
            <w:r w:rsidRPr="00EE01A9">
              <w:rPr>
                <w:sz w:val="28"/>
                <w:szCs w:val="28"/>
              </w:rPr>
              <w:t>Кафедра обліку і аудиту</w:t>
            </w:r>
          </w:p>
          <w:p w:rsidR="008B27B8" w:rsidRPr="00EE01A9" w:rsidRDefault="008B27B8" w:rsidP="008B27B8">
            <w:pPr>
              <w:jc w:val="center"/>
              <w:rPr>
                <w:sz w:val="28"/>
                <w:szCs w:val="28"/>
              </w:rPr>
            </w:pPr>
          </w:p>
          <w:p w:rsidR="008B27B8" w:rsidRPr="00EE01A9" w:rsidRDefault="008B27B8" w:rsidP="008B27B8">
            <w:pPr>
              <w:pStyle w:val="1"/>
              <w:jc w:val="center"/>
              <w:outlineLvl w:val="0"/>
              <w:rPr>
                <w:sz w:val="28"/>
                <w:szCs w:val="28"/>
              </w:rPr>
            </w:pPr>
            <w:r w:rsidRPr="00EE01A9">
              <w:rPr>
                <w:sz w:val="28"/>
                <w:szCs w:val="28"/>
              </w:rPr>
              <w:t>Р Е Ц Е Н З І Я</w:t>
            </w:r>
          </w:p>
          <w:p w:rsidR="008B27B8" w:rsidRPr="00EE01A9" w:rsidRDefault="008B27B8" w:rsidP="008B27B8">
            <w:pPr>
              <w:jc w:val="center"/>
              <w:rPr>
                <w:sz w:val="28"/>
                <w:szCs w:val="28"/>
              </w:rPr>
            </w:pPr>
            <w:r w:rsidRPr="00EE01A9">
              <w:rPr>
                <w:sz w:val="28"/>
                <w:szCs w:val="28"/>
              </w:rPr>
              <w:t>на курсову роботу</w:t>
            </w:r>
          </w:p>
          <w:p w:rsidR="00280703" w:rsidRDefault="008B27B8" w:rsidP="00280703">
            <w:pPr>
              <w:jc w:val="center"/>
              <w:rPr>
                <w:sz w:val="28"/>
                <w:szCs w:val="28"/>
              </w:rPr>
            </w:pPr>
            <w:r w:rsidRPr="00EE01A9">
              <w:rPr>
                <w:sz w:val="28"/>
                <w:szCs w:val="28"/>
              </w:rPr>
              <w:t xml:space="preserve">з </w:t>
            </w:r>
            <w:r w:rsidR="00D22BFB">
              <w:rPr>
                <w:sz w:val="28"/>
                <w:szCs w:val="28"/>
              </w:rPr>
              <w:t xml:space="preserve">навчальної </w:t>
            </w:r>
            <w:r w:rsidRPr="00EE01A9">
              <w:rPr>
                <w:sz w:val="28"/>
                <w:szCs w:val="28"/>
              </w:rPr>
              <w:t xml:space="preserve">дисципліни </w:t>
            </w:r>
            <w:r>
              <w:rPr>
                <w:sz w:val="28"/>
                <w:szCs w:val="28"/>
              </w:rPr>
              <w:t>«</w:t>
            </w:r>
            <w:r w:rsidR="00D22BFB">
              <w:rPr>
                <w:sz w:val="28"/>
                <w:szCs w:val="28"/>
              </w:rPr>
              <w:t>Фінансовий аналіз</w:t>
            </w:r>
            <w:r>
              <w:rPr>
                <w:sz w:val="28"/>
                <w:szCs w:val="28"/>
              </w:rPr>
              <w:t>»</w:t>
            </w:r>
          </w:p>
          <w:p w:rsidR="008B27B8" w:rsidRPr="00EE01A9" w:rsidRDefault="00280703" w:rsidP="00280703">
            <w:pPr>
              <w:rPr>
                <w:sz w:val="28"/>
                <w:szCs w:val="28"/>
              </w:rPr>
            </w:pPr>
            <w:r>
              <w:rPr>
                <w:sz w:val="28"/>
                <w:szCs w:val="28"/>
              </w:rPr>
              <w:t xml:space="preserve">   </w:t>
            </w:r>
            <w:r w:rsidR="008B27B8" w:rsidRPr="00EE01A9">
              <w:rPr>
                <w:sz w:val="28"/>
                <w:szCs w:val="28"/>
              </w:rPr>
              <w:t>Студента ______________________________________</w:t>
            </w:r>
            <w:r>
              <w:rPr>
                <w:sz w:val="28"/>
                <w:szCs w:val="28"/>
              </w:rPr>
              <w:t xml:space="preserve"> </w:t>
            </w:r>
            <w:r w:rsidR="008B27B8" w:rsidRPr="00EE01A9">
              <w:rPr>
                <w:sz w:val="28"/>
                <w:szCs w:val="28"/>
              </w:rPr>
              <w:t>групи ЕКО</w:t>
            </w:r>
            <w:r>
              <w:rPr>
                <w:sz w:val="28"/>
                <w:szCs w:val="28"/>
              </w:rPr>
              <w:t xml:space="preserve"> ________</w:t>
            </w:r>
          </w:p>
          <w:p w:rsidR="008B27B8" w:rsidRPr="00EE01A9" w:rsidRDefault="00280703" w:rsidP="00280703">
            <w:pPr>
              <w:rPr>
                <w:sz w:val="28"/>
                <w:szCs w:val="28"/>
              </w:rPr>
            </w:pPr>
            <w:r>
              <w:rPr>
                <w:sz w:val="28"/>
                <w:szCs w:val="28"/>
              </w:rPr>
              <w:t xml:space="preserve">   </w:t>
            </w:r>
            <w:r w:rsidR="008B27B8" w:rsidRPr="00EE01A9">
              <w:rPr>
                <w:sz w:val="28"/>
                <w:szCs w:val="28"/>
              </w:rPr>
              <w:t xml:space="preserve">Науковий керівник </w:t>
            </w:r>
            <w:r>
              <w:rPr>
                <w:sz w:val="28"/>
                <w:szCs w:val="28"/>
              </w:rPr>
              <w:t>________________________________________________</w:t>
            </w:r>
          </w:p>
          <w:p w:rsidR="00280703" w:rsidRDefault="00280703" w:rsidP="00280703">
            <w:pPr>
              <w:rPr>
                <w:sz w:val="28"/>
                <w:szCs w:val="28"/>
              </w:rPr>
            </w:pPr>
            <w:r>
              <w:rPr>
                <w:sz w:val="28"/>
                <w:szCs w:val="28"/>
              </w:rPr>
              <w:t xml:space="preserve">   Зауваження та характеристика курсової роботи ________________________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8B27B8" w:rsidRPr="00EE01A9" w:rsidRDefault="00280703" w:rsidP="00280703">
            <w:pPr>
              <w:rPr>
                <w:sz w:val="28"/>
                <w:szCs w:val="28"/>
              </w:rPr>
            </w:pPr>
            <w:r>
              <w:rPr>
                <w:sz w:val="28"/>
                <w:szCs w:val="28"/>
              </w:rPr>
              <w:t xml:space="preserve">   </w:t>
            </w:r>
            <w:r w:rsidR="008B27B8" w:rsidRPr="00EE01A9">
              <w:rPr>
                <w:sz w:val="28"/>
                <w:szCs w:val="28"/>
              </w:rPr>
              <w:t>______________________________________________</w:t>
            </w:r>
            <w:r>
              <w:rPr>
                <w:sz w:val="28"/>
                <w:szCs w:val="28"/>
              </w:rPr>
              <w:t>__________________</w:t>
            </w:r>
          </w:p>
          <w:p w:rsidR="00280703" w:rsidRDefault="00280703" w:rsidP="00280703">
            <w:pPr>
              <w:jc w:val="left"/>
              <w:rPr>
                <w:sz w:val="28"/>
                <w:szCs w:val="28"/>
              </w:rPr>
            </w:pPr>
            <w:r>
              <w:rPr>
                <w:sz w:val="28"/>
                <w:szCs w:val="28"/>
              </w:rPr>
              <w:t xml:space="preserve">   Загальний висновок (робота до захисту допускається / не допускається)      </w:t>
            </w:r>
          </w:p>
          <w:p w:rsidR="008B27B8" w:rsidRPr="00EE01A9" w:rsidRDefault="00280703" w:rsidP="00280703">
            <w:pPr>
              <w:jc w:val="left"/>
              <w:rPr>
                <w:sz w:val="28"/>
                <w:szCs w:val="28"/>
                <w:lang w:eastAsia="uk-UA"/>
              </w:rPr>
            </w:pPr>
            <w:r>
              <w:rPr>
                <w:sz w:val="28"/>
                <w:szCs w:val="28"/>
              </w:rPr>
              <w:t xml:space="preserve">   </w:t>
            </w:r>
            <w:r w:rsidR="008B27B8" w:rsidRPr="00EE01A9">
              <w:rPr>
                <w:sz w:val="28"/>
                <w:szCs w:val="28"/>
              </w:rPr>
              <w:t>____________________________</w:t>
            </w:r>
            <w:r>
              <w:rPr>
                <w:sz w:val="28"/>
                <w:szCs w:val="28"/>
              </w:rPr>
              <w:t>______________________</w:t>
            </w:r>
            <w:r w:rsidR="008B27B8" w:rsidRPr="00EE01A9">
              <w:rPr>
                <w:sz w:val="28"/>
                <w:szCs w:val="28"/>
              </w:rPr>
              <w:t>__________________</w:t>
            </w:r>
          </w:p>
          <w:p w:rsidR="008B27B8" w:rsidRDefault="00280703" w:rsidP="00280703">
            <w:pPr>
              <w:tabs>
                <w:tab w:val="left" w:pos="960"/>
              </w:tabs>
              <w:jc w:val="left"/>
              <w:rPr>
                <w:sz w:val="24"/>
                <w:szCs w:val="24"/>
                <w:lang w:eastAsia="uk-UA"/>
              </w:rPr>
            </w:pPr>
            <w:r>
              <w:rPr>
                <w:sz w:val="24"/>
                <w:szCs w:val="24"/>
                <w:lang w:eastAsia="uk-UA"/>
              </w:rPr>
              <w:tab/>
            </w:r>
          </w:p>
          <w:p w:rsidR="008B27B8" w:rsidRPr="00280703" w:rsidRDefault="00280703" w:rsidP="00280703">
            <w:pPr>
              <w:jc w:val="left"/>
              <w:rPr>
                <w:sz w:val="28"/>
                <w:szCs w:val="28"/>
              </w:rPr>
            </w:pPr>
            <w:r>
              <w:rPr>
                <w:sz w:val="28"/>
                <w:szCs w:val="28"/>
              </w:rPr>
              <w:t xml:space="preserve">   </w:t>
            </w:r>
            <w:r w:rsidRPr="00EE01A9">
              <w:rPr>
                <w:sz w:val="28"/>
                <w:szCs w:val="28"/>
              </w:rPr>
              <w:t>Оцінка ________</w:t>
            </w:r>
            <w:r>
              <w:rPr>
                <w:sz w:val="28"/>
                <w:szCs w:val="28"/>
              </w:rPr>
              <w:t>____</w:t>
            </w:r>
            <w:r w:rsidRPr="00EE01A9">
              <w:rPr>
                <w:sz w:val="28"/>
                <w:szCs w:val="28"/>
              </w:rPr>
              <w:t>__ Дата подання ____</w:t>
            </w:r>
            <w:r>
              <w:rPr>
                <w:sz w:val="28"/>
                <w:szCs w:val="28"/>
              </w:rPr>
              <w:t>___</w:t>
            </w:r>
            <w:r w:rsidRPr="00EE01A9">
              <w:rPr>
                <w:sz w:val="28"/>
                <w:szCs w:val="28"/>
              </w:rPr>
              <w:t>______</w:t>
            </w:r>
            <w:r>
              <w:rPr>
                <w:sz w:val="28"/>
                <w:szCs w:val="28"/>
              </w:rPr>
              <w:t>__ Підпис _________</w:t>
            </w:r>
            <w:r w:rsidRPr="00EE01A9">
              <w:rPr>
                <w:sz w:val="28"/>
                <w:szCs w:val="28"/>
              </w:rPr>
              <w:t>____</w:t>
            </w:r>
          </w:p>
          <w:p w:rsidR="008B27B8" w:rsidRDefault="008B27B8" w:rsidP="008B27B8">
            <w:pPr>
              <w:jc w:val="center"/>
              <w:rPr>
                <w:sz w:val="24"/>
                <w:szCs w:val="24"/>
                <w:lang w:eastAsia="uk-UA"/>
              </w:rPr>
            </w:pPr>
          </w:p>
          <w:p w:rsidR="008B27B8" w:rsidRDefault="008B27B8" w:rsidP="008B27B8">
            <w:pPr>
              <w:pStyle w:val="11"/>
              <w:widowControl/>
              <w:jc w:val="center"/>
              <w:rPr>
                <w:sz w:val="28"/>
                <w:szCs w:val="28"/>
                <w:lang w:val="uk-UA"/>
              </w:rPr>
            </w:pPr>
          </w:p>
        </w:tc>
      </w:tr>
    </w:tbl>
    <w:p w:rsidR="008B27B8" w:rsidRDefault="008B27B8" w:rsidP="007322C9">
      <w:pPr>
        <w:pStyle w:val="11"/>
        <w:widowControl/>
        <w:rPr>
          <w:sz w:val="28"/>
          <w:szCs w:val="28"/>
          <w:lang w:val="uk-UA"/>
        </w:rPr>
      </w:pPr>
    </w:p>
    <w:p w:rsidR="008B27B8" w:rsidRDefault="00280703" w:rsidP="00280703">
      <w:pPr>
        <w:pStyle w:val="11"/>
        <w:widowControl/>
        <w:jc w:val="center"/>
        <w:rPr>
          <w:sz w:val="28"/>
          <w:szCs w:val="28"/>
          <w:lang w:val="uk-UA"/>
        </w:rPr>
      </w:pPr>
      <w:r>
        <w:rPr>
          <w:sz w:val="28"/>
          <w:szCs w:val="28"/>
          <w:lang w:val="uk-UA"/>
        </w:rPr>
        <w:t>Рис.1. Бланк рецензії на курсову роботу</w:t>
      </w:r>
    </w:p>
    <w:p w:rsidR="004E1F4E" w:rsidRDefault="004E1F4E" w:rsidP="00280703">
      <w:pPr>
        <w:pStyle w:val="11"/>
        <w:widowControl/>
        <w:jc w:val="center"/>
        <w:rPr>
          <w:sz w:val="28"/>
          <w:szCs w:val="28"/>
          <w:lang w:val="uk-UA"/>
        </w:rPr>
      </w:pPr>
    </w:p>
    <w:p w:rsidR="000A0F65" w:rsidRPr="00267D0A" w:rsidRDefault="004E1F4E" w:rsidP="000A0F65">
      <w:pPr>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000A0F65" w:rsidRPr="00267D0A">
        <w:rPr>
          <w:rFonts w:ascii="Times New Roman" w:eastAsia="Times New Roman" w:hAnsi="Times New Roman" w:cs="Times New Roman"/>
          <w:sz w:val="28"/>
          <w:szCs w:val="28"/>
          <w:lang w:eastAsia="uk-UA"/>
        </w:rPr>
        <w:t>Курсову роботу рецензує викладач</w:t>
      </w:r>
      <w:r w:rsidR="000A0F65">
        <w:rPr>
          <w:rFonts w:ascii="Times New Roman" w:eastAsia="Times New Roman" w:hAnsi="Times New Roman" w:cs="Times New Roman"/>
          <w:sz w:val="28"/>
          <w:szCs w:val="28"/>
          <w:lang w:eastAsia="uk-UA"/>
        </w:rPr>
        <w:t xml:space="preserve"> – </w:t>
      </w:r>
      <w:r w:rsidR="000A0F65" w:rsidRPr="00267D0A">
        <w:rPr>
          <w:rFonts w:ascii="Times New Roman" w:eastAsia="Times New Roman" w:hAnsi="Times New Roman" w:cs="Times New Roman"/>
          <w:sz w:val="28"/>
          <w:szCs w:val="28"/>
          <w:lang w:eastAsia="uk-UA"/>
        </w:rPr>
        <w:t xml:space="preserve">керівник курсової роботи. У рецензії </w:t>
      </w:r>
      <w:r w:rsidR="000A0F65">
        <w:rPr>
          <w:rFonts w:ascii="Times New Roman" w:eastAsia="Times New Roman" w:hAnsi="Times New Roman" w:cs="Times New Roman"/>
          <w:sz w:val="28"/>
          <w:szCs w:val="28"/>
          <w:lang w:eastAsia="uk-UA"/>
        </w:rPr>
        <w:t xml:space="preserve">вказують на </w:t>
      </w:r>
      <w:r w:rsidR="000A0F65" w:rsidRPr="00267D0A">
        <w:rPr>
          <w:rFonts w:ascii="Times New Roman" w:eastAsia="Times New Roman" w:hAnsi="Times New Roman" w:cs="Times New Roman"/>
          <w:sz w:val="28"/>
          <w:szCs w:val="28"/>
          <w:lang w:eastAsia="uk-UA"/>
        </w:rPr>
        <w:t>позитивні сторони і недоліки роботи, допущена чи не допущена вона до захисту. Роботи, які не відповідають установленим вимогам, повертаються на доопрацювання. Робота з незадовільною оцінкою підлягає переробленню протягом терміну, встановленого кафедрою.</w:t>
      </w:r>
    </w:p>
    <w:p w:rsidR="004E1F4E" w:rsidRPr="008B27B8" w:rsidRDefault="000A0F65" w:rsidP="004E1F4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4E1F4E">
        <w:rPr>
          <w:rFonts w:ascii="Times New Roman" w:hAnsi="Times New Roman" w:cs="Times New Roman"/>
          <w:sz w:val="28"/>
          <w:szCs w:val="28"/>
        </w:rPr>
        <w:t>У рецензії має бути відзначено п</w:t>
      </w:r>
      <w:r w:rsidR="004E1F4E" w:rsidRPr="008B27B8">
        <w:rPr>
          <w:rFonts w:ascii="Times New Roman" w:hAnsi="Times New Roman" w:cs="Times New Roman"/>
          <w:sz w:val="28"/>
          <w:szCs w:val="28"/>
        </w:rPr>
        <w:t>овнот</w:t>
      </w:r>
      <w:r w:rsidR="004E1F4E">
        <w:rPr>
          <w:rFonts w:ascii="Times New Roman" w:hAnsi="Times New Roman" w:cs="Times New Roman"/>
          <w:sz w:val="28"/>
          <w:szCs w:val="28"/>
        </w:rPr>
        <w:t>у</w:t>
      </w:r>
      <w:r w:rsidR="004E1F4E" w:rsidRPr="008B27B8">
        <w:rPr>
          <w:rFonts w:ascii="Times New Roman" w:hAnsi="Times New Roman" w:cs="Times New Roman"/>
          <w:sz w:val="28"/>
          <w:szCs w:val="28"/>
        </w:rPr>
        <w:t xml:space="preserve"> розкриття теми курсової роботи відповідно до поставлених завдань;</w:t>
      </w:r>
      <w:r w:rsidR="004E1F4E">
        <w:rPr>
          <w:rFonts w:ascii="Times New Roman" w:hAnsi="Times New Roman" w:cs="Times New Roman"/>
          <w:sz w:val="28"/>
          <w:szCs w:val="28"/>
        </w:rPr>
        <w:t xml:space="preserve"> </w:t>
      </w:r>
      <w:r w:rsidR="004E1F4E" w:rsidRPr="008B27B8">
        <w:rPr>
          <w:rFonts w:ascii="Times New Roman" w:hAnsi="Times New Roman" w:cs="Times New Roman"/>
          <w:sz w:val="28"/>
          <w:szCs w:val="28"/>
        </w:rPr>
        <w:t>аргументованість, логічність та послідовність викладення матеріалу у</w:t>
      </w:r>
      <w:r w:rsidR="004E1F4E">
        <w:rPr>
          <w:rFonts w:ascii="Times New Roman" w:hAnsi="Times New Roman" w:cs="Times New Roman"/>
          <w:sz w:val="28"/>
          <w:szCs w:val="28"/>
        </w:rPr>
        <w:t xml:space="preserve"> </w:t>
      </w:r>
      <w:r w:rsidR="004E1F4E" w:rsidRPr="008B27B8">
        <w:rPr>
          <w:rFonts w:ascii="Times New Roman" w:hAnsi="Times New Roman" w:cs="Times New Roman"/>
          <w:sz w:val="28"/>
          <w:szCs w:val="28"/>
        </w:rPr>
        <w:t>курсовій роботі; новизна поставлених питань та оригінальність їх вирішення; повнота використання студентом літературних джерел і нормативного забезпечення; відповідність</w:t>
      </w:r>
      <w:r w:rsidR="004E1F4E">
        <w:rPr>
          <w:rFonts w:ascii="Times New Roman" w:hAnsi="Times New Roman" w:cs="Times New Roman"/>
          <w:sz w:val="28"/>
          <w:szCs w:val="28"/>
        </w:rPr>
        <w:t xml:space="preserve"> </w:t>
      </w:r>
      <w:r w:rsidR="004E1F4E" w:rsidRPr="008B27B8">
        <w:rPr>
          <w:rFonts w:ascii="Times New Roman" w:hAnsi="Times New Roman" w:cs="Times New Roman"/>
          <w:sz w:val="28"/>
          <w:szCs w:val="28"/>
        </w:rPr>
        <w:t xml:space="preserve">вимогам щодо написання і оформлення </w:t>
      </w:r>
      <w:r w:rsidR="004E1F4E" w:rsidRPr="008B27B8">
        <w:rPr>
          <w:rFonts w:ascii="Times New Roman" w:hAnsi="Times New Roman" w:cs="Times New Roman"/>
          <w:sz w:val="28"/>
          <w:szCs w:val="28"/>
        </w:rPr>
        <w:lastRenderedPageBreak/>
        <w:t>курсової роботи</w:t>
      </w:r>
      <w:r w:rsidR="004E1F4E">
        <w:rPr>
          <w:rFonts w:ascii="Times New Roman" w:hAnsi="Times New Roman" w:cs="Times New Roman"/>
          <w:sz w:val="28"/>
          <w:szCs w:val="28"/>
        </w:rPr>
        <w:t xml:space="preserve">; наявність ілюстративного матеріалу у вигляді рисунків і таблиць, здатність студента робити самостійні висновки та судження; конкретизовані зауваження рецензента, що визначальним чином впливають на загальну оцінку курсової роботи. </w:t>
      </w:r>
    </w:p>
    <w:p w:rsidR="004E1F4E" w:rsidRPr="00267D0A" w:rsidRDefault="004E1F4E"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 xml:space="preserve">Строк подання </w:t>
      </w:r>
      <w:r>
        <w:rPr>
          <w:rFonts w:ascii="Times New Roman" w:eastAsia="Times New Roman" w:hAnsi="Times New Roman" w:cs="Times New Roman"/>
          <w:sz w:val="28"/>
          <w:szCs w:val="28"/>
          <w:lang w:eastAsia="uk-UA"/>
        </w:rPr>
        <w:t xml:space="preserve">курсової </w:t>
      </w:r>
      <w:r w:rsidRPr="00267D0A">
        <w:rPr>
          <w:rFonts w:ascii="Times New Roman" w:eastAsia="Times New Roman" w:hAnsi="Times New Roman" w:cs="Times New Roman"/>
          <w:sz w:val="28"/>
          <w:szCs w:val="28"/>
          <w:lang w:eastAsia="uk-UA"/>
        </w:rPr>
        <w:t>роботи визначає кафедра.</w:t>
      </w:r>
    </w:p>
    <w:p w:rsidR="004E1F4E" w:rsidRDefault="004E1F4E" w:rsidP="004E1F4E">
      <w:pPr>
        <w:rPr>
          <w:rFonts w:ascii="Times New Roman" w:eastAsia="Times New Roman" w:hAnsi="Times New Roman" w:cs="Times New Roman"/>
          <w:sz w:val="28"/>
          <w:szCs w:val="28"/>
          <w:lang w:eastAsia="uk-UA"/>
        </w:rPr>
      </w:pPr>
    </w:p>
    <w:p w:rsidR="00593FE7" w:rsidRDefault="004E1F4E" w:rsidP="00593FE7">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Курсова робота, яка має позитивну оцінку, допускається до захисту. На захисті студент повинен розкрити основний зміст роботи, виділити її проблемні аспекти, обґрунтувати свої висновки, відповісти на запитання викладача. За результатами захисту курсової роботи студент отримує оцінку («відмінно», «добре», «задовільно», «незадовільно»), яку викладач виставляє в екзаменаційну відомість.</w:t>
      </w:r>
    </w:p>
    <w:p w:rsidR="00593FE7" w:rsidRPr="00593FE7" w:rsidRDefault="00593FE7" w:rsidP="00593FE7">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3FE7">
        <w:rPr>
          <w:rFonts w:ascii="Times New Roman" w:hAnsi="Times New Roman" w:cs="Times New Roman"/>
          <w:sz w:val="28"/>
        </w:rPr>
        <w:t>На оцінку «впливатиме» акуратність виконаної роботи, повнота, дотриманість вимог оформлення, аргументованість виконаних висновків, розуміння і обізнаність з матеріалом курсу.</w:t>
      </w:r>
    </w:p>
    <w:p w:rsidR="004E1F4E" w:rsidRPr="00267D0A" w:rsidRDefault="00593FE7"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E1F4E" w:rsidRPr="00267D0A">
        <w:rPr>
          <w:rFonts w:ascii="Times New Roman" w:eastAsia="Times New Roman" w:hAnsi="Times New Roman" w:cs="Times New Roman"/>
          <w:sz w:val="28"/>
          <w:szCs w:val="28"/>
          <w:lang w:eastAsia="uk-UA"/>
        </w:rPr>
        <w:t>Оцінку «відмінно»</w:t>
      </w:r>
      <w:r w:rsidR="004E1F4E" w:rsidRPr="00267D0A">
        <w:rPr>
          <w:rFonts w:ascii="Times New Roman" w:eastAsia="Times New Roman" w:hAnsi="Times New Roman" w:cs="Times New Roman"/>
          <w:b/>
          <w:bCs/>
          <w:sz w:val="28"/>
          <w:szCs w:val="28"/>
          <w:lang w:eastAsia="uk-UA"/>
        </w:rPr>
        <w:t xml:space="preserve"> отримує студент, у якого акуратно і правильно оформлена курсова робота, вона має цільову спрямованість, містить практичний результат і глибокий аналіз питань обраної теми, висновки про позитивні моменти і недоліки, пропозиції щодо усунення недоліків.</w:t>
      </w:r>
    </w:p>
    <w:p w:rsidR="004E1F4E" w:rsidRPr="00267D0A" w:rsidRDefault="004E1F4E"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Оцінку «добре»</w:t>
      </w:r>
      <w:r w:rsidRPr="00267D0A">
        <w:rPr>
          <w:rFonts w:ascii="Times New Roman" w:eastAsia="Times New Roman" w:hAnsi="Times New Roman" w:cs="Times New Roman"/>
          <w:b/>
          <w:bCs/>
          <w:sz w:val="28"/>
          <w:szCs w:val="28"/>
          <w:lang w:eastAsia="uk-UA"/>
        </w:rPr>
        <w:t xml:space="preserve"> одержує студент за роботу, у якій виконані всі зазначені вимоги, але є деякі недоліки методичного характеру, недостатньо аргументовані висновки й пропозиції. Робота має бути виконана правильно й акуратно.</w:t>
      </w:r>
    </w:p>
    <w:p w:rsidR="004E1F4E" w:rsidRPr="00267D0A" w:rsidRDefault="004E1F4E"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Оцінку «задовільно»</w:t>
      </w:r>
      <w:r w:rsidRPr="00267D0A">
        <w:rPr>
          <w:rFonts w:ascii="Times New Roman" w:eastAsia="Times New Roman" w:hAnsi="Times New Roman" w:cs="Times New Roman"/>
          <w:b/>
          <w:bCs/>
          <w:sz w:val="28"/>
          <w:szCs w:val="28"/>
          <w:lang w:eastAsia="uk-UA"/>
        </w:rPr>
        <w:t xml:space="preserve"> отримує студент, у якого робота містить недостатньо елементів наукового дослідження, неглибокий аналіз, висновки і пропозиції погано аргументовані, текст оформлений неакуратно.</w:t>
      </w:r>
    </w:p>
    <w:p w:rsidR="004E1F4E" w:rsidRDefault="004E1F4E"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67D0A">
        <w:rPr>
          <w:rFonts w:ascii="Times New Roman" w:eastAsia="Times New Roman" w:hAnsi="Times New Roman" w:cs="Times New Roman"/>
          <w:sz w:val="28"/>
          <w:szCs w:val="28"/>
          <w:lang w:eastAsia="uk-UA"/>
        </w:rPr>
        <w:t xml:space="preserve">Студент, який отримав </w:t>
      </w:r>
      <w:r w:rsidRPr="00267D0A">
        <w:rPr>
          <w:rFonts w:ascii="Times New Roman" w:eastAsia="Times New Roman" w:hAnsi="Times New Roman" w:cs="Times New Roman"/>
          <w:b/>
          <w:bCs/>
          <w:sz w:val="28"/>
          <w:szCs w:val="28"/>
          <w:lang w:eastAsia="uk-UA"/>
        </w:rPr>
        <w:t>незадовільну оцінку</w:t>
      </w:r>
      <w:r w:rsidRPr="00267D0A">
        <w:rPr>
          <w:rFonts w:ascii="Times New Roman" w:eastAsia="Times New Roman" w:hAnsi="Times New Roman" w:cs="Times New Roman"/>
          <w:sz w:val="28"/>
          <w:szCs w:val="28"/>
          <w:lang w:eastAsia="uk-UA"/>
        </w:rPr>
        <w:t>, не допускається до іспиту з даної дисципліни.</w:t>
      </w:r>
    </w:p>
    <w:p w:rsidR="004E1F4E" w:rsidRDefault="004E1F4E" w:rsidP="004E1F4E">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Шкала відповідності за різними методами оцінювання подана у таблиці 1.</w:t>
      </w:r>
    </w:p>
    <w:p w:rsidR="003C1CE6" w:rsidRDefault="003C1CE6" w:rsidP="004E1F4E">
      <w:pPr>
        <w:rPr>
          <w:rFonts w:ascii="Times New Roman" w:eastAsia="Times New Roman" w:hAnsi="Times New Roman" w:cs="Times New Roman"/>
          <w:sz w:val="28"/>
          <w:szCs w:val="28"/>
          <w:lang w:eastAsia="uk-UA"/>
        </w:rPr>
      </w:pPr>
    </w:p>
    <w:p w:rsidR="004E1F4E" w:rsidRDefault="004E1F4E" w:rsidP="004E1F4E">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Таблиця 1</w:t>
      </w:r>
    </w:p>
    <w:p w:rsidR="003C1CE6" w:rsidRDefault="003C1CE6" w:rsidP="004E1F4E">
      <w:pPr>
        <w:jc w:val="right"/>
        <w:rPr>
          <w:rFonts w:ascii="Times New Roman" w:eastAsia="Times New Roman" w:hAnsi="Times New Roman" w:cs="Times New Roman"/>
          <w:sz w:val="28"/>
          <w:szCs w:val="28"/>
          <w:lang w:eastAsia="uk-UA"/>
        </w:rPr>
      </w:pPr>
    </w:p>
    <w:p w:rsidR="004E1F4E" w:rsidRPr="00DC7292" w:rsidRDefault="004E1F4E" w:rsidP="004E1F4E">
      <w:pPr>
        <w:jc w:val="center"/>
        <w:rPr>
          <w:rFonts w:ascii="Times New Roman" w:hAnsi="Times New Roman" w:cs="Times New Roman"/>
          <w:b/>
          <w:bCs/>
          <w:sz w:val="28"/>
          <w:szCs w:val="28"/>
        </w:rPr>
      </w:pPr>
      <w:r w:rsidRPr="00DC7292">
        <w:rPr>
          <w:rFonts w:ascii="Times New Roman" w:hAnsi="Times New Roman" w:cs="Times New Roman"/>
          <w:b/>
          <w:bCs/>
          <w:sz w:val="28"/>
          <w:szCs w:val="28"/>
        </w:rPr>
        <w:t>Шкала оцінювання: Університету, 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438"/>
        <w:gridCol w:w="2928"/>
        <w:gridCol w:w="2749"/>
        <w:gridCol w:w="1676"/>
      </w:tblGrid>
      <w:tr w:rsidR="004E1F4E" w:rsidRPr="00255236" w:rsidTr="00053829">
        <w:trPr>
          <w:cantSplit/>
          <w:trHeight w:val="435"/>
        </w:trPr>
        <w:tc>
          <w:tcPr>
            <w:tcW w:w="782" w:type="pct"/>
            <w:vMerge w:val="restar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Оцінка в балах</w:t>
            </w:r>
          </w:p>
        </w:tc>
        <w:tc>
          <w:tcPr>
            <w:tcW w:w="690" w:type="pct"/>
            <w:vMerge w:val="restar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Оцінка  ECTS</w:t>
            </w:r>
          </w:p>
        </w:tc>
        <w:tc>
          <w:tcPr>
            <w:tcW w:w="1405" w:type="pct"/>
            <w:vMerge w:val="restart"/>
          </w:tcPr>
          <w:p w:rsidR="004E1F4E" w:rsidRPr="00255236" w:rsidRDefault="004E1F4E" w:rsidP="00053829">
            <w:pPr>
              <w:jc w:val="center"/>
              <w:rPr>
                <w:rFonts w:ascii="Times New Roman" w:hAnsi="Times New Roman" w:cs="Times New Roman"/>
                <w:b/>
                <w:bCs/>
                <w:i/>
                <w:iCs/>
              </w:rPr>
            </w:pPr>
          </w:p>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Визначення</w:t>
            </w:r>
          </w:p>
        </w:tc>
        <w:tc>
          <w:tcPr>
            <w:tcW w:w="2123" w:type="pct"/>
            <w:gridSpan w:val="2"/>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За національною шкалою</w:t>
            </w:r>
          </w:p>
        </w:tc>
      </w:tr>
      <w:tr w:rsidR="004E1F4E" w:rsidRPr="00255236" w:rsidTr="00053829">
        <w:trPr>
          <w:cantSplit/>
          <w:trHeight w:val="450"/>
        </w:trPr>
        <w:tc>
          <w:tcPr>
            <w:tcW w:w="782" w:type="pct"/>
            <w:vMerge/>
            <w:vAlign w:val="center"/>
          </w:tcPr>
          <w:p w:rsidR="004E1F4E" w:rsidRPr="00255236" w:rsidRDefault="004E1F4E" w:rsidP="00053829">
            <w:pPr>
              <w:jc w:val="center"/>
              <w:rPr>
                <w:rFonts w:ascii="Times New Roman" w:hAnsi="Times New Roman" w:cs="Times New Roman"/>
                <w:b/>
                <w:bCs/>
                <w:i/>
                <w:iCs/>
              </w:rPr>
            </w:pPr>
          </w:p>
        </w:tc>
        <w:tc>
          <w:tcPr>
            <w:tcW w:w="690" w:type="pct"/>
            <w:vMerge/>
            <w:vAlign w:val="center"/>
          </w:tcPr>
          <w:p w:rsidR="004E1F4E" w:rsidRPr="00255236" w:rsidRDefault="004E1F4E" w:rsidP="00053829">
            <w:pPr>
              <w:jc w:val="center"/>
              <w:rPr>
                <w:rFonts w:ascii="Times New Roman" w:hAnsi="Times New Roman" w:cs="Times New Roman"/>
                <w:b/>
                <w:bCs/>
                <w:i/>
                <w:iCs/>
              </w:rPr>
            </w:pPr>
          </w:p>
        </w:tc>
        <w:tc>
          <w:tcPr>
            <w:tcW w:w="1405" w:type="pct"/>
            <w:vMerge/>
          </w:tcPr>
          <w:p w:rsidR="004E1F4E" w:rsidRPr="00255236" w:rsidRDefault="004E1F4E" w:rsidP="00053829">
            <w:pPr>
              <w:jc w:val="center"/>
              <w:rPr>
                <w:rFonts w:ascii="Times New Roman" w:hAnsi="Times New Roman" w:cs="Times New Roman"/>
                <w:b/>
                <w:bCs/>
                <w:i/>
                <w:iCs/>
              </w:rPr>
            </w:pPr>
          </w:p>
        </w:tc>
        <w:tc>
          <w:tcPr>
            <w:tcW w:w="1319" w:type="pc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 xml:space="preserve">Екзаменаційна оцінка, </w:t>
            </w:r>
            <w:proofErr w:type="spellStart"/>
            <w:r w:rsidRPr="00255236">
              <w:rPr>
                <w:rFonts w:ascii="Times New Roman" w:hAnsi="Times New Roman" w:cs="Times New Roman"/>
                <w:b/>
                <w:bCs/>
                <w:i/>
                <w:iCs/>
              </w:rPr>
              <w:t>оцінка</w:t>
            </w:r>
            <w:proofErr w:type="spellEnd"/>
            <w:r w:rsidRPr="00255236">
              <w:rPr>
                <w:rFonts w:ascii="Times New Roman" w:hAnsi="Times New Roman" w:cs="Times New Roman"/>
                <w:b/>
                <w:bCs/>
                <w:i/>
                <w:iCs/>
              </w:rPr>
              <w:t xml:space="preserve"> з диференційованого заліку</w:t>
            </w:r>
            <w:r>
              <w:rPr>
                <w:rFonts w:ascii="Times New Roman" w:hAnsi="Times New Roman" w:cs="Times New Roman"/>
                <w:b/>
                <w:bCs/>
                <w:i/>
                <w:iCs/>
              </w:rPr>
              <w:t>, оцінка за курсову роботу</w:t>
            </w:r>
          </w:p>
        </w:tc>
        <w:tc>
          <w:tcPr>
            <w:tcW w:w="804" w:type="pct"/>
          </w:tcPr>
          <w:p w:rsidR="004E1F4E" w:rsidRPr="00255236" w:rsidRDefault="004E1F4E" w:rsidP="00053829">
            <w:pPr>
              <w:jc w:val="center"/>
              <w:rPr>
                <w:rFonts w:ascii="Times New Roman" w:hAnsi="Times New Roman" w:cs="Times New Roman"/>
                <w:b/>
                <w:bCs/>
                <w:i/>
                <w:iCs/>
              </w:rPr>
            </w:pPr>
          </w:p>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Залік</w:t>
            </w:r>
          </w:p>
        </w:tc>
      </w:tr>
      <w:tr w:rsidR="004E1F4E" w:rsidRPr="00255236" w:rsidTr="00053829">
        <w:trPr>
          <w:cantSplit/>
        </w:trPr>
        <w:tc>
          <w:tcPr>
            <w:tcW w:w="782"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rPr>
              <w:t>90 – 100</w:t>
            </w:r>
          </w:p>
        </w:tc>
        <w:tc>
          <w:tcPr>
            <w:tcW w:w="690"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b/>
              </w:rPr>
              <w:t>А</w:t>
            </w:r>
          </w:p>
        </w:tc>
        <w:tc>
          <w:tcPr>
            <w:tcW w:w="1405" w:type="pct"/>
            <w:vAlign w:val="center"/>
          </w:tcPr>
          <w:p w:rsidR="004E1F4E" w:rsidRPr="00255236" w:rsidRDefault="004E1F4E" w:rsidP="00053829">
            <w:pPr>
              <w:pStyle w:val="3"/>
              <w:spacing w:before="0"/>
              <w:jc w:val="center"/>
              <w:rPr>
                <w:rFonts w:ascii="Times New Roman" w:hAnsi="Times New Roman" w:cs="Times New Roman"/>
                <w:i/>
                <w:color w:val="auto"/>
                <w:sz w:val="24"/>
                <w:szCs w:val="24"/>
              </w:rPr>
            </w:pPr>
            <w:r w:rsidRPr="00255236">
              <w:rPr>
                <w:rFonts w:ascii="Times New Roman" w:hAnsi="Times New Roman" w:cs="Times New Roman"/>
                <w:i/>
                <w:color w:val="auto"/>
                <w:sz w:val="24"/>
                <w:szCs w:val="24"/>
              </w:rPr>
              <w:t>Відмінно</w:t>
            </w:r>
          </w:p>
        </w:tc>
        <w:tc>
          <w:tcPr>
            <w:tcW w:w="1319" w:type="pct"/>
            <w:vAlign w:val="center"/>
          </w:tcPr>
          <w:p w:rsidR="004E1F4E" w:rsidRPr="00255236" w:rsidRDefault="004E1F4E" w:rsidP="00053829">
            <w:pPr>
              <w:pStyle w:val="3"/>
              <w:spacing w:before="0"/>
              <w:jc w:val="center"/>
              <w:rPr>
                <w:rFonts w:ascii="Times New Roman" w:hAnsi="Times New Roman" w:cs="Times New Roman"/>
                <w:i/>
                <w:color w:val="auto"/>
                <w:sz w:val="24"/>
                <w:szCs w:val="24"/>
              </w:rPr>
            </w:pPr>
            <w:r w:rsidRPr="00255236">
              <w:rPr>
                <w:rFonts w:ascii="Times New Roman" w:hAnsi="Times New Roman" w:cs="Times New Roman"/>
                <w:i/>
                <w:color w:val="auto"/>
                <w:sz w:val="24"/>
                <w:szCs w:val="24"/>
              </w:rPr>
              <w:t>Відмінно</w:t>
            </w:r>
          </w:p>
        </w:tc>
        <w:tc>
          <w:tcPr>
            <w:tcW w:w="804" w:type="pct"/>
            <w:vMerge w:val="restart"/>
          </w:tcPr>
          <w:p w:rsidR="004E1F4E" w:rsidRPr="00255236" w:rsidRDefault="004E1F4E" w:rsidP="00053829">
            <w:pPr>
              <w:jc w:val="center"/>
              <w:rPr>
                <w:rFonts w:ascii="Times New Roman" w:hAnsi="Times New Roman" w:cs="Times New Roman"/>
                <w:b/>
                <w:i/>
              </w:rPr>
            </w:pPr>
          </w:p>
          <w:p w:rsidR="004E1F4E" w:rsidRPr="00255236" w:rsidRDefault="004E1F4E" w:rsidP="00053829">
            <w:pPr>
              <w:jc w:val="center"/>
              <w:rPr>
                <w:rFonts w:ascii="Times New Roman" w:hAnsi="Times New Roman" w:cs="Times New Roman"/>
                <w:b/>
                <w:i/>
              </w:rPr>
            </w:pPr>
          </w:p>
          <w:p w:rsidR="004E1F4E" w:rsidRPr="00255236" w:rsidRDefault="004E1F4E" w:rsidP="00053829">
            <w:pPr>
              <w:pStyle w:val="3"/>
              <w:spacing w:before="0"/>
              <w:jc w:val="center"/>
              <w:rPr>
                <w:rFonts w:ascii="Times New Roman" w:hAnsi="Times New Roman" w:cs="Times New Roman"/>
                <w:i/>
                <w:color w:val="auto"/>
                <w:sz w:val="24"/>
                <w:szCs w:val="24"/>
              </w:rPr>
            </w:pPr>
            <w:r w:rsidRPr="00255236">
              <w:rPr>
                <w:rFonts w:ascii="Times New Roman" w:hAnsi="Times New Roman" w:cs="Times New Roman"/>
                <w:i/>
                <w:color w:val="auto"/>
                <w:sz w:val="24"/>
                <w:szCs w:val="24"/>
              </w:rPr>
              <w:t>Зараховано</w:t>
            </w:r>
          </w:p>
        </w:tc>
      </w:tr>
      <w:tr w:rsidR="004E1F4E" w:rsidRPr="00255236" w:rsidTr="00053829">
        <w:trPr>
          <w:cantSplit/>
          <w:trHeight w:val="194"/>
        </w:trPr>
        <w:tc>
          <w:tcPr>
            <w:tcW w:w="782" w:type="pct"/>
            <w:vAlign w:val="center"/>
          </w:tcPr>
          <w:p w:rsidR="004E1F4E" w:rsidRPr="00255236" w:rsidRDefault="004E1F4E" w:rsidP="00053829">
            <w:pPr>
              <w:jc w:val="center"/>
              <w:rPr>
                <w:rFonts w:ascii="Times New Roman" w:hAnsi="Times New Roman" w:cs="Times New Roman"/>
              </w:rPr>
            </w:pPr>
            <w:r w:rsidRPr="00255236">
              <w:rPr>
                <w:rFonts w:ascii="Times New Roman" w:hAnsi="Times New Roman" w:cs="Times New Roman"/>
              </w:rPr>
              <w:t>81-89</w:t>
            </w:r>
          </w:p>
        </w:tc>
        <w:tc>
          <w:tcPr>
            <w:tcW w:w="690"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b/>
              </w:rPr>
              <w:t>В</w:t>
            </w:r>
          </w:p>
        </w:tc>
        <w:tc>
          <w:tcPr>
            <w:tcW w:w="1405" w:type="pc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 xml:space="preserve">Дуже добре </w:t>
            </w:r>
          </w:p>
        </w:tc>
        <w:tc>
          <w:tcPr>
            <w:tcW w:w="1319" w:type="pct"/>
            <w:vMerge w:val="restar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Добре</w:t>
            </w:r>
          </w:p>
        </w:tc>
        <w:tc>
          <w:tcPr>
            <w:tcW w:w="804" w:type="pct"/>
            <w:vMerge/>
          </w:tcPr>
          <w:p w:rsidR="004E1F4E" w:rsidRPr="00255236" w:rsidRDefault="004E1F4E" w:rsidP="00053829">
            <w:pPr>
              <w:spacing w:line="360" w:lineRule="auto"/>
              <w:jc w:val="center"/>
              <w:rPr>
                <w:rFonts w:ascii="Times New Roman" w:hAnsi="Times New Roman" w:cs="Times New Roman"/>
              </w:rPr>
            </w:pPr>
          </w:p>
        </w:tc>
      </w:tr>
      <w:tr w:rsidR="004E1F4E" w:rsidRPr="00255236" w:rsidTr="00053829">
        <w:trPr>
          <w:cantSplit/>
        </w:trPr>
        <w:tc>
          <w:tcPr>
            <w:tcW w:w="782" w:type="pct"/>
            <w:vAlign w:val="center"/>
          </w:tcPr>
          <w:p w:rsidR="004E1F4E" w:rsidRPr="00255236" w:rsidRDefault="004E1F4E" w:rsidP="00053829">
            <w:pPr>
              <w:jc w:val="center"/>
              <w:rPr>
                <w:rFonts w:ascii="Times New Roman" w:hAnsi="Times New Roman" w:cs="Times New Roman"/>
              </w:rPr>
            </w:pPr>
            <w:r w:rsidRPr="00255236">
              <w:rPr>
                <w:rFonts w:ascii="Times New Roman" w:hAnsi="Times New Roman" w:cs="Times New Roman"/>
              </w:rPr>
              <w:t>71-80</w:t>
            </w:r>
          </w:p>
        </w:tc>
        <w:tc>
          <w:tcPr>
            <w:tcW w:w="690"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b/>
              </w:rPr>
              <w:t>С</w:t>
            </w:r>
          </w:p>
        </w:tc>
        <w:tc>
          <w:tcPr>
            <w:tcW w:w="1405" w:type="pc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Добре</w:t>
            </w:r>
          </w:p>
        </w:tc>
        <w:tc>
          <w:tcPr>
            <w:tcW w:w="1319" w:type="pct"/>
            <w:vMerge/>
            <w:vAlign w:val="center"/>
          </w:tcPr>
          <w:p w:rsidR="004E1F4E" w:rsidRPr="00255236" w:rsidRDefault="004E1F4E" w:rsidP="00053829">
            <w:pPr>
              <w:jc w:val="center"/>
              <w:rPr>
                <w:rFonts w:ascii="Times New Roman" w:hAnsi="Times New Roman" w:cs="Times New Roman"/>
                <w:b/>
                <w:bCs/>
                <w:i/>
                <w:iCs/>
              </w:rPr>
            </w:pPr>
          </w:p>
        </w:tc>
        <w:tc>
          <w:tcPr>
            <w:tcW w:w="804" w:type="pct"/>
            <w:vMerge/>
          </w:tcPr>
          <w:p w:rsidR="004E1F4E" w:rsidRPr="00255236" w:rsidRDefault="004E1F4E" w:rsidP="00053829">
            <w:pPr>
              <w:spacing w:line="360" w:lineRule="auto"/>
              <w:jc w:val="center"/>
              <w:rPr>
                <w:rFonts w:ascii="Times New Roman" w:hAnsi="Times New Roman" w:cs="Times New Roman"/>
              </w:rPr>
            </w:pPr>
          </w:p>
        </w:tc>
      </w:tr>
      <w:tr w:rsidR="004E1F4E" w:rsidRPr="00255236" w:rsidTr="00053829">
        <w:trPr>
          <w:cantSplit/>
        </w:trPr>
        <w:tc>
          <w:tcPr>
            <w:tcW w:w="782" w:type="pct"/>
            <w:vAlign w:val="center"/>
          </w:tcPr>
          <w:p w:rsidR="004E1F4E" w:rsidRPr="00255236" w:rsidRDefault="004E1F4E" w:rsidP="00053829">
            <w:pPr>
              <w:jc w:val="center"/>
              <w:rPr>
                <w:rFonts w:ascii="Times New Roman" w:hAnsi="Times New Roman" w:cs="Times New Roman"/>
              </w:rPr>
            </w:pPr>
            <w:r w:rsidRPr="00255236">
              <w:rPr>
                <w:rFonts w:ascii="Times New Roman" w:hAnsi="Times New Roman" w:cs="Times New Roman"/>
              </w:rPr>
              <w:t>61-70</w:t>
            </w:r>
          </w:p>
        </w:tc>
        <w:tc>
          <w:tcPr>
            <w:tcW w:w="690"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b/>
              </w:rPr>
              <w:t>D</w:t>
            </w:r>
          </w:p>
        </w:tc>
        <w:tc>
          <w:tcPr>
            <w:tcW w:w="1405" w:type="pc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 xml:space="preserve">Задовільно </w:t>
            </w:r>
          </w:p>
        </w:tc>
        <w:tc>
          <w:tcPr>
            <w:tcW w:w="1319" w:type="pct"/>
            <w:vMerge w:val="restar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 xml:space="preserve">Задовільно </w:t>
            </w:r>
          </w:p>
        </w:tc>
        <w:tc>
          <w:tcPr>
            <w:tcW w:w="804" w:type="pct"/>
            <w:vMerge/>
          </w:tcPr>
          <w:p w:rsidR="004E1F4E" w:rsidRPr="00255236" w:rsidRDefault="004E1F4E" w:rsidP="00053829">
            <w:pPr>
              <w:spacing w:line="360" w:lineRule="auto"/>
              <w:jc w:val="center"/>
              <w:rPr>
                <w:rFonts w:ascii="Times New Roman" w:hAnsi="Times New Roman" w:cs="Times New Roman"/>
              </w:rPr>
            </w:pPr>
          </w:p>
        </w:tc>
      </w:tr>
      <w:tr w:rsidR="004E1F4E" w:rsidRPr="00255236" w:rsidTr="00053829">
        <w:trPr>
          <w:cantSplit/>
        </w:trPr>
        <w:tc>
          <w:tcPr>
            <w:tcW w:w="782" w:type="pct"/>
            <w:vAlign w:val="center"/>
          </w:tcPr>
          <w:p w:rsidR="004E1F4E" w:rsidRPr="00255236" w:rsidRDefault="004E1F4E" w:rsidP="00053829">
            <w:pPr>
              <w:jc w:val="center"/>
              <w:rPr>
                <w:rFonts w:ascii="Times New Roman" w:hAnsi="Times New Roman" w:cs="Times New Roman"/>
              </w:rPr>
            </w:pPr>
            <w:r w:rsidRPr="00255236">
              <w:rPr>
                <w:rFonts w:ascii="Times New Roman" w:hAnsi="Times New Roman" w:cs="Times New Roman"/>
              </w:rPr>
              <w:t>51-60</w:t>
            </w:r>
          </w:p>
        </w:tc>
        <w:tc>
          <w:tcPr>
            <w:tcW w:w="690" w:type="pct"/>
            <w:vAlign w:val="center"/>
          </w:tcPr>
          <w:p w:rsidR="004E1F4E" w:rsidRPr="00255236" w:rsidRDefault="004E1F4E" w:rsidP="00053829">
            <w:pPr>
              <w:jc w:val="center"/>
              <w:rPr>
                <w:rFonts w:ascii="Times New Roman" w:hAnsi="Times New Roman" w:cs="Times New Roman"/>
                <w:b/>
              </w:rPr>
            </w:pPr>
            <w:r w:rsidRPr="00255236">
              <w:rPr>
                <w:rFonts w:ascii="Times New Roman" w:hAnsi="Times New Roman" w:cs="Times New Roman"/>
                <w:b/>
              </w:rPr>
              <w:t xml:space="preserve">Е </w:t>
            </w:r>
          </w:p>
        </w:tc>
        <w:tc>
          <w:tcPr>
            <w:tcW w:w="1405" w:type="pct"/>
            <w:vAlign w:val="center"/>
          </w:tcPr>
          <w:p w:rsidR="004E1F4E" w:rsidRPr="00255236" w:rsidRDefault="004E1F4E" w:rsidP="00053829">
            <w:pPr>
              <w:jc w:val="center"/>
              <w:rPr>
                <w:rFonts w:ascii="Times New Roman" w:hAnsi="Times New Roman" w:cs="Times New Roman"/>
                <w:b/>
                <w:bCs/>
                <w:i/>
                <w:iCs/>
              </w:rPr>
            </w:pPr>
            <w:r w:rsidRPr="00255236">
              <w:rPr>
                <w:rFonts w:ascii="Times New Roman" w:hAnsi="Times New Roman" w:cs="Times New Roman"/>
                <w:b/>
                <w:bCs/>
                <w:i/>
                <w:iCs/>
              </w:rPr>
              <w:t>Достатньо</w:t>
            </w:r>
          </w:p>
        </w:tc>
        <w:tc>
          <w:tcPr>
            <w:tcW w:w="1319" w:type="pct"/>
            <w:vMerge/>
            <w:vAlign w:val="center"/>
          </w:tcPr>
          <w:p w:rsidR="004E1F4E" w:rsidRPr="00255236" w:rsidRDefault="004E1F4E" w:rsidP="00053829">
            <w:pPr>
              <w:spacing w:line="360" w:lineRule="auto"/>
              <w:jc w:val="center"/>
              <w:rPr>
                <w:rFonts w:ascii="Times New Roman" w:hAnsi="Times New Roman" w:cs="Times New Roman"/>
                <w:b/>
                <w:bCs/>
                <w:i/>
                <w:iCs/>
              </w:rPr>
            </w:pPr>
          </w:p>
        </w:tc>
        <w:tc>
          <w:tcPr>
            <w:tcW w:w="804" w:type="pct"/>
            <w:vMerge/>
          </w:tcPr>
          <w:p w:rsidR="004E1F4E" w:rsidRPr="00255236" w:rsidRDefault="004E1F4E" w:rsidP="00053829">
            <w:pPr>
              <w:spacing w:line="360" w:lineRule="auto"/>
              <w:jc w:val="center"/>
              <w:rPr>
                <w:rFonts w:ascii="Times New Roman" w:hAnsi="Times New Roman" w:cs="Times New Roman"/>
              </w:rPr>
            </w:pPr>
          </w:p>
        </w:tc>
      </w:tr>
      <w:tr w:rsidR="004E1F4E" w:rsidRPr="00255236" w:rsidTr="00053829">
        <w:trPr>
          <w:cantSplit/>
        </w:trPr>
        <w:tc>
          <w:tcPr>
            <w:tcW w:w="782" w:type="pct"/>
            <w:vAlign w:val="center"/>
          </w:tcPr>
          <w:p w:rsidR="004E1F4E" w:rsidRPr="00255236" w:rsidRDefault="004E1F4E" w:rsidP="00053829">
            <w:pPr>
              <w:jc w:val="center"/>
              <w:rPr>
                <w:rFonts w:ascii="Times New Roman" w:hAnsi="Times New Roman" w:cs="Times New Roman"/>
              </w:rPr>
            </w:pPr>
            <w:r>
              <w:rPr>
                <w:rFonts w:ascii="Times New Roman" w:hAnsi="Times New Roman" w:cs="Times New Roman"/>
              </w:rPr>
              <w:t>26-50</w:t>
            </w:r>
          </w:p>
        </w:tc>
        <w:tc>
          <w:tcPr>
            <w:tcW w:w="690" w:type="pct"/>
            <w:vAlign w:val="center"/>
          </w:tcPr>
          <w:p w:rsidR="004E1F4E" w:rsidRPr="00E80ACC" w:rsidRDefault="004E1F4E" w:rsidP="00053829">
            <w:pPr>
              <w:jc w:val="center"/>
              <w:rPr>
                <w:rFonts w:ascii="Times New Roman" w:hAnsi="Times New Roman" w:cs="Times New Roman"/>
                <w:b/>
                <w:lang w:val="en-US"/>
              </w:rPr>
            </w:pPr>
            <w:proofErr w:type="spellStart"/>
            <w:r>
              <w:rPr>
                <w:rFonts w:ascii="Times New Roman" w:hAnsi="Times New Roman" w:cs="Times New Roman"/>
                <w:b/>
                <w:lang w:val="en-US"/>
              </w:rPr>
              <w:t>Fx</w:t>
            </w:r>
            <w:proofErr w:type="spellEnd"/>
          </w:p>
        </w:tc>
        <w:tc>
          <w:tcPr>
            <w:tcW w:w="1405" w:type="pct"/>
            <w:vAlign w:val="center"/>
          </w:tcPr>
          <w:p w:rsidR="004E1F4E" w:rsidRPr="00255236" w:rsidRDefault="004E1F4E" w:rsidP="00053829">
            <w:pPr>
              <w:jc w:val="center"/>
              <w:rPr>
                <w:rFonts w:ascii="Times New Roman" w:hAnsi="Times New Roman" w:cs="Times New Roman"/>
                <w:b/>
                <w:bCs/>
                <w:i/>
                <w:iCs/>
              </w:rPr>
            </w:pPr>
            <w:r>
              <w:rPr>
                <w:rFonts w:ascii="Times New Roman" w:hAnsi="Times New Roman" w:cs="Times New Roman"/>
                <w:b/>
                <w:bCs/>
                <w:i/>
                <w:iCs/>
              </w:rPr>
              <w:t>Не задовільно</w:t>
            </w:r>
          </w:p>
        </w:tc>
        <w:tc>
          <w:tcPr>
            <w:tcW w:w="1319" w:type="pct"/>
            <w:vAlign w:val="center"/>
          </w:tcPr>
          <w:p w:rsidR="004E1F4E" w:rsidRPr="00255236" w:rsidRDefault="004E1F4E" w:rsidP="00053829">
            <w:pPr>
              <w:jc w:val="center"/>
              <w:rPr>
                <w:rFonts w:ascii="Times New Roman" w:hAnsi="Times New Roman" w:cs="Times New Roman"/>
                <w:b/>
                <w:bCs/>
                <w:i/>
                <w:iCs/>
              </w:rPr>
            </w:pPr>
            <w:r>
              <w:rPr>
                <w:rFonts w:ascii="Times New Roman" w:hAnsi="Times New Roman" w:cs="Times New Roman"/>
                <w:b/>
                <w:bCs/>
                <w:i/>
                <w:iCs/>
              </w:rPr>
              <w:t>Не задовільно</w:t>
            </w:r>
          </w:p>
        </w:tc>
        <w:tc>
          <w:tcPr>
            <w:tcW w:w="804" w:type="pct"/>
          </w:tcPr>
          <w:p w:rsidR="004E1F4E" w:rsidRPr="00E80ACC" w:rsidRDefault="004E1F4E" w:rsidP="00053829">
            <w:pPr>
              <w:jc w:val="center"/>
              <w:rPr>
                <w:rFonts w:ascii="Times New Roman" w:hAnsi="Times New Roman" w:cs="Times New Roman"/>
                <w:b/>
                <w:i/>
              </w:rPr>
            </w:pPr>
            <w:r w:rsidRPr="00E80ACC">
              <w:rPr>
                <w:rFonts w:ascii="Times New Roman" w:hAnsi="Times New Roman" w:cs="Times New Roman"/>
                <w:b/>
                <w:i/>
              </w:rPr>
              <w:t>Не зараховано</w:t>
            </w:r>
          </w:p>
        </w:tc>
      </w:tr>
      <w:tr w:rsidR="004E1F4E" w:rsidRPr="00255236" w:rsidTr="00053829">
        <w:trPr>
          <w:cantSplit/>
        </w:trPr>
        <w:tc>
          <w:tcPr>
            <w:tcW w:w="782" w:type="pct"/>
            <w:vAlign w:val="center"/>
          </w:tcPr>
          <w:p w:rsidR="004E1F4E" w:rsidRDefault="004E1F4E" w:rsidP="00053829">
            <w:pPr>
              <w:jc w:val="center"/>
              <w:rPr>
                <w:rFonts w:ascii="Times New Roman" w:hAnsi="Times New Roman" w:cs="Times New Roman"/>
              </w:rPr>
            </w:pPr>
            <w:r>
              <w:rPr>
                <w:rFonts w:ascii="Times New Roman" w:hAnsi="Times New Roman" w:cs="Times New Roman"/>
              </w:rPr>
              <w:t>0-25</w:t>
            </w:r>
          </w:p>
        </w:tc>
        <w:tc>
          <w:tcPr>
            <w:tcW w:w="690" w:type="pct"/>
            <w:vAlign w:val="center"/>
          </w:tcPr>
          <w:p w:rsidR="004E1F4E" w:rsidRPr="00E80ACC" w:rsidRDefault="004E1F4E" w:rsidP="00053829">
            <w:pPr>
              <w:jc w:val="center"/>
              <w:rPr>
                <w:rFonts w:ascii="Times New Roman" w:hAnsi="Times New Roman" w:cs="Times New Roman"/>
                <w:b/>
                <w:lang w:val="en-US"/>
              </w:rPr>
            </w:pPr>
            <w:r>
              <w:rPr>
                <w:rFonts w:ascii="Times New Roman" w:hAnsi="Times New Roman" w:cs="Times New Roman"/>
                <w:b/>
                <w:lang w:val="en-US"/>
              </w:rPr>
              <w:t>F</w:t>
            </w:r>
          </w:p>
        </w:tc>
        <w:tc>
          <w:tcPr>
            <w:tcW w:w="1405" w:type="pct"/>
            <w:vAlign w:val="center"/>
          </w:tcPr>
          <w:p w:rsidR="004E1F4E" w:rsidRPr="00255236" w:rsidRDefault="004E1F4E" w:rsidP="00053829">
            <w:pPr>
              <w:jc w:val="center"/>
              <w:rPr>
                <w:rFonts w:ascii="Times New Roman" w:hAnsi="Times New Roman" w:cs="Times New Roman"/>
                <w:b/>
                <w:bCs/>
                <w:i/>
                <w:iCs/>
              </w:rPr>
            </w:pPr>
            <w:r>
              <w:rPr>
                <w:rFonts w:ascii="Times New Roman" w:hAnsi="Times New Roman" w:cs="Times New Roman"/>
                <w:b/>
                <w:bCs/>
                <w:i/>
                <w:iCs/>
              </w:rPr>
              <w:t>Не задовільно</w:t>
            </w:r>
          </w:p>
        </w:tc>
        <w:tc>
          <w:tcPr>
            <w:tcW w:w="1319" w:type="pct"/>
            <w:vAlign w:val="center"/>
          </w:tcPr>
          <w:p w:rsidR="004E1F4E" w:rsidRPr="00E80ACC" w:rsidRDefault="004E1F4E" w:rsidP="00053829">
            <w:pPr>
              <w:jc w:val="center"/>
              <w:rPr>
                <w:rFonts w:ascii="Times New Roman" w:hAnsi="Times New Roman" w:cs="Times New Roman"/>
                <w:b/>
                <w:bCs/>
                <w:i/>
                <w:iCs/>
              </w:rPr>
            </w:pPr>
            <w:r>
              <w:rPr>
                <w:rFonts w:ascii="Times New Roman" w:hAnsi="Times New Roman" w:cs="Times New Roman"/>
                <w:b/>
                <w:bCs/>
                <w:i/>
                <w:iCs/>
              </w:rPr>
              <w:t>Не задовільно</w:t>
            </w:r>
          </w:p>
        </w:tc>
        <w:tc>
          <w:tcPr>
            <w:tcW w:w="804" w:type="pct"/>
          </w:tcPr>
          <w:p w:rsidR="004E1F4E" w:rsidRPr="00E80ACC" w:rsidRDefault="004E1F4E" w:rsidP="00053829">
            <w:pPr>
              <w:jc w:val="center"/>
              <w:rPr>
                <w:rFonts w:ascii="Times New Roman" w:hAnsi="Times New Roman" w:cs="Times New Roman"/>
                <w:b/>
                <w:i/>
              </w:rPr>
            </w:pPr>
            <w:r w:rsidRPr="00E80ACC">
              <w:rPr>
                <w:rFonts w:ascii="Times New Roman" w:hAnsi="Times New Roman" w:cs="Times New Roman"/>
                <w:b/>
                <w:i/>
              </w:rPr>
              <w:t>Не зараховано</w:t>
            </w:r>
          </w:p>
        </w:tc>
      </w:tr>
    </w:tbl>
    <w:p w:rsidR="00280703" w:rsidRDefault="00280703" w:rsidP="00280703">
      <w:pPr>
        <w:pStyle w:val="11"/>
        <w:widowControl/>
        <w:jc w:val="center"/>
        <w:rPr>
          <w:sz w:val="28"/>
          <w:szCs w:val="28"/>
          <w:lang w:val="uk-UA"/>
        </w:rPr>
      </w:pPr>
    </w:p>
    <w:p w:rsidR="00B0526C" w:rsidRDefault="00B0526C" w:rsidP="007322C9">
      <w:pPr>
        <w:pStyle w:val="11"/>
        <w:widowControl/>
        <w:rPr>
          <w:sz w:val="28"/>
          <w:szCs w:val="28"/>
          <w:lang w:val="uk-UA"/>
        </w:rPr>
      </w:pPr>
    </w:p>
    <w:p w:rsidR="00B0526C" w:rsidRDefault="00B0526C" w:rsidP="007322C9">
      <w:pPr>
        <w:pStyle w:val="11"/>
        <w:widowControl/>
        <w:rPr>
          <w:sz w:val="28"/>
          <w:szCs w:val="28"/>
          <w:lang w:val="uk-UA"/>
        </w:rPr>
      </w:pPr>
    </w:p>
    <w:p w:rsidR="00402E03" w:rsidRPr="00402E03" w:rsidRDefault="00402E03" w:rsidP="00402E03">
      <w:pPr>
        <w:jc w:val="center"/>
        <w:rPr>
          <w:rFonts w:ascii="Times New Roman" w:eastAsia="Times New Roman" w:hAnsi="Times New Roman" w:cs="Times New Roman"/>
          <w:b/>
          <w:bCs/>
          <w:sz w:val="28"/>
          <w:szCs w:val="28"/>
          <w:lang w:eastAsia="uk-UA"/>
        </w:rPr>
      </w:pPr>
      <w:r w:rsidRPr="00402E03">
        <w:rPr>
          <w:rFonts w:ascii="Times New Roman" w:eastAsia="Times New Roman" w:hAnsi="Times New Roman" w:cs="Times New Roman"/>
          <w:b/>
          <w:bCs/>
          <w:sz w:val="28"/>
          <w:szCs w:val="28"/>
          <w:lang w:eastAsia="uk-UA"/>
        </w:rPr>
        <w:lastRenderedPageBreak/>
        <w:t xml:space="preserve">ТЕМАТИКА </w:t>
      </w:r>
      <w:r w:rsidRPr="00402E03">
        <w:rPr>
          <w:rFonts w:ascii="Times New Roman" w:eastAsia="Times New Roman" w:hAnsi="Times New Roman" w:cs="Times New Roman"/>
          <w:sz w:val="28"/>
          <w:szCs w:val="28"/>
          <w:lang w:eastAsia="uk-UA"/>
        </w:rPr>
        <w:br/>
      </w:r>
      <w:r w:rsidRPr="00402E03">
        <w:rPr>
          <w:rFonts w:ascii="Times New Roman" w:eastAsia="Times New Roman" w:hAnsi="Times New Roman" w:cs="Times New Roman"/>
          <w:b/>
          <w:bCs/>
          <w:sz w:val="28"/>
          <w:szCs w:val="28"/>
          <w:lang w:eastAsia="uk-UA"/>
        </w:rPr>
        <w:t>курсових робіт з навчальної дисципліни «Фінансовий аналіз»</w:t>
      </w:r>
    </w:p>
    <w:p w:rsidR="00402E03" w:rsidRPr="00402E03" w:rsidRDefault="00402E03" w:rsidP="00402E03">
      <w:pPr>
        <w:jc w:val="center"/>
        <w:rPr>
          <w:rFonts w:ascii="Times New Roman" w:eastAsia="Times New Roman" w:hAnsi="Times New Roman" w:cs="Times New Roman"/>
          <w:b/>
          <w:bCs/>
          <w:sz w:val="28"/>
          <w:szCs w:val="28"/>
          <w:lang w:eastAsia="uk-UA"/>
        </w:rPr>
      </w:pPr>
      <w:r w:rsidRPr="00402E03">
        <w:rPr>
          <w:rFonts w:ascii="Times New Roman" w:hAnsi="Times New Roman" w:cs="Times New Roman"/>
          <w:sz w:val="28"/>
          <w:szCs w:val="28"/>
        </w:rPr>
        <w:t>економічного факультету за спеціальністю 7.03050901 «Облік і аудит»</w:t>
      </w:r>
    </w:p>
    <w:p w:rsidR="00402E03" w:rsidRDefault="00402E03" w:rsidP="00402E03">
      <w:pPr>
        <w:jc w:val="center"/>
        <w:rPr>
          <w:rFonts w:ascii="Times New Roman" w:eastAsia="Times New Roman" w:hAnsi="Times New Roman" w:cs="Times New Roman"/>
          <w:b/>
          <w:bCs/>
          <w:sz w:val="28"/>
          <w:szCs w:val="28"/>
          <w:lang w:eastAsia="uk-UA"/>
        </w:rPr>
      </w:pPr>
      <w:r w:rsidRPr="00402E03">
        <w:rPr>
          <w:rFonts w:ascii="Times New Roman" w:eastAsia="Times New Roman" w:hAnsi="Times New Roman" w:cs="Times New Roman"/>
          <w:b/>
          <w:bCs/>
          <w:sz w:val="28"/>
          <w:szCs w:val="28"/>
          <w:lang w:eastAsia="uk-UA"/>
        </w:rPr>
        <w:t xml:space="preserve">затверджено </w:t>
      </w:r>
      <w:r>
        <w:rPr>
          <w:rFonts w:ascii="Times New Roman" w:eastAsia="Times New Roman" w:hAnsi="Times New Roman" w:cs="Times New Roman"/>
          <w:b/>
          <w:bCs/>
          <w:sz w:val="28"/>
          <w:szCs w:val="28"/>
          <w:lang w:eastAsia="uk-UA"/>
        </w:rPr>
        <w:t>П</w:t>
      </w:r>
      <w:r w:rsidRPr="00402E03">
        <w:rPr>
          <w:rFonts w:ascii="Times New Roman" w:eastAsia="Times New Roman" w:hAnsi="Times New Roman" w:cs="Times New Roman"/>
          <w:b/>
          <w:bCs/>
          <w:sz w:val="28"/>
          <w:szCs w:val="28"/>
          <w:lang w:eastAsia="uk-UA"/>
        </w:rPr>
        <w:t>ротоколом засідання кафедри обліку</w:t>
      </w:r>
      <w:r w:rsidR="00AC737B">
        <w:rPr>
          <w:rFonts w:ascii="Times New Roman" w:eastAsia="Times New Roman" w:hAnsi="Times New Roman" w:cs="Times New Roman"/>
          <w:b/>
          <w:bCs/>
          <w:sz w:val="28"/>
          <w:szCs w:val="28"/>
          <w:lang w:eastAsia="uk-UA"/>
        </w:rPr>
        <w:t xml:space="preserve"> і аудиту № 1 від 3</w:t>
      </w:r>
      <w:r w:rsidR="00AC737B" w:rsidRPr="00AC737B">
        <w:rPr>
          <w:rFonts w:ascii="Times New Roman" w:eastAsia="Times New Roman" w:hAnsi="Times New Roman" w:cs="Times New Roman"/>
          <w:b/>
          <w:bCs/>
          <w:sz w:val="28"/>
          <w:szCs w:val="28"/>
          <w:lang w:val="ru-RU" w:eastAsia="uk-UA"/>
        </w:rPr>
        <w:t>1</w:t>
      </w:r>
      <w:r w:rsidR="00AC737B">
        <w:rPr>
          <w:rFonts w:ascii="Times New Roman" w:eastAsia="Times New Roman" w:hAnsi="Times New Roman" w:cs="Times New Roman"/>
          <w:b/>
          <w:bCs/>
          <w:sz w:val="28"/>
          <w:szCs w:val="28"/>
          <w:lang w:eastAsia="uk-UA"/>
        </w:rPr>
        <w:t xml:space="preserve"> серпня 20</w:t>
      </w:r>
      <w:r w:rsidR="00AC737B" w:rsidRPr="00AC737B">
        <w:rPr>
          <w:rFonts w:ascii="Times New Roman" w:eastAsia="Times New Roman" w:hAnsi="Times New Roman" w:cs="Times New Roman"/>
          <w:b/>
          <w:bCs/>
          <w:sz w:val="28"/>
          <w:szCs w:val="28"/>
          <w:lang w:val="ru-RU" w:eastAsia="uk-UA"/>
        </w:rPr>
        <w:t>20</w:t>
      </w:r>
      <w:r w:rsidRPr="00402E03">
        <w:rPr>
          <w:rFonts w:ascii="Times New Roman" w:eastAsia="Times New Roman" w:hAnsi="Times New Roman" w:cs="Times New Roman"/>
          <w:b/>
          <w:bCs/>
          <w:sz w:val="28"/>
          <w:szCs w:val="28"/>
          <w:lang w:eastAsia="uk-UA"/>
        </w:rPr>
        <w:t xml:space="preserve"> року</w:t>
      </w:r>
    </w:p>
    <w:p w:rsidR="00BD4562" w:rsidRDefault="00BD4562" w:rsidP="00402E03">
      <w:pPr>
        <w:jc w:val="center"/>
        <w:rPr>
          <w:rFonts w:ascii="Times New Roman" w:eastAsia="Times New Roman" w:hAnsi="Times New Roman" w:cs="Times New Roman"/>
          <w:b/>
          <w:bCs/>
          <w:sz w:val="28"/>
          <w:szCs w:val="28"/>
          <w:lang w:eastAsia="uk-UA"/>
        </w:rPr>
      </w:pP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Мета і завдання аналізу фінансового стану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Загальний аналіз економічного потенціалу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Сутність фінансового аналізу та його роль у сучасних умовах господарювання.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та інтенсивності використання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інтенсивності використання активів і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рівня самофінансування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майна підприємства та джерел його придбання.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беззбитковості об’єму продаж і зон безпеки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динаміки і складу прибутку підприємства в умовах ринкової економіки.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джерел формування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джерел фінансування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активів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рентабельності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рентабельності активів і капіталу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Порівняльний аналіз показників рентабельності.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результатів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використання прибутку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формування і розподілу чистого прибутку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величини необхідного (мінімального) прибутку.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результатів діяльності за центрами прибутковості.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Прогнозування прибутку підприємства.</w:t>
      </w:r>
    </w:p>
    <w:p w:rsidR="00402E03" w:rsidRPr="00967349" w:rsidRDefault="00402E03" w:rsidP="00402E03">
      <w:pPr>
        <w:pStyle w:val="a9"/>
        <w:numPr>
          <w:ilvl w:val="0"/>
          <w:numId w:val="11"/>
        </w:numPr>
        <w:ind w:left="357" w:hanging="357"/>
        <w:jc w:val="left"/>
        <w:rPr>
          <w:rFonts w:ascii="Times New Roman" w:eastAsia="Times New Roman" w:hAnsi="Times New Roman" w:cs="Times New Roman"/>
          <w:sz w:val="24"/>
          <w:szCs w:val="24"/>
          <w:lang w:eastAsia="uk-UA"/>
        </w:rPr>
      </w:pPr>
      <w:r w:rsidRPr="00967349">
        <w:rPr>
          <w:rFonts w:ascii="Times New Roman" w:eastAsia="Times New Roman" w:hAnsi="Times New Roman" w:cs="Times New Roman"/>
          <w:sz w:val="24"/>
          <w:szCs w:val="24"/>
          <w:lang w:eastAsia="uk-UA"/>
        </w:rPr>
        <w:t>Аналіз ефективності використання ресурсів підприємства.</w:t>
      </w:r>
    </w:p>
    <w:p w:rsidR="00402E03" w:rsidRPr="00967349"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967349">
        <w:rPr>
          <w:rFonts w:ascii="Times New Roman" w:eastAsia="Times New Roman" w:hAnsi="Times New Roman" w:cs="Times New Roman"/>
          <w:sz w:val="24"/>
          <w:szCs w:val="24"/>
          <w:lang w:eastAsia="uk-UA"/>
        </w:rPr>
        <w:t xml:space="preserve"> Аналіз структури пасиву балансу підприємства. Оцінка ринкової стійкості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кредитоспроможності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фінансових результатів від фінансових вкладів та позареалізаційної діяльності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оборотних засобів підприємства у сфері обігу.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оборотності оборотних засобів.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ділової активності підприємства в умовах ринкової економіки.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Оцінка ефективності використання власного та запозиченого капіталу . Ефект фінансового важеля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платоспроможності і ліквідності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Методика налізу інвестиційної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Вибір і обґрунтування інвестиційних проектів.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реальних та фінансових інвестицій.</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Оцінка запасу фінансової стійкості (зони безпеки)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стану неплатоспроможних підприємств і запобігання їхньому банкрутству.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Експрес-аналіз фінансового стану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Стратегічний аналіз фінансового стану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Інтегральна оцінка фінансової стратегії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основного капіталу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результатів від позареалізаційних операцій на підприємствах різних форм власності.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джерел власних коштів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джерел позикових коштів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складу і структури загального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lastRenderedPageBreak/>
        <w:t xml:space="preserve">Аналіз динаміки складу і структури майна підприємства .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дебіторської заборгованості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динаміки, складу і структури поточних активів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руху грошових коштів за прямим методом.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руху грошових коштів за непрямим методом.</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залучення додаткових джерел фінансових ресурсів та їх використання на підприємстві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стійкості економічного росту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та оцінка ймовірності банкрутства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Методи прогнозування можливого банкрутства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Методика порівняльної рейтингової оцінки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Фінансове прогнозування  розвитку підприємств в умовах ринкової економіки.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ефективності використання кредитів банку підприємствам.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динаміки валюти балансу і аналітичні якості активу і пасиву балансу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результатів фінансової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інвестиційних проектів в умовах інфляції та ризику.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ціни і структури капіталу. Оцінка фінансового </w:t>
      </w:r>
      <w:proofErr w:type="spellStart"/>
      <w:r w:rsidRPr="00BC5561">
        <w:rPr>
          <w:rFonts w:ascii="Times New Roman" w:eastAsia="Times New Roman" w:hAnsi="Times New Roman" w:cs="Times New Roman"/>
          <w:sz w:val="24"/>
          <w:szCs w:val="24"/>
          <w:lang w:eastAsia="uk-UA"/>
        </w:rPr>
        <w:t>лівериджу</w:t>
      </w:r>
      <w:proofErr w:type="spellEnd"/>
      <w:r w:rsidRPr="00BC5561">
        <w:rPr>
          <w:rFonts w:ascii="Times New Roman" w:eastAsia="Times New Roman" w:hAnsi="Times New Roman" w:cs="Times New Roman"/>
          <w:sz w:val="24"/>
          <w:szCs w:val="24"/>
          <w:lang w:eastAsia="uk-UA"/>
        </w:rPr>
        <w:t xml:space="preserve">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 управління оборотним капіталом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фінансової звітності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Структура, призначення та якісна характеристика фінансової звітності підприємства як джерела аналізу.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формування фінансових результатів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та управління борговими зобов’язаннями на підприємстві.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Організація аналізу фінансового стану підприємства в умовах автоматизованих систем управління.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ризику та шляхи його зниження.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підприємницького ризику.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довгострокових активів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відносних показників фінансової стійкості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прибутковості діяльності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абсолютних показників фінансової стійкості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Інтегральна оцінка фінансової стійкості та платоспроможності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 управління грошовими засобами та їх еквівалентами.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фінансового стану акціонерних товариств в умовах ринкових відносин.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стану підприємства - банкрута і процес його ліквідації в умовах ринкової економіки.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операції з цінними паперами на підприємстві.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впливу інфляції на оцінку майна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оборотного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руху джерел власних коштів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стану дебіторської і кредиторської заборгованості та їх вплив на фінансове становище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довгострокових інвестицій в умовах становлення ринку капіталу.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діяльності підприємств з іноземними інвестиціями в умовах ринкової економіки.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чинників невизначеності зміни інвестиційного середовища.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Вибір оптимальних параметрів дивідендної політики.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прийняття рішень за капітальними інвестиціями.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прийняття рішень за фінансовими інвестиціями.</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використання власного капіталу в господарській діяльності підприємств різних форм власності.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використання матеріальних активів підприємств та її вплив на фінансове становище.</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Методика аналізу грошових потоків підприємства.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раціональної структури грошового потоку.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lastRenderedPageBreak/>
        <w:t>Аналіз раціональної структури еквівалентів грошових коштів.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достатності, ліквідності та ефективності грошового потоку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руху та використання валютних засобів. Аналіз валютного самофінансування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вартості грошей за часом.</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стану розрахункових операцій.</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стану дебіторської заборгованості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стану кредиторської заборгованості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Методологія аналізу фінансової звітності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структури джерел фінансових ресурсів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динаміки складу, структури й ефективності використання перманентного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Оцінка виробничо-фінансового </w:t>
      </w:r>
      <w:proofErr w:type="spellStart"/>
      <w:r w:rsidRPr="00BC5561">
        <w:rPr>
          <w:rFonts w:ascii="Times New Roman" w:eastAsia="Times New Roman" w:hAnsi="Times New Roman" w:cs="Times New Roman"/>
          <w:sz w:val="24"/>
          <w:szCs w:val="24"/>
          <w:lang w:eastAsia="uk-UA"/>
        </w:rPr>
        <w:t>лівериджу</w:t>
      </w:r>
      <w:proofErr w:type="spellEnd"/>
      <w:r w:rsidRPr="00BC5561">
        <w:rPr>
          <w:rFonts w:ascii="Times New Roman" w:eastAsia="Times New Roman" w:hAnsi="Times New Roman" w:cs="Times New Roman"/>
          <w:sz w:val="24"/>
          <w:szCs w:val="24"/>
          <w:lang w:eastAsia="uk-UA"/>
        </w:rPr>
        <w:t xml:space="preserve"> у фінансовому аналізі.</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виробничого і фінансового </w:t>
      </w:r>
      <w:proofErr w:type="spellStart"/>
      <w:r w:rsidRPr="00BC5561">
        <w:rPr>
          <w:rFonts w:ascii="Times New Roman" w:eastAsia="Times New Roman" w:hAnsi="Times New Roman" w:cs="Times New Roman"/>
          <w:sz w:val="24"/>
          <w:szCs w:val="24"/>
          <w:lang w:eastAsia="uk-UA"/>
        </w:rPr>
        <w:t>лівериджу</w:t>
      </w:r>
      <w:proofErr w:type="spellEnd"/>
      <w:r w:rsidRPr="00BC5561">
        <w:rPr>
          <w:rFonts w:ascii="Times New Roman" w:eastAsia="Times New Roman" w:hAnsi="Times New Roman" w:cs="Times New Roman"/>
          <w:sz w:val="24"/>
          <w:szCs w:val="24"/>
          <w:lang w:eastAsia="uk-UA"/>
        </w:rPr>
        <w:t>.</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та інвестиційної привабливості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джерел формування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стану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джерел капіталовкладень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власного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залученого капіталу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структури капіталу та рівня заборгованості підприємства.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Удосконалення аналізу фінансового стану підприємства за сучасних умов розвитку економіки.</w:t>
      </w:r>
    </w:p>
    <w:p w:rsidR="00402E03" w:rsidRPr="00BC5561" w:rsidRDefault="00402E03" w:rsidP="00402E03">
      <w:pPr>
        <w:rPr>
          <w:rFonts w:ascii="Times New Roman" w:eastAsia="Times New Roman" w:hAnsi="Times New Roman" w:cs="Times New Roman"/>
          <w:sz w:val="24"/>
          <w:szCs w:val="24"/>
          <w:lang w:eastAsia="uk-UA"/>
        </w:rPr>
      </w:pPr>
      <w:r w:rsidRPr="00BC5561">
        <w:rPr>
          <w:rFonts w:ascii="Times New Roman" w:eastAsia="Times New Roman" w:hAnsi="Times New Roman" w:cs="Times New Roman"/>
          <w:b/>
          <w:bCs/>
          <w:sz w:val="24"/>
          <w:szCs w:val="24"/>
          <w:lang w:eastAsia="uk-UA"/>
        </w:rPr>
        <w:t xml:space="preserve">           1. Загально-аналітичні теми</w:t>
      </w:r>
    </w:p>
    <w:p w:rsidR="00402E03" w:rsidRPr="00BC5561" w:rsidRDefault="00402E03" w:rsidP="00402E03">
      <w:pPr>
        <w:pStyle w:val="a9"/>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Розвиток теорії і практики фінансового аналізу в Україні та за кордоном.</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Розвиток та напрями удосконалення фінансового аналізу в умовах ринкової економіки.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Економічний аналіз в умовах застосування сучасних інформацій</w:t>
      </w:r>
      <w:r w:rsidRPr="00BC5561">
        <w:rPr>
          <w:rFonts w:ascii="Times New Roman" w:eastAsia="Times New Roman" w:hAnsi="Times New Roman" w:cs="Times New Roman"/>
          <w:sz w:val="24"/>
          <w:szCs w:val="24"/>
          <w:lang w:eastAsia="uk-UA"/>
        </w:rPr>
        <w:softHyphen/>
        <w:t>них технологій.</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Економічний аналіз, його місце і роль у системі управління підприємством.</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Методи, моделі та прийоми фінансового аналізу.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Методологія й організація фінансового аналізу та напрями їх розвитку.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Методичні засади економічного аналізу.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Інформаційне забезпечення економічного аналізу та особливості її формування в умовах комп’ютерного середовища.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Моделювання в системі економічного аналізу.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і оцінка стратегії діяльності підприємств.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Методичні засади аналізу ринку товарів.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Методичні засади аналізу фінансового ринку.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Методичні засади аналізу фондового ринку.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та моделювання фінансових потоків.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Методичні засади аналізу вексельного обігу.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зовнішнього середовища та оцінка його впливу на основні показники. фінансово-господарської діяльності підприємств.</w:t>
      </w:r>
      <w:r w:rsidRPr="00BC5561">
        <w:rPr>
          <w:rFonts w:ascii="Times New Roman" w:eastAsia="Times New Roman" w:hAnsi="Times New Roman" w:cs="Times New Roman"/>
          <w:sz w:val="24"/>
          <w:szCs w:val="24"/>
          <w:lang w:eastAsia="uk-UA"/>
        </w:rPr>
        <w:br/>
      </w:r>
      <w:r w:rsidRPr="00BC5561">
        <w:rPr>
          <w:rFonts w:ascii="Times New Roman" w:eastAsia="Times New Roman" w:hAnsi="Times New Roman" w:cs="Times New Roman"/>
          <w:b/>
          <w:bCs/>
          <w:sz w:val="24"/>
          <w:szCs w:val="24"/>
          <w:lang w:eastAsia="uk-UA"/>
        </w:rPr>
        <w:t xml:space="preserve">       2. Теми з аналізу діяльності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інвестиційної діяльності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результатів діяльності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 оцінка доходів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формування й ефективності використання чистого прибутку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рентабельності й оптимізації прибутку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 xml:space="preserve">Аналіз грошових потоків підприємств </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потенціалу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стану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інвестицій акціонерного товариства</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формування і розміщення капіталу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капіталу підприємств та його оптимізація.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lastRenderedPageBreak/>
        <w:t>Аналіз ефективності та інтенсивності використання капіталу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розміщення і використання оборотного капіталу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використання основного капіталу.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зобов’язань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платоспроможності і можливого банкрутства підприємств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ефективності фінансового інвестування.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реальних інвестицій.</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інвестиційних проектів.</w:t>
      </w:r>
    </w:p>
    <w:p w:rsidR="00402E03" w:rsidRPr="00BC5561" w:rsidRDefault="00402E03" w:rsidP="00402E03">
      <w:pPr>
        <w:rPr>
          <w:rFonts w:ascii="Times New Roman" w:eastAsia="Times New Roman" w:hAnsi="Times New Roman" w:cs="Times New Roman"/>
          <w:sz w:val="24"/>
          <w:szCs w:val="24"/>
          <w:lang w:eastAsia="uk-UA"/>
        </w:rPr>
      </w:pPr>
      <w:r w:rsidRPr="00BC5561">
        <w:rPr>
          <w:rFonts w:ascii="Times New Roman" w:eastAsia="Times New Roman" w:hAnsi="Times New Roman" w:cs="Times New Roman"/>
          <w:b/>
          <w:bCs/>
          <w:sz w:val="24"/>
          <w:szCs w:val="24"/>
          <w:lang w:eastAsia="uk-UA"/>
        </w:rPr>
        <w:t xml:space="preserve">            3. Теми з аналізу діяльності кредитно-фінансових установ</w:t>
      </w:r>
    </w:p>
    <w:p w:rsidR="00402E03"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актив</w:t>
      </w:r>
      <w:r>
        <w:rPr>
          <w:rFonts w:ascii="Times New Roman" w:eastAsia="Times New Roman" w:hAnsi="Times New Roman" w:cs="Times New Roman"/>
          <w:sz w:val="24"/>
          <w:szCs w:val="24"/>
          <w:lang w:eastAsia="uk-UA"/>
        </w:rPr>
        <w:t>них операцій</w:t>
      </w:r>
      <w:r w:rsidRPr="00BC5561">
        <w:rPr>
          <w:rFonts w:ascii="Times New Roman" w:eastAsia="Times New Roman" w:hAnsi="Times New Roman" w:cs="Times New Roman"/>
          <w:sz w:val="24"/>
          <w:szCs w:val="24"/>
          <w:lang w:eastAsia="uk-UA"/>
        </w:rPr>
        <w:t xml:space="preserve"> комерційних банків.</w:t>
      </w:r>
    </w:p>
    <w:p w:rsidR="00402E03"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пасивних операцій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безготівкового платіжного обороту комерційного банку.</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капіталу комерційних банків та ефективності його використання.</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зобов’язань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фінансових результатів діяльності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процентних доходів і витрат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комісійних доходів і витрат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прибутку і рентабельності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фінансового стану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та оцінка кредитно-інвестиційної політики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ліквідності та платоспроможності комерційних банків.</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діяльності страхових компаній.</w:t>
      </w:r>
    </w:p>
    <w:p w:rsidR="00402E03" w:rsidRPr="00BC5561" w:rsidRDefault="00402E03" w:rsidP="00402E03">
      <w:pPr>
        <w:numPr>
          <w:ilvl w:val="0"/>
          <w:numId w:val="11"/>
        </w:numPr>
        <w:ind w:left="0" w:firstLine="0"/>
        <w:jc w:val="left"/>
        <w:rPr>
          <w:rFonts w:ascii="Times New Roman" w:eastAsia="Times New Roman" w:hAnsi="Times New Roman" w:cs="Times New Roman"/>
          <w:sz w:val="24"/>
          <w:szCs w:val="24"/>
          <w:lang w:eastAsia="uk-UA"/>
        </w:rPr>
      </w:pPr>
      <w:r w:rsidRPr="00BC5561">
        <w:rPr>
          <w:rFonts w:ascii="Times New Roman" w:eastAsia="Times New Roman" w:hAnsi="Times New Roman" w:cs="Times New Roman"/>
          <w:sz w:val="24"/>
          <w:szCs w:val="24"/>
          <w:lang w:eastAsia="uk-UA"/>
        </w:rPr>
        <w:t>Аналіз діяльності інвестиційних фондів.</w:t>
      </w:r>
    </w:p>
    <w:p w:rsidR="00402E03" w:rsidRPr="00BC5561" w:rsidRDefault="00402E03" w:rsidP="00402E03">
      <w:pPr>
        <w:rPr>
          <w:rFonts w:ascii="Times New Roman" w:eastAsia="Times New Roman" w:hAnsi="Times New Roman" w:cs="Times New Roman"/>
          <w:sz w:val="24"/>
          <w:szCs w:val="24"/>
          <w:lang w:eastAsia="uk-UA"/>
        </w:rPr>
      </w:pPr>
    </w:p>
    <w:p w:rsidR="005A7FB8" w:rsidRPr="00225205" w:rsidRDefault="005A7FB8" w:rsidP="005A7FB8">
      <w:pPr>
        <w:tabs>
          <w:tab w:val="left" w:pos="5954"/>
        </w:tabs>
        <w:rPr>
          <w:rFonts w:ascii="Times New Roman" w:hAnsi="Times New Roman" w:cs="Times New Roman"/>
          <w:b/>
        </w:rPr>
      </w:pPr>
      <w:r w:rsidRPr="00225205">
        <w:rPr>
          <w:rFonts w:ascii="Times New Roman" w:hAnsi="Times New Roman" w:cs="Times New Roman"/>
          <w:b/>
        </w:rPr>
        <w:t>Примітки:</w:t>
      </w:r>
    </w:p>
    <w:p w:rsidR="005A7FB8" w:rsidRDefault="00402E03" w:rsidP="005A7FB8">
      <w:pPr>
        <w:tabs>
          <w:tab w:val="left" w:pos="5954"/>
        </w:tabs>
        <w:rPr>
          <w:rFonts w:ascii="Times New Roman" w:hAnsi="Times New Roman" w:cs="Times New Roman"/>
        </w:rPr>
      </w:pPr>
      <w:r>
        <w:rPr>
          <w:rFonts w:ascii="Times New Roman" w:hAnsi="Times New Roman" w:cs="Times New Roman"/>
        </w:rPr>
        <w:t xml:space="preserve">- </w:t>
      </w:r>
      <w:r w:rsidR="000837C7" w:rsidRPr="00225205">
        <w:rPr>
          <w:rFonts w:ascii="Times New Roman" w:hAnsi="Times New Roman" w:cs="Times New Roman"/>
        </w:rPr>
        <w:t>курсова</w:t>
      </w:r>
      <w:r w:rsidR="005A7FB8" w:rsidRPr="00225205">
        <w:rPr>
          <w:rFonts w:ascii="Times New Roman" w:hAnsi="Times New Roman" w:cs="Times New Roman"/>
        </w:rPr>
        <w:t xml:space="preserve"> робот</w:t>
      </w:r>
      <w:r w:rsidR="000837C7" w:rsidRPr="00225205">
        <w:rPr>
          <w:rFonts w:ascii="Times New Roman" w:hAnsi="Times New Roman" w:cs="Times New Roman"/>
        </w:rPr>
        <w:t>а</w:t>
      </w:r>
      <w:r w:rsidR="005A7FB8" w:rsidRPr="00225205">
        <w:rPr>
          <w:rFonts w:ascii="Times New Roman" w:hAnsi="Times New Roman" w:cs="Times New Roman"/>
        </w:rPr>
        <w:t xml:space="preserve"> мож</w:t>
      </w:r>
      <w:r w:rsidR="00327498">
        <w:rPr>
          <w:rFonts w:ascii="Times New Roman" w:hAnsi="Times New Roman" w:cs="Times New Roman"/>
        </w:rPr>
        <w:t>е</w:t>
      </w:r>
      <w:r w:rsidR="005A7FB8" w:rsidRPr="00225205">
        <w:rPr>
          <w:rFonts w:ascii="Times New Roman" w:hAnsi="Times New Roman" w:cs="Times New Roman"/>
        </w:rPr>
        <w:t xml:space="preserve"> виконуватися на прикладі підприємств всіх видів, категорій та форм власності – юридичних осіб;</w:t>
      </w:r>
    </w:p>
    <w:p w:rsidR="005A7FB8" w:rsidRPr="00225205" w:rsidRDefault="00402E03" w:rsidP="005A7FB8">
      <w:pPr>
        <w:tabs>
          <w:tab w:val="left" w:pos="8280"/>
        </w:tabs>
        <w:rPr>
          <w:rFonts w:ascii="Times New Roman" w:hAnsi="Times New Roman" w:cs="Times New Roman"/>
          <w:sz w:val="24"/>
          <w:szCs w:val="24"/>
          <w:lang w:val="ru-RU"/>
        </w:rPr>
      </w:pPr>
      <w:r>
        <w:rPr>
          <w:rFonts w:ascii="Times New Roman" w:hAnsi="Times New Roman" w:cs="Times New Roman"/>
        </w:rPr>
        <w:t xml:space="preserve">- </w:t>
      </w:r>
      <w:r w:rsidR="000837C7" w:rsidRPr="00225205">
        <w:rPr>
          <w:rFonts w:ascii="Times New Roman" w:hAnsi="Times New Roman" w:cs="Times New Roman"/>
        </w:rPr>
        <w:t>на одну тему</w:t>
      </w:r>
      <w:r w:rsidR="005A7FB8" w:rsidRPr="00225205">
        <w:rPr>
          <w:rFonts w:ascii="Times New Roman" w:hAnsi="Times New Roman" w:cs="Times New Roman"/>
        </w:rPr>
        <w:t xml:space="preserve"> </w:t>
      </w:r>
      <w:r w:rsidR="000837C7" w:rsidRPr="00225205">
        <w:rPr>
          <w:rFonts w:ascii="Times New Roman" w:hAnsi="Times New Roman" w:cs="Times New Roman"/>
        </w:rPr>
        <w:t xml:space="preserve">курсової </w:t>
      </w:r>
      <w:r w:rsidR="005A7FB8" w:rsidRPr="00225205">
        <w:rPr>
          <w:rFonts w:ascii="Times New Roman" w:hAnsi="Times New Roman" w:cs="Times New Roman"/>
        </w:rPr>
        <w:t xml:space="preserve"> </w:t>
      </w:r>
      <w:r w:rsidR="00225205" w:rsidRPr="00225205">
        <w:rPr>
          <w:rFonts w:ascii="Times New Roman" w:hAnsi="Times New Roman" w:cs="Times New Roman"/>
        </w:rPr>
        <w:t xml:space="preserve">роботи може претендувати </w:t>
      </w:r>
      <w:r w:rsidR="000837C7" w:rsidRPr="00225205">
        <w:rPr>
          <w:rFonts w:ascii="Times New Roman" w:hAnsi="Times New Roman" w:cs="Times New Roman"/>
        </w:rPr>
        <w:t>один</w:t>
      </w:r>
      <w:r w:rsidR="005A7FB8" w:rsidRPr="00225205">
        <w:rPr>
          <w:rFonts w:ascii="Times New Roman" w:hAnsi="Times New Roman" w:cs="Times New Roman"/>
        </w:rPr>
        <w:t xml:space="preserve"> </w:t>
      </w:r>
      <w:r w:rsidR="00225205" w:rsidRPr="00225205">
        <w:rPr>
          <w:rFonts w:ascii="Times New Roman" w:hAnsi="Times New Roman" w:cs="Times New Roman"/>
        </w:rPr>
        <w:t>студент !</w:t>
      </w:r>
      <w:r w:rsidR="005A7FB8" w:rsidRPr="00225205">
        <w:rPr>
          <w:rFonts w:ascii="Times New Roman" w:hAnsi="Times New Roman" w:cs="Times New Roman"/>
        </w:rPr>
        <w:t>!!</w:t>
      </w:r>
    </w:p>
    <w:p w:rsidR="00327498" w:rsidRDefault="00327498" w:rsidP="00EB77AA">
      <w:pPr>
        <w:jc w:val="center"/>
        <w:rPr>
          <w:rFonts w:ascii="Times New Roman" w:eastAsia="Times New Roman" w:hAnsi="Times New Roman" w:cs="Times New Roman"/>
          <w:bCs/>
          <w:sz w:val="28"/>
          <w:szCs w:val="28"/>
          <w:lang w:eastAsia="uk-UA"/>
        </w:rPr>
      </w:pPr>
    </w:p>
    <w:p w:rsidR="00B0526C" w:rsidRDefault="00B0526C" w:rsidP="00EB77AA">
      <w:pPr>
        <w:jc w:val="center"/>
        <w:rPr>
          <w:rFonts w:ascii="Times New Roman" w:eastAsia="Times New Roman" w:hAnsi="Times New Roman" w:cs="Times New Roman"/>
          <w:bCs/>
          <w:sz w:val="28"/>
          <w:szCs w:val="28"/>
          <w:lang w:eastAsia="uk-UA"/>
        </w:rPr>
      </w:pPr>
    </w:p>
    <w:p w:rsidR="00B0526C" w:rsidRDefault="00B0526C" w:rsidP="00EB77AA">
      <w:pPr>
        <w:jc w:val="center"/>
        <w:rPr>
          <w:rFonts w:ascii="Times New Roman" w:eastAsia="Times New Roman" w:hAnsi="Times New Roman" w:cs="Times New Roman"/>
          <w:bCs/>
          <w:sz w:val="28"/>
          <w:szCs w:val="28"/>
          <w:lang w:eastAsia="uk-UA"/>
        </w:rPr>
      </w:pPr>
    </w:p>
    <w:p w:rsidR="00B0526C" w:rsidRDefault="00B0526C" w:rsidP="00EB77AA">
      <w:pPr>
        <w:jc w:val="center"/>
        <w:rPr>
          <w:rFonts w:ascii="Times New Roman" w:eastAsia="Times New Roman" w:hAnsi="Times New Roman" w:cs="Times New Roman"/>
          <w:bCs/>
          <w:sz w:val="28"/>
          <w:szCs w:val="28"/>
          <w:lang w:eastAsia="uk-UA"/>
        </w:rPr>
      </w:pPr>
    </w:p>
    <w:p w:rsidR="00EB77AA" w:rsidRPr="00255236" w:rsidRDefault="00EB77AA" w:rsidP="00EB77AA">
      <w:pPr>
        <w:jc w:val="center"/>
        <w:rPr>
          <w:rFonts w:ascii="Times New Roman" w:eastAsia="Times New Roman" w:hAnsi="Times New Roman" w:cs="Times New Roman"/>
          <w:bCs/>
          <w:sz w:val="28"/>
          <w:szCs w:val="28"/>
          <w:lang w:eastAsia="uk-UA"/>
        </w:rPr>
      </w:pPr>
      <w:r w:rsidRPr="00255236">
        <w:rPr>
          <w:rFonts w:ascii="Times New Roman" w:eastAsia="Times New Roman" w:hAnsi="Times New Roman" w:cs="Times New Roman"/>
          <w:bCs/>
          <w:sz w:val="28"/>
          <w:szCs w:val="28"/>
          <w:lang w:eastAsia="uk-UA"/>
        </w:rPr>
        <w:t>Додаток А</w:t>
      </w:r>
    </w:p>
    <w:p w:rsidR="0046178F" w:rsidRPr="003C1CE6" w:rsidRDefault="0046178F" w:rsidP="00EB77AA">
      <w:pPr>
        <w:jc w:val="center"/>
        <w:rPr>
          <w:rFonts w:ascii="Times New Roman" w:eastAsia="Times New Roman" w:hAnsi="Times New Roman" w:cs="Times New Roman"/>
          <w:bCs/>
          <w:i/>
          <w:sz w:val="28"/>
          <w:szCs w:val="28"/>
          <w:lang w:eastAsia="uk-UA"/>
        </w:rPr>
      </w:pPr>
      <w:r w:rsidRPr="003C1CE6">
        <w:rPr>
          <w:rFonts w:ascii="Times New Roman" w:eastAsia="Times New Roman" w:hAnsi="Times New Roman" w:cs="Times New Roman"/>
          <w:bCs/>
          <w:i/>
          <w:sz w:val="28"/>
          <w:szCs w:val="28"/>
          <w:lang w:eastAsia="uk-UA"/>
        </w:rPr>
        <w:t>РЕКОМЕНДОВАНІ ПЛАНИ КУРСОВИХ РОБІТ</w:t>
      </w:r>
    </w:p>
    <w:p w:rsidR="0046178F" w:rsidRPr="00267D0A" w:rsidRDefault="0046178F" w:rsidP="008268A7">
      <w:pPr>
        <w:jc w:val="center"/>
        <w:rPr>
          <w:rFonts w:ascii="Times New Roman" w:eastAsia="Times New Roman" w:hAnsi="Times New Roman" w:cs="Times New Roman"/>
          <w:sz w:val="28"/>
          <w:szCs w:val="28"/>
          <w:lang w:eastAsia="uk-UA"/>
        </w:rPr>
      </w:pPr>
      <w:r w:rsidRPr="00267D0A">
        <w:rPr>
          <w:rFonts w:ascii="Times New Roman" w:eastAsia="Times New Roman" w:hAnsi="Times New Roman" w:cs="Times New Roman"/>
          <w:i/>
          <w:iCs/>
          <w:sz w:val="28"/>
          <w:szCs w:val="28"/>
          <w:lang w:eastAsia="uk-UA"/>
        </w:rPr>
        <w:t>Тема:</w:t>
      </w:r>
      <w:r w:rsidRPr="00267D0A">
        <w:rPr>
          <w:rFonts w:ascii="Times New Roman" w:eastAsia="Times New Roman" w:hAnsi="Times New Roman" w:cs="Times New Roman"/>
          <w:b/>
          <w:bCs/>
          <w:i/>
          <w:iCs/>
          <w:sz w:val="28"/>
          <w:szCs w:val="28"/>
          <w:lang w:eastAsia="uk-UA"/>
        </w:rPr>
        <w:t xml:space="preserve"> </w:t>
      </w:r>
      <w:r w:rsidR="00DC3F56" w:rsidRPr="00DC3F56">
        <w:rPr>
          <w:rFonts w:ascii="Times New Roman" w:hAnsi="Times New Roman" w:cs="Times New Roman"/>
          <w:caps/>
          <w:sz w:val="28"/>
          <w:szCs w:val="28"/>
        </w:rPr>
        <w:t xml:space="preserve">Аналіз </w:t>
      </w:r>
      <w:r w:rsidR="00F85F52">
        <w:rPr>
          <w:rFonts w:ascii="Times New Roman" w:hAnsi="Times New Roman" w:cs="Times New Roman"/>
          <w:caps/>
          <w:sz w:val="28"/>
          <w:szCs w:val="28"/>
        </w:rPr>
        <w:t>ФІНАНСОВОЇ СТІЙКОСТІ</w:t>
      </w:r>
    </w:p>
    <w:p w:rsidR="0046178F" w:rsidRDefault="00EB77AA" w:rsidP="00EB77A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w:t>
      </w:r>
    </w:p>
    <w:p w:rsidR="00EB77AA" w:rsidRPr="00267D0A" w:rsidRDefault="00EB77AA" w:rsidP="00EB77AA">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w:t>
      </w:r>
    </w:p>
    <w:p w:rsidR="0046178F" w:rsidRPr="00267D0A" w:rsidRDefault="0046178F" w:rsidP="00DC3F56">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Вступ</w:t>
      </w:r>
      <w:r w:rsidR="00EB77AA">
        <w:rPr>
          <w:rFonts w:ascii="Times New Roman" w:eastAsia="Times New Roman" w:hAnsi="Times New Roman" w:cs="Times New Roman"/>
          <w:sz w:val="28"/>
          <w:szCs w:val="28"/>
          <w:lang w:eastAsia="uk-UA"/>
        </w:rPr>
        <w:t xml:space="preserve"> ………………………………………………………………………</w:t>
      </w:r>
      <w:r w:rsidR="00B21D4B">
        <w:rPr>
          <w:rFonts w:ascii="Times New Roman" w:eastAsia="Times New Roman" w:hAnsi="Times New Roman" w:cs="Times New Roman"/>
          <w:sz w:val="28"/>
          <w:szCs w:val="28"/>
          <w:lang w:eastAsia="uk-UA"/>
        </w:rPr>
        <w:t>..</w:t>
      </w:r>
      <w:r w:rsidR="00EB77AA">
        <w:rPr>
          <w:rFonts w:ascii="Times New Roman" w:eastAsia="Times New Roman" w:hAnsi="Times New Roman" w:cs="Times New Roman"/>
          <w:sz w:val="28"/>
          <w:szCs w:val="28"/>
          <w:lang w:eastAsia="uk-UA"/>
        </w:rPr>
        <w:t>……………. 5</w:t>
      </w:r>
    </w:p>
    <w:p w:rsidR="00DC3F56" w:rsidRPr="00DC3F56" w:rsidRDefault="00DC3F56" w:rsidP="00DC3F56">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І. ТЕОРЕТИЧНА ЧАСТИНА</w:t>
      </w:r>
      <w:r>
        <w:rPr>
          <w:rFonts w:ascii="Times New Roman" w:hAnsi="Times New Roman" w:cs="Times New Roman"/>
          <w:sz w:val="28"/>
          <w:szCs w:val="28"/>
        </w:rPr>
        <w:t xml:space="preserve"> </w:t>
      </w:r>
      <w:r w:rsidRPr="00DC3F5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DC3F56">
        <w:rPr>
          <w:rFonts w:ascii="Times New Roman" w:eastAsia="Times New Roman" w:hAnsi="Times New Roman" w:cs="Times New Roman"/>
          <w:sz w:val="28"/>
          <w:szCs w:val="28"/>
          <w:lang w:eastAsia="uk-UA"/>
        </w:rPr>
        <w:t>…………………… 7</w:t>
      </w:r>
    </w:p>
    <w:p w:rsidR="00DC3F56" w:rsidRPr="00DC3F56" w:rsidRDefault="00DC3F56" w:rsidP="00DC3F56">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 xml:space="preserve">1.1. Зміст і завдання аналізу </w:t>
      </w:r>
      <w:r w:rsidR="00F85F52">
        <w:rPr>
          <w:rFonts w:ascii="Times New Roman" w:hAnsi="Times New Roman" w:cs="Times New Roman"/>
          <w:sz w:val="28"/>
          <w:szCs w:val="28"/>
        </w:rPr>
        <w:t>фінансової стійкості………………….</w:t>
      </w:r>
      <w:r>
        <w:rPr>
          <w:rFonts w:ascii="Times New Roman" w:hAnsi="Times New Roman" w:cs="Times New Roman"/>
          <w:sz w:val="28"/>
          <w:szCs w:val="28"/>
        </w:rPr>
        <w:t xml:space="preserve"> </w:t>
      </w:r>
      <w:r w:rsidRPr="00DC3F5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DC3F56">
        <w:rPr>
          <w:rFonts w:ascii="Times New Roman" w:eastAsia="Times New Roman" w:hAnsi="Times New Roman" w:cs="Times New Roman"/>
          <w:sz w:val="28"/>
          <w:szCs w:val="28"/>
          <w:lang w:eastAsia="uk-UA"/>
        </w:rPr>
        <w:t>……… 7</w:t>
      </w:r>
    </w:p>
    <w:p w:rsidR="00DC3F56" w:rsidRPr="00DC3F56" w:rsidRDefault="00DC3F56" w:rsidP="00DC3F56">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 xml:space="preserve">1.2. Методика та джерела аналізу </w:t>
      </w:r>
      <w:r w:rsidR="00F85F52">
        <w:rPr>
          <w:rFonts w:ascii="Times New Roman" w:hAnsi="Times New Roman" w:cs="Times New Roman"/>
          <w:sz w:val="28"/>
          <w:szCs w:val="28"/>
        </w:rPr>
        <w:t>фінансової стійкості…………………..</w:t>
      </w:r>
      <w:r w:rsidRPr="00DC3F56">
        <w:rPr>
          <w:rFonts w:ascii="Times New Roman" w:eastAsia="Times New Roman" w:hAnsi="Times New Roman" w:cs="Times New Roman"/>
          <w:sz w:val="28"/>
          <w:szCs w:val="28"/>
          <w:lang w:eastAsia="uk-UA"/>
        </w:rPr>
        <w:t>….…….1</w:t>
      </w:r>
      <w:r w:rsidR="003C1CE6">
        <w:rPr>
          <w:rFonts w:ascii="Times New Roman" w:eastAsia="Times New Roman" w:hAnsi="Times New Roman" w:cs="Times New Roman"/>
          <w:sz w:val="28"/>
          <w:szCs w:val="28"/>
          <w:lang w:eastAsia="uk-UA"/>
        </w:rPr>
        <w:t>0</w:t>
      </w:r>
    </w:p>
    <w:p w:rsidR="0046178F" w:rsidRPr="00DC3F56" w:rsidRDefault="00DC3F56" w:rsidP="00DC3F56">
      <w:pPr>
        <w:pStyle w:val="3"/>
        <w:shd w:val="clear" w:color="auto" w:fill="FFFFFF"/>
        <w:spacing w:before="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1.3. </w:t>
      </w:r>
      <w:r w:rsidR="00F85F52">
        <w:rPr>
          <w:rFonts w:ascii="Times New Roman" w:hAnsi="Times New Roman" w:cs="Times New Roman"/>
          <w:b w:val="0"/>
          <w:color w:val="auto"/>
          <w:sz w:val="28"/>
          <w:szCs w:val="28"/>
        </w:rPr>
        <w:t>Фінансові коефіцієнти аналізу фінансової стійкості………………………</w:t>
      </w:r>
      <w:r>
        <w:rPr>
          <w:rFonts w:ascii="Times New Roman" w:hAnsi="Times New Roman" w:cs="Times New Roman"/>
          <w:b w:val="0"/>
          <w:color w:val="auto"/>
          <w:sz w:val="28"/>
          <w:szCs w:val="28"/>
        </w:rPr>
        <w:t xml:space="preserve"> </w:t>
      </w:r>
      <w:r w:rsidR="00B21D4B" w:rsidRPr="00DC3F56">
        <w:rPr>
          <w:rFonts w:ascii="Times New Roman" w:eastAsia="Times New Roman" w:hAnsi="Times New Roman" w:cs="Times New Roman"/>
          <w:b w:val="0"/>
          <w:color w:val="auto"/>
          <w:sz w:val="28"/>
          <w:szCs w:val="28"/>
          <w:lang w:eastAsia="uk-UA"/>
        </w:rPr>
        <w:t>……</w:t>
      </w:r>
      <w:r w:rsidR="00EB77AA" w:rsidRPr="00DC3F56">
        <w:rPr>
          <w:rFonts w:ascii="Times New Roman" w:eastAsia="Times New Roman" w:hAnsi="Times New Roman" w:cs="Times New Roman"/>
          <w:b w:val="0"/>
          <w:color w:val="auto"/>
          <w:sz w:val="28"/>
          <w:szCs w:val="28"/>
          <w:lang w:eastAsia="uk-UA"/>
        </w:rPr>
        <w:t>1</w:t>
      </w:r>
      <w:r w:rsidR="003C1CE6">
        <w:rPr>
          <w:rFonts w:ascii="Times New Roman" w:eastAsia="Times New Roman" w:hAnsi="Times New Roman" w:cs="Times New Roman"/>
          <w:b w:val="0"/>
          <w:color w:val="auto"/>
          <w:sz w:val="28"/>
          <w:szCs w:val="28"/>
          <w:lang w:eastAsia="uk-UA"/>
        </w:rPr>
        <w:t>3</w:t>
      </w:r>
    </w:p>
    <w:p w:rsidR="0046178F" w:rsidRPr="00267D0A" w:rsidRDefault="00DC3F56" w:rsidP="00DC3F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46178F" w:rsidRPr="00267D0A">
        <w:rPr>
          <w:rFonts w:ascii="Times New Roman" w:eastAsia="Times New Roman" w:hAnsi="Times New Roman" w:cs="Times New Roman"/>
          <w:sz w:val="28"/>
          <w:szCs w:val="28"/>
          <w:lang w:eastAsia="uk-UA"/>
        </w:rPr>
        <w:t xml:space="preserve">4. Шляхи </w:t>
      </w:r>
      <w:r w:rsidR="003A3B90" w:rsidRPr="00267D0A">
        <w:rPr>
          <w:rFonts w:ascii="Times New Roman" w:eastAsia="Times New Roman" w:hAnsi="Times New Roman" w:cs="Times New Roman"/>
          <w:sz w:val="28"/>
          <w:szCs w:val="28"/>
          <w:lang w:eastAsia="uk-UA"/>
        </w:rPr>
        <w:t>удосконалення</w:t>
      </w:r>
      <w:r>
        <w:rPr>
          <w:rFonts w:ascii="Times New Roman" w:eastAsia="Times New Roman" w:hAnsi="Times New Roman" w:cs="Times New Roman"/>
          <w:sz w:val="28"/>
          <w:szCs w:val="28"/>
          <w:lang w:eastAsia="uk-UA"/>
        </w:rPr>
        <w:t xml:space="preserve"> аналізу </w:t>
      </w:r>
      <w:r w:rsidR="00F85F52">
        <w:rPr>
          <w:rFonts w:ascii="Times New Roman" w:eastAsia="Times New Roman" w:hAnsi="Times New Roman" w:cs="Times New Roman"/>
          <w:sz w:val="28"/>
          <w:szCs w:val="28"/>
          <w:lang w:eastAsia="uk-UA"/>
        </w:rPr>
        <w:t>фінансової стійкості….</w:t>
      </w:r>
      <w:r>
        <w:rPr>
          <w:rFonts w:ascii="Times New Roman" w:eastAsia="Times New Roman" w:hAnsi="Times New Roman" w:cs="Times New Roman"/>
          <w:sz w:val="28"/>
          <w:szCs w:val="28"/>
          <w:lang w:eastAsia="uk-UA"/>
        </w:rPr>
        <w:t xml:space="preserve"> …….</w:t>
      </w:r>
      <w:r w:rsidR="00B21D4B">
        <w:rPr>
          <w:rFonts w:ascii="Times New Roman" w:eastAsia="Times New Roman" w:hAnsi="Times New Roman" w:cs="Times New Roman"/>
          <w:sz w:val="28"/>
          <w:szCs w:val="28"/>
          <w:lang w:eastAsia="uk-UA"/>
        </w:rPr>
        <w:t>…………………</w:t>
      </w:r>
      <w:r w:rsidR="003C1CE6">
        <w:rPr>
          <w:rFonts w:ascii="Times New Roman" w:eastAsia="Times New Roman" w:hAnsi="Times New Roman" w:cs="Times New Roman"/>
          <w:sz w:val="28"/>
          <w:szCs w:val="28"/>
          <w:lang w:eastAsia="uk-UA"/>
        </w:rPr>
        <w:t>17</w:t>
      </w:r>
    </w:p>
    <w:p w:rsidR="00DC3F56" w:rsidRDefault="00DC3F56" w:rsidP="00DC3F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ПРАКТИЧНА ЧАСТИНА …………………………………………………………2</w:t>
      </w:r>
      <w:r w:rsidR="003C1CE6">
        <w:rPr>
          <w:rFonts w:ascii="Times New Roman" w:eastAsia="Times New Roman" w:hAnsi="Times New Roman" w:cs="Times New Roman"/>
          <w:sz w:val="28"/>
          <w:szCs w:val="28"/>
          <w:lang w:eastAsia="uk-UA"/>
        </w:rPr>
        <w:t>1</w:t>
      </w:r>
    </w:p>
    <w:p w:rsidR="0046178F" w:rsidRPr="00267D0A" w:rsidRDefault="0046178F" w:rsidP="00DC3F56">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Висновки</w:t>
      </w:r>
      <w:r w:rsidR="00EB77AA">
        <w:rPr>
          <w:rFonts w:ascii="Times New Roman" w:eastAsia="Times New Roman" w:hAnsi="Times New Roman" w:cs="Times New Roman"/>
          <w:sz w:val="28"/>
          <w:szCs w:val="28"/>
          <w:lang w:eastAsia="uk-UA"/>
        </w:rPr>
        <w:t xml:space="preserve"> </w:t>
      </w:r>
      <w:r w:rsidR="00B21D4B">
        <w:rPr>
          <w:rFonts w:ascii="Times New Roman" w:eastAsia="Times New Roman" w:hAnsi="Times New Roman" w:cs="Times New Roman"/>
          <w:sz w:val="28"/>
          <w:szCs w:val="28"/>
          <w:lang w:eastAsia="uk-UA"/>
        </w:rPr>
        <w:t xml:space="preserve">……………………………………………………….……………………..… </w:t>
      </w:r>
      <w:r w:rsidR="00EB77AA">
        <w:rPr>
          <w:rFonts w:ascii="Times New Roman" w:eastAsia="Times New Roman" w:hAnsi="Times New Roman" w:cs="Times New Roman"/>
          <w:sz w:val="28"/>
          <w:szCs w:val="28"/>
          <w:lang w:eastAsia="uk-UA"/>
        </w:rPr>
        <w:t>2</w:t>
      </w:r>
      <w:r w:rsidR="00B21D4B">
        <w:rPr>
          <w:rFonts w:ascii="Times New Roman" w:eastAsia="Times New Roman" w:hAnsi="Times New Roman" w:cs="Times New Roman"/>
          <w:sz w:val="28"/>
          <w:szCs w:val="28"/>
          <w:lang w:eastAsia="uk-UA"/>
        </w:rPr>
        <w:t>8</w:t>
      </w:r>
    </w:p>
    <w:p w:rsidR="0046178F" w:rsidRPr="00267D0A" w:rsidRDefault="0046178F" w:rsidP="00DC3F56">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Список використаної літератури</w:t>
      </w:r>
      <w:r w:rsidR="00EB77AA">
        <w:rPr>
          <w:rFonts w:ascii="Times New Roman" w:eastAsia="Times New Roman" w:hAnsi="Times New Roman" w:cs="Times New Roman"/>
          <w:sz w:val="28"/>
          <w:szCs w:val="28"/>
          <w:lang w:eastAsia="uk-UA"/>
        </w:rPr>
        <w:t xml:space="preserve"> </w:t>
      </w:r>
      <w:r w:rsidR="00B21D4B">
        <w:rPr>
          <w:rFonts w:ascii="Times New Roman" w:eastAsia="Times New Roman" w:hAnsi="Times New Roman" w:cs="Times New Roman"/>
          <w:sz w:val="28"/>
          <w:szCs w:val="28"/>
          <w:lang w:eastAsia="uk-UA"/>
        </w:rPr>
        <w:t>…………………………….…………………………</w:t>
      </w:r>
      <w:r w:rsidR="00EB77AA">
        <w:rPr>
          <w:rFonts w:ascii="Times New Roman" w:eastAsia="Times New Roman" w:hAnsi="Times New Roman" w:cs="Times New Roman"/>
          <w:sz w:val="28"/>
          <w:szCs w:val="28"/>
          <w:lang w:eastAsia="uk-UA"/>
        </w:rPr>
        <w:t>3</w:t>
      </w:r>
      <w:r w:rsidR="00B21D4B">
        <w:rPr>
          <w:rFonts w:ascii="Times New Roman" w:eastAsia="Times New Roman" w:hAnsi="Times New Roman" w:cs="Times New Roman"/>
          <w:sz w:val="28"/>
          <w:szCs w:val="28"/>
          <w:lang w:eastAsia="uk-UA"/>
        </w:rPr>
        <w:t>0</w:t>
      </w:r>
    </w:p>
    <w:p w:rsidR="00267D0A" w:rsidRDefault="00EB77AA" w:rsidP="00DC3F5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Додатки ……………………………………………………</w:t>
      </w:r>
      <w:r w:rsidR="00B21D4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3</w:t>
      </w:r>
      <w:r w:rsidR="00B21D4B">
        <w:rPr>
          <w:rFonts w:ascii="Times New Roman" w:eastAsia="Times New Roman" w:hAnsi="Times New Roman" w:cs="Times New Roman"/>
          <w:sz w:val="28"/>
          <w:szCs w:val="28"/>
          <w:lang w:eastAsia="uk-UA"/>
        </w:rPr>
        <w:t>2</w:t>
      </w:r>
    </w:p>
    <w:p w:rsidR="00B21D4B" w:rsidRPr="008268A7" w:rsidRDefault="00B21D4B" w:rsidP="008268A7">
      <w:pPr>
        <w:rPr>
          <w:rFonts w:ascii="Times New Roman" w:eastAsia="Times New Roman" w:hAnsi="Times New Roman" w:cs="Times New Roman"/>
          <w:i/>
          <w:iCs/>
          <w:sz w:val="28"/>
          <w:szCs w:val="28"/>
          <w:lang w:eastAsia="uk-UA"/>
        </w:rPr>
      </w:pPr>
    </w:p>
    <w:p w:rsidR="00770B69" w:rsidRPr="00E60A6E" w:rsidRDefault="00770B69" w:rsidP="00BD4562">
      <w:pPr>
        <w:jc w:val="center"/>
        <w:rPr>
          <w:rFonts w:ascii="Times New Roman" w:eastAsia="Times New Roman" w:hAnsi="Times New Roman" w:cs="Times New Roman"/>
          <w:i/>
          <w:iCs/>
          <w:sz w:val="28"/>
          <w:szCs w:val="28"/>
          <w:lang w:val="ru-RU" w:eastAsia="uk-UA"/>
        </w:rPr>
      </w:pPr>
    </w:p>
    <w:p w:rsidR="00770B69" w:rsidRPr="00E60A6E" w:rsidRDefault="00770B69" w:rsidP="00BD4562">
      <w:pPr>
        <w:jc w:val="center"/>
        <w:rPr>
          <w:rFonts w:ascii="Times New Roman" w:eastAsia="Times New Roman" w:hAnsi="Times New Roman" w:cs="Times New Roman"/>
          <w:i/>
          <w:iCs/>
          <w:sz w:val="28"/>
          <w:szCs w:val="28"/>
          <w:lang w:val="ru-RU" w:eastAsia="uk-UA"/>
        </w:rPr>
      </w:pPr>
    </w:p>
    <w:p w:rsidR="00770B69" w:rsidRPr="00E60A6E" w:rsidRDefault="00770B69" w:rsidP="00BD4562">
      <w:pPr>
        <w:jc w:val="center"/>
        <w:rPr>
          <w:rFonts w:ascii="Times New Roman" w:eastAsia="Times New Roman" w:hAnsi="Times New Roman" w:cs="Times New Roman"/>
          <w:i/>
          <w:iCs/>
          <w:sz w:val="28"/>
          <w:szCs w:val="28"/>
          <w:lang w:val="ru-RU" w:eastAsia="uk-UA"/>
        </w:rPr>
      </w:pPr>
    </w:p>
    <w:p w:rsidR="00BD4562" w:rsidRPr="00BD4562" w:rsidRDefault="00BD4562" w:rsidP="00BD4562">
      <w:pPr>
        <w:jc w:val="center"/>
        <w:rPr>
          <w:rFonts w:ascii="Times New Roman" w:eastAsia="Times New Roman" w:hAnsi="Times New Roman" w:cs="Times New Roman"/>
          <w:sz w:val="28"/>
          <w:szCs w:val="28"/>
          <w:lang w:eastAsia="uk-UA"/>
        </w:rPr>
      </w:pPr>
      <w:r w:rsidRPr="00267D0A">
        <w:rPr>
          <w:rFonts w:ascii="Times New Roman" w:eastAsia="Times New Roman" w:hAnsi="Times New Roman" w:cs="Times New Roman"/>
          <w:i/>
          <w:iCs/>
          <w:sz w:val="28"/>
          <w:szCs w:val="28"/>
          <w:lang w:eastAsia="uk-UA"/>
        </w:rPr>
        <w:lastRenderedPageBreak/>
        <w:t>Тема:</w:t>
      </w:r>
      <w:r w:rsidRPr="00267D0A">
        <w:rPr>
          <w:rFonts w:ascii="Times New Roman" w:eastAsia="Times New Roman" w:hAnsi="Times New Roman" w:cs="Times New Roman"/>
          <w:b/>
          <w:bCs/>
          <w:i/>
          <w:iCs/>
          <w:sz w:val="28"/>
          <w:szCs w:val="28"/>
          <w:lang w:eastAsia="uk-UA"/>
        </w:rPr>
        <w:t xml:space="preserve"> </w:t>
      </w:r>
      <w:r w:rsidRPr="00DC3F56">
        <w:rPr>
          <w:rFonts w:ascii="Times New Roman" w:hAnsi="Times New Roman" w:cs="Times New Roman"/>
          <w:caps/>
          <w:sz w:val="28"/>
          <w:szCs w:val="28"/>
        </w:rPr>
        <w:t xml:space="preserve">Аналіз </w:t>
      </w:r>
      <w:r>
        <w:rPr>
          <w:rFonts w:ascii="Times New Roman" w:hAnsi="Times New Roman" w:cs="Times New Roman"/>
          <w:caps/>
          <w:sz w:val="28"/>
          <w:szCs w:val="28"/>
        </w:rPr>
        <w:t>ГРОШОВИХ ПОТОКІВ ПІДПРИЄМСТВА</w:t>
      </w:r>
    </w:p>
    <w:p w:rsidR="00BD4562" w:rsidRDefault="00BD4562" w:rsidP="00BD4562">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w:t>
      </w:r>
    </w:p>
    <w:p w:rsidR="00BD4562" w:rsidRPr="00267D0A" w:rsidRDefault="00BD4562" w:rsidP="00BD4562">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w:t>
      </w:r>
    </w:p>
    <w:p w:rsidR="00BD4562" w:rsidRPr="00267D0A" w:rsidRDefault="00BD4562" w:rsidP="00BD4562">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Вступ</w:t>
      </w:r>
      <w:r>
        <w:rPr>
          <w:rFonts w:ascii="Times New Roman" w:eastAsia="Times New Roman" w:hAnsi="Times New Roman" w:cs="Times New Roman"/>
          <w:sz w:val="28"/>
          <w:szCs w:val="28"/>
          <w:lang w:eastAsia="uk-UA"/>
        </w:rPr>
        <w:t xml:space="preserve"> ………………………………………………………………………..……………. 5</w:t>
      </w:r>
    </w:p>
    <w:p w:rsidR="00BD4562" w:rsidRPr="00DC3F56" w:rsidRDefault="00BD4562" w:rsidP="00BD4562">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І. ТЕОРЕТИЧНА ЧАСТИНА</w:t>
      </w:r>
      <w:r>
        <w:rPr>
          <w:rFonts w:ascii="Times New Roman" w:hAnsi="Times New Roman" w:cs="Times New Roman"/>
          <w:sz w:val="28"/>
          <w:szCs w:val="28"/>
        </w:rPr>
        <w:t xml:space="preserve"> </w:t>
      </w:r>
      <w:r w:rsidRPr="00DC3F5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DC3F56">
        <w:rPr>
          <w:rFonts w:ascii="Times New Roman" w:eastAsia="Times New Roman" w:hAnsi="Times New Roman" w:cs="Times New Roman"/>
          <w:sz w:val="28"/>
          <w:szCs w:val="28"/>
          <w:lang w:eastAsia="uk-UA"/>
        </w:rPr>
        <w:t>…………………… 7</w:t>
      </w:r>
    </w:p>
    <w:p w:rsidR="00BD4562" w:rsidRPr="00DC3F56" w:rsidRDefault="00BD4562" w:rsidP="00BD4562">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 xml:space="preserve">1.1. Зміст і завдання аналізу </w:t>
      </w:r>
      <w:r>
        <w:rPr>
          <w:rFonts w:ascii="Times New Roman" w:hAnsi="Times New Roman" w:cs="Times New Roman"/>
          <w:sz w:val="28"/>
          <w:szCs w:val="28"/>
        </w:rPr>
        <w:t xml:space="preserve">грошових потоків підприємства……. </w:t>
      </w:r>
      <w:r w:rsidRPr="00DC3F5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DC3F56">
        <w:rPr>
          <w:rFonts w:ascii="Times New Roman" w:eastAsia="Times New Roman" w:hAnsi="Times New Roman" w:cs="Times New Roman"/>
          <w:sz w:val="28"/>
          <w:szCs w:val="28"/>
          <w:lang w:eastAsia="uk-UA"/>
        </w:rPr>
        <w:t>……… 7</w:t>
      </w:r>
    </w:p>
    <w:p w:rsidR="00BD4562" w:rsidRPr="00DC3F56" w:rsidRDefault="00BD4562" w:rsidP="00BD4562">
      <w:pPr>
        <w:rPr>
          <w:rFonts w:ascii="Times New Roman" w:eastAsia="Times New Roman" w:hAnsi="Times New Roman" w:cs="Times New Roman"/>
          <w:sz w:val="28"/>
          <w:szCs w:val="28"/>
          <w:lang w:eastAsia="uk-UA"/>
        </w:rPr>
      </w:pPr>
      <w:r w:rsidRPr="00DC3F56">
        <w:rPr>
          <w:rFonts w:ascii="Times New Roman" w:hAnsi="Times New Roman" w:cs="Times New Roman"/>
          <w:sz w:val="28"/>
          <w:szCs w:val="28"/>
        </w:rPr>
        <w:t xml:space="preserve">1.2. Методика та джерела аналізу </w:t>
      </w:r>
      <w:r>
        <w:rPr>
          <w:rFonts w:ascii="Times New Roman" w:hAnsi="Times New Roman" w:cs="Times New Roman"/>
          <w:sz w:val="28"/>
          <w:szCs w:val="28"/>
        </w:rPr>
        <w:t>грошових потоків….…………………..</w:t>
      </w:r>
      <w:r w:rsidRPr="00DC3F5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0</w:t>
      </w:r>
    </w:p>
    <w:p w:rsidR="00BD4562" w:rsidRPr="00DC3F56" w:rsidRDefault="00BD4562" w:rsidP="00BD4562">
      <w:pPr>
        <w:pStyle w:val="3"/>
        <w:shd w:val="clear" w:color="auto" w:fill="FFFFFF"/>
        <w:spacing w:before="0"/>
        <w:rPr>
          <w:rFonts w:ascii="Times New Roman" w:hAnsi="Times New Roman" w:cs="Times New Roman"/>
          <w:b w:val="0"/>
          <w:color w:val="auto"/>
          <w:sz w:val="28"/>
          <w:szCs w:val="28"/>
        </w:rPr>
      </w:pPr>
      <w:r>
        <w:rPr>
          <w:rFonts w:ascii="Times New Roman" w:hAnsi="Times New Roman" w:cs="Times New Roman"/>
          <w:b w:val="0"/>
          <w:color w:val="auto"/>
          <w:sz w:val="28"/>
          <w:szCs w:val="28"/>
        </w:rPr>
        <w:t>1.3</w:t>
      </w:r>
      <w:r w:rsidRPr="00BD4562">
        <w:rPr>
          <w:rFonts w:ascii="Times New Roman" w:hAnsi="Times New Roman" w:cs="Times New Roman"/>
          <w:b w:val="0"/>
          <w:color w:val="auto"/>
          <w:sz w:val="28"/>
          <w:szCs w:val="28"/>
          <w14:textOutline w14:w="9525" w14:cap="rnd" w14:cmpd="sng" w14:algn="ctr">
            <w14:solidFill>
              <w14:schemeClr w14:val="tx1"/>
            </w14:solidFill>
            <w14:prstDash w14:val="solid"/>
            <w14:bevel/>
          </w14:textOutline>
        </w:rPr>
        <w:t xml:space="preserve">. </w:t>
      </w:r>
      <w:r w:rsidRPr="00BD4562">
        <w:rPr>
          <w:rFonts w:ascii="Times New Roman" w:eastAsia="Times New Roman" w:hAnsi="Times New Roman" w:cs="Times New Roman"/>
          <w:sz w:val="28"/>
          <w:szCs w:val="28"/>
          <w:lang w:eastAsia="uk-UA"/>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Шляхи раціоналізації руху грошових коштів підприємства………………17</w:t>
      </w:r>
    </w:p>
    <w:p w:rsidR="00BD4562" w:rsidRDefault="00BD4562" w:rsidP="00BD4562">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 ПРАКТИЧНА ЧАСТИНА …………………………………………………………21</w:t>
      </w:r>
    </w:p>
    <w:p w:rsidR="00BD4562" w:rsidRPr="00267D0A" w:rsidRDefault="00BD4562" w:rsidP="00BD4562">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Висновки</w:t>
      </w:r>
      <w:r>
        <w:rPr>
          <w:rFonts w:ascii="Times New Roman" w:eastAsia="Times New Roman" w:hAnsi="Times New Roman" w:cs="Times New Roman"/>
          <w:sz w:val="28"/>
          <w:szCs w:val="28"/>
          <w:lang w:eastAsia="uk-UA"/>
        </w:rPr>
        <w:t xml:space="preserve"> ……………………………………………………….……………………..… 28</w:t>
      </w:r>
    </w:p>
    <w:p w:rsidR="00BD4562" w:rsidRPr="00267D0A" w:rsidRDefault="00BD4562" w:rsidP="00BD4562">
      <w:pPr>
        <w:rPr>
          <w:rFonts w:ascii="Times New Roman" w:eastAsia="Times New Roman" w:hAnsi="Times New Roman" w:cs="Times New Roman"/>
          <w:sz w:val="28"/>
          <w:szCs w:val="28"/>
          <w:lang w:eastAsia="uk-UA"/>
        </w:rPr>
      </w:pPr>
      <w:r w:rsidRPr="00267D0A">
        <w:rPr>
          <w:rFonts w:ascii="Times New Roman" w:eastAsia="Times New Roman" w:hAnsi="Times New Roman" w:cs="Times New Roman"/>
          <w:sz w:val="28"/>
          <w:szCs w:val="28"/>
          <w:lang w:eastAsia="uk-UA"/>
        </w:rPr>
        <w:t>Список використаної літератури</w:t>
      </w:r>
      <w:r>
        <w:rPr>
          <w:rFonts w:ascii="Times New Roman" w:eastAsia="Times New Roman" w:hAnsi="Times New Roman" w:cs="Times New Roman"/>
          <w:sz w:val="28"/>
          <w:szCs w:val="28"/>
          <w:lang w:eastAsia="uk-UA"/>
        </w:rPr>
        <w:t xml:space="preserve"> …………………………….…………………………30</w:t>
      </w:r>
    </w:p>
    <w:p w:rsidR="00BD4562" w:rsidRDefault="00BD4562" w:rsidP="00BD4562">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Додатки ……………………………………………………….………………………...  32</w:t>
      </w:r>
    </w:p>
    <w:p w:rsidR="00BD4562" w:rsidRPr="008268A7" w:rsidRDefault="00BD4562" w:rsidP="00BD4562">
      <w:pPr>
        <w:rPr>
          <w:rFonts w:ascii="Times New Roman" w:eastAsia="Times New Roman" w:hAnsi="Times New Roman" w:cs="Times New Roman"/>
          <w:i/>
          <w:iCs/>
          <w:sz w:val="28"/>
          <w:szCs w:val="28"/>
          <w:lang w:eastAsia="uk-UA"/>
        </w:rPr>
      </w:pPr>
    </w:p>
    <w:p w:rsidR="008268A7" w:rsidRDefault="008268A7" w:rsidP="00F85F52">
      <w:pPr>
        <w:jc w:val="center"/>
        <w:rPr>
          <w:rFonts w:ascii="Times New Roman" w:eastAsia="Times New Roman" w:hAnsi="Times New Roman" w:cs="Times New Roman"/>
          <w:sz w:val="28"/>
          <w:szCs w:val="28"/>
          <w:lang w:eastAsia="uk-UA"/>
        </w:rPr>
      </w:pPr>
      <w:r w:rsidRPr="008268A7">
        <w:rPr>
          <w:rFonts w:ascii="Times New Roman" w:eastAsia="Times New Roman" w:hAnsi="Times New Roman" w:cs="Times New Roman"/>
          <w:sz w:val="28"/>
          <w:szCs w:val="28"/>
          <w:lang w:eastAsia="uk-UA"/>
        </w:rPr>
        <w:br/>
      </w: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770B69" w:rsidRPr="00E60A6E" w:rsidRDefault="00770B69" w:rsidP="00267D0A">
      <w:pPr>
        <w:jc w:val="center"/>
        <w:rPr>
          <w:rFonts w:ascii="Times New Roman" w:eastAsia="Times New Roman" w:hAnsi="Times New Roman" w:cs="Times New Roman"/>
          <w:sz w:val="28"/>
          <w:szCs w:val="28"/>
          <w:lang w:val="ru-RU" w:eastAsia="uk-UA"/>
        </w:rPr>
      </w:pPr>
    </w:p>
    <w:p w:rsidR="00EB77AA" w:rsidRDefault="00EB77AA" w:rsidP="00267D0A">
      <w:pPr>
        <w:jc w:val="center"/>
        <w:rPr>
          <w:rFonts w:ascii="Times New Roman" w:eastAsia="Times New Roman" w:hAnsi="Times New Roman" w:cs="Times New Roman"/>
          <w:sz w:val="28"/>
          <w:szCs w:val="28"/>
          <w:lang w:eastAsia="uk-UA"/>
        </w:rPr>
      </w:pPr>
      <w:r w:rsidRPr="00EB77AA">
        <w:rPr>
          <w:rFonts w:ascii="Times New Roman" w:eastAsia="Times New Roman" w:hAnsi="Times New Roman" w:cs="Times New Roman"/>
          <w:sz w:val="28"/>
          <w:szCs w:val="28"/>
          <w:lang w:eastAsia="uk-UA"/>
        </w:rPr>
        <w:t xml:space="preserve">Додаток </w:t>
      </w:r>
      <w:r>
        <w:rPr>
          <w:rFonts w:ascii="Times New Roman" w:eastAsia="Times New Roman" w:hAnsi="Times New Roman" w:cs="Times New Roman"/>
          <w:sz w:val="28"/>
          <w:szCs w:val="28"/>
          <w:lang w:eastAsia="uk-UA"/>
        </w:rPr>
        <w:t>Б</w:t>
      </w:r>
    </w:p>
    <w:p w:rsidR="00053829" w:rsidRPr="00EB77AA" w:rsidRDefault="00053829" w:rsidP="00267D0A">
      <w:pPr>
        <w:jc w:val="center"/>
        <w:rPr>
          <w:rFonts w:ascii="Times New Roman" w:eastAsia="Times New Roman" w:hAnsi="Times New Roman" w:cs="Times New Roman"/>
          <w:sz w:val="28"/>
          <w:szCs w:val="28"/>
          <w:lang w:eastAsia="uk-UA"/>
        </w:rPr>
      </w:pPr>
    </w:p>
    <w:p w:rsidR="003A3B90" w:rsidRPr="00E61E6E" w:rsidRDefault="003A3B90" w:rsidP="00267D0A">
      <w:pPr>
        <w:jc w:val="center"/>
        <w:rPr>
          <w:rFonts w:ascii="Times New Roman" w:eastAsia="Times New Roman" w:hAnsi="Times New Roman" w:cs="Times New Roman"/>
          <w:i/>
          <w:sz w:val="28"/>
          <w:szCs w:val="28"/>
          <w:lang w:eastAsia="uk-UA"/>
        </w:rPr>
      </w:pPr>
      <w:r w:rsidRPr="00E61E6E">
        <w:rPr>
          <w:rFonts w:ascii="Times New Roman" w:eastAsia="Times New Roman" w:hAnsi="Times New Roman" w:cs="Times New Roman"/>
          <w:i/>
          <w:sz w:val="28"/>
          <w:szCs w:val="28"/>
          <w:lang w:eastAsia="uk-UA"/>
        </w:rPr>
        <w:t>ЗРАЗОК</w:t>
      </w:r>
    </w:p>
    <w:p w:rsidR="003A3B90" w:rsidRDefault="003A3B90" w:rsidP="00267D0A">
      <w:pPr>
        <w:jc w:val="center"/>
        <w:rPr>
          <w:rFonts w:ascii="Times New Roman" w:eastAsia="Times New Roman" w:hAnsi="Times New Roman" w:cs="Times New Roman"/>
          <w:i/>
          <w:sz w:val="28"/>
          <w:szCs w:val="28"/>
          <w:lang w:eastAsia="uk-UA"/>
        </w:rPr>
      </w:pPr>
      <w:r w:rsidRPr="00E61E6E">
        <w:rPr>
          <w:rFonts w:ascii="Times New Roman" w:eastAsia="Times New Roman" w:hAnsi="Times New Roman" w:cs="Times New Roman"/>
          <w:i/>
          <w:sz w:val="28"/>
          <w:szCs w:val="28"/>
          <w:lang w:eastAsia="uk-UA"/>
        </w:rPr>
        <w:t>титульного аркуша</w:t>
      </w:r>
    </w:p>
    <w:p w:rsidR="00F1746E" w:rsidRPr="00E61E6E" w:rsidRDefault="00F1746E" w:rsidP="00267D0A">
      <w:pPr>
        <w:jc w:val="center"/>
        <w:rPr>
          <w:rFonts w:ascii="Times New Roman" w:eastAsia="Times New Roman" w:hAnsi="Times New Roman" w:cs="Times New Roman"/>
          <w:i/>
          <w:sz w:val="28"/>
          <w:szCs w:val="28"/>
          <w:lang w:eastAsia="uk-UA"/>
        </w:rPr>
      </w:pPr>
    </w:p>
    <w:p w:rsidR="00267D0A" w:rsidRDefault="00F1746E" w:rsidP="00CB1509">
      <w:pPr>
        <w:jc w:val="center"/>
        <w:rPr>
          <w:rFonts w:ascii="Times New Roman" w:hAnsi="Times New Roman"/>
          <w:sz w:val="28"/>
          <w:szCs w:val="28"/>
        </w:rPr>
      </w:pPr>
      <w:r>
        <w:rPr>
          <w:rFonts w:ascii="Times New Roman" w:hAnsi="Times New Roman"/>
          <w:sz w:val="28"/>
          <w:szCs w:val="28"/>
        </w:rPr>
        <w:t>ЛЬВІВСЬКИЙ НАЦІОНАЛЬНИЙ УНІВЕРСИТЕТ</w:t>
      </w:r>
    </w:p>
    <w:p w:rsidR="00F1746E" w:rsidRPr="00D760CB" w:rsidRDefault="00F1746E" w:rsidP="00CB1509">
      <w:pPr>
        <w:jc w:val="center"/>
        <w:rPr>
          <w:rFonts w:ascii="Times New Roman" w:hAnsi="Times New Roman"/>
          <w:sz w:val="28"/>
          <w:szCs w:val="28"/>
        </w:rPr>
      </w:pPr>
      <w:r>
        <w:rPr>
          <w:rFonts w:ascii="Times New Roman" w:hAnsi="Times New Roman"/>
          <w:sz w:val="28"/>
          <w:szCs w:val="28"/>
        </w:rPr>
        <w:t>ІМЕНІ ІВАНА ФРАНКА</w:t>
      </w:r>
    </w:p>
    <w:p w:rsidR="00267D0A" w:rsidRPr="00D760CB" w:rsidRDefault="00F1746E" w:rsidP="00F1746E">
      <w:pPr>
        <w:jc w:val="center"/>
        <w:rPr>
          <w:rFonts w:ascii="Times New Roman" w:hAnsi="Times New Roman"/>
          <w:sz w:val="28"/>
          <w:szCs w:val="28"/>
        </w:rPr>
      </w:pPr>
      <w:r>
        <w:rPr>
          <w:rFonts w:ascii="Times New Roman" w:hAnsi="Times New Roman"/>
          <w:sz w:val="28"/>
          <w:szCs w:val="28"/>
        </w:rPr>
        <w:t>Кафедра обліку і аудиту</w:t>
      </w:r>
    </w:p>
    <w:p w:rsidR="00EB77AA" w:rsidRDefault="00EB77AA" w:rsidP="00267D0A">
      <w:pPr>
        <w:rPr>
          <w:rFonts w:ascii="Times New Roman" w:hAnsi="Times New Roman"/>
          <w:sz w:val="28"/>
          <w:szCs w:val="28"/>
        </w:rPr>
      </w:pPr>
    </w:p>
    <w:p w:rsidR="00EB77AA" w:rsidRPr="00D760CB" w:rsidRDefault="00EB77AA" w:rsidP="00267D0A">
      <w:pPr>
        <w:rPr>
          <w:rFonts w:ascii="Times New Roman" w:hAnsi="Times New Roman"/>
          <w:sz w:val="28"/>
          <w:szCs w:val="28"/>
        </w:rPr>
      </w:pPr>
    </w:p>
    <w:p w:rsidR="00267D0A" w:rsidRPr="00D760CB" w:rsidRDefault="00267D0A" w:rsidP="00267D0A">
      <w:pPr>
        <w:ind w:left="360"/>
        <w:jc w:val="center"/>
        <w:rPr>
          <w:rFonts w:ascii="Times New Roman" w:hAnsi="Times New Roman"/>
          <w:sz w:val="28"/>
          <w:szCs w:val="28"/>
        </w:rPr>
      </w:pPr>
    </w:p>
    <w:p w:rsidR="00EB77AA" w:rsidRPr="00D760CB" w:rsidRDefault="00EB77AA" w:rsidP="00267D0A">
      <w:pPr>
        <w:rPr>
          <w:rFonts w:ascii="Times New Roman" w:hAnsi="Times New Roman"/>
          <w:b/>
          <w:sz w:val="28"/>
          <w:szCs w:val="28"/>
        </w:rPr>
      </w:pPr>
    </w:p>
    <w:p w:rsidR="00F1746E" w:rsidRDefault="00267D0A" w:rsidP="00267D0A">
      <w:pPr>
        <w:spacing w:line="360" w:lineRule="auto"/>
        <w:ind w:left="360"/>
        <w:rPr>
          <w:rFonts w:ascii="Times New Roman" w:hAnsi="Times New Roman"/>
          <w:b/>
          <w:sz w:val="36"/>
          <w:szCs w:val="36"/>
        </w:rPr>
      </w:pPr>
      <w:r w:rsidRPr="00D760CB">
        <w:rPr>
          <w:rFonts w:ascii="Times New Roman" w:hAnsi="Times New Roman"/>
          <w:b/>
          <w:sz w:val="36"/>
          <w:szCs w:val="36"/>
        </w:rPr>
        <w:t xml:space="preserve">                                 </w:t>
      </w:r>
      <w:r w:rsidR="00F1746E">
        <w:rPr>
          <w:rFonts w:ascii="Times New Roman" w:hAnsi="Times New Roman"/>
          <w:b/>
          <w:sz w:val="36"/>
          <w:szCs w:val="36"/>
        </w:rPr>
        <w:t>КУРСОВА РОБОТА</w:t>
      </w:r>
    </w:p>
    <w:p w:rsidR="00267D0A" w:rsidRPr="00F1746E" w:rsidRDefault="00F1746E" w:rsidP="00F1746E">
      <w:pPr>
        <w:spacing w:line="360" w:lineRule="auto"/>
        <w:ind w:left="360"/>
        <w:jc w:val="center"/>
        <w:rPr>
          <w:rFonts w:ascii="Times New Roman" w:hAnsi="Times New Roman"/>
          <w:sz w:val="28"/>
          <w:szCs w:val="28"/>
        </w:rPr>
      </w:pPr>
      <w:r>
        <w:rPr>
          <w:rFonts w:ascii="Times New Roman" w:hAnsi="Times New Roman"/>
          <w:sz w:val="28"/>
          <w:szCs w:val="28"/>
        </w:rPr>
        <w:t>з</w:t>
      </w:r>
      <w:r w:rsidRPr="00F1746E">
        <w:rPr>
          <w:rFonts w:ascii="Times New Roman" w:hAnsi="Times New Roman"/>
          <w:sz w:val="28"/>
          <w:szCs w:val="28"/>
        </w:rPr>
        <w:t xml:space="preserve"> дисципліни </w:t>
      </w:r>
      <w:r>
        <w:rPr>
          <w:rFonts w:ascii="Times New Roman" w:hAnsi="Times New Roman"/>
          <w:sz w:val="28"/>
          <w:szCs w:val="28"/>
        </w:rPr>
        <w:t>«</w:t>
      </w:r>
      <w:r w:rsidR="009D3F32">
        <w:rPr>
          <w:rFonts w:ascii="Times New Roman" w:hAnsi="Times New Roman"/>
          <w:sz w:val="28"/>
          <w:szCs w:val="28"/>
        </w:rPr>
        <w:t>Фінансовий аналіз</w:t>
      </w:r>
      <w:r>
        <w:rPr>
          <w:rFonts w:ascii="Times New Roman" w:hAnsi="Times New Roman"/>
          <w:sz w:val="28"/>
          <w:szCs w:val="28"/>
        </w:rPr>
        <w:t>»</w:t>
      </w:r>
    </w:p>
    <w:p w:rsidR="009D3F32" w:rsidRDefault="00F1746E" w:rsidP="00267D0A">
      <w:pPr>
        <w:jc w:val="center"/>
        <w:rPr>
          <w:rFonts w:ascii="Times New Roman" w:hAnsi="Times New Roman"/>
          <w:sz w:val="28"/>
          <w:szCs w:val="28"/>
        </w:rPr>
      </w:pPr>
      <w:r>
        <w:rPr>
          <w:rFonts w:ascii="Times New Roman" w:hAnsi="Times New Roman"/>
          <w:sz w:val="28"/>
          <w:szCs w:val="28"/>
        </w:rPr>
        <w:t xml:space="preserve">на тему: </w:t>
      </w:r>
      <w:r w:rsidR="009D3F32">
        <w:rPr>
          <w:rFonts w:ascii="Times New Roman" w:hAnsi="Times New Roman"/>
          <w:sz w:val="28"/>
          <w:szCs w:val="28"/>
        </w:rPr>
        <w:t>АНАЛІЗ РЕНТАБЕЛЬНОСТІ ДІЯЛЬНОСТІ ПІДПРИЄМСТВА</w:t>
      </w:r>
    </w:p>
    <w:p w:rsidR="00267D0A" w:rsidRPr="00D760CB" w:rsidRDefault="00267D0A" w:rsidP="00267D0A">
      <w:pPr>
        <w:ind w:left="360"/>
        <w:rPr>
          <w:rFonts w:ascii="Times New Roman" w:hAnsi="Times New Roman"/>
          <w:sz w:val="36"/>
          <w:szCs w:val="36"/>
        </w:rPr>
      </w:pPr>
      <w:r w:rsidRPr="00D760CB">
        <w:rPr>
          <w:rFonts w:ascii="Times New Roman" w:hAnsi="Times New Roman"/>
          <w:sz w:val="36"/>
          <w:szCs w:val="36"/>
        </w:rPr>
        <w:t xml:space="preserve">                       </w:t>
      </w:r>
    </w:p>
    <w:p w:rsidR="00267D0A" w:rsidRPr="00D760CB" w:rsidRDefault="00267D0A" w:rsidP="00267D0A">
      <w:pPr>
        <w:ind w:left="360"/>
        <w:rPr>
          <w:rFonts w:ascii="Times New Roman" w:hAnsi="Times New Roman"/>
          <w:sz w:val="28"/>
          <w:szCs w:val="28"/>
        </w:rPr>
      </w:pPr>
      <w:r w:rsidRPr="00D760CB">
        <w:rPr>
          <w:rFonts w:ascii="Times New Roman" w:hAnsi="Times New Roman"/>
          <w:sz w:val="28"/>
          <w:szCs w:val="28"/>
        </w:rPr>
        <w:t xml:space="preserve">  </w:t>
      </w:r>
    </w:p>
    <w:p w:rsidR="00267D0A" w:rsidRDefault="00267D0A" w:rsidP="00267D0A">
      <w:pPr>
        <w:ind w:left="360"/>
        <w:rPr>
          <w:rFonts w:ascii="Times New Roman" w:hAnsi="Times New Roman"/>
          <w:sz w:val="28"/>
          <w:szCs w:val="28"/>
        </w:rPr>
      </w:pPr>
      <w:r w:rsidRPr="00D760CB">
        <w:rPr>
          <w:rFonts w:ascii="Times New Roman" w:hAnsi="Times New Roman"/>
          <w:sz w:val="28"/>
          <w:szCs w:val="28"/>
        </w:rPr>
        <w:t xml:space="preserve">                           </w:t>
      </w:r>
    </w:p>
    <w:p w:rsidR="00CB1509" w:rsidRPr="00D760CB" w:rsidRDefault="00CB1509" w:rsidP="00267D0A">
      <w:pPr>
        <w:ind w:left="360"/>
        <w:rPr>
          <w:rFonts w:ascii="Times New Roman" w:hAnsi="Times New Roman"/>
          <w:sz w:val="28"/>
          <w:szCs w:val="28"/>
        </w:rPr>
      </w:pPr>
    </w:p>
    <w:p w:rsidR="00267D0A" w:rsidRDefault="00267D0A" w:rsidP="00267D0A">
      <w:pPr>
        <w:rPr>
          <w:rFonts w:ascii="Times New Roman" w:hAnsi="Times New Roman"/>
          <w:sz w:val="28"/>
          <w:szCs w:val="28"/>
        </w:rPr>
      </w:pPr>
    </w:p>
    <w:p w:rsidR="00EB77AA" w:rsidRPr="00D760CB" w:rsidRDefault="00EB77AA" w:rsidP="00267D0A">
      <w:pPr>
        <w:rPr>
          <w:rFonts w:ascii="Times New Roman" w:hAnsi="Times New Roman"/>
          <w:sz w:val="28"/>
          <w:szCs w:val="28"/>
        </w:rPr>
      </w:pPr>
    </w:p>
    <w:p w:rsidR="00EB77AA" w:rsidRDefault="00EB77AA" w:rsidP="00267D0A">
      <w:pPr>
        <w:rPr>
          <w:rFonts w:ascii="Times New Roman" w:hAnsi="Times New Roman"/>
          <w:sz w:val="28"/>
          <w:szCs w:val="28"/>
        </w:rPr>
      </w:pPr>
    </w:p>
    <w:p w:rsidR="00CB1509" w:rsidRDefault="00CB1509" w:rsidP="00267D0A">
      <w:pPr>
        <w:rPr>
          <w:rFonts w:ascii="Times New Roman" w:hAnsi="Times New Roman"/>
          <w:sz w:val="28"/>
          <w:szCs w:val="28"/>
        </w:rPr>
      </w:pPr>
    </w:p>
    <w:p w:rsidR="00CB1509" w:rsidRDefault="001D1EB7" w:rsidP="001D1EB7">
      <w:pPr>
        <w:ind w:left="5670"/>
        <w:jc w:val="left"/>
        <w:rPr>
          <w:rFonts w:ascii="Times New Roman" w:hAnsi="Times New Roman"/>
          <w:sz w:val="28"/>
          <w:szCs w:val="28"/>
        </w:rPr>
      </w:pPr>
      <w:r>
        <w:rPr>
          <w:rFonts w:ascii="Times New Roman" w:hAnsi="Times New Roman"/>
          <w:sz w:val="28"/>
          <w:szCs w:val="28"/>
        </w:rPr>
        <w:t>Студента(</w:t>
      </w:r>
      <w:proofErr w:type="spellStart"/>
      <w:r>
        <w:rPr>
          <w:rFonts w:ascii="Times New Roman" w:hAnsi="Times New Roman"/>
          <w:sz w:val="28"/>
          <w:szCs w:val="28"/>
        </w:rPr>
        <w:t>ки</w:t>
      </w:r>
      <w:proofErr w:type="spellEnd"/>
      <w:r>
        <w:rPr>
          <w:rFonts w:ascii="Times New Roman" w:hAnsi="Times New Roman"/>
          <w:sz w:val="28"/>
          <w:szCs w:val="28"/>
        </w:rPr>
        <w:t xml:space="preserve">)___ курсу </w:t>
      </w:r>
      <w:proofErr w:type="spellStart"/>
      <w:r>
        <w:rPr>
          <w:rFonts w:ascii="Times New Roman" w:hAnsi="Times New Roman"/>
          <w:sz w:val="28"/>
          <w:szCs w:val="28"/>
        </w:rPr>
        <w:t>_____гру</w:t>
      </w:r>
      <w:proofErr w:type="spellEnd"/>
      <w:r>
        <w:rPr>
          <w:rFonts w:ascii="Times New Roman" w:hAnsi="Times New Roman"/>
          <w:sz w:val="28"/>
          <w:szCs w:val="28"/>
        </w:rPr>
        <w:t xml:space="preserve">пи   </w:t>
      </w:r>
    </w:p>
    <w:p w:rsidR="001D1EB7" w:rsidRDefault="001D1EB7" w:rsidP="001D1EB7">
      <w:pPr>
        <w:ind w:left="5670"/>
        <w:jc w:val="left"/>
        <w:rPr>
          <w:rFonts w:ascii="Times New Roman" w:hAnsi="Times New Roman"/>
          <w:sz w:val="28"/>
          <w:szCs w:val="28"/>
        </w:rPr>
      </w:pPr>
      <w:r>
        <w:rPr>
          <w:rFonts w:ascii="Times New Roman" w:hAnsi="Times New Roman"/>
          <w:sz w:val="28"/>
          <w:szCs w:val="28"/>
        </w:rPr>
        <w:t>напряму підготовки ____________</w:t>
      </w:r>
    </w:p>
    <w:p w:rsidR="001D1EB7" w:rsidRDefault="001D1EB7" w:rsidP="001D1EB7">
      <w:pPr>
        <w:ind w:left="5670"/>
        <w:jc w:val="left"/>
        <w:rPr>
          <w:rFonts w:ascii="Times New Roman" w:hAnsi="Times New Roman"/>
          <w:sz w:val="28"/>
          <w:szCs w:val="28"/>
        </w:rPr>
      </w:pPr>
      <w:r>
        <w:rPr>
          <w:rFonts w:ascii="Times New Roman" w:hAnsi="Times New Roman"/>
          <w:sz w:val="28"/>
          <w:szCs w:val="28"/>
        </w:rPr>
        <w:t>спеціальності __________________</w:t>
      </w:r>
    </w:p>
    <w:p w:rsidR="001D1EB7" w:rsidRDefault="001D1EB7" w:rsidP="001D1EB7">
      <w:pPr>
        <w:ind w:left="5670"/>
        <w:jc w:val="left"/>
        <w:rPr>
          <w:rFonts w:ascii="Times New Roman" w:hAnsi="Times New Roman"/>
          <w:sz w:val="28"/>
          <w:szCs w:val="28"/>
        </w:rPr>
      </w:pPr>
      <w:r>
        <w:rPr>
          <w:rFonts w:ascii="Times New Roman" w:hAnsi="Times New Roman"/>
          <w:sz w:val="28"/>
          <w:szCs w:val="28"/>
        </w:rPr>
        <w:t>______________________________</w:t>
      </w:r>
    </w:p>
    <w:p w:rsidR="001D1EB7" w:rsidRDefault="001D1EB7" w:rsidP="001D1EB7">
      <w:pPr>
        <w:ind w:left="5670"/>
        <w:jc w:val="left"/>
        <w:rPr>
          <w:rFonts w:ascii="Times New Roman" w:hAnsi="Times New Roman"/>
          <w:sz w:val="16"/>
          <w:szCs w:val="16"/>
        </w:rPr>
      </w:pPr>
      <w:r>
        <w:rPr>
          <w:rFonts w:ascii="Times New Roman" w:hAnsi="Times New Roman"/>
          <w:sz w:val="16"/>
          <w:szCs w:val="16"/>
        </w:rPr>
        <w:t xml:space="preserve">                         (прізвище та ініціали)</w:t>
      </w:r>
    </w:p>
    <w:p w:rsidR="001D1EB7" w:rsidRDefault="001D1EB7" w:rsidP="001D1EB7">
      <w:pPr>
        <w:ind w:left="5670"/>
        <w:jc w:val="left"/>
        <w:rPr>
          <w:rFonts w:ascii="Times New Roman" w:hAnsi="Times New Roman"/>
          <w:sz w:val="28"/>
          <w:szCs w:val="28"/>
        </w:rPr>
      </w:pPr>
      <w:r>
        <w:rPr>
          <w:rFonts w:ascii="Times New Roman" w:hAnsi="Times New Roman"/>
          <w:sz w:val="28"/>
          <w:szCs w:val="28"/>
        </w:rPr>
        <w:t>Керівник ______________________</w:t>
      </w:r>
    </w:p>
    <w:p w:rsidR="001D1EB7" w:rsidRDefault="001D1EB7" w:rsidP="001D1EB7">
      <w:pPr>
        <w:ind w:left="5670"/>
        <w:jc w:val="left"/>
        <w:rPr>
          <w:rFonts w:ascii="Times New Roman" w:hAnsi="Times New Roman"/>
          <w:sz w:val="16"/>
          <w:szCs w:val="16"/>
        </w:rPr>
      </w:pPr>
      <w:r>
        <w:rPr>
          <w:rFonts w:ascii="Times New Roman" w:hAnsi="Times New Roman"/>
          <w:sz w:val="16"/>
          <w:szCs w:val="16"/>
        </w:rPr>
        <w:t>(посада, вчене звання, науковий ступінь, прізвище та ініціали)</w:t>
      </w:r>
    </w:p>
    <w:p w:rsidR="001D1EB7" w:rsidRPr="00F12082" w:rsidRDefault="001D1EB7" w:rsidP="001D1EB7">
      <w:pPr>
        <w:ind w:left="5670"/>
        <w:jc w:val="left"/>
        <w:rPr>
          <w:rFonts w:ascii="Times New Roman" w:hAnsi="Times New Roman"/>
          <w:sz w:val="24"/>
          <w:szCs w:val="24"/>
          <w:lang w:val="ru-RU"/>
        </w:rPr>
      </w:pPr>
    </w:p>
    <w:p w:rsidR="001D1EB7" w:rsidRPr="00F12082" w:rsidRDefault="001D1EB7" w:rsidP="001D1EB7">
      <w:pPr>
        <w:ind w:left="5670"/>
        <w:jc w:val="left"/>
        <w:rPr>
          <w:rFonts w:ascii="Times New Roman" w:hAnsi="Times New Roman"/>
          <w:sz w:val="24"/>
          <w:szCs w:val="24"/>
          <w:lang w:val="ru-RU"/>
        </w:rPr>
      </w:pPr>
      <w:r w:rsidRPr="001D1EB7">
        <w:rPr>
          <w:rFonts w:ascii="Times New Roman" w:hAnsi="Times New Roman"/>
          <w:sz w:val="24"/>
          <w:szCs w:val="24"/>
        </w:rPr>
        <w:t>Національна шкала _________</w:t>
      </w:r>
      <w:r w:rsidRPr="00F12082">
        <w:rPr>
          <w:rFonts w:ascii="Times New Roman" w:hAnsi="Times New Roman"/>
          <w:sz w:val="24"/>
          <w:szCs w:val="24"/>
          <w:lang w:val="ru-RU"/>
        </w:rPr>
        <w:t>______</w:t>
      </w:r>
      <w:r w:rsidRPr="001D1EB7">
        <w:rPr>
          <w:rFonts w:ascii="Times New Roman" w:hAnsi="Times New Roman"/>
          <w:sz w:val="24"/>
          <w:szCs w:val="24"/>
        </w:rPr>
        <w:t>____</w:t>
      </w:r>
      <w:r w:rsidRPr="00F12082">
        <w:rPr>
          <w:rFonts w:ascii="Times New Roman" w:hAnsi="Times New Roman"/>
          <w:sz w:val="24"/>
          <w:szCs w:val="24"/>
          <w:lang w:val="ru-RU"/>
        </w:rPr>
        <w:t>_</w:t>
      </w:r>
    </w:p>
    <w:p w:rsidR="001D1EB7" w:rsidRPr="00F12082" w:rsidRDefault="001D1EB7" w:rsidP="001D1EB7">
      <w:pPr>
        <w:ind w:left="5670"/>
        <w:jc w:val="left"/>
        <w:rPr>
          <w:rFonts w:ascii="Times New Roman" w:hAnsi="Times New Roman"/>
          <w:sz w:val="24"/>
          <w:szCs w:val="24"/>
          <w:lang w:val="ru-RU"/>
        </w:rPr>
      </w:pPr>
      <w:r w:rsidRPr="001D1EB7">
        <w:rPr>
          <w:rFonts w:ascii="Times New Roman" w:hAnsi="Times New Roman"/>
          <w:sz w:val="24"/>
          <w:szCs w:val="24"/>
        </w:rPr>
        <w:t xml:space="preserve">Кількість балів: ____ Оцінка: </w:t>
      </w:r>
      <w:r w:rsidRPr="001D1EB7">
        <w:rPr>
          <w:rFonts w:ascii="Times New Roman" w:hAnsi="Times New Roman"/>
          <w:sz w:val="24"/>
          <w:szCs w:val="24"/>
          <w:lang w:val="en-US"/>
        </w:rPr>
        <w:t>ECTS</w:t>
      </w:r>
      <w:r w:rsidRPr="00F12082">
        <w:rPr>
          <w:rFonts w:ascii="Times New Roman" w:hAnsi="Times New Roman"/>
          <w:sz w:val="24"/>
          <w:szCs w:val="24"/>
          <w:lang w:val="ru-RU"/>
        </w:rPr>
        <w:t xml:space="preserve"> ______</w:t>
      </w:r>
    </w:p>
    <w:p w:rsidR="001D1EB7" w:rsidRPr="00F12082" w:rsidRDefault="001D1EB7" w:rsidP="001D1EB7">
      <w:pPr>
        <w:ind w:left="5670"/>
        <w:jc w:val="left"/>
        <w:rPr>
          <w:rFonts w:ascii="Times New Roman" w:hAnsi="Times New Roman"/>
          <w:sz w:val="24"/>
          <w:szCs w:val="24"/>
          <w:lang w:val="ru-RU"/>
        </w:rPr>
      </w:pPr>
    </w:p>
    <w:p w:rsidR="001D1EB7" w:rsidRDefault="001D1EB7" w:rsidP="00267D0A">
      <w:pPr>
        <w:rPr>
          <w:rFonts w:ascii="Times New Roman" w:hAnsi="Times New Roman"/>
          <w:sz w:val="24"/>
          <w:szCs w:val="24"/>
        </w:rPr>
      </w:pPr>
      <w:r>
        <w:rPr>
          <w:rFonts w:ascii="Times New Roman" w:hAnsi="Times New Roman"/>
          <w:sz w:val="24"/>
          <w:szCs w:val="24"/>
        </w:rPr>
        <w:t xml:space="preserve">                                                                     Члени комісії   _____________ _______________________</w:t>
      </w:r>
    </w:p>
    <w:p w:rsidR="001D1EB7" w:rsidRDefault="001D1EB7" w:rsidP="001D1EB7">
      <w:pPr>
        <w:ind w:left="5670"/>
        <w:rPr>
          <w:rFonts w:ascii="Times New Roman" w:hAnsi="Times New Roman"/>
          <w:sz w:val="16"/>
          <w:szCs w:val="16"/>
        </w:rPr>
      </w:pPr>
      <w:r>
        <w:rPr>
          <w:rFonts w:ascii="Times New Roman" w:hAnsi="Times New Roman"/>
          <w:sz w:val="24"/>
          <w:szCs w:val="24"/>
        </w:rPr>
        <w:t xml:space="preserve">       </w:t>
      </w:r>
      <w:r w:rsidRPr="001D1EB7">
        <w:rPr>
          <w:rFonts w:ascii="Times New Roman" w:hAnsi="Times New Roman"/>
          <w:sz w:val="16"/>
          <w:szCs w:val="16"/>
        </w:rPr>
        <w:t>(підпис)</w:t>
      </w:r>
      <w:r>
        <w:rPr>
          <w:rFonts w:ascii="Times New Roman" w:hAnsi="Times New Roman"/>
          <w:sz w:val="16"/>
          <w:szCs w:val="16"/>
        </w:rPr>
        <w:t xml:space="preserve">                         (прізвище та ініціали)</w:t>
      </w:r>
    </w:p>
    <w:p w:rsidR="001D1EB7" w:rsidRDefault="001D1EB7" w:rsidP="001D1EB7">
      <w:pPr>
        <w:rPr>
          <w:rFonts w:ascii="Times New Roman" w:hAnsi="Times New Roman"/>
          <w:sz w:val="24"/>
          <w:szCs w:val="24"/>
        </w:rPr>
      </w:pPr>
      <w:r>
        <w:rPr>
          <w:rFonts w:ascii="Times New Roman" w:hAnsi="Times New Roman"/>
          <w:sz w:val="24"/>
          <w:szCs w:val="24"/>
        </w:rPr>
        <w:t xml:space="preserve">                                                                                               _____________ _______________________</w:t>
      </w:r>
    </w:p>
    <w:p w:rsidR="001D1EB7" w:rsidRPr="001D1EB7" w:rsidRDefault="001D1EB7" w:rsidP="001D1EB7">
      <w:pPr>
        <w:ind w:left="5670"/>
        <w:rPr>
          <w:rFonts w:ascii="Times New Roman" w:hAnsi="Times New Roman"/>
          <w:sz w:val="16"/>
          <w:szCs w:val="16"/>
        </w:rPr>
      </w:pPr>
      <w:r>
        <w:rPr>
          <w:rFonts w:ascii="Times New Roman" w:hAnsi="Times New Roman"/>
          <w:sz w:val="24"/>
          <w:szCs w:val="24"/>
        </w:rPr>
        <w:t xml:space="preserve">       </w:t>
      </w:r>
      <w:r w:rsidRPr="001D1EB7">
        <w:rPr>
          <w:rFonts w:ascii="Times New Roman" w:hAnsi="Times New Roman"/>
          <w:sz w:val="16"/>
          <w:szCs w:val="16"/>
        </w:rPr>
        <w:t>(підпис)</w:t>
      </w:r>
      <w:r>
        <w:rPr>
          <w:rFonts w:ascii="Times New Roman" w:hAnsi="Times New Roman"/>
          <w:sz w:val="16"/>
          <w:szCs w:val="16"/>
        </w:rPr>
        <w:t xml:space="preserve">                         (прізвище та ініціали)</w:t>
      </w:r>
    </w:p>
    <w:p w:rsidR="001D1EB7" w:rsidRDefault="001D1EB7" w:rsidP="001D1EB7">
      <w:pPr>
        <w:rPr>
          <w:rFonts w:ascii="Times New Roman" w:hAnsi="Times New Roman"/>
          <w:sz w:val="24"/>
          <w:szCs w:val="24"/>
        </w:rPr>
      </w:pPr>
      <w:r>
        <w:rPr>
          <w:rFonts w:ascii="Times New Roman" w:hAnsi="Times New Roman"/>
          <w:sz w:val="24"/>
          <w:szCs w:val="24"/>
        </w:rPr>
        <w:t xml:space="preserve">                                                                                               _____________ _______________________</w:t>
      </w:r>
    </w:p>
    <w:p w:rsidR="001D1EB7" w:rsidRPr="001D1EB7" w:rsidRDefault="001D1EB7" w:rsidP="001D1EB7">
      <w:pPr>
        <w:ind w:left="5670"/>
        <w:rPr>
          <w:rFonts w:ascii="Times New Roman" w:hAnsi="Times New Roman"/>
          <w:sz w:val="16"/>
          <w:szCs w:val="16"/>
        </w:rPr>
      </w:pPr>
      <w:r>
        <w:rPr>
          <w:rFonts w:ascii="Times New Roman" w:hAnsi="Times New Roman"/>
          <w:sz w:val="24"/>
          <w:szCs w:val="24"/>
        </w:rPr>
        <w:t xml:space="preserve">       </w:t>
      </w:r>
      <w:r w:rsidRPr="001D1EB7">
        <w:rPr>
          <w:rFonts w:ascii="Times New Roman" w:hAnsi="Times New Roman"/>
          <w:sz w:val="16"/>
          <w:szCs w:val="16"/>
        </w:rPr>
        <w:t>(підпис)</w:t>
      </w:r>
      <w:r>
        <w:rPr>
          <w:rFonts w:ascii="Times New Roman" w:hAnsi="Times New Roman"/>
          <w:sz w:val="16"/>
          <w:szCs w:val="16"/>
        </w:rPr>
        <w:t xml:space="preserve">                         (прізвище та ініціали)</w:t>
      </w:r>
    </w:p>
    <w:p w:rsidR="001D1EB7" w:rsidRPr="001D1EB7" w:rsidRDefault="001D1EB7" w:rsidP="00267D0A">
      <w:pPr>
        <w:rPr>
          <w:rFonts w:ascii="Times New Roman" w:hAnsi="Times New Roman"/>
          <w:sz w:val="28"/>
          <w:szCs w:val="28"/>
        </w:rPr>
      </w:pPr>
    </w:p>
    <w:p w:rsidR="001D1EB7" w:rsidRPr="00D760CB" w:rsidRDefault="00267D0A" w:rsidP="001D1EB7">
      <w:pPr>
        <w:rPr>
          <w:rFonts w:ascii="Times New Roman" w:hAnsi="Times New Roman"/>
          <w:sz w:val="28"/>
          <w:szCs w:val="28"/>
        </w:rPr>
      </w:pPr>
      <w:r w:rsidRPr="00D760CB">
        <w:rPr>
          <w:rFonts w:ascii="Times New Roman" w:hAnsi="Times New Roman"/>
          <w:sz w:val="28"/>
          <w:szCs w:val="28"/>
        </w:rPr>
        <w:t xml:space="preserve">                                                                                             </w:t>
      </w:r>
    </w:p>
    <w:p w:rsidR="00267D0A" w:rsidRPr="00D760CB" w:rsidRDefault="00267D0A" w:rsidP="00267D0A">
      <w:pPr>
        <w:ind w:left="360"/>
        <w:jc w:val="right"/>
        <w:rPr>
          <w:rFonts w:ascii="Times New Roman" w:hAnsi="Times New Roman"/>
          <w:sz w:val="28"/>
          <w:szCs w:val="28"/>
        </w:rPr>
      </w:pPr>
    </w:p>
    <w:p w:rsidR="00CB1509" w:rsidRDefault="00CB1509" w:rsidP="00267D0A">
      <w:pPr>
        <w:jc w:val="right"/>
        <w:rPr>
          <w:rFonts w:ascii="Times New Roman" w:hAnsi="Times New Roman"/>
          <w:sz w:val="28"/>
          <w:szCs w:val="28"/>
        </w:rPr>
      </w:pPr>
    </w:p>
    <w:p w:rsidR="00CB1509" w:rsidRPr="00D760CB" w:rsidRDefault="00CB1509" w:rsidP="00267D0A">
      <w:pPr>
        <w:jc w:val="right"/>
        <w:rPr>
          <w:rFonts w:ascii="Times New Roman" w:hAnsi="Times New Roman"/>
          <w:sz w:val="28"/>
          <w:szCs w:val="28"/>
        </w:rPr>
      </w:pPr>
    </w:p>
    <w:p w:rsidR="00267D0A" w:rsidRPr="005459C2" w:rsidRDefault="00267D0A" w:rsidP="00267D0A">
      <w:pPr>
        <w:rPr>
          <w:rFonts w:ascii="Times New Roman" w:hAnsi="Times New Roman"/>
          <w:sz w:val="28"/>
          <w:szCs w:val="28"/>
          <w:lang w:val="ru-RU"/>
        </w:rPr>
      </w:pPr>
      <w:r w:rsidRPr="00D760CB">
        <w:rPr>
          <w:rFonts w:ascii="Times New Roman" w:hAnsi="Times New Roman"/>
          <w:sz w:val="28"/>
          <w:szCs w:val="28"/>
        </w:rPr>
        <w:t xml:space="preserve">                                                               Львів 20</w:t>
      </w:r>
      <w:r w:rsidR="00AC737B" w:rsidRPr="005459C2">
        <w:rPr>
          <w:rFonts w:ascii="Times New Roman" w:hAnsi="Times New Roman"/>
          <w:sz w:val="28"/>
          <w:szCs w:val="28"/>
          <w:lang w:val="ru-RU"/>
        </w:rPr>
        <w:t>20</w:t>
      </w:r>
    </w:p>
    <w:p w:rsidR="00EB77AA" w:rsidRDefault="00267D0A" w:rsidP="00267D0A">
      <w:pPr>
        <w:pStyle w:val="a5"/>
        <w:rPr>
          <w:rFonts w:ascii="Times New Roman" w:hAnsi="Times New Roman"/>
          <w:sz w:val="28"/>
          <w:szCs w:val="28"/>
        </w:rPr>
      </w:pPr>
      <w:r>
        <w:rPr>
          <w:rFonts w:ascii="Times New Roman" w:hAnsi="Times New Roman"/>
          <w:sz w:val="28"/>
          <w:szCs w:val="28"/>
        </w:rPr>
        <w:t xml:space="preserve">                  </w:t>
      </w:r>
    </w:p>
    <w:p w:rsidR="00B0526C" w:rsidRDefault="00B0526C" w:rsidP="00267D0A">
      <w:pPr>
        <w:pStyle w:val="a5"/>
        <w:rPr>
          <w:rFonts w:ascii="Times New Roman" w:hAnsi="Times New Roman"/>
          <w:sz w:val="28"/>
          <w:szCs w:val="28"/>
        </w:rPr>
      </w:pPr>
    </w:p>
    <w:p w:rsidR="00EB77AA" w:rsidRDefault="00EB77AA" w:rsidP="00EB77AA">
      <w:pPr>
        <w:pStyle w:val="a5"/>
        <w:jc w:val="center"/>
        <w:rPr>
          <w:rFonts w:ascii="Times New Roman" w:hAnsi="Times New Roman"/>
          <w:sz w:val="28"/>
          <w:szCs w:val="28"/>
        </w:rPr>
      </w:pPr>
      <w:r>
        <w:rPr>
          <w:rFonts w:ascii="Times New Roman" w:hAnsi="Times New Roman"/>
          <w:sz w:val="28"/>
          <w:szCs w:val="28"/>
        </w:rPr>
        <w:t>Додаток В</w:t>
      </w:r>
    </w:p>
    <w:p w:rsidR="007321A2" w:rsidRDefault="007321A2" w:rsidP="00EB77AA">
      <w:pPr>
        <w:pStyle w:val="a5"/>
        <w:jc w:val="center"/>
        <w:rPr>
          <w:rFonts w:ascii="Times New Roman" w:hAnsi="Times New Roman"/>
          <w:sz w:val="28"/>
          <w:szCs w:val="28"/>
        </w:rPr>
      </w:pPr>
    </w:p>
    <w:p w:rsidR="00EB77AA" w:rsidRPr="00EB77AA" w:rsidRDefault="00EB77AA" w:rsidP="00EB77AA">
      <w:pPr>
        <w:pStyle w:val="a5"/>
        <w:jc w:val="center"/>
        <w:rPr>
          <w:rFonts w:ascii="Times New Roman" w:hAnsi="Times New Roman"/>
          <w:i/>
          <w:sz w:val="28"/>
          <w:szCs w:val="28"/>
        </w:rPr>
      </w:pPr>
      <w:r w:rsidRPr="00EB77AA">
        <w:rPr>
          <w:rFonts w:ascii="Times New Roman" w:hAnsi="Times New Roman"/>
          <w:i/>
          <w:sz w:val="28"/>
          <w:szCs w:val="28"/>
        </w:rPr>
        <w:t>ЗРАЗОК</w:t>
      </w:r>
    </w:p>
    <w:p w:rsidR="00EB77AA" w:rsidRPr="00EB77AA" w:rsidRDefault="00EB77AA" w:rsidP="00EB77AA">
      <w:pPr>
        <w:pStyle w:val="a5"/>
        <w:jc w:val="center"/>
        <w:rPr>
          <w:rFonts w:ascii="Times New Roman" w:hAnsi="Times New Roman"/>
          <w:i/>
          <w:sz w:val="28"/>
          <w:szCs w:val="28"/>
        </w:rPr>
      </w:pPr>
      <w:r w:rsidRPr="00EB77AA">
        <w:rPr>
          <w:rFonts w:ascii="Times New Roman" w:hAnsi="Times New Roman"/>
          <w:i/>
          <w:sz w:val="28"/>
          <w:szCs w:val="28"/>
        </w:rPr>
        <w:t>завдання на курсову роботу</w:t>
      </w:r>
      <w:r w:rsidR="00A57559">
        <w:rPr>
          <w:rFonts w:ascii="Times New Roman" w:hAnsi="Times New Roman"/>
          <w:i/>
          <w:sz w:val="28"/>
          <w:szCs w:val="28"/>
        </w:rPr>
        <w:t xml:space="preserve"> (двосторонній бланк)</w:t>
      </w:r>
    </w:p>
    <w:p w:rsidR="00EB77AA" w:rsidRDefault="00EB77AA" w:rsidP="00267D0A">
      <w:pPr>
        <w:pStyle w:val="a5"/>
        <w:rPr>
          <w:rFonts w:ascii="Times New Roman" w:hAnsi="Times New Roman"/>
          <w:sz w:val="28"/>
          <w:szCs w:val="28"/>
        </w:rPr>
      </w:pPr>
    </w:p>
    <w:p w:rsidR="00267D0A" w:rsidRPr="00D760CB" w:rsidRDefault="00267D0A" w:rsidP="00EB77AA">
      <w:pPr>
        <w:pStyle w:val="a5"/>
        <w:jc w:val="center"/>
        <w:rPr>
          <w:rFonts w:ascii="Times New Roman" w:hAnsi="Times New Roman"/>
          <w:sz w:val="28"/>
          <w:szCs w:val="28"/>
        </w:rPr>
      </w:pPr>
      <w:r w:rsidRPr="00D760CB">
        <w:rPr>
          <w:rFonts w:ascii="Times New Roman" w:hAnsi="Times New Roman"/>
          <w:sz w:val="28"/>
          <w:szCs w:val="28"/>
        </w:rPr>
        <w:t>Львівський  національний  університет  імені  Івана  Франка</w:t>
      </w:r>
    </w:p>
    <w:p w:rsidR="00267D0A" w:rsidRPr="00D760CB" w:rsidRDefault="00267D0A" w:rsidP="00267D0A">
      <w:pPr>
        <w:pStyle w:val="a5"/>
        <w:jc w:val="center"/>
        <w:rPr>
          <w:rFonts w:ascii="Times New Roman" w:hAnsi="Times New Roman"/>
          <w:sz w:val="28"/>
          <w:szCs w:val="28"/>
        </w:rPr>
      </w:pPr>
      <w:r w:rsidRPr="00D760CB">
        <w:rPr>
          <w:rFonts w:ascii="Times New Roman" w:hAnsi="Times New Roman"/>
          <w:sz w:val="28"/>
          <w:szCs w:val="28"/>
        </w:rPr>
        <w:t>Економічний факультет</w:t>
      </w:r>
    </w:p>
    <w:p w:rsidR="00267D0A" w:rsidRPr="00D760CB" w:rsidRDefault="00267D0A" w:rsidP="00267D0A">
      <w:pPr>
        <w:pStyle w:val="a5"/>
        <w:jc w:val="center"/>
        <w:rPr>
          <w:rFonts w:ascii="Times New Roman" w:hAnsi="Times New Roman"/>
          <w:sz w:val="28"/>
          <w:szCs w:val="28"/>
        </w:rPr>
      </w:pPr>
      <w:r w:rsidRPr="00D760CB">
        <w:rPr>
          <w:rFonts w:ascii="Times New Roman" w:hAnsi="Times New Roman"/>
          <w:sz w:val="28"/>
          <w:szCs w:val="28"/>
        </w:rPr>
        <w:t>Кафедра обліку і аудиту</w:t>
      </w:r>
    </w:p>
    <w:p w:rsidR="00267D0A" w:rsidRPr="00D760CB" w:rsidRDefault="00267D0A" w:rsidP="00267D0A">
      <w:pPr>
        <w:pStyle w:val="a5"/>
        <w:jc w:val="center"/>
        <w:rPr>
          <w:rFonts w:ascii="Times New Roman" w:hAnsi="Times New Roman"/>
          <w:sz w:val="28"/>
          <w:szCs w:val="28"/>
        </w:rPr>
      </w:pPr>
      <w:r w:rsidRPr="00D760CB">
        <w:rPr>
          <w:rFonts w:ascii="Times New Roman" w:hAnsi="Times New Roman"/>
          <w:sz w:val="28"/>
          <w:szCs w:val="28"/>
        </w:rPr>
        <w:t xml:space="preserve">Спеціальність </w:t>
      </w:r>
      <w:r w:rsidR="00DC3F56">
        <w:rPr>
          <w:rFonts w:ascii="Times New Roman" w:hAnsi="Times New Roman"/>
          <w:sz w:val="28"/>
          <w:szCs w:val="28"/>
        </w:rPr>
        <w:t>7</w:t>
      </w:r>
      <w:r w:rsidRPr="00D760CB">
        <w:rPr>
          <w:rFonts w:ascii="Times New Roman" w:hAnsi="Times New Roman"/>
          <w:sz w:val="28"/>
          <w:szCs w:val="28"/>
        </w:rPr>
        <w:t>.03050901</w:t>
      </w:r>
      <w:r w:rsidRPr="00D760CB">
        <w:rPr>
          <w:rFonts w:ascii="Times New Roman" w:hAnsi="Times New Roman"/>
          <w:b/>
          <w:sz w:val="24"/>
        </w:rPr>
        <w:t xml:space="preserve"> </w:t>
      </w:r>
      <w:r w:rsidRPr="00D760CB">
        <w:rPr>
          <w:rFonts w:ascii="Times New Roman" w:hAnsi="Times New Roman"/>
          <w:sz w:val="28"/>
          <w:szCs w:val="28"/>
        </w:rPr>
        <w:t xml:space="preserve">– </w:t>
      </w:r>
      <w:r w:rsidR="004E4E5F">
        <w:rPr>
          <w:rFonts w:ascii="Times New Roman" w:hAnsi="Times New Roman"/>
          <w:sz w:val="28"/>
          <w:szCs w:val="28"/>
        </w:rPr>
        <w:t>«</w:t>
      </w:r>
      <w:r w:rsidRPr="00D760CB">
        <w:rPr>
          <w:rFonts w:ascii="Times New Roman" w:hAnsi="Times New Roman"/>
          <w:sz w:val="28"/>
          <w:szCs w:val="28"/>
        </w:rPr>
        <w:t>Облік і аудит</w:t>
      </w:r>
      <w:r w:rsidR="004E4E5F">
        <w:rPr>
          <w:rFonts w:ascii="Times New Roman" w:hAnsi="Times New Roman"/>
          <w:sz w:val="28"/>
          <w:szCs w:val="28"/>
        </w:rPr>
        <w:t>»</w:t>
      </w:r>
    </w:p>
    <w:p w:rsidR="00267D0A" w:rsidRPr="00D760CB" w:rsidRDefault="00267D0A" w:rsidP="00267D0A">
      <w:pPr>
        <w:pStyle w:val="a5"/>
        <w:jc w:val="right"/>
        <w:rPr>
          <w:rFonts w:ascii="Times New Roman" w:hAnsi="Times New Roman"/>
          <w:caps/>
          <w:sz w:val="28"/>
          <w:szCs w:val="28"/>
        </w:rPr>
      </w:pPr>
      <w:r w:rsidRPr="00D760CB">
        <w:rPr>
          <w:rFonts w:ascii="Times New Roman" w:hAnsi="Times New Roman"/>
          <w:caps/>
          <w:sz w:val="28"/>
          <w:szCs w:val="28"/>
        </w:rPr>
        <w:tab/>
      </w:r>
      <w:r w:rsidRPr="00D760CB">
        <w:rPr>
          <w:rFonts w:ascii="Times New Roman" w:hAnsi="Times New Roman"/>
          <w:caps/>
          <w:sz w:val="28"/>
          <w:szCs w:val="28"/>
        </w:rPr>
        <w:tab/>
      </w:r>
      <w:r w:rsidRPr="00D760CB">
        <w:rPr>
          <w:rFonts w:ascii="Times New Roman" w:hAnsi="Times New Roman"/>
          <w:caps/>
          <w:sz w:val="28"/>
          <w:szCs w:val="28"/>
        </w:rPr>
        <w:tab/>
      </w:r>
      <w:r w:rsidRPr="00D760CB">
        <w:rPr>
          <w:rFonts w:ascii="Times New Roman" w:hAnsi="Times New Roman"/>
          <w:caps/>
          <w:sz w:val="28"/>
          <w:szCs w:val="28"/>
        </w:rPr>
        <w:tab/>
      </w:r>
      <w:r w:rsidRPr="00D760CB">
        <w:rPr>
          <w:rFonts w:ascii="Times New Roman" w:hAnsi="Times New Roman"/>
          <w:caps/>
          <w:sz w:val="28"/>
          <w:szCs w:val="28"/>
        </w:rPr>
        <w:tab/>
        <w:t xml:space="preserve">   ЗатверджУЮ</w:t>
      </w:r>
    </w:p>
    <w:p w:rsidR="00267D0A" w:rsidRPr="00D760CB" w:rsidRDefault="00267D0A" w:rsidP="00267D0A">
      <w:pPr>
        <w:tabs>
          <w:tab w:val="left" w:pos="8910"/>
        </w:tabs>
        <w:jc w:val="right"/>
        <w:rPr>
          <w:rFonts w:ascii="Times New Roman" w:hAnsi="Times New Roman"/>
          <w:bCs/>
          <w:snapToGrid w:val="0"/>
          <w:sz w:val="28"/>
          <w:szCs w:val="28"/>
        </w:rPr>
      </w:pPr>
      <w:r w:rsidRPr="00D760CB">
        <w:rPr>
          <w:rFonts w:ascii="Times New Roman" w:hAnsi="Times New Roman"/>
          <w:bCs/>
          <w:snapToGrid w:val="0"/>
          <w:sz w:val="28"/>
          <w:szCs w:val="28"/>
        </w:rPr>
        <w:t xml:space="preserve">                                       Завідувач кафедри</w:t>
      </w:r>
    </w:p>
    <w:p w:rsidR="00267D0A" w:rsidRPr="00D760CB" w:rsidRDefault="00267D0A" w:rsidP="00267D0A">
      <w:pPr>
        <w:tabs>
          <w:tab w:val="left" w:pos="8910"/>
        </w:tabs>
        <w:jc w:val="right"/>
        <w:rPr>
          <w:rFonts w:ascii="Times New Roman" w:hAnsi="Times New Roman"/>
          <w:bCs/>
          <w:snapToGrid w:val="0"/>
          <w:sz w:val="28"/>
          <w:szCs w:val="28"/>
        </w:rPr>
      </w:pPr>
      <w:r w:rsidRPr="00D760CB">
        <w:rPr>
          <w:rFonts w:ascii="Times New Roman" w:hAnsi="Times New Roman"/>
          <w:bCs/>
          <w:snapToGrid w:val="0"/>
          <w:sz w:val="28"/>
          <w:szCs w:val="28"/>
        </w:rPr>
        <w:t xml:space="preserve">                                  ____________________</w:t>
      </w:r>
    </w:p>
    <w:p w:rsidR="00267D0A" w:rsidRPr="00D760CB" w:rsidRDefault="00267D0A" w:rsidP="00267D0A">
      <w:pPr>
        <w:tabs>
          <w:tab w:val="left" w:pos="8910"/>
        </w:tabs>
        <w:jc w:val="right"/>
        <w:rPr>
          <w:rFonts w:ascii="Times New Roman" w:hAnsi="Times New Roman"/>
          <w:snapToGrid w:val="0"/>
          <w:sz w:val="28"/>
          <w:szCs w:val="28"/>
        </w:rPr>
      </w:pPr>
      <w:r w:rsidRPr="00D760CB">
        <w:rPr>
          <w:rFonts w:ascii="Times New Roman" w:hAnsi="Times New Roman"/>
          <w:bCs/>
          <w:snapToGrid w:val="0"/>
          <w:sz w:val="28"/>
          <w:szCs w:val="28"/>
        </w:rPr>
        <w:t xml:space="preserve">                                                                     проф., </w:t>
      </w:r>
      <w:proofErr w:type="spellStart"/>
      <w:r w:rsidRPr="00D760CB">
        <w:rPr>
          <w:rFonts w:ascii="Times New Roman" w:hAnsi="Times New Roman"/>
          <w:bCs/>
          <w:snapToGrid w:val="0"/>
          <w:sz w:val="28"/>
          <w:szCs w:val="28"/>
        </w:rPr>
        <w:t>д.е.н</w:t>
      </w:r>
      <w:proofErr w:type="spellEnd"/>
      <w:r w:rsidRPr="00D760CB">
        <w:rPr>
          <w:rFonts w:ascii="Times New Roman" w:hAnsi="Times New Roman"/>
          <w:bCs/>
          <w:snapToGrid w:val="0"/>
          <w:sz w:val="28"/>
          <w:szCs w:val="28"/>
        </w:rPr>
        <w:t xml:space="preserve">. </w:t>
      </w:r>
      <w:proofErr w:type="spellStart"/>
      <w:r w:rsidRPr="00D760CB">
        <w:rPr>
          <w:rFonts w:ascii="Times New Roman" w:hAnsi="Times New Roman"/>
          <w:bCs/>
          <w:snapToGrid w:val="0"/>
          <w:sz w:val="28"/>
          <w:szCs w:val="28"/>
        </w:rPr>
        <w:t>Ковалюк</w:t>
      </w:r>
      <w:proofErr w:type="spellEnd"/>
      <w:r w:rsidRPr="00D760CB">
        <w:rPr>
          <w:rFonts w:ascii="Times New Roman" w:hAnsi="Times New Roman"/>
          <w:bCs/>
          <w:snapToGrid w:val="0"/>
          <w:sz w:val="28"/>
          <w:szCs w:val="28"/>
        </w:rPr>
        <w:t xml:space="preserve"> О.М.</w:t>
      </w:r>
    </w:p>
    <w:p w:rsidR="00267D0A" w:rsidRPr="00D760CB" w:rsidRDefault="00267D0A" w:rsidP="00267D0A">
      <w:pPr>
        <w:tabs>
          <w:tab w:val="left" w:pos="5400"/>
          <w:tab w:val="left" w:pos="8910"/>
        </w:tabs>
        <w:jc w:val="right"/>
        <w:rPr>
          <w:rFonts w:ascii="Times New Roman" w:hAnsi="Times New Roman"/>
          <w:bCs/>
          <w:snapToGrid w:val="0"/>
          <w:sz w:val="28"/>
          <w:szCs w:val="28"/>
        </w:rPr>
      </w:pPr>
      <w:r w:rsidRPr="00D760CB">
        <w:rPr>
          <w:rFonts w:ascii="Times New Roman" w:hAnsi="Times New Roman"/>
          <w:snapToGrid w:val="0"/>
          <w:sz w:val="28"/>
          <w:szCs w:val="28"/>
        </w:rPr>
        <w:t xml:space="preserve">                        «</w:t>
      </w:r>
      <w:r w:rsidR="00AC737B">
        <w:rPr>
          <w:rFonts w:ascii="Times New Roman" w:hAnsi="Times New Roman"/>
          <w:bCs/>
          <w:snapToGrid w:val="0"/>
          <w:sz w:val="28"/>
          <w:szCs w:val="28"/>
        </w:rPr>
        <w:t>___» ________ 20</w:t>
      </w:r>
      <w:r w:rsidR="00AC737B" w:rsidRPr="005459C2">
        <w:rPr>
          <w:rFonts w:ascii="Times New Roman" w:hAnsi="Times New Roman"/>
          <w:bCs/>
          <w:snapToGrid w:val="0"/>
          <w:sz w:val="28"/>
          <w:szCs w:val="28"/>
          <w:lang w:val="ru-RU"/>
        </w:rPr>
        <w:t>20</w:t>
      </w:r>
      <w:r w:rsidRPr="00D760CB">
        <w:rPr>
          <w:rFonts w:ascii="Times New Roman" w:hAnsi="Times New Roman"/>
          <w:bCs/>
          <w:snapToGrid w:val="0"/>
          <w:sz w:val="28"/>
          <w:szCs w:val="28"/>
        </w:rPr>
        <w:t>_ р.</w:t>
      </w:r>
    </w:p>
    <w:p w:rsidR="00267D0A" w:rsidRPr="00D760CB" w:rsidRDefault="00267D0A" w:rsidP="00267D0A">
      <w:pPr>
        <w:pStyle w:val="a5"/>
        <w:rPr>
          <w:rFonts w:ascii="Times New Roman" w:hAnsi="Times New Roman"/>
          <w:sz w:val="28"/>
          <w:szCs w:val="28"/>
        </w:rPr>
      </w:pPr>
    </w:p>
    <w:p w:rsidR="00267D0A" w:rsidRPr="00D760CB" w:rsidRDefault="00267D0A" w:rsidP="00267D0A">
      <w:pPr>
        <w:pStyle w:val="a5"/>
        <w:jc w:val="center"/>
        <w:rPr>
          <w:rFonts w:ascii="Times New Roman" w:hAnsi="Times New Roman"/>
          <w:caps/>
          <w:sz w:val="28"/>
          <w:szCs w:val="28"/>
        </w:rPr>
      </w:pPr>
      <w:r w:rsidRPr="00D760CB">
        <w:rPr>
          <w:rFonts w:ascii="Times New Roman" w:hAnsi="Times New Roman"/>
          <w:caps/>
          <w:sz w:val="28"/>
          <w:szCs w:val="28"/>
        </w:rPr>
        <w:t xml:space="preserve">З а в д а н </w:t>
      </w:r>
      <w:proofErr w:type="spellStart"/>
      <w:r w:rsidRPr="00D760CB">
        <w:rPr>
          <w:rFonts w:ascii="Times New Roman" w:hAnsi="Times New Roman"/>
          <w:caps/>
          <w:sz w:val="28"/>
          <w:szCs w:val="28"/>
        </w:rPr>
        <w:t>н</w:t>
      </w:r>
      <w:proofErr w:type="spellEnd"/>
      <w:r w:rsidRPr="00D760CB">
        <w:rPr>
          <w:rFonts w:ascii="Times New Roman" w:hAnsi="Times New Roman"/>
          <w:caps/>
          <w:sz w:val="28"/>
          <w:szCs w:val="28"/>
        </w:rPr>
        <w:t xml:space="preserve"> я</w:t>
      </w:r>
    </w:p>
    <w:p w:rsidR="00267D0A" w:rsidRPr="00D760CB" w:rsidRDefault="00267D0A" w:rsidP="00267D0A">
      <w:pPr>
        <w:pStyle w:val="a5"/>
        <w:jc w:val="center"/>
        <w:rPr>
          <w:rFonts w:ascii="Times New Roman" w:hAnsi="Times New Roman"/>
          <w:caps/>
          <w:sz w:val="16"/>
          <w:szCs w:val="16"/>
        </w:rPr>
      </w:pPr>
    </w:p>
    <w:p w:rsidR="00267D0A" w:rsidRPr="00D760CB" w:rsidRDefault="00267D0A" w:rsidP="00267D0A">
      <w:pPr>
        <w:pStyle w:val="a5"/>
        <w:jc w:val="center"/>
        <w:rPr>
          <w:rFonts w:ascii="Times New Roman" w:hAnsi="Times New Roman"/>
          <w:sz w:val="28"/>
          <w:szCs w:val="28"/>
        </w:rPr>
      </w:pPr>
      <w:r w:rsidRPr="00D760CB">
        <w:rPr>
          <w:rFonts w:ascii="Times New Roman" w:hAnsi="Times New Roman"/>
          <w:sz w:val="28"/>
          <w:szCs w:val="28"/>
        </w:rPr>
        <w:t xml:space="preserve"> на </w:t>
      </w:r>
      <w:r w:rsidR="00E61E6E">
        <w:rPr>
          <w:rFonts w:ascii="Times New Roman" w:hAnsi="Times New Roman"/>
          <w:sz w:val="28"/>
          <w:szCs w:val="28"/>
        </w:rPr>
        <w:t xml:space="preserve">курсову </w:t>
      </w:r>
      <w:r w:rsidRPr="00D760CB">
        <w:rPr>
          <w:rFonts w:ascii="Times New Roman" w:hAnsi="Times New Roman"/>
          <w:sz w:val="28"/>
          <w:szCs w:val="28"/>
        </w:rPr>
        <w:t xml:space="preserve">роботу                                              </w:t>
      </w:r>
    </w:p>
    <w:p w:rsidR="00267D0A" w:rsidRPr="00D760CB" w:rsidRDefault="00E61E6E" w:rsidP="00267D0A">
      <w:pPr>
        <w:tabs>
          <w:tab w:val="left" w:pos="720"/>
          <w:tab w:val="left" w:pos="10438"/>
        </w:tabs>
        <w:ind w:right="-2"/>
        <w:jc w:val="center"/>
        <w:rPr>
          <w:rFonts w:ascii="Times New Roman" w:hAnsi="Times New Roman"/>
          <w:sz w:val="28"/>
          <w:szCs w:val="28"/>
        </w:rPr>
      </w:pPr>
      <w:r>
        <w:rPr>
          <w:rFonts w:ascii="Times New Roman" w:hAnsi="Times New Roman"/>
          <w:sz w:val="28"/>
          <w:szCs w:val="28"/>
        </w:rPr>
        <w:t>Матвіїв</w:t>
      </w:r>
      <w:r w:rsidR="00267D0A" w:rsidRPr="00D760CB">
        <w:rPr>
          <w:rFonts w:ascii="Times New Roman" w:hAnsi="Times New Roman"/>
          <w:sz w:val="28"/>
          <w:szCs w:val="28"/>
        </w:rPr>
        <w:t xml:space="preserve"> Ірин</w:t>
      </w:r>
      <w:r w:rsidR="00267D0A">
        <w:rPr>
          <w:rFonts w:ascii="Times New Roman" w:hAnsi="Times New Roman"/>
          <w:sz w:val="28"/>
          <w:szCs w:val="28"/>
        </w:rPr>
        <w:t>і</w:t>
      </w:r>
      <w:r w:rsidR="00267D0A" w:rsidRPr="00D760CB">
        <w:rPr>
          <w:rFonts w:ascii="Times New Roman" w:hAnsi="Times New Roman"/>
          <w:sz w:val="28"/>
          <w:szCs w:val="28"/>
        </w:rPr>
        <w:t xml:space="preserve"> Ігорівн</w:t>
      </w:r>
      <w:r w:rsidR="00267D0A">
        <w:rPr>
          <w:rFonts w:ascii="Times New Roman" w:hAnsi="Times New Roman"/>
          <w:sz w:val="28"/>
          <w:szCs w:val="28"/>
        </w:rPr>
        <w:t>і</w:t>
      </w:r>
    </w:p>
    <w:p w:rsidR="00267D0A" w:rsidRPr="00D760CB" w:rsidRDefault="00267D0A" w:rsidP="00267D0A">
      <w:pPr>
        <w:pStyle w:val="a5"/>
        <w:jc w:val="center"/>
        <w:rPr>
          <w:rFonts w:ascii="Times New Roman" w:hAnsi="Times New Roman"/>
          <w:smallCaps/>
          <w:sz w:val="28"/>
          <w:szCs w:val="28"/>
        </w:rPr>
      </w:pPr>
    </w:p>
    <w:p w:rsidR="00267D0A" w:rsidRPr="00D760CB" w:rsidRDefault="00267D0A" w:rsidP="00267D0A">
      <w:pPr>
        <w:pStyle w:val="a5"/>
        <w:rPr>
          <w:rFonts w:ascii="Times New Roman" w:hAnsi="Times New Roman"/>
          <w:sz w:val="28"/>
          <w:szCs w:val="28"/>
        </w:rPr>
      </w:pPr>
      <w:r w:rsidRPr="00D760CB">
        <w:rPr>
          <w:rFonts w:ascii="Times New Roman" w:hAnsi="Times New Roman"/>
          <w:sz w:val="28"/>
          <w:szCs w:val="28"/>
        </w:rPr>
        <w:t xml:space="preserve">1.Тема </w:t>
      </w:r>
      <w:r w:rsidR="003C27D5">
        <w:rPr>
          <w:rFonts w:ascii="Times New Roman" w:hAnsi="Times New Roman"/>
          <w:sz w:val="28"/>
          <w:szCs w:val="28"/>
        </w:rPr>
        <w:t xml:space="preserve">курсової </w:t>
      </w:r>
      <w:r w:rsidRPr="00D760CB">
        <w:rPr>
          <w:rFonts w:ascii="Times New Roman" w:hAnsi="Times New Roman"/>
          <w:sz w:val="28"/>
          <w:szCs w:val="28"/>
        </w:rPr>
        <w:t xml:space="preserve"> роботи</w:t>
      </w:r>
    </w:p>
    <w:p w:rsidR="00267D0A" w:rsidRPr="00D760CB" w:rsidRDefault="00267D0A" w:rsidP="00267D0A">
      <w:pPr>
        <w:pStyle w:val="a5"/>
        <w:rPr>
          <w:rFonts w:ascii="Times New Roman" w:hAnsi="Times New Roman"/>
          <w:sz w:val="28"/>
          <w:szCs w:val="28"/>
          <w:u w:val="single"/>
        </w:rPr>
      </w:pPr>
      <w:r w:rsidRPr="00D760CB">
        <w:rPr>
          <w:rFonts w:ascii="Times New Roman" w:hAnsi="Times New Roman"/>
          <w:sz w:val="28"/>
          <w:szCs w:val="28"/>
          <w:u w:val="single"/>
        </w:rPr>
        <w:t xml:space="preserve">      «</w:t>
      </w:r>
      <w:r w:rsidR="009D3F32">
        <w:rPr>
          <w:rFonts w:ascii="Times New Roman" w:hAnsi="Times New Roman"/>
          <w:sz w:val="28"/>
          <w:szCs w:val="28"/>
          <w:u w:val="single"/>
        </w:rPr>
        <w:t>Аналіз рентабельності діяльності підприємства</w:t>
      </w:r>
      <w:r w:rsidR="009D3F32">
        <w:rPr>
          <w:rFonts w:ascii="Times New Roman" w:hAnsi="Times New Roman"/>
          <w:sz w:val="28"/>
          <w:szCs w:val="28"/>
        </w:rPr>
        <w:t>_</w:t>
      </w:r>
      <w:r>
        <w:rPr>
          <w:rFonts w:ascii="Times New Roman" w:hAnsi="Times New Roman"/>
          <w:sz w:val="28"/>
          <w:szCs w:val="28"/>
        </w:rPr>
        <w:t>_____</w:t>
      </w:r>
      <w:r w:rsidR="003C27D5">
        <w:rPr>
          <w:rFonts w:ascii="Times New Roman" w:hAnsi="Times New Roman"/>
          <w:sz w:val="28"/>
          <w:szCs w:val="28"/>
        </w:rPr>
        <w:t>________________</w:t>
      </w:r>
      <w:r>
        <w:rPr>
          <w:rFonts w:ascii="Times New Roman" w:hAnsi="Times New Roman"/>
          <w:sz w:val="28"/>
          <w:szCs w:val="28"/>
        </w:rPr>
        <w:t>_____</w:t>
      </w:r>
      <w:r w:rsidRPr="00D760CB">
        <w:rPr>
          <w:rFonts w:ascii="Times New Roman" w:hAnsi="Times New Roman"/>
          <w:sz w:val="28"/>
          <w:szCs w:val="28"/>
          <w:u w:val="single"/>
        </w:rPr>
        <w:t xml:space="preserve">                                                                                                                            </w:t>
      </w:r>
      <w:r w:rsidRPr="00D760CB">
        <w:rPr>
          <w:rFonts w:ascii="Times New Roman" w:hAnsi="Times New Roman"/>
          <w:sz w:val="28"/>
          <w:szCs w:val="28"/>
        </w:rPr>
        <w:t xml:space="preserve"> </w:t>
      </w:r>
    </w:p>
    <w:p w:rsidR="00267D0A" w:rsidRPr="00D760CB" w:rsidRDefault="00267D0A" w:rsidP="00267D0A">
      <w:pPr>
        <w:pStyle w:val="a5"/>
        <w:rPr>
          <w:rFonts w:ascii="Times New Roman" w:hAnsi="Times New Roman"/>
          <w:sz w:val="28"/>
          <w:szCs w:val="28"/>
        </w:rPr>
      </w:pPr>
    </w:p>
    <w:p w:rsidR="00267D0A" w:rsidRPr="00D760CB" w:rsidRDefault="00267D0A" w:rsidP="00267D0A">
      <w:pPr>
        <w:pStyle w:val="a5"/>
        <w:rPr>
          <w:rFonts w:ascii="Times New Roman" w:hAnsi="Times New Roman"/>
          <w:sz w:val="28"/>
          <w:szCs w:val="28"/>
        </w:rPr>
      </w:pPr>
      <w:r w:rsidRPr="00D760CB">
        <w:rPr>
          <w:rFonts w:ascii="Times New Roman" w:hAnsi="Times New Roman"/>
          <w:sz w:val="28"/>
          <w:szCs w:val="28"/>
        </w:rPr>
        <w:t xml:space="preserve">Затверджена </w:t>
      </w:r>
      <w:r w:rsidR="00E61E6E">
        <w:rPr>
          <w:rFonts w:ascii="Times New Roman" w:hAnsi="Times New Roman"/>
          <w:sz w:val="28"/>
          <w:szCs w:val="28"/>
        </w:rPr>
        <w:t>кафедрою обліку і аудиту</w:t>
      </w:r>
      <w:r w:rsidRPr="00D760CB">
        <w:rPr>
          <w:rFonts w:ascii="Times New Roman" w:hAnsi="Times New Roman"/>
          <w:sz w:val="28"/>
          <w:szCs w:val="28"/>
        </w:rPr>
        <w:t xml:space="preserve"> від « </w:t>
      </w:r>
      <w:r w:rsidR="003C27D5">
        <w:rPr>
          <w:rFonts w:ascii="Times New Roman" w:hAnsi="Times New Roman"/>
          <w:sz w:val="28"/>
          <w:szCs w:val="28"/>
        </w:rPr>
        <w:t>____</w:t>
      </w:r>
      <w:r w:rsidRPr="00D760CB">
        <w:rPr>
          <w:rFonts w:ascii="Times New Roman" w:hAnsi="Times New Roman"/>
          <w:sz w:val="28"/>
          <w:szCs w:val="28"/>
        </w:rPr>
        <w:t>»</w:t>
      </w:r>
      <w:r w:rsidR="003C27D5">
        <w:rPr>
          <w:rFonts w:ascii="Times New Roman" w:hAnsi="Times New Roman"/>
          <w:sz w:val="28"/>
          <w:szCs w:val="28"/>
        </w:rPr>
        <w:t xml:space="preserve"> _____________ </w:t>
      </w:r>
      <w:r w:rsidRPr="00D760CB">
        <w:rPr>
          <w:rFonts w:ascii="Times New Roman" w:hAnsi="Times New Roman"/>
          <w:sz w:val="28"/>
          <w:szCs w:val="28"/>
        </w:rPr>
        <w:t>20</w:t>
      </w:r>
      <w:r w:rsidR="003C27D5">
        <w:rPr>
          <w:rFonts w:ascii="Times New Roman" w:hAnsi="Times New Roman"/>
          <w:sz w:val="28"/>
          <w:szCs w:val="28"/>
        </w:rPr>
        <w:t xml:space="preserve">___ </w:t>
      </w:r>
      <w:r w:rsidRPr="00D760CB">
        <w:rPr>
          <w:rFonts w:ascii="Times New Roman" w:hAnsi="Times New Roman"/>
          <w:sz w:val="28"/>
          <w:szCs w:val="28"/>
        </w:rPr>
        <w:t>р. №</w:t>
      </w:r>
      <w:r w:rsidR="003C27D5">
        <w:rPr>
          <w:rFonts w:ascii="Times New Roman" w:hAnsi="Times New Roman"/>
          <w:sz w:val="28"/>
          <w:szCs w:val="28"/>
        </w:rPr>
        <w:t xml:space="preserve"> _____</w:t>
      </w:r>
    </w:p>
    <w:p w:rsidR="00267D0A" w:rsidRPr="004E4E5F" w:rsidRDefault="00267D0A" w:rsidP="00267D0A">
      <w:pPr>
        <w:pStyle w:val="a5"/>
        <w:tabs>
          <w:tab w:val="left" w:pos="372"/>
        </w:tabs>
        <w:rPr>
          <w:rFonts w:ascii="Times New Roman" w:hAnsi="Times New Roman"/>
          <w:sz w:val="24"/>
          <w:szCs w:val="24"/>
        </w:rPr>
      </w:pPr>
    </w:p>
    <w:p w:rsidR="00267D0A" w:rsidRPr="00D760CB" w:rsidRDefault="00267D0A" w:rsidP="00267D0A">
      <w:pPr>
        <w:pStyle w:val="a5"/>
        <w:tabs>
          <w:tab w:val="left" w:pos="372"/>
        </w:tabs>
        <w:rPr>
          <w:rFonts w:ascii="Times New Roman" w:hAnsi="Times New Roman"/>
          <w:sz w:val="28"/>
          <w:szCs w:val="28"/>
        </w:rPr>
      </w:pPr>
      <w:r w:rsidRPr="00D760CB">
        <w:rPr>
          <w:rFonts w:ascii="Times New Roman" w:hAnsi="Times New Roman"/>
          <w:sz w:val="28"/>
          <w:szCs w:val="28"/>
        </w:rPr>
        <w:t xml:space="preserve">2.Термін виконання </w:t>
      </w:r>
      <w:r w:rsidR="003C27D5">
        <w:rPr>
          <w:rFonts w:ascii="Times New Roman" w:hAnsi="Times New Roman"/>
          <w:sz w:val="28"/>
          <w:szCs w:val="28"/>
        </w:rPr>
        <w:t xml:space="preserve">курсової </w:t>
      </w:r>
      <w:r w:rsidRPr="00D760CB">
        <w:rPr>
          <w:rFonts w:ascii="Times New Roman" w:hAnsi="Times New Roman"/>
          <w:sz w:val="28"/>
          <w:szCs w:val="28"/>
        </w:rPr>
        <w:t xml:space="preserve"> роботи «</w:t>
      </w:r>
      <w:r w:rsidR="003C27D5">
        <w:rPr>
          <w:rFonts w:ascii="Times New Roman" w:hAnsi="Times New Roman"/>
          <w:sz w:val="28"/>
          <w:szCs w:val="28"/>
        </w:rPr>
        <w:t>___» __________</w:t>
      </w:r>
      <w:r w:rsidRPr="00D760CB">
        <w:rPr>
          <w:rFonts w:ascii="Times New Roman" w:hAnsi="Times New Roman"/>
          <w:sz w:val="28"/>
          <w:szCs w:val="28"/>
        </w:rPr>
        <w:t xml:space="preserve"> 20</w:t>
      </w:r>
      <w:r w:rsidR="003C27D5">
        <w:rPr>
          <w:rFonts w:ascii="Times New Roman" w:hAnsi="Times New Roman"/>
          <w:sz w:val="28"/>
          <w:szCs w:val="28"/>
        </w:rPr>
        <w:t>___</w:t>
      </w:r>
      <w:r w:rsidRPr="00D760CB">
        <w:rPr>
          <w:rFonts w:ascii="Times New Roman" w:hAnsi="Times New Roman"/>
          <w:sz w:val="28"/>
          <w:szCs w:val="28"/>
        </w:rPr>
        <w:t>р.</w:t>
      </w:r>
    </w:p>
    <w:p w:rsidR="00267D0A" w:rsidRPr="004E4E5F" w:rsidRDefault="00267D0A" w:rsidP="00267D0A">
      <w:pPr>
        <w:pStyle w:val="a5"/>
        <w:tabs>
          <w:tab w:val="left" w:pos="372"/>
        </w:tabs>
        <w:rPr>
          <w:rFonts w:ascii="Times New Roman" w:hAnsi="Times New Roman"/>
          <w:sz w:val="24"/>
          <w:szCs w:val="24"/>
        </w:rPr>
      </w:pPr>
    </w:p>
    <w:p w:rsidR="00267D0A" w:rsidRPr="00D760CB" w:rsidRDefault="00267D0A" w:rsidP="00267D0A">
      <w:pPr>
        <w:pStyle w:val="a5"/>
        <w:tabs>
          <w:tab w:val="left" w:pos="372"/>
        </w:tabs>
        <w:rPr>
          <w:rFonts w:ascii="Times New Roman" w:hAnsi="Times New Roman"/>
          <w:sz w:val="28"/>
          <w:szCs w:val="28"/>
        </w:rPr>
      </w:pPr>
      <w:r w:rsidRPr="00D760CB">
        <w:rPr>
          <w:rFonts w:ascii="Times New Roman" w:hAnsi="Times New Roman"/>
          <w:sz w:val="28"/>
          <w:szCs w:val="28"/>
        </w:rPr>
        <w:t xml:space="preserve">3.Вихідні дані до </w:t>
      </w:r>
      <w:r w:rsidR="004F2F1A">
        <w:rPr>
          <w:rFonts w:ascii="Times New Roman" w:hAnsi="Times New Roman"/>
          <w:sz w:val="28"/>
          <w:szCs w:val="28"/>
        </w:rPr>
        <w:t xml:space="preserve">курсової </w:t>
      </w:r>
      <w:r w:rsidRPr="00D760CB">
        <w:rPr>
          <w:rFonts w:ascii="Times New Roman" w:hAnsi="Times New Roman"/>
          <w:sz w:val="28"/>
          <w:szCs w:val="28"/>
        </w:rPr>
        <w:t>роботи</w:t>
      </w:r>
    </w:p>
    <w:p w:rsidR="00A467CB" w:rsidRPr="00A467CB" w:rsidRDefault="00267D0A" w:rsidP="00A467CB">
      <w:pPr>
        <w:rPr>
          <w:rFonts w:ascii="Times New Roman" w:hAnsi="Times New Roman"/>
          <w:color w:val="000000"/>
          <w:sz w:val="28"/>
          <w:szCs w:val="28"/>
          <w:u w:val="single"/>
        </w:rPr>
      </w:pPr>
      <w:r w:rsidRPr="00D760CB">
        <w:rPr>
          <w:rFonts w:ascii="Times New Roman" w:hAnsi="Times New Roman"/>
          <w:sz w:val="28"/>
          <w:szCs w:val="28"/>
          <w:u w:val="single"/>
        </w:rPr>
        <w:t xml:space="preserve">      </w:t>
      </w:r>
      <w:r w:rsidR="00B0526C" w:rsidRPr="00B0526C">
        <w:rPr>
          <w:rFonts w:ascii="Times New Roman" w:hAnsi="Times New Roman"/>
          <w:sz w:val="28"/>
          <w:szCs w:val="28"/>
          <w:u w:val="single"/>
        </w:rPr>
        <w:t>Мних Є.В. Економічний аналіз: Монографія. – Київ: Центр навчальної літератури, 2003. – 412с.</w:t>
      </w:r>
      <w:r w:rsidR="00A467CB">
        <w:rPr>
          <w:rFonts w:ascii="Times New Roman" w:hAnsi="Times New Roman"/>
          <w:sz w:val="28"/>
          <w:szCs w:val="28"/>
          <w:u w:val="single"/>
        </w:rPr>
        <w:t xml:space="preserve">; </w:t>
      </w:r>
      <w:r w:rsidR="00A467CB" w:rsidRPr="00A467CB">
        <w:rPr>
          <w:rFonts w:ascii="Times New Roman" w:hAnsi="Times New Roman"/>
          <w:sz w:val="28"/>
          <w:szCs w:val="28"/>
          <w:u w:val="single"/>
        </w:rPr>
        <w:t xml:space="preserve">Савицька Г.В. Економічний аналіз діяльності підприємства: </w:t>
      </w:r>
      <w:proofErr w:type="spellStart"/>
      <w:r w:rsidR="00A467CB" w:rsidRPr="00A467CB">
        <w:rPr>
          <w:rFonts w:ascii="Times New Roman" w:hAnsi="Times New Roman"/>
          <w:sz w:val="28"/>
          <w:szCs w:val="28"/>
          <w:u w:val="single"/>
        </w:rPr>
        <w:t>Навч</w:t>
      </w:r>
      <w:proofErr w:type="spellEnd"/>
      <w:r w:rsidR="00A467CB" w:rsidRPr="00A467CB">
        <w:rPr>
          <w:rFonts w:ascii="Times New Roman" w:hAnsi="Times New Roman"/>
          <w:sz w:val="28"/>
          <w:szCs w:val="28"/>
          <w:u w:val="single"/>
        </w:rPr>
        <w:t xml:space="preserve">. </w:t>
      </w:r>
      <w:proofErr w:type="spellStart"/>
      <w:r w:rsidR="00A467CB" w:rsidRPr="00A467CB">
        <w:rPr>
          <w:rFonts w:ascii="Times New Roman" w:hAnsi="Times New Roman"/>
          <w:sz w:val="28"/>
          <w:szCs w:val="28"/>
          <w:u w:val="single"/>
        </w:rPr>
        <w:t>посіб</w:t>
      </w:r>
      <w:proofErr w:type="spellEnd"/>
      <w:r w:rsidR="00A467CB" w:rsidRPr="00A467CB">
        <w:rPr>
          <w:rFonts w:ascii="Times New Roman" w:hAnsi="Times New Roman"/>
          <w:sz w:val="28"/>
          <w:szCs w:val="28"/>
          <w:u w:val="single"/>
        </w:rPr>
        <w:t xml:space="preserve">. – 3-тє вид., випр. і </w:t>
      </w:r>
      <w:proofErr w:type="spellStart"/>
      <w:r w:rsidR="00A467CB" w:rsidRPr="00A467CB">
        <w:rPr>
          <w:rFonts w:ascii="Times New Roman" w:hAnsi="Times New Roman"/>
          <w:sz w:val="28"/>
          <w:szCs w:val="28"/>
          <w:u w:val="single"/>
        </w:rPr>
        <w:t>доп</w:t>
      </w:r>
      <w:proofErr w:type="spellEnd"/>
      <w:r w:rsidR="00A467CB" w:rsidRPr="00A467CB">
        <w:rPr>
          <w:rFonts w:ascii="Times New Roman" w:hAnsi="Times New Roman"/>
          <w:sz w:val="28"/>
          <w:szCs w:val="28"/>
          <w:u w:val="single"/>
        </w:rPr>
        <w:t>. – К.: Знання, 2007. – 668 с.;</w:t>
      </w:r>
    </w:p>
    <w:p w:rsidR="00267D0A" w:rsidRPr="00D760CB" w:rsidRDefault="00A467CB" w:rsidP="00A467CB">
      <w:pPr>
        <w:pStyle w:val="a5"/>
        <w:tabs>
          <w:tab w:val="left" w:pos="372"/>
        </w:tabs>
        <w:rPr>
          <w:rFonts w:ascii="Times New Roman" w:hAnsi="Times New Roman"/>
          <w:sz w:val="28"/>
          <w:szCs w:val="28"/>
        </w:rPr>
      </w:pPr>
      <w:r w:rsidRPr="00A467CB">
        <w:rPr>
          <w:rFonts w:ascii="Times New Roman" w:hAnsi="Times New Roman"/>
          <w:sz w:val="28"/>
          <w:szCs w:val="28"/>
          <w:u w:val="single"/>
        </w:rPr>
        <w:t>Тарасенко Н.В. Економічний аналіз. Навчальний посібник. – 4-те видання, стереотипне, – Львів: «Новий Світ-2000», 2006. – 344 с.</w:t>
      </w:r>
      <w:r>
        <w:rPr>
          <w:rFonts w:ascii="Times New Roman" w:hAnsi="Times New Roman"/>
          <w:sz w:val="28"/>
          <w:szCs w:val="28"/>
        </w:rPr>
        <w:t xml:space="preserve"> </w:t>
      </w:r>
      <w:r w:rsidR="00267D0A" w:rsidRPr="00D760CB">
        <w:rPr>
          <w:rFonts w:ascii="Times New Roman" w:hAnsi="Times New Roman"/>
          <w:sz w:val="28"/>
          <w:szCs w:val="28"/>
          <w:u w:val="single"/>
        </w:rPr>
        <w:t xml:space="preserve"> </w:t>
      </w:r>
      <w:r>
        <w:rPr>
          <w:rFonts w:ascii="Times New Roman" w:hAnsi="Times New Roman"/>
          <w:sz w:val="28"/>
          <w:szCs w:val="28"/>
        </w:rPr>
        <w:t>____</w:t>
      </w:r>
      <w:r w:rsidR="003C27D5">
        <w:rPr>
          <w:rFonts w:ascii="Times New Roman" w:hAnsi="Times New Roman"/>
          <w:sz w:val="28"/>
          <w:szCs w:val="28"/>
        </w:rPr>
        <w:t>____________</w:t>
      </w:r>
      <w:r w:rsidR="00267D0A" w:rsidRPr="00D760CB">
        <w:rPr>
          <w:rFonts w:ascii="Times New Roman" w:hAnsi="Times New Roman"/>
          <w:sz w:val="28"/>
          <w:szCs w:val="28"/>
        </w:rPr>
        <w:t>_______</w:t>
      </w:r>
      <w:r w:rsidR="00267D0A" w:rsidRPr="00D760CB">
        <w:rPr>
          <w:rFonts w:ascii="Times New Roman" w:hAnsi="Times New Roman"/>
          <w:sz w:val="28"/>
          <w:szCs w:val="28"/>
          <w:u w:val="single"/>
        </w:rPr>
        <w:t xml:space="preserve"> </w:t>
      </w:r>
    </w:p>
    <w:p w:rsidR="00267D0A" w:rsidRPr="00D760CB" w:rsidRDefault="00267D0A" w:rsidP="00267D0A">
      <w:pPr>
        <w:pStyle w:val="a5"/>
        <w:rPr>
          <w:rFonts w:ascii="Times New Roman" w:hAnsi="Times New Roman"/>
          <w:sz w:val="28"/>
          <w:szCs w:val="28"/>
        </w:rPr>
      </w:pPr>
    </w:p>
    <w:p w:rsidR="00267D0A" w:rsidRPr="00D760CB" w:rsidRDefault="00267D0A" w:rsidP="00267D0A">
      <w:pPr>
        <w:pStyle w:val="a5"/>
        <w:rPr>
          <w:rFonts w:ascii="Times New Roman" w:hAnsi="Times New Roman"/>
          <w:sz w:val="28"/>
          <w:szCs w:val="28"/>
        </w:rPr>
      </w:pPr>
      <w:r w:rsidRPr="00D760CB">
        <w:rPr>
          <w:rFonts w:ascii="Times New Roman" w:hAnsi="Times New Roman"/>
          <w:sz w:val="28"/>
          <w:szCs w:val="28"/>
        </w:rPr>
        <w:t xml:space="preserve">4.Зміст </w:t>
      </w:r>
      <w:r w:rsidR="003C27D5">
        <w:rPr>
          <w:rFonts w:ascii="Times New Roman" w:hAnsi="Times New Roman"/>
          <w:sz w:val="28"/>
          <w:szCs w:val="28"/>
        </w:rPr>
        <w:t>курсової</w:t>
      </w:r>
      <w:r w:rsidRPr="00D760CB">
        <w:rPr>
          <w:rFonts w:ascii="Times New Roman" w:hAnsi="Times New Roman"/>
          <w:sz w:val="28"/>
          <w:szCs w:val="28"/>
        </w:rPr>
        <w:t xml:space="preserve"> роботи (перелік проблемних завдань)</w:t>
      </w:r>
    </w:p>
    <w:p w:rsidR="00267D0A" w:rsidRPr="00D760CB" w:rsidRDefault="00267D0A" w:rsidP="00267D0A">
      <w:pPr>
        <w:pStyle w:val="a5"/>
        <w:tabs>
          <w:tab w:val="left" w:pos="372"/>
        </w:tabs>
        <w:rPr>
          <w:rFonts w:ascii="Times New Roman" w:hAnsi="Times New Roman"/>
          <w:sz w:val="28"/>
          <w:szCs w:val="28"/>
          <w:u w:val="single"/>
        </w:rPr>
      </w:pPr>
      <w:r w:rsidRPr="00D760CB">
        <w:rPr>
          <w:rFonts w:ascii="Times New Roman" w:hAnsi="Times New Roman"/>
          <w:sz w:val="28"/>
          <w:szCs w:val="28"/>
          <w:u w:val="single"/>
        </w:rPr>
        <w:t xml:space="preserve">     Вступ</w:t>
      </w:r>
      <w:r w:rsidR="009D3F32">
        <w:rPr>
          <w:rFonts w:ascii="Times New Roman" w:hAnsi="Times New Roman"/>
          <w:sz w:val="28"/>
          <w:szCs w:val="28"/>
          <w:u w:val="single"/>
        </w:rPr>
        <w:t>;</w:t>
      </w:r>
      <w:r w:rsidRPr="00D760CB">
        <w:rPr>
          <w:rFonts w:ascii="Times New Roman" w:hAnsi="Times New Roman"/>
          <w:sz w:val="28"/>
          <w:szCs w:val="28"/>
          <w:u w:val="single"/>
        </w:rPr>
        <w:t xml:space="preserve"> </w:t>
      </w:r>
      <w:r w:rsidR="009D3F32">
        <w:rPr>
          <w:rFonts w:ascii="Times New Roman" w:hAnsi="Times New Roman"/>
          <w:sz w:val="28"/>
          <w:szCs w:val="28"/>
          <w:u w:val="single"/>
        </w:rPr>
        <w:t>І. Теоретична частина; 1.</w:t>
      </w:r>
      <w:r w:rsidRPr="00D760CB">
        <w:rPr>
          <w:rFonts w:ascii="Times New Roman" w:hAnsi="Times New Roman"/>
          <w:sz w:val="28"/>
          <w:szCs w:val="28"/>
          <w:u w:val="single"/>
        </w:rPr>
        <w:t>1.</w:t>
      </w:r>
      <w:r w:rsidRPr="00D760CB">
        <w:rPr>
          <w:rFonts w:ascii="Times New Roman" w:hAnsi="Times New Roman"/>
          <w:spacing w:val="4"/>
          <w:sz w:val="28"/>
          <w:szCs w:val="28"/>
          <w:u w:val="single"/>
        </w:rPr>
        <w:t xml:space="preserve"> </w:t>
      </w:r>
      <w:r w:rsidR="009D3F32">
        <w:rPr>
          <w:rFonts w:ascii="Times New Roman" w:hAnsi="Times New Roman"/>
          <w:spacing w:val="4"/>
          <w:sz w:val="28"/>
          <w:szCs w:val="28"/>
          <w:u w:val="single"/>
        </w:rPr>
        <w:t>Зміст і завдання аналізу рентабельності діяльності підприємства; 1.2. Інформаційне забезпечення аналізу рентабельності діяльності підприємства; 1.3. Методика аналізу рентабельності діяльності підприємства. ІІ. Практична частина</w:t>
      </w:r>
      <w:r w:rsidRPr="00D760CB">
        <w:rPr>
          <w:rFonts w:ascii="Times New Roman" w:hAnsi="Times New Roman"/>
          <w:sz w:val="28"/>
          <w:szCs w:val="28"/>
          <w:u w:val="single"/>
        </w:rPr>
        <w:t>. Висновки. Список використаних джерел</w:t>
      </w:r>
      <w:r>
        <w:rPr>
          <w:rFonts w:ascii="Times New Roman" w:hAnsi="Times New Roman"/>
          <w:sz w:val="28"/>
          <w:szCs w:val="28"/>
          <w:u w:val="single"/>
        </w:rPr>
        <w:t xml:space="preserve">.  </w:t>
      </w:r>
      <w:r w:rsidRPr="00D760CB">
        <w:rPr>
          <w:rFonts w:ascii="Times New Roman" w:hAnsi="Times New Roman"/>
          <w:sz w:val="28"/>
          <w:szCs w:val="28"/>
          <w:u w:val="single"/>
        </w:rPr>
        <w:t>Додатки.</w:t>
      </w:r>
      <w:r w:rsidR="003C27D5">
        <w:rPr>
          <w:rFonts w:ascii="Times New Roman" w:hAnsi="Times New Roman"/>
          <w:sz w:val="28"/>
          <w:szCs w:val="28"/>
          <w:u w:val="single"/>
        </w:rPr>
        <w:t xml:space="preserve">                                                                                                                        </w:t>
      </w:r>
      <w:r w:rsidR="003C27D5" w:rsidRPr="003C27D5">
        <w:rPr>
          <w:rFonts w:ascii="Times New Roman" w:hAnsi="Times New Roman"/>
          <w:color w:val="FFFFFF" w:themeColor="background1"/>
          <w:sz w:val="28"/>
          <w:szCs w:val="28"/>
          <w:u w:val="single"/>
        </w:rPr>
        <w:t>,</w:t>
      </w:r>
    </w:p>
    <w:p w:rsidR="00267D0A" w:rsidRDefault="00267D0A" w:rsidP="00267D0A">
      <w:pPr>
        <w:rPr>
          <w:rFonts w:ascii="Times New Roman" w:hAnsi="Times New Roman"/>
          <w:sz w:val="28"/>
          <w:szCs w:val="28"/>
        </w:rPr>
      </w:pPr>
    </w:p>
    <w:p w:rsidR="00267D0A" w:rsidRPr="00D760CB" w:rsidRDefault="00267D0A" w:rsidP="00267D0A">
      <w:pPr>
        <w:rPr>
          <w:rFonts w:ascii="Times New Roman" w:hAnsi="Times New Roman"/>
          <w:sz w:val="28"/>
          <w:szCs w:val="28"/>
        </w:rPr>
      </w:pPr>
      <w:r w:rsidRPr="00D760CB">
        <w:rPr>
          <w:rFonts w:ascii="Times New Roman" w:hAnsi="Times New Roman"/>
          <w:sz w:val="28"/>
          <w:szCs w:val="28"/>
        </w:rPr>
        <w:t>5. Перелік графічного матеріалу</w:t>
      </w:r>
    </w:p>
    <w:p w:rsidR="00267D0A" w:rsidRPr="00D760CB" w:rsidRDefault="00267D0A" w:rsidP="00267D0A">
      <w:pPr>
        <w:pStyle w:val="a5"/>
        <w:tabs>
          <w:tab w:val="left" w:pos="372"/>
        </w:tabs>
        <w:rPr>
          <w:rFonts w:ascii="Times New Roman" w:hAnsi="Times New Roman"/>
          <w:sz w:val="28"/>
          <w:szCs w:val="28"/>
        </w:rPr>
      </w:pPr>
      <w:r w:rsidRPr="00D760CB">
        <w:rPr>
          <w:rFonts w:ascii="Times New Roman" w:hAnsi="Times New Roman"/>
          <w:sz w:val="28"/>
          <w:szCs w:val="28"/>
          <w:u w:val="single"/>
        </w:rPr>
        <w:t xml:space="preserve">     </w:t>
      </w:r>
      <w:r w:rsidR="009D3F32">
        <w:rPr>
          <w:rFonts w:ascii="Times New Roman" w:hAnsi="Times New Roman"/>
          <w:sz w:val="28"/>
          <w:szCs w:val="28"/>
          <w:u w:val="single"/>
        </w:rPr>
        <w:t xml:space="preserve">Рис. 1.1. Методи фінансового аналізу; </w:t>
      </w:r>
      <w:r w:rsidRPr="00D760CB">
        <w:rPr>
          <w:rFonts w:ascii="Times New Roman" w:hAnsi="Times New Roman"/>
          <w:sz w:val="28"/>
          <w:szCs w:val="28"/>
          <w:u w:val="single"/>
        </w:rPr>
        <w:t>Таблиц</w:t>
      </w:r>
      <w:r w:rsidR="009D3F32">
        <w:rPr>
          <w:rFonts w:ascii="Times New Roman" w:hAnsi="Times New Roman"/>
          <w:sz w:val="28"/>
          <w:szCs w:val="28"/>
          <w:u w:val="single"/>
        </w:rPr>
        <w:t>я 1.1 Розрахунок показників рентабельності</w:t>
      </w:r>
      <w:r w:rsidR="003C27D5">
        <w:rPr>
          <w:rFonts w:ascii="Times New Roman" w:hAnsi="Times New Roman"/>
          <w:sz w:val="28"/>
          <w:szCs w:val="28"/>
          <w:u w:val="single"/>
        </w:rPr>
        <w:t xml:space="preserve">                                                                    </w:t>
      </w:r>
      <w:r w:rsidR="003C27D5" w:rsidRPr="003C27D5">
        <w:rPr>
          <w:rFonts w:ascii="Times New Roman" w:hAnsi="Times New Roman"/>
          <w:color w:val="FFFFFF" w:themeColor="background1"/>
          <w:sz w:val="28"/>
          <w:szCs w:val="28"/>
          <w:u w:val="single"/>
        </w:rPr>
        <w:t>,</w:t>
      </w:r>
      <w:r w:rsidRPr="00D760CB">
        <w:rPr>
          <w:rFonts w:ascii="Times New Roman" w:hAnsi="Times New Roman"/>
          <w:sz w:val="28"/>
          <w:szCs w:val="28"/>
          <w:u w:val="single"/>
        </w:rPr>
        <w:t xml:space="preserve"> </w:t>
      </w:r>
      <w:r w:rsidRPr="00D760CB">
        <w:rPr>
          <w:rFonts w:ascii="Times New Roman" w:hAnsi="Times New Roman"/>
          <w:sz w:val="28"/>
          <w:szCs w:val="28"/>
        </w:rPr>
        <w:t>____________________________________________________________</w:t>
      </w:r>
      <w:r w:rsidR="003C27D5">
        <w:rPr>
          <w:rFonts w:ascii="Times New Roman" w:hAnsi="Times New Roman"/>
          <w:sz w:val="28"/>
          <w:szCs w:val="28"/>
        </w:rPr>
        <w:t>___</w:t>
      </w:r>
      <w:r w:rsidRPr="00D760CB">
        <w:rPr>
          <w:rFonts w:ascii="Times New Roman" w:hAnsi="Times New Roman"/>
          <w:sz w:val="28"/>
          <w:szCs w:val="28"/>
        </w:rPr>
        <w:t>________</w:t>
      </w:r>
    </w:p>
    <w:p w:rsidR="001F453B" w:rsidRPr="0028600F" w:rsidRDefault="001F453B" w:rsidP="001F453B">
      <w:pPr>
        <w:rPr>
          <w:rFonts w:ascii="Times New Roman" w:hAnsi="Times New Roman" w:cs="Times New Roman"/>
          <w:sz w:val="28"/>
          <w:szCs w:val="28"/>
          <w:lang w:val="ru-RU"/>
        </w:rPr>
      </w:pPr>
    </w:p>
    <w:p w:rsidR="00A467CB" w:rsidRDefault="00A467C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 xml:space="preserve">6. Консультації </w:t>
      </w:r>
      <w:r>
        <w:rPr>
          <w:rFonts w:ascii="Times New Roman" w:hAnsi="Times New Roman" w:cs="Times New Roman"/>
          <w:sz w:val="28"/>
          <w:szCs w:val="28"/>
        </w:rPr>
        <w:t>студента</w:t>
      </w:r>
      <w:r w:rsidRPr="001F453B">
        <w:rPr>
          <w:rFonts w:ascii="Times New Roman" w:hAnsi="Times New Roman" w:cs="Times New Roman"/>
          <w:sz w:val="28"/>
          <w:szCs w:val="28"/>
        </w:rPr>
        <w:t>:</w:t>
      </w:r>
    </w:p>
    <w:p w:rsidR="001F453B" w:rsidRPr="001F453B" w:rsidRDefault="001F453B" w:rsidP="001F453B">
      <w:pPr>
        <w:rPr>
          <w:rFonts w:ascii="Times New Roman" w:hAnsi="Times New Roman" w:cs="Times New Roman"/>
          <w:sz w:val="28"/>
          <w:szCs w:val="28"/>
        </w:rPr>
      </w:pPr>
    </w:p>
    <w:tbl>
      <w:tblPr>
        <w:tblW w:w="5000"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3160"/>
        <w:gridCol w:w="2820"/>
        <w:gridCol w:w="2082"/>
        <w:gridCol w:w="2359"/>
      </w:tblGrid>
      <w:tr w:rsidR="001F453B" w:rsidRPr="001F453B" w:rsidTr="005A7FB8">
        <w:trPr>
          <w:cantSplit/>
          <w:trHeight w:val="332"/>
        </w:trPr>
        <w:tc>
          <w:tcPr>
            <w:tcW w:w="1516" w:type="pct"/>
            <w:vMerge w:val="restart"/>
            <w:tcBorders>
              <w:top w:val="single" w:sz="4" w:space="0" w:color="auto"/>
              <w:bottom w:val="nil"/>
              <w:right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 xml:space="preserve">Розділи </w:t>
            </w:r>
          </w:p>
        </w:tc>
        <w:tc>
          <w:tcPr>
            <w:tcW w:w="1353" w:type="pct"/>
            <w:vMerge w:val="restart"/>
            <w:tcBorders>
              <w:top w:val="single" w:sz="4" w:space="0" w:color="auto"/>
              <w:left w:val="single" w:sz="4" w:space="0" w:color="auto"/>
              <w:bottom w:val="nil"/>
              <w:right w:val="single" w:sz="4" w:space="0" w:color="auto"/>
            </w:tcBorders>
          </w:tcPr>
          <w:p w:rsidR="001F453B" w:rsidRPr="001F453B" w:rsidRDefault="001F453B" w:rsidP="005A7FB8">
            <w:pPr>
              <w:pStyle w:val="a5"/>
              <w:jc w:val="center"/>
              <w:rPr>
                <w:rFonts w:ascii="Times New Roman" w:hAnsi="Times New Roman"/>
                <w:spacing w:val="-6"/>
                <w:sz w:val="28"/>
                <w:szCs w:val="28"/>
              </w:rPr>
            </w:pPr>
            <w:r w:rsidRPr="001F453B">
              <w:rPr>
                <w:rFonts w:ascii="Times New Roman" w:hAnsi="Times New Roman"/>
                <w:spacing w:val="-6"/>
                <w:sz w:val="28"/>
                <w:szCs w:val="28"/>
              </w:rPr>
              <w:t xml:space="preserve">Консультант </w:t>
            </w:r>
          </w:p>
          <w:p w:rsidR="001F453B" w:rsidRPr="001F453B" w:rsidRDefault="001F453B" w:rsidP="005A7FB8">
            <w:pPr>
              <w:pStyle w:val="a5"/>
              <w:jc w:val="center"/>
              <w:rPr>
                <w:rFonts w:ascii="Times New Roman" w:hAnsi="Times New Roman"/>
                <w:sz w:val="28"/>
                <w:szCs w:val="28"/>
              </w:rPr>
            </w:pPr>
            <w:r w:rsidRPr="001F453B">
              <w:rPr>
                <w:rFonts w:ascii="Times New Roman" w:hAnsi="Times New Roman"/>
                <w:spacing w:val="-6"/>
                <w:sz w:val="28"/>
                <w:szCs w:val="28"/>
              </w:rPr>
              <w:t>(вчене звання (посада), прізвище та ініціали)</w:t>
            </w:r>
          </w:p>
        </w:tc>
        <w:tc>
          <w:tcPr>
            <w:tcW w:w="2131" w:type="pct"/>
            <w:gridSpan w:val="2"/>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Підпис, дата</w:t>
            </w:r>
          </w:p>
        </w:tc>
      </w:tr>
      <w:tr w:rsidR="001F453B" w:rsidRPr="001F453B" w:rsidTr="005A7FB8">
        <w:trPr>
          <w:cantSplit/>
          <w:trHeight w:val="163"/>
        </w:trPr>
        <w:tc>
          <w:tcPr>
            <w:tcW w:w="1516" w:type="pct"/>
            <w:vMerge/>
            <w:tcBorders>
              <w:top w:val="nil"/>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1353" w:type="pct"/>
            <w:vMerge/>
            <w:tcBorders>
              <w:top w:val="nil"/>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99"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Завдання видав</w:t>
            </w:r>
          </w:p>
        </w:tc>
        <w:tc>
          <w:tcPr>
            <w:tcW w:w="1132"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Завдання одержав</w:t>
            </w:r>
          </w:p>
        </w:tc>
      </w:tr>
      <w:tr w:rsidR="001F453B" w:rsidRPr="001F453B" w:rsidTr="005A7FB8">
        <w:trPr>
          <w:cantSplit/>
          <w:trHeight w:val="214"/>
        </w:trPr>
        <w:tc>
          <w:tcPr>
            <w:tcW w:w="1516" w:type="pct"/>
            <w:tcBorders>
              <w:top w:val="single" w:sz="4" w:space="0" w:color="auto"/>
              <w:bottom w:val="single" w:sz="4" w:space="0" w:color="auto"/>
              <w:right w:val="single" w:sz="4" w:space="0" w:color="auto"/>
            </w:tcBorders>
          </w:tcPr>
          <w:p w:rsidR="001F453B" w:rsidRPr="001F453B" w:rsidRDefault="009D3F32" w:rsidP="009D3F32">
            <w:pPr>
              <w:pStyle w:val="a5"/>
              <w:jc w:val="center"/>
              <w:rPr>
                <w:rFonts w:ascii="Times New Roman" w:hAnsi="Times New Roman"/>
                <w:sz w:val="28"/>
                <w:szCs w:val="28"/>
              </w:rPr>
            </w:pPr>
            <w:r>
              <w:rPr>
                <w:rFonts w:ascii="Times New Roman" w:hAnsi="Times New Roman"/>
                <w:sz w:val="28"/>
                <w:szCs w:val="28"/>
              </w:rPr>
              <w:t>І. Теоретична частина</w:t>
            </w:r>
          </w:p>
        </w:tc>
        <w:tc>
          <w:tcPr>
            <w:tcW w:w="1353" w:type="pct"/>
            <w:tcBorders>
              <w:top w:val="single" w:sz="4" w:space="0" w:color="auto"/>
              <w:left w:val="single" w:sz="4" w:space="0" w:color="auto"/>
              <w:bottom w:val="single" w:sz="4" w:space="0" w:color="auto"/>
              <w:right w:val="single" w:sz="4" w:space="0" w:color="auto"/>
            </w:tcBorders>
          </w:tcPr>
          <w:p w:rsidR="001F453B" w:rsidRPr="001F453B" w:rsidRDefault="001F453B" w:rsidP="00402E03">
            <w:pPr>
              <w:pStyle w:val="a5"/>
              <w:jc w:val="center"/>
              <w:rPr>
                <w:rFonts w:ascii="Times New Roman" w:hAnsi="Times New Roman"/>
                <w:sz w:val="28"/>
                <w:szCs w:val="28"/>
              </w:rPr>
            </w:pPr>
            <w:r w:rsidRPr="001F453B">
              <w:rPr>
                <w:rFonts w:ascii="Times New Roman" w:hAnsi="Times New Roman"/>
                <w:sz w:val="28"/>
                <w:szCs w:val="28"/>
              </w:rPr>
              <w:t xml:space="preserve">доц. </w:t>
            </w:r>
            <w:proofErr w:type="spellStart"/>
            <w:r w:rsidR="00402E03">
              <w:rPr>
                <w:rFonts w:ascii="Times New Roman" w:hAnsi="Times New Roman"/>
                <w:sz w:val="28"/>
                <w:szCs w:val="28"/>
              </w:rPr>
              <w:t>Дутчак</w:t>
            </w:r>
            <w:proofErr w:type="spellEnd"/>
            <w:r w:rsidR="00402E03">
              <w:rPr>
                <w:rFonts w:ascii="Times New Roman" w:hAnsi="Times New Roman"/>
                <w:sz w:val="28"/>
                <w:szCs w:val="28"/>
              </w:rPr>
              <w:t xml:space="preserve"> І.Б.</w:t>
            </w:r>
          </w:p>
        </w:tc>
        <w:tc>
          <w:tcPr>
            <w:tcW w:w="999"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1132"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r w:rsidR="009D3F32" w:rsidRPr="001F453B" w:rsidTr="005A7FB8">
        <w:trPr>
          <w:cantSplit/>
          <w:trHeight w:val="168"/>
        </w:trPr>
        <w:tc>
          <w:tcPr>
            <w:tcW w:w="1516" w:type="pct"/>
            <w:tcBorders>
              <w:top w:val="single" w:sz="4" w:space="0" w:color="auto"/>
              <w:bottom w:val="single" w:sz="4" w:space="0" w:color="auto"/>
              <w:right w:val="single" w:sz="4" w:space="0" w:color="auto"/>
            </w:tcBorders>
          </w:tcPr>
          <w:p w:rsidR="009D3F32" w:rsidRPr="001F453B" w:rsidRDefault="009D3F32" w:rsidP="005A7FB8">
            <w:pPr>
              <w:pStyle w:val="a5"/>
              <w:jc w:val="center"/>
              <w:rPr>
                <w:rFonts w:ascii="Times New Roman" w:hAnsi="Times New Roman"/>
                <w:sz w:val="28"/>
                <w:szCs w:val="28"/>
              </w:rPr>
            </w:pPr>
            <w:r>
              <w:rPr>
                <w:rFonts w:ascii="Times New Roman" w:hAnsi="Times New Roman"/>
                <w:sz w:val="28"/>
                <w:szCs w:val="28"/>
              </w:rPr>
              <w:t>ІІ. Практична частина</w:t>
            </w:r>
          </w:p>
        </w:tc>
        <w:tc>
          <w:tcPr>
            <w:tcW w:w="1353" w:type="pct"/>
            <w:tcBorders>
              <w:top w:val="single" w:sz="4" w:space="0" w:color="auto"/>
              <w:left w:val="single" w:sz="4" w:space="0" w:color="auto"/>
              <w:bottom w:val="single" w:sz="4" w:space="0" w:color="auto"/>
              <w:right w:val="single" w:sz="4" w:space="0" w:color="auto"/>
            </w:tcBorders>
          </w:tcPr>
          <w:p w:rsidR="009D3F32" w:rsidRDefault="009D3F32" w:rsidP="009D3F32">
            <w:pPr>
              <w:jc w:val="center"/>
            </w:pPr>
            <w:r w:rsidRPr="00DF45C6">
              <w:rPr>
                <w:rFonts w:ascii="Times New Roman" w:hAnsi="Times New Roman"/>
                <w:sz w:val="28"/>
                <w:szCs w:val="28"/>
              </w:rPr>
              <w:t xml:space="preserve">доц. </w:t>
            </w:r>
            <w:proofErr w:type="spellStart"/>
            <w:r w:rsidRPr="00DF45C6">
              <w:rPr>
                <w:rFonts w:ascii="Times New Roman" w:hAnsi="Times New Roman"/>
                <w:sz w:val="28"/>
                <w:szCs w:val="28"/>
              </w:rPr>
              <w:t>Дутчак</w:t>
            </w:r>
            <w:proofErr w:type="spellEnd"/>
            <w:r w:rsidRPr="00DF45C6">
              <w:rPr>
                <w:rFonts w:ascii="Times New Roman" w:hAnsi="Times New Roman"/>
                <w:sz w:val="28"/>
                <w:szCs w:val="28"/>
              </w:rPr>
              <w:t xml:space="preserve"> І.Б.</w:t>
            </w:r>
          </w:p>
        </w:tc>
        <w:tc>
          <w:tcPr>
            <w:tcW w:w="999" w:type="pct"/>
            <w:tcBorders>
              <w:top w:val="single" w:sz="4" w:space="0" w:color="auto"/>
              <w:left w:val="single" w:sz="4" w:space="0" w:color="auto"/>
              <w:bottom w:val="single" w:sz="4" w:space="0" w:color="auto"/>
              <w:right w:val="single" w:sz="4" w:space="0" w:color="auto"/>
            </w:tcBorders>
          </w:tcPr>
          <w:p w:rsidR="009D3F32" w:rsidRPr="001F453B" w:rsidRDefault="009D3F32" w:rsidP="005A7FB8">
            <w:pPr>
              <w:pStyle w:val="a5"/>
              <w:jc w:val="center"/>
              <w:rPr>
                <w:rFonts w:ascii="Times New Roman" w:hAnsi="Times New Roman"/>
                <w:sz w:val="28"/>
                <w:szCs w:val="28"/>
              </w:rPr>
            </w:pPr>
          </w:p>
        </w:tc>
        <w:tc>
          <w:tcPr>
            <w:tcW w:w="1132" w:type="pct"/>
            <w:tcBorders>
              <w:top w:val="single" w:sz="4" w:space="0" w:color="auto"/>
              <w:left w:val="single" w:sz="4" w:space="0" w:color="auto"/>
              <w:bottom w:val="single" w:sz="4" w:space="0" w:color="auto"/>
            </w:tcBorders>
          </w:tcPr>
          <w:p w:rsidR="009D3F32" w:rsidRPr="001F453B" w:rsidRDefault="009D3F32" w:rsidP="005A7FB8">
            <w:pPr>
              <w:pStyle w:val="a5"/>
              <w:jc w:val="center"/>
              <w:rPr>
                <w:rFonts w:ascii="Times New Roman" w:hAnsi="Times New Roman"/>
                <w:sz w:val="28"/>
                <w:szCs w:val="28"/>
              </w:rPr>
            </w:pPr>
          </w:p>
        </w:tc>
      </w:tr>
      <w:tr w:rsidR="009D3F32" w:rsidRPr="001F453B" w:rsidTr="005A7FB8">
        <w:trPr>
          <w:cantSplit/>
          <w:trHeight w:val="164"/>
        </w:trPr>
        <w:tc>
          <w:tcPr>
            <w:tcW w:w="1516" w:type="pct"/>
            <w:tcBorders>
              <w:top w:val="single" w:sz="4" w:space="0" w:color="auto"/>
              <w:bottom w:val="single" w:sz="4" w:space="0" w:color="auto"/>
              <w:right w:val="single" w:sz="4" w:space="0" w:color="auto"/>
            </w:tcBorders>
          </w:tcPr>
          <w:p w:rsidR="009D3F32" w:rsidRPr="001F453B" w:rsidRDefault="009D3F32" w:rsidP="005A7FB8">
            <w:pPr>
              <w:pStyle w:val="a5"/>
              <w:jc w:val="center"/>
              <w:rPr>
                <w:rFonts w:ascii="Times New Roman" w:hAnsi="Times New Roman"/>
                <w:sz w:val="28"/>
                <w:szCs w:val="28"/>
              </w:rPr>
            </w:pPr>
            <w:r w:rsidRPr="001F453B">
              <w:rPr>
                <w:rFonts w:ascii="Times New Roman" w:hAnsi="Times New Roman"/>
                <w:sz w:val="28"/>
                <w:szCs w:val="28"/>
              </w:rPr>
              <w:t>Вступ, Висновки</w:t>
            </w:r>
          </w:p>
        </w:tc>
        <w:tc>
          <w:tcPr>
            <w:tcW w:w="1353" w:type="pct"/>
            <w:tcBorders>
              <w:top w:val="single" w:sz="4" w:space="0" w:color="auto"/>
              <w:left w:val="single" w:sz="4" w:space="0" w:color="auto"/>
              <w:bottom w:val="single" w:sz="4" w:space="0" w:color="auto"/>
              <w:right w:val="single" w:sz="4" w:space="0" w:color="auto"/>
            </w:tcBorders>
          </w:tcPr>
          <w:p w:rsidR="009D3F32" w:rsidRDefault="009D3F32" w:rsidP="009D3F32">
            <w:pPr>
              <w:jc w:val="center"/>
            </w:pPr>
            <w:r w:rsidRPr="00DF45C6">
              <w:rPr>
                <w:rFonts w:ascii="Times New Roman" w:hAnsi="Times New Roman"/>
                <w:sz w:val="28"/>
                <w:szCs w:val="28"/>
              </w:rPr>
              <w:t xml:space="preserve">доц. </w:t>
            </w:r>
            <w:proofErr w:type="spellStart"/>
            <w:r w:rsidRPr="00DF45C6">
              <w:rPr>
                <w:rFonts w:ascii="Times New Roman" w:hAnsi="Times New Roman"/>
                <w:sz w:val="28"/>
                <w:szCs w:val="28"/>
              </w:rPr>
              <w:t>Дутчак</w:t>
            </w:r>
            <w:proofErr w:type="spellEnd"/>
            <w:r w:rsidRPr="00DF45C6">
              <w:rPr>
                <w:rFonts w:ascii="Times New Roman" w:hAnsi="Times New Roman"/>
                <w:sz w:val="28"/>
                <w:szCs w:val="28"/>
              </w:rPr>
              <w:t xml:space="preserve"> І.Б.</w:t>
            </w:r>
          </w:p>
        </w:tc>
        <w:tc>
          <w:tcPr>
            <w:tcW w:w="999" w:type="pct"/>
            <w:tcBorders>
              <w:top w:val="single" w:sz="4" w:space="0" w:color="auto"/>
              <w:left w:val="single" w:sz="4" w:space="0" w:color="auto"/>
              <w:bottom w:val="single" w:sz="4" w:space="0" w:color="auto"/>
              <w:right w:val="single" w:sz="4" w:space="0" w:color="auto"/>
            </w:tcBorders>
          </w:tcPr>
          <w:p w:rsidR="009D3F32" w:rsidRPr="001F453B" w:rsidRDefault="009D3F32" w:rsidP="005A7FB8">
            <w:pPr>
              <w:pStyle w:val="a5"/>
              <w:jc w:val="center"/>
              <w:rPr>
                <w:rFonts w:ascii="Times New Roman" w:hAnsi="Times New Roman"/>
                <w:sz w:val="28"/>
                <w:szCs w:val="28"/>
              </w:rPr>
            </w:pPr>
          </w:p>
        </w:tc>
        <w:tc>
          <w:tcPr>
            <w:tcW w:w="1132" w:type="pct"/>
            <w:tcBorders>
              <w:top w:val="single" w:sz="4" w:space="0" w:color="auto"/>
              <w:left w:val="single" w:sz="4" w:space="0" w:color="auto"/>
              <w:bottom w:val="single" w:sz="4" w:space="0" w:color="auto"/>
            </w:tcBorders>
          </w:tcPr>
          <w:p w:rsidR="009D3F32" w:rsidRPr="001F453B" w:rsidRDefault="009D3F32" w:rsidP="005A7FB8">
            <w:pPr>
              <w:pStyle w:val="a5"/>
              <w:jc w:val="center"/>
              <w:rPr>
                <w:rFonts w:ascii="Times New Roman" w:hAnsi="Times New Roman"/>
                <w:sz w:val="28"/>
                <w:szCs w:val="28"/>
              </w:rPr>
            </w:pPr>
          </w:p>
        </w:tc>
      </w:tr>
    </w:tbl>
    <w:p w:rsidR="001F453B" w:rsidRPr="001F453B" w:rsidRDefault="001F453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 xml:space="preserve">7. Дата видачі завдання     « </w:t>
      </w:r>
      <w:r>
        <w:rPr>
          <w:rFonts w:ascii="Times New Roman" w:hAnsi="Times New Roman" w:cs="Times New Roman"/>
          <w:sz w:val="28"/>
          <w:szCs w:val="28"/>
        </w:rPr>
        <w:t>___</w:t>
      </w:r>
      <w:r w:rsidRPr="001F453B">
        <w:rPr>
          <w:rFonts w:ascii="Times New Roman" w:hAnsi="Times New Roman" w:cs="Times New Roman"/>
          <w:sz w:val="28"/>
          <w:szCs w:val="28"/>
        </w:rPr>
        <w:t xml:space="preserve"> » </w:t>
      </w:r>
      <w:r>
        <w:rPr>
          <w:rFonts w:ascii="Times New Roman" w:hAnsi="Times New Roman" w:cs="Times New Roman"/>
          <w:sz w:val="28"/>
          <w:szCs w:val="28"/>
        </w:rPr>
        <w:t>____________ 20___</w:t>
      </w:r>
      <w:r w:rsidRPr="001F453B">
        <w:rPr>
          <w:rFonts w:ascii="Times New Roman" w:hAnsi="Times New Roman" w:cs="Times New Roman"/>
          <w:sz w:val="28"/>
          <w:szCs w:val="28"/>
        </w:rPr>
        <w:t>р.</w:t>
      </w:r>
    </w:p>
    <w:p w:rsidR="001F453B" w:rsidRPr="001F453B" w:rsidRDefault="001F453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ab/>
      </w:r>
      <w:r w:rsidRPr="001F453B">
        <w:rPr>
          <w:rFonts w:ascii="Times New Roman" w:hAnsi="Times New Roman" w:cs="Times New Roman"/>
          <w:sz w:val="28"/>
          <w:szCs w:val="28"/>
        </w:rPr>
        <w:tab/>
      </w:r>
      <w:r>
        <w:rPr>
          <w:rFonts w:ascii="Times New Roman" w:hAnsi="Times New Roman" w:cs="Times New Roman"/>
          <w:sz w:val="28"/>
          <w:szCs w:val="28"/>
        </w:rPr>
        <w:t>Студент</w:t>
      </w:r>
      <w:r w:rsidRPr="001F453B">
        <w:rPr>
          <w:rFonts w:ascii="Times New Roman" w:hAnsi="Times New Roman" w:cs="Times New Roman"/>
          <w:sz w:val="28"/>
          <w:szCs w:val="28"/>
        </w:rPr>
        <w:t xml:space="preserve">                 _________________________</w:t>
      </w:r>
    </w:p>
    <w:p w:rsidR="001F453B" w:rsidRPr="001F453B" w:rsidRDefault="001F453B" w:rsidP="001F453B">
      <w:pPr>
        <w:rPr>
          <w:rFonts w:ascii="Times New Roman" w:hAnsi="Times New Roman" w:cs="Times New Roman"/>
          <w:i/>
          <w:sz w:val="28"/>
          <w:szCs w:val="28"/>
          <w:vertAlign w:val="superscript"/>
        </w:rPr>
      </w:pPr>
      <w:r w:rsidRPr="001F453B">
        <w:rPr>
          <w:rFonts w:ascii="Times New Roman" w:hAnsi="Times New Roman" w:cs="Times New Roman"/>
          <w:sz w:val="28"/>
          <w:szCs w:val="28"/>
          <w:vertAlign w:val="superscript"/>
        </w:rPr>
        <w:t xml:space="preserve">                                                                                                                       </w:t>
      </w:r>
      <w:r w:rsidRPr="001F453B">
        <w:rPr>
          <w:rFonts w:ascii="Times New Roman" w:hAnsi="Times New Roman" w:cs="Times New Roman"/>
          <w:i/>
          <w:sz w:val="28"/>
          <w:szCs w:val="28"/>
          <w:vertAlign w:val="superscript"/>
        </w:rPr>
        <w:t xml:space="preserve">підпис                                                                                                                                             </w:t>
      </w:r>
    </w:p>
    <w:p w:rsidR="001F453B" w:rsidRPr="001F453B" w:rsidRDefault="001F453B" w:rsidP="001F453B">
      <w:pPr>
        <w:jc w:val="cente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 xml:space="preserve">                    Науковий керівник     ________________________         </w:t>
      </w: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vertAlign w:val="superscript"/>
        </w:rPr>
        <w:tab/>
      </w:r>
      <w:r w:rsidRPr="001F453B">
        <w:rPr>
          <w:rFonts w:ascii="Times New Roman" w:hAnsi="Times New Roman" w:cs="Times New Roman"/>
          <w:sz w:val="28"/>
          <w:szCs w:val="28"/>
          <w:vertAlign w:val="superscript"/>
        </w:rPr>
        <w:tab/>
      </w:r>
      <w:r w:rsidRPr="001F453B">
        <w:rPr>
          <w:rFonts w:ascii="Times New Roman" w:hAnsi="Times New Roman" w:cs="Times New Roman"/>
          <w:sz w:val="28"/>
          <w:szCs w:val="28"/>
          <w:vertAlign w:val="superscript"/>
        </w:rPr>
        <w:tab/>
        <w:t xml:space="preserve">                                                                        </w:t>
      </w:r>
      <w:r w:rsidRPr="001F453B">
        <w:rPr>
          <w:rFonts w:ascii="Times New Roman" w:hAnsi="Times New Roman" w:cs="Times New Roman"/>
          <w:i/>
          <w:sz w:val="28"/>
          <w:szCs w:val="28"/>
          <w:vertAlign w:val="superscript"/>
        </w:rPr>
        <w:t>підпис</w:t>
      </w:r>
    </w:p>
    <w:p w:rsidR="001F453B" w:rsidRPr="001F453B" w:rsidRDefault="001F453B" w:rsidP="001F453B">
      <w:pPr>
        <w:jc w:val="center"/>
        <w:rPr>
          <w:rFonts w:ascii="Times New Roman" w:hAnsi="Times New Roman" w:cs="Times New Roman"/>
          <w:sz w:val="28"/>
          <w:szCs w:val="28"/>
        </w:rPr>
      </w:pPr>
    </w:p>
    <w:p w:rsidR="001F453B" w:rsidRPr="001F453B" w:rsidRDefault="001F453B" w:rsidP="001F453B">
      <w:pPr>
        <w:jc w:val="center"/>
        <w:rPr>
          <w:rFonts w:ascii="Times New Roman" w:hAnsi="Times New Roman" w:cs="Times New Roman"/>
          <w:sz w:val="28"/>
          <w:szCs w:val="28"/>
        </w:rPr>
      </w:pPr>
    </w:p>
    <w:p w:rsidR="001F453B" w:rsidRPr="001F453B" w:rsidRDefault="001F453B" w:rsidP="001F453B">
      <w:pPr>
        <w:jc w:val="center"/>
        <w:rPr>
          <w:rFonts w:ascii="Times New Roman" w:hAnsi="Times New Roman" w:cs="Times New Roman"/>
          <w:sz w:val="28"/>
          <w:szCs w:val="28"/>
        </w:rPr>
      </w:pPr>
      <w:r w:rsidRPr="001F453B">
        <w:rPr>
          <w:rFonts w:ascii="Times New Roman" w:hAnsi="Times New Roman" w:cs="Times New Roman"/>
          <w:sz w:val="28"/>
          <w:szCs w:val="28"/>
        </w:rPr>
        <w:t>КАЛЕНДАРНИЙ ПЛАН</w:t>
      </w:r>
    </w:p>
    <w:p w:rsidR="001F453B" w:rsidRPr="001F453B" w:rsidRDefault="001F453B" w:rsidP="001F453B">
      <w:pPr>
        <w:jc w:val="center"/>
        <w:rPr>
          <w:rFonts w:ascii="Times New Roman" w:hAnsi="Times New Roman" w:cs="Times New Roman"/>
          <w:sz w:val="28"/>
          <w:szCs w:val="28"/>
        </w:rPr>
      </w:pPr>
    </w:p>
    <w:tbl>
      <w:tblPr>
        <w:tblW w:w="5000" w:type="pc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6267"/>
        <w:gridCol w:w="2095"/>
        <w:gridCol w:w="2059"/>
      </w:tblGrid>
      <w:tr w:rsidR="001F453B" w:rsidRPr="001F453B" w:rsidTr="005A7FB8">
        <w:trPr>
          <w:cantSplit/>
          <w:trHeight w:val="176"/>
        </w:trPr>
        <w:tc>
          <w:tcPr>
            <w:tcW w:w="3007" w:type="pct"/>
            <w:tcBorders>
              <w:top w:val="single" w:sz="4" w:space="0" w:color="auto"/>
              <w:bottom w:val="nil"/>
              <w:right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 xml:space="preserve">Назва етапів виконання </w:t>
            </w:r>
          </w:p>
          <w:p w:rsidR="001F453B" w:rsidRPr="001F453B" w:rsidRDefault="00FB1868" w:rsidP="00FB1868">
            <w:pPr>
              <w:pStyle w:val="a5"/>
              <w:jc w:val="center"/>
              <w:rPr>
                <w:rFonts w:ascii="Times New Roman" w:hAnsi="Times New Roman"/>
                <w:sz w:val="28"/>
                <w:szCs w:val="28"/>
              </w:rPr>
            </w:pPr>
            <w:r>
              <w:rPr>
                <w:rFonts w:ascii="Times New Roman" w:hAnsi="Times New Roman"/>
                <w:sz w:val="28"/>
                <w:szCs w:val="28"/>
              </w:rPr>
              <w:t>к</w:t>
            </w:r>
            <w:r w:rsidR="001F453B">
              <w:rPr>
                <w:rFonts w:ascii="Times New Roman" w:hAnsi="Times New Roman"/>
                <w:sz w:val="28"/>
                <w:szCs w:val="28"/>
              </w:rPr>
              <w:t xml:space="preserve">урсової </w:t>
            </w:r>
            <w:r w:rsidR="001F453B" w:rsidRPr="001F453B">
              <w:rPr>
                <w:rFonts w:ascii="Times New Roman" w:hAnsi="Times New Roman"/>
                <w:sz w:val="28"/>
                <w:szCs w:val="28"/>
              </w:rPr>
              <w:t>роботи</w:t>
            </w:r>
          </w:p>
        </w:tc>
        <w:tc>
          <w:tcPr>
            <w:tcW w:w="1005" w:type="pct"/>
            <w:tcBorders>
              <w:top w:val="single" w:sz="4" w:space="0" w:color="auto"/>
              <w:left w:val="single" w:sz="4" w:space="0" w:color="auto"/>
              <w:bottom w:val="nil"/>
              <w:right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Термін виконання</w:t>
            </w: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r w:rsidRPr="001F453B">
              <w:rPr>
                <w:rFonts w:ascii="Times New Roman" w:hAnsi="Times New Roman"/>
                <w:sz w:val="28"/>
                <w:szCs w:val="28"/>
              </w:rPr>
              <w:t>Примітки</w:t>
            </w:r>
          </w:p>
        </w:tc>
      </w:tr>
      <w:tr w:rsidR="001F453B" w:rsidRPr="001F453B" w:rsidTr="005A7FB8">
        <w:trPr>
          <w:cantSplit/>
          <w:trHeight w:val="214"/>
        </w:trPr>
        <w:tc>
          <w:tcPr>
            <w:tcW w:w="3007" w:type="pct"/>
            <w:tcBorders>
              <w:top w:val="single" w:sz="4" w:space="0" w:color="auto"/>
              <w:bottom w:val="single" w:sz="4" w:space="0" w:color="auto"/>
              <w:right w:val="single" w:sz="4" w:space="0" w:color="auto"/>
            </w:tcBorders>
          </w:tcPr>
          <w:p w:rsidR="001F453B" w:rsidRPr="001F453B" w:rsidRDefault="009D3F32" w:rsidP="009D3F32">
            <w:pPr>
              <w:pStyle w:val="a5"/>
              <w:rPr>
                <w:rFonts w:ascii="Times New Roman" w:hAnsi="Times New Roman"/>
                <w:sz w:val="28"/>
                <w:szCs w:val="28"/>
              </w:rPr>
            </w:pPr>
            <w:r>
              <w:rPr>
                <w:rFonts w:ascii="Times New Roman" w:hAnsi="Times New Roman"/>
                <w:sz w:val="28"/>
                <w:szCs w:val="28"/>
              </w:rPr>
              <w:t>Теоретична частина</w:t>
            </w:r>
          </w:p>
        </w:tc>
        <w:tc>
          <w:tcPr>
            <w:tcW w:w="1005"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r w:rsidR="001F453B" w:rsidRPr="001F453B" w:rsidTr="005A7FB8">
        <w:trPr>
          <w:cantSplit/>
          <w:trHeight w:val="170"/>
        </w:trPr>
        <w:tc>
          <w:tcPr>
            <w:tcW w:w="3007" w:type="pct"/>
            <w:tcBorders>
              <w:top w:val="single" w:sz="4" w:space="0" w:color="auto"/>
              <w:bottom w:val="single" w:sz="4" w:space="0" w:color="auto"/>
              <w:right w:val="single" w:sz="4" w:space="0" w:color="auto"/>
            </w:tcBorders>
          </w:tcPr>
          <w:p w:rsidR="001F453B" w:rsidRPr="001F453B" w:rsidRDefault="009D3F32" w:rsidP="005A7FB8">
            <w:pPr>
              <w:pStyle w:val="a5"/>
              <w:rPr>
                <w:rFonts w:ascii="Times New Roman" w:hAnsi="Times New Roman"/>
                <w:sz w:val="28"/>
                <w:szCs w:val="28"/>
              </w:rPr>
            </w:pPr>
            <w:r>
              <w:rPr>
                <w:rFonts w:ascii="Times New Roman" w:hAnsi="Times New Roman"/>
                <w:sz w:val="28"/>
                <w:szCs w:val="28"/>
              </w:rPr>
              <w:t>Практична частина</w:t>
            </w:r>
          </w:p>
        </w:tc>
        <w:tc>
          <w:tcPr>
            <w:tcW w:w="1005"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r w:rsidR="001F453B" w:rsidRPr="001F453B" w:rsidTr="005A7FB8">
        <w:trPr>
          <w:cantSplit/>
          <w:trHeight w:val="164"/>
        </w:trPr>
        <w:tc>
          <w:tcPr>
            <w:tcW w:w="3007" w:type="pct"/>
            <w:tcBorders>
              <w:top w:val="single" w:sz="4" w:space="0" w:color="auto"/>
              <w:bottom w:val="single" w:sz="4" w:space="0" w:color="auto"/>
              <w:right w:val="single" w:sz="4" w:space="0" w:color="auto"/>
            </w:tcBorders>
          </w:tcPr>
          <w:p w:rsidR="001F453B" w:rsidRPr="001F453B" w:rsidRDefault="001F453B" w:rsidP="005A7FB8">
            <w:pPr>
              <w:pStyle w:val="a5"/>
              <w:rPr>
                <w:rFonts w:ascii="Times New Roman" w:hAnsi="Times New Roman"/>
                <w:sz w:val="28"/>
                <w:szCs w:val="28"/>
              </w:rPr>
            </w:pPr>
            <w:r w:rsidRPr="001F453B">
              <w:rPr>
                <w:rFonts w:ascii="Times New Roman" w:hAnsi="Times New Roman"/>
                <w:sz w:val="28"/>
                <w:szCs w:val="28"/>
              </w:rPr>
              <w:t xml:space="preserve">Вступ і висновки, </w:t>
            </w:r>
          </w:p>
          <w:p w:rsidR="001F453B" w:rsidRPr="001F453B" w:rsidRDefault="001F453B" w:rsidP="001F453B">
            <w:pPr>
              <w:pStyle w:val="a5"/>
              <w:rPr>
                <w:rFonts w:ascii="Times New Roman" w:hAnsi="Times New Roman"/>
                <w:sz w:val="28"/>
                <w:szCs w:val="28"/>
              </w:rPr>
            </w:pPr>
            <w:r w:rsidRPr="001F453B">
              <w:rPr>
                <w:rFonts w:ascii="Times New Roman" w:hAnsi="Times New Roman"/>
                <w:sz w:val="28"/>
                <w:szCs w:val="28"/>
              </w:rPr>
              <w:t xml:space="preserve">оформлення </w:t>
            </w:r>
            <w:r>
              <w:rPr>
                <w:rFonts w:ascii="Times New Roman" w:hAnsi="Times New Roman"/>
                <w:sz w:val="28"/>
                <w:szCs w:val="28"/>
              </w:rPr>
              <w:t>курсової</w:t>
            </w:r>
            <w:r w:rsidRPr="001F453B">
              <w:rPr>
                <w:rFonts w:ascii="Times New Roman" w:hAnsi="Times New Roman"/>
                <w:sz w:val="28"/>
                <w:szCs w:val="28"/>
              </w:rPr>
              <w:t xml:space="preserve"> роботи</w:t>
            </w:r>
          </w:p>
        </w:tc>
        <w:tc>
          <w:tcPr>
            <w:tcW w:w="1005"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r w:rsidR="001F453B" w:rsidRPr="001F453B" w:rsidTr="005A7FB8">
        <w:trPr>
          <w:cantSplit/>
          <w:trHeight w:val="164"/>
        </w:trPr>
        <w:tc>
          <w:tcPr>
            <w:tcW w:w="3007" w:type="pct"/>
            <w:tcBorders>
              <w:top w:val="single" w:sz="4" w:space="0" w:color="auto"/>
              <w:bottom w:val="single" w:sz="4" w:space="0" w:color="auto"/>
              <w:right w:val="single" w:sz="4" w:space="0" w:color="auto"/>
            </w:tcBorders>
          </w:tcPr>
          <w:p w:rsidR="001F453B" w:rsidRPr="001F453B" w:rsidRDefault="001F453B" w:rsidP="001F453B">
            <w:pPr>
              <w:pStyle w:val="a5"/>
              <w:rPr>
                <w:rFonts w:ascii="Times New Roman" w:hAnsi="Times New Roman"/>
                <w:sz w:val="28"/>
                <w:szCs w:val="28"/>
              </w:rPr>
            </w:pPr>
            <w:r w:rsidRPr="001F453B">
              <w:rPr>
                <w:rFonts w:ascii="Times New Roman" w:hAnsi="Times New Roman"/>
                <w:sz w:val="28"/>
                <w:szCs w:val="28"/>
              </w:rPr>
              <w:t xml:space="preserve">Реєстрація </w:t>
            </w:r>
            <w:r>
              <w:rPr>
                <w:rFonts w:ascii="Times New Roman" w:hAnsi="Times New Roman"/>
                <w:sz w:val="28"/>
                <w:szCs w:val="28"/>
              </w:rPr>
              <w:t>курсової</w:t>
            </w:r>
            <w:r w:rsidRPr="001F453B">
              <w:rPr>
                <w:rFonts w:ascii="Times New Roman" w:hAnsi="Times New Roman"/>
                <w:sz w:val="28"/>
                <w:szCs w:val="28"/>
              </w:rPr>
              <w:t xml:space="preserve"> роботи на кафедрі </w:t>
            </w:r>
          </w:p>
        </w:tc>
        <w:tc>
          <w:tcPr>
            <w:tcW w:w="1005"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r w:rsidR="001F453B" w:rsidRPr="001F453B" w:rsidTr="005A7FB8">
        <w:trPr>
          <w:cantSplit/>
          <w:trHeight w:val="164"/>
        </w:trPr>
        <w:tc>
          <w:tcPr>
            <w:tcW w:w="3007" w:type="pct"/>
            <w:tcBorders>
              <w:top w:val="single" w:sz="4" w:space="0" w:color="auto"/>
              <w:bottom w:val="single" w:sz="4" w:space="0" w:color="auto"/>
              <w:right w:val="single" w:sz="4" w:space="0" w:color="auto"/>
            </w:tcBorders>
          </w:tcPr>
          <w:p w:rsidR="001F453B" w:rsidRPr="001F453B" w:rsidRDefault="001F453B" w:rsidP="001F453B">
            <w:pPr>
              <w:pStyle w:val="a5"/>
              <w:rPr>
                <w:rFonts w:ascii="Times New Roman" w:hAnsi="Times New Roman"/>
                <w:sz w:val="28"/>
                <w:szCs w:val="28"/>
              </w:rPr>
            </w:pPr>
            <w:r>
              <w:rPr>
                <w:rFonts w:ascii="Times New Roman" w:hAnsi="Times New Roman"/>
                <w:sz w:val="28"/>
                <w:szCs w:val="28"/>
              </w:rPr>
              <w:t>Захист курсової роботи</w:t>
            </w:r>
          </w:p>
        </w:tc>
        <w:tc>
          <w:tcPr>
            <w:tcW w:w="1005" w:type="pct"/>
            <w:tcBorders>
              <w:top w:val="single" w:sz="4" w:space="0" w:color="auto"/>
              <w:left w:val="single" w:sz="4" w:space="0" w:color="auto"/>
              <w:bottom w:val="single" w:sz="4" w:space="0" w:color="auto"/>
              <w:right w:val="single" w:sz="4" w:space="0" w:color="auto"/>
            </w:tcBorders>
          </w:tcPr>
          <w:p w:rsidR="001F453B" w:rsidRPr="001F453B" w:rsidRDefault="001F453B" w:rsidP="005A7FB8">
            <w:pPr>
              <w:pStyle w:val="a5"/>
              <w:jc w:val="center"/>
              <w:rPr>
                <w:rFonts w:ascii="Times New Roman" w:hAnsi="Times New Roman"/>
                <w:sz w:val="28"/>
                <w:szCs w:val="28"/>
              </w:rPr>
            </w:pPr>
          </w:p>
        </w:tc>
        <w:tc>
          <w:tcPr>
            <w:tcW w:w="988" w:type="pct"/>
            <w:tcBorders>
              <w:top w:val="single" w:sz="4" w:space="0" w:color="auto"/>
              <w:left w:val="single" w:sz="4" w:space="0" w:color="auto"/>
              <w:bottom w:val="single" w:sz="4" w:space="0" w:color="auto"/>
            </w:tcBorders>
          </w:tcPr>
          <w:p w:rsidR="001F453B" w:rsidRPr="001F453B" w:rsidRDefault="001F453B" w:rsidP="005A7FB8">
            <w:pPr>
              <w:pStyle w:val="a5"/>
              <w:jc w:val="center"/>
              <w:rPr>
                <w:rFonts w:ascii="Times New Roman" w:hAnsi="Times New Roman"/>
                <w:sz w:val="28"/>
                <w:szCs w:val="28"/>
              </w:rPr>
            </w:pPr>
          </w:p>
        </w:tc>
      </w:tr>
    </w:tbl>
    <w:p w:rsidR="001F453B" w:rsidRPr="001F453B" w:rsidRDefault="001F453B" w:rsidP="001F453B">
      <w:pPr>
        <w:jc w:val="cente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ab/>
      </w:r>
      <w:r w:rsidRPr="001F453B">
        <w:rPr>
          <w:rFonts w:ascii="Times New Roman" w:hAnsi="Times New Roman" w:cs="Times New Roman"/>
          <w:sz w:val="28"/>
          <w:szCs w:val="28"/>
        </w:rPr>
        <w:tab/>
      </w:r>
    </w:p>
    <w:p w:rsidR="001F453B" w:rsidRPr="001F453B" w:rsidRDefault="001F453B" w:rsidP="001F453B">
      <w:pPr>
        <w:rPr>
          <w:rFonts w:ascii="Times New Roman" w:hAnsi="Times New Roman" w:cs="Times New Roman"/>
          <w:sz w:val="28"/>
          <w:szCs w:val="28"/>
          <w:vertAlign w:val="superscript"/>
        </w:rPr>
      </w:pPr>
      <w:r w:rsidRPr="001F453B">
        <w:rPr>
          <w:rFonts w:ascii="Times New Roman" w:hAnsi="Times New Roman" w:cs="Times New Roman"/>
          <w:sz w:val="28"/>
          <w:szCs w:val="28"/>
        </w:rPr>
        <w:t xml:space="preserve">          </w:t>
      </w:r>
      <w:r>
        <w:rPr>
          <w:rFonts w:ascii="Times New Roman" w:hAnsi="Times New Roman" w:cs="Times New Roman"/>
          <w:sz w:val="28"/>
          <w:szCs w:val="28"/>
        </w:rPr>
        <w:t xml:space="preserve">Студент      </w:t>
      </w:r>
      <w:r w:rsidRPr="001F453B">
        <w:rPr>
          <w:rFonts w:ascii="Times New Roman" w:hAnsi="Times New Roman" w:cs="Times New Roman"/>
          <w:sz w:val="28"/>
          <w:szCs w:val="28"/>
        </w:rPr>
        <w:t xml:space="preserve">                  _____________________</w:t>
      </w:r>
      <w:r w:rsidRPr="001F453B">
        <w:rPr>
          <w:rFonts w:ascii="Times New Roman" w:hAnsi="Times New Roman" w:cs="Times New Roman"/>
          <w:sz w:val="28"/>
          <w:szCs w:val="28"/>
          <w:vertAlign w:val="superscript"/>
        </w:rPr>
        <w:t xml:space="preserve"> </w:t>
      </w: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i/>
          <w:sz w:val="28"/>
          <w:szCs w:val="28"/>
          <w:vertAlign w:val="superscript"/>
        </w:rPr>
        <w:t xml:space="preserve">                                                                                                       підпис   </w:t>
      </w:r>
      <w:r w:rsidRPr="001F453B">
        <w:rPr>
          <w:rFonts w:ascii="Times New Roman" w:hAnsi="Times New Roman" w:cs="Times New Roman"/>
          <w:sz w:val="28"/>
          <w:szCs w:val="28"/>
        </w:rPr>
        <w:t xml:space="preserve">                                                 </w:t>
      </w:r>
    </w:p>
    <w:p w:rsidR="001F453B" w:rsidRPr="001F453B" w:rsidRDefault="001F453B" w:rsidP="001F453B">
      <w:pPr>
        <w:jc w:val="center"/>
        <w:rPr>
          <w:rFonts w:ascii="Times New Roman" w:hAnsi="Times New Roman" w:cs="Times New Roman"/>
          <w:sz w:val="28"/>
          <w:szCs w:val="28"/>
        </w:rPr>
      </w:pP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 xml:space="preserve">          Науковий керівник     _____________________    </w:t>
      </w:r>
    </w:p>
    <w:p w:rsidR="001F453B" w:rsidRPr="001F453B" w:rsidRDefault="001F453B" w:rsidP="001F453B">
      <w:pPr>
        <w:rPr>
          <w:rFonts w:ascii="Times New Roman" w:hAnsi="Times New Roman" w:cs="Times New Roman"/>
          <w:sz w:val="28"/>
          <w:szCs w:val="28"/>
        </w:rPr>
      </w:pPr>
      <w:r w:rsidRPr="001F453B">
        <w:rPr>
          <w:rFonts w:ascii="Times New Roman" w:hAnsi="Times New Roman" w:cs="Times New Roman"/>
          <w:sz w:val="28"/>
          <w:szCs w:val="28"/>
        </w:rPr>
        <w:t xml:space="preserve">                                                          </w:t>
      </w:r>
      <w:r w:rsidRPr="001F453B">
        <w:rPr>
          <w:rFonts w:ascii="Times New Roman" w:hAnsi="Times New Roman" w:cs="Times New Roman"/>
          <w:sz w:val="28"/>
          <w:szCs w:val="28"/>
          <w:vertAlign w:val="superscript"/>
        </w:rPr>
        <w:t xml:space="preserve">            </w:t>
      </w:r>
      <w:r w:rsidRPr="001F453B">
        <w:rPr>
          <w:rFonts w:ascii="Times New Roman" w:hAnsi="Times New Roman" w:cs="Times New Roman"/>
          <w:i/>
          <w:sz w:val="28"/>
          <w:szCs w:val="28"/>
          <w:vertAlign w:val="superscript"/>
        </w:rPr>
        <w:t>підпис</w:t>
      </w:r>
    </w:p>
    <w:p w:rsidR="00267D0A" w:rsidRPr="001F453B" w:rsidRDefault="00267D0A" w:rsidP="00267D0A">
      <w:pPr>
        <w:rPr>
          <w:rFonts w:ascii="Times New Roman" w:hAnsi="Times New Roman" w:cs="Times New Roman"/>
          <w:sz w:val="28"/>
          <w:szCs w:val="28"/>
          <w:lang w:val="ru-RU"/>
        </w:rPr>
      </w:pPr>
    </w:p>
    <w:p w:rsidR="001F453B" w:rsidRPr="001F453B" w:rsidRDefault="001F453B" w:rsidP="00267D0A">
      <w:pPr>
        <w:rPr>
          <w:rFonts w:ascii="Times New Roman" w:hAnsi="Times New Roman"/>
          <w:sz w:val="28"/>
          <w:szCs w:val="28"/>
          <w:lang w:val="ru-RU"/>
        </w:rPr>
      </w:pPr>
    </w:p>
    <w:p w:rsidR="001F453B" w:rsidRDefault="001F453B" w:rsidP="00267D0A">
      <w:pPr>
        <w:rPr>
          <w:rFonts w:ascii="Times New Roman" w:hAnsi="Times New Roman"/>
          <w:sz w:val="28"/>
          <w:szCs w:val="28"/>
          <w:lang w:val="ru-RU"/>
        </w:rPr>
      </w:pPr>
    </w:p>
    <w:p w:rsidR="00327498" w:rsidRDefault="00327498" w:rsidP="00267D0A">
      <w:pPr>
        <w:rPr>
          <w:rFonts w:ascii="Times New Roman" w:hAnsi="Times New Roman"/>
          <w:sz w:val="28"/>
          <w:szCs w:val="28"/>
          <w:lang w:val="ru-RU"/>
        </w:rPr>
      </w:pPr>
    </w:p>
    <w:p w:rsidR="00327498" w:rsidRDefault="00327498" w:rsidP="00EB77AA">
      <w:pPr>
        <w:pStyle w:val="a5"/>
        <w:jc w:val="center"/>
        <w:rPr>
          <w:rFonts w:ascii="Times New Roman" w:hAnsi="Times New Roman"/>
          <w:sz w:val="28"/>
          <w:szCs w:val="28"/>
        </w:rPr>
      </w:pPr>
    </w:p>
    <w:p w:rsidR="00A467CB" w:rsidRDefault="00A467CB" w:rsidP="00EB77AA">
      <w:pPr>
        <w:pStyle w:val="a5"/>
        <w:jc w:val="center"/>
        <w:rPr>
          <w:rFonts w:ascii="Times New Roman" w:hAnsi="Times New Roman"/>
          <w:sz w:val="28"/>
          <w:szCs w:val="28"/>
        </w:rPr>
      </w:pPr>
    </w:p>
    <w:p w:rsidR="00EB77AA" w:rsidRDefault="00EB77AA" w:rsidP="00EB77AA">
      <w:pPr>
        <w:pStyle w:val="a5"/>
        <w:jc w:val="center"/>
        <w:rPr>
          <w:rFonts w:ascii="Times New Roman" w:hAnsi="Times New Roman"/>
          <w:sz w:val="28"/>
          <w:szCs w:val="28"/>
        </w:rPr>
      </w:pPr>
      <w:r>
        <w:rPr>
          <w:rFonts w:ascii="Times New Roman" w:hAnsi="Times New Roman"/>
          <w:sz w:val="28"/>
          <w:szCs w:val="28"/>
        </w:rPr>
        <w:t xml:space="preserve">Додаток </w:t>
      </w:r>
      <w:r w:rsidR="002E23E5">
        <w:rPr>
          <w:rFonts w:ascii="Times New Roman" w:hAnsi="Times New Roman"/>
          <w:sz w:val="28"/>
          <w:szCs w:val="28"/>
        </w:rPr>
        <w:t>Д</w:t>
      </w:r>
    </w:p>
    <w:p w:rsidR="007321A2" w:rsidRDefault="007321A2" w:rsidP="00EB77AA">
      <w:pPr>
        <w:pStyle w:val="a5"/>
        <w:jc w:val="center"/>
        <w:rPr>
          <w:rFonts w:ascii="Times New Roman" w:hAnsi="Times New Roman"/>
          <w:sz w:val="28"/>
          <w:szCs w:val="28"/>
        </w:rPr>
      </w:pPr>
    </w:p>
    <w:p w:rsidR="00EB77AA" w:rsidRPr="00EB77AA" w:rsidRDefault="00EB77AA" w:rsidP="00EB77AA">
      <w:pPr>
        <w:pStyle w:val="a5"/>
        <w:jc w:val="center"/>
        <w:rPr>
          <w:rFonts w:ascii="Times New Roman" w:hAnsi="Times New Roman"/>
          <w:i/>
          <w:sz w:val="28"/>
          <w:szCs w:val="28"/>
        </w:rPr>
      </w:pPr>
      <w:r w:rsidRPr="00EB77AA">
        <w:rPr>
          <w:rFonts w:ascii="Times New Roman" w:hAnsi="Times New Roman"/>
          <w:i/>
          <w:sz w:val="28"/>
          <w:szCs w:val="28"/>
        </w:rPr>
        <w:t>ЗРАЗОК</w:t>
      </w:r>
    </w:p>
    <w:p w:rsidR="00EB77AA" w:rsidRDefault="00EB77AA" w:rsidP="00EB77AA">
      <w:pPr>
        <w:pStyle w:val="a5"/>
        <w:jc w:val="center"/>
        <w:rPr>
          <w:rFonts w:ascii="Times New Roman" w:hAnsi="Times New Roman"/>
          <w:i/>
          <w:sz w:val="28"/>
          <w:szCs w:val="28"/>
        </w:rPr>
      </w:pPr>
      <w:r>
        <w:rPr>
          <w:rFonts w:ascii="Times New Roman" w:hAnsi="Times New Roman"/>
          <w:i/>
          <w:sz w:val="28"/>
          <w:szCs w:val="28"/>
        </w:rPr>
        <w:t>анотації</w:t>
      </w:r>
      <w:r w:rsidRPr="00EB77AA">
        <w:rPr>
          <w:rFonts w:ascii="Times New Roman" w:hAnsi="Times New Roman"/>
          <w:i/>
          <w:sz w:val="28"/>
          <w:szCs w:val="28"/>
        </w:rPr>
        <w:t xml:space="preserve"> на курсову роботу</w:t>
      </w:r>
    </w:p>
    <w:p w:rsidR="00327498" w:rsidRPr="00EB77AA" w:rsidRDefault="00327498" w:rsidP="00EB77AA">
      <w:pPr>
        <w:pStyle w:val="a5"/>
        <w:jc w:val="center"/>
        <w:rPr>
          <w:rFonts w:ascii="Times New Roman" w:hAnsi="Times New Roman"/>
          <w:i/>
          <w:sz w:val="28"/>
          <w:szCs w:val="28"/>
        </w:rPr>
      </w:pPr>
    </w:p>
    <w:p w:rsidR="00267D0A" w:rsidRDefault="00267D0A" w:rsidP="00A467CB">
      <w:pPr>
        <w:ind w:left="57"/>
        <w:jc w:val="center"/>
        <w:outlineLvl w:val="0"/>
        <w:rPr>
          <w:rFonts w:ascii="Times New Roman" w:hAnsi="Times New Roman" w:cs="Times New Roman"/>
          <w:sz w:val="28"/>
          <w:szCs w:val="28"/>
          <w:lang w:val="en-US"/>
        </w:rPr>
      </w:pPr>
      <w:r w:rsidRPr="00A467CB">
        <w:rPr>
          <w:rFonts w:ascii="Times New Roman" w:hAnsi="Times New Roman" w:cs="Times New Roman"/>
          <w:sz w:val="28"/>
          <w:szCs w:val="28"/>
        </w:rPr>
        <w:t>АНОТАЦІЯ</w:t>
      </w:r>
    </w:p>
    <w:p w:rsidR="00A467CB" w:rsidRPr="00A467CB" w:rsidRDefault="00A467CB" w:rsidP="00A467CB">
      <w:pPr>
        <w:ind w:left="57"/>
        <w:jc w:val="center"/>
        <w:outlineLvl w:val="0"/>
        <w:rPr>
          <w:rFonts w:ascii="Times New Roman" w:hAnsi="Times New Roman" w:cs="Times New Roman"/>
          <w:sz w:val="28"/>
          <w:szCs w:val="28"/>
          <w:lang w:val="en-US"/>
        </w:rPr>
      </w:pPr>
    </w:p>
    <w:p w:rsidR="00A467CB" w:rsidRDefault="00A467CB" w:rsidP="00A467CB">
      <w:pPr>
        <w:pStyle w:val="af"/>
        <w:spacing w:after="0"/>
        <w:ind w:left="57"/>
        <w:jc w:val="center"/>
        <w:rPr>
          <w:rFonts w:ascii="Times New Roman" w:hAnsi="Times New Roman" w:cs="Times New Roman"/>
          <w:sz w:val="28"/>
          <w:szCs w:val="28"/>
        </w:rPr>
      </w:pPr>
      <w:r w:rsidRPr="00A467CB">
        <w:rPr>
          <w:rFonts w:ascii="Times New Roman" w:hAnsi="Times New Roman" w:cs="Times New Roman"/>
          <w:sz w:val="28"/>
          <w:szCs w:val="28"/>
        </w:rPr>
        <w:t xml:space="preserve">до курсової роботи «Аналіз </w:t>
      </w:r>
      <w:r w:rsidR="00F85F52">
        <w:rPr>
          <w:rFonts w:ascii="Times New Roman" w:hAnsi="Times New Roman" w:cs="Times New Roman"/>
          <w:sz w:val="28"/>
          <w:szCs w:val="28"/>
        </w:rPr>
        <w:t>фінансової стійкості підприємства</w:t>
      </w:r>
      <w:r w:rsidRPr="00A467CB">
        <w:rPr>
          <w:rFonts w:ascii="Times New Roman" w:hAnsi="Times New Roman" w:cs="Times New Roman"/>
          <w:sz w:val="28"/>
          <w:szCs w:val="28"/>
        </w:rPr>
        <w:t>»</w:t>
      </w:r>
    </w:p>
    <w:p w:rsidR="00A467CB" w:rsidRPr="00A467CB" w:rsidRDefault="00A467CB" w:rsidP="00A467CB">
      <w:pPr>
        <w:ind w:left="57"/>
        <w:jc w:val="center"/>
        <w:outlineLvl w:val="0"/>
        <w:rPr>
          <w:rFonts w:ascii="Times New Roman" w:hAnsi="Times New Roman" w:cs="Times New Roman"/>
          <w:sz w:val="28"/>
          <w:szCs w:val="28"/>
        </w:rPr>
      </w:pPr>
      <w:r w:rsidRPr="00A467CB">
        <w:rPr>
          <w:rFonts w:ascii="Times New Roman" w:hAnsi="Times New Roman" w:cs="Times New Roman"/>
          <w:sz w:val="28"/>
          <w:szCs w:val="28"/>
        </w:rPr>
        <w:t>студент</w:t>
      </w:r>
      <w:r>
        <w:rPr>
          <w:rFonts w:ascii="Times New Roman" w:hAnsi="Times New Roman" w:cs="Times New Roman"/>
          <w:sz w:val="28"/>
          <w:szCs w:val="28"/>
        </w:rPr>
        <w:t>ки</w:t>
      </w:r>
      <w:r w:rsidRPr="00A467CB">
        <w:rPr>
          <w:rFonts w:ascii="Times New Roman" w:hAnsi="Times New Roman" w:cs="Times New Roman"/>
          <w:sz w:val="28"/>
          <w:szCs w:val="28"/>
        </w:rPr>
        <w:t xml:space="preserve"> групи ЕкоС-51с Матвіїв Ірини Ігорівни</w:t>
      </w:r>
    </w:p>
    <w:p w:rsidR="00A467CB" w:rsidRPr="00A467CB" w:rsidRDefault="00A467CB" w:rsidP="00A467CB">
      <w:pPr>
        <w:pStyle w:val="af"/>
        <w:spacing w:after="0"/>
        <w:ind w:left="57"/>
        <w:jc w:val="center"/>
        <w:rPr>
          <w:rFonts w:ascii="Times New Roman" w:hAnsi="Times New Roman" w:cs="Times New Roman"/>
          <w:sz w:val="28"/>
          <w:szCs w:val="28"/>
        </w:rPr>
      </w:pPr>
      <w:r w:rsidRPr="00A467CB">
        <w:rPr>
          <w:rFonts w:ascii="Times New Roman" w:hAnsi="Times New Roman" w:cs="Times New Roman"/>
          <w:sz w:val="28"/>
          <w:szCs w:val="28"/>
        </w:rPr>
        <w:t> </w:t>
      </w:r>
    </w:p>
    <w:p w:rsidR="00A467CB" w:rsidRPr="00A467CB" w:rsidRDefault="00A467CB" w:rsidP="00A467CB">
      <w:pPr>
        <w:ind w:left="57"/>
        <w:rPr>
          <w:rFonts w:ascii="Times New Roman" w:hAnsi="Times New Roman" w:cs="Times New Roman"/>
          <w:sz w:val="28"/>
          <w:szCs w:val="28"/>
        </w:rPr>
      </w:pPr>
      <w:r w:rsidRPr="00A467CB">
        <w:rPr>
          <w:rFonts w:ascii="Times New Roman" w:hAnsi="Times New Roman" w:cs="Times New Roman"/>
          <w:sz w:val="28"/>
          <w:szCs w:val="28"/>
        </w:rPr>
        <w:t xml:space="preserve">     Ключові слова: аналіз, </w:t>
      </w:r>
      <w:r w:rsidR="00F85F52">
        <w:rPr>
          <w:rFonts w:ascii="Times New Roman" w:hAnsi="Times New Roman" w:cs="Times New Roman"/>
          <w:sz w:val="28"/>
          <w:szCs w:val="28"/>
        </w:rPr>
        <w:t>фінансової стійкості</w:t>
      </w:r>
      <w:r w:rsidRPr="00A467CB">
        <w:rPr>
          <w:rFonts w:ascii="Times New Roman" w:hAnsi="Times New Roman" w:cs="Times New Roman"/>
          <w:sz w:val="28"/>
          <w:szCs w:val="28"/>
        </w:rPr>
        <w:t>, ліквідність, методика ан</w:t>
      </w:r>
      <w:r w:rsidR="006B0669">
        <w:rPr>
          <w:rFonts w:ascii="Times New Roman" w:hAnsi="Times New Roman" w:cs="Times New Roman"/>
          <w:sz w:val="28"/>
          <w:szCs w:val="28"/>
        </w:rPr>
        <w:t>алізу, рентабельність, фінансові коефіцієнти</w:t>
      </w:r>
      <w:r w:rsidRPr="00A467CB">
        <w:rPr>
          <w:rFonts w:ascii="Times New Roman" w:hAnsi="Times New Roman" w:cs="Times New Roman"/>
          <w:sz w:val="28"/>
          <w:szCs w:val="28"/>
        </w:rPr>
        <w:t xml:space="preserve">.  </w:t>
      </w:r>
    </w:p>
    <w:p w:rsidR="00A467CB" w:rsidRPr="00A467CB" w:rsidRDefault="00A467CB" w:rsidP="00A467CB">
      <w:pPr>
        <w:pStyle w:val="af"/>
        <w:spacing w:after="0"/>
        <w:ind w:left="57"/>
        <w:jc w:val="center"/>
        <w:rPr>
          <w:rFonts w:ascii="Times New Roman" w:hAnsi="Times New Roman" w:cs="Times New Roman"/>
          <w:sz w:val="28"/>
          <w:szCs w:val="28"/>
        </w:rPr>
      </w:pPr>
      <w:r w:rsidRPr="00A467CB">
        <w:rPr>
          <w:rFonts w:ascii="Times New Roman" w:hAnsi="Times New Roman" w:cs="Times New Roman"/>
          <w:sz w:val="28"/>
          <w:szCs w:val="28"/>
        </w:rPr>
        <w:t> </w:t>
      </w:r>
    </w:p>
    <w:p w:rsidR="00A467CB" w:rsidRPr="003B15EF" w:rsidRDefault="00A467CB" w:rsidP="00A467CB">
      <w:pPr>
        <w:ind w:left="57"/>
        <w:rPr>
          <w:rFonts w:ascii="Times New Roman" w:hAnsi="Times New Roman"/>
          <w:sz w:val="28"/>
        </w:rPr>
      </w:pPr>
      <w:r w:rsidRPr="00A467CB">
        <w:rPr>
          <w:rFonts w:ascii="Times New Roman" w:hAnsi="Times New Roman" w:cs="Times New Roman"/>
          <w:sz w:val="28"/>
          <w:szCs w:val="28"/>
        </w:rPr>
        <w:t xml:space="preserve">     В курсовій роботі </w:t>
      </w:r>
      <w:r w:rsidR="006B0669">
        <w:rPr>
          <w:rFonts w:ascii="Times New Roman" w:hAnsi="Times New Roman" w:cs="Times New Roman"/>
          <w:sz w:val="28"/>
          <w:szCs w:val="28"/>
        </w:rPr>
        <w:t xml:space="preserve">досліджуються методика аналізу фінансової стійкості </w:t>
      </w:r>
      <w:r w:rsidR="009A626D">
        <w:rPr>
          <w:rFonts w:ascii="Times New Roman" w:hAnsi="Times New Roman" w:cs="Times New Roman"/>
          <w:sz w:val="28"/>
          <w:szCs w:val="28"/>
        </w:rPr>
        <w:t>підприємств</w:t>
      </w:r>
      <w:r w:rsidRPr="00A467CB">
        <w:rPr>
          <w:rFonts w:ascii="Times New Roman" w:hAnsi="Times New Roman" w:cs="Times New Roman"/>
          <w:sz w:val="28"/>
          <w:szCs w:val="28"/>
        </w:rPr>
        <w:t xml:space="preserve">, особливості аналізу </w:t>
      </w:r>
      <w:r w:rsidR="006B0669">
        <w:rPr>
          <w:rFonts w:ascii="Times New Roman" w:hAnsi="Times New Roman" w:cs="Times New Roman"/>
          <w:sz w:val="28"/>
          <w:szCs w:val="28"/>
        </w:rPr>
        <w:t>фінансової стійкості зі показниками</w:t>
      </w:r>
      <w:r w:rsidR="006B0669">
        <w:rPr>
          <w:rFonts w:ascii="Times New Roman" w:hAnsi="Times New Roman"/>
          <w:sz w:val="28"/>
        </w:rPr>
        <w:t xml:space="preserve"> ліквідності, за фінансовими коефіцієнтами та за наявністю власного оборотного капіталу </w:t>
      </w:r>
      <w:r>
        <w:rPr>
          <w:rFonts w:ascii="Times New Roman" w:hAnsi="Times New Roman"/>
          <w:sz w:val="28"/>
        </w:rPr>
        <w:t xml:space="preserve">. </w:t>
      </w:r>
    </w:p>
    <w:p w:rsidR="009A626D" w:rsidRPr="009A626D" w:rsidRDefault="009A626D" w:rsidP="009A626D">
      <w:pPr>
        <w:pStyle w:val="af"/>
        <w:rPr>
          <w:rStyle w:val="hps"/>
          <w:rFonts w:ascii="Times New Roman" w:hAnsi="Times New Roman" w:cs="Times New Roman"/>
          <w:sz w:val="28"/>
          <w:szCs w:val="28"/>
        </w:rPr>
      </w:pPr>
    </w:p>
    <w:p w:rsidR="00A467CB" w:rsidRPr="009A626D" w:rsidRDefault="009A626D" w:rsidP="009A626D">
      <w:pPr>
        <w:pStyle w:val="af"/>
        <w:rPr>
          <w:rFonts w:ascii="Times New Roman" w:hAnsi="Times New Roman" w:cs="Times New Roman"/>
          <w:sz w:val="28"/>
          <w:szCs w:val="28"/>
        </w:rPr>
      </w:pPr>
      <w:r>
        <w:rPr>
          <w:rStyle w:val="hps"/>
          <w:rFonts w:ascii="Times New Roman" w:hAnsi="Times New Roman" w:cs="Times New Roman"/>
          <w:sz w:val="28"/>
          <w:szCs w:val="28"/>
        </w:rPr>
        <w:tab/>
      </w:r>
      <w:r>
        <w:rPr>
          <w:rStyle w:val="hps"/>
          <w:rFonts w:ascii="Times New Roman" w:hAnsi="Times New Roman" w:cs="Times New Roman"/>
          <w:sz w:val="28"/>
          <w:szCs w:val="28"/>
        </w:rPr>
        <w:tab/>
      </w:r>
      <w:r>
        <w:rPr>
          <w:rStyle w:val="hps"/>
          <w:rFonts w:ascii="Times New Roman" w:hAnsi="Times New Roman" w:cs="Times New Roman"/>
          <w:sz w:val="28"/>
          <w:szCs w:val="28"/>
        </w:rPr>
        <w:tab/>
      </w:r>
      <w:r>
        <w:rPr>
          <w:rStyle w:val="hps"/>
          <w:rFonts w:ascii="Times New Roman" w:hAnsi="Times New Roman" w:cs="Times New Roman"/>
          <w:sz w:val="28"/>
          <w:szCs w:val="28"/>
        </w:rPr>
        <w:tab/>
        <w:t xml:space="preserve">     </w:t>
      </w:r>
      <w:r w:rsidRPr="009A626D">
        <w:rPr>
          <w:rStyle w:val="hps"/>
          <w:rFonts w:ascii="Times New Roman" w:hAnsi="Times New Roman" w:cs="Times New Roman"/>
          <w:sz w:val="28"/>
          <w:szCs w:val="28"/>
          <w:lang w:val="en"/>
        </w:rPr>
        <w:t>In</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 xml:space="preserve">the </w:t>
      </w:r>
      <w:proofErr w:type="gramStart"/>
      <w:r>
        <w:rPr>
          <w:rStyle w:val="hps"/>
          <w:rFonts w:ascii="Times New Roman" w:hAnsi="Times New Roman" w:cs="Times New Roman"/>
          <w:sz w:val="28"/>
          <w:szCs w:val="28"/>
          <w:lang w:val="en"/>
        </w:rPr>
        <w:t xml:space="preserve">research </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analyzes</w:t>
      </w:r>
      <w:proofErr w:type="gramEnd"/>
      <w:r w:rsidRPr="009A626D">
        <w:rPr>
          <w:rStyle w:val="hps"/>
          <w:rFonts w:ascii="Times New Roman" w:hAnsi="Times New Roman" w:cs="Times New Roman"/>
          <w:sz w:val="28"/>
          <w:szCs w:val="28"/>
          <w:lang w:val="en"/>
        </w:rPr>
        <w:t xml:space="preserve"> the</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methods of</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analysis of the financial</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stability of</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businesses,</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features</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analysis of financial stability</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indicators</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of</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liquidity</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for</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financial ratios</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and</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for</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availability of working</w:t>
      </w:r>
      <w:r w:rsidRPr="009A626D">
        <w:rPr>
          <w:rFonts w:ascii="Times New Roman" w:hAnsi="Times New Roman" w:cs="Times New Roman"/>
          <w:sz w:val="28"/>
          <w:szCs w:val="28"/>
          <w:lang w:val="en"/>
        </w:rPr>
        <w:t xml:space="preserve"> </w:t>
      </w:r>
      <w:r w:rsidRPr="009A626D">
        <w:rPr>
          <w:rStyle w:val="hps"/>
          <w:rFonts w:ascii="Times New Roman" w:hAnsi="Times New Roman" w:cs="Times New Roman"/>
          <w:sz w:val="28"/>
          <w:szCs w:val="28"/>
          <w:lang w:val="en"/>
        </w:rPr>
        <w:t>capital.</w:t>
      </w:r>
      <w:r w:rsidR="00A467CB" w:rsidRPr="009A626D">
        <w:rPr>
          <w:rFonts w:ascii="Times New Roman" w:hAnsi="Times New Roman" w:cs="Times New Roman"/>
          <w:sz w:val="28"/>
          <w:szCs w:val="28"/>
        </w:rPr>
        <w:t> </w:t>
      </w:r>
    </w:p>
    <w:p w:rsidR="00A467CB" w:rsidRPr="00A467CB" w:rsidRDefault="00A467CB" w:rsidP="00A467CB">
      <w:pPr>
        <w:pStyle w:val="af"/>
        <w:ind w:left="0"/>
        <w:jc w:val="left"/>
        <w:rPr>
          <w:rFonts w:ascii="Times New Roman" w:hAnsi="Times New Roman" w:cs="Times New Roman"/>
          <w:sz w:val="28"/>
          <w:szCs w:val="28"/>
        </w:rPr>
      </w:pPr>
      <w:r w:rsidRPr="00A467CB">
        <w:rPr>
          <w:rFonts w:ascii="Times New Roman" w:hAnsi="Times New Roman" w:cs="Times New Roman"/>
          <w:sz w:val="28"/>
          <w:szCs w:val="28"/>
        </w:rPr>
        <w:t xml:space="preserve">     Сторінок: 37;  Рисунків: </w:t>
      </w:r>
      <w:r w:rsidR="003C1CE6">
        <w:rPr>
          <w:rFonts w:ascii="Times New Roman" w:hAnsi="Times New Roman" w:cs="Times New Roman"/>
          <w:sz w:val="28"/>
          <w:szCs w:val="28"/>
        </w:rPr>
        <w:t>5</w:t>
      </w:r>
      <w:r w:rsidRPr="00A467CB">
        <w:rPr>
          <w:rFonts w:ascii="Times New Roman" w:hAnsi="Times New Roman" w:cs="Times New Roman"/>
          <w:sz w:val="28"/>
          <w:szCs w:val="28"/>
        </w:rPr>
        <w:t xml:space="preserve">;  Таблиць: </w:t>
      </w:r>
      <w:r w:rsidR="003C1CE6">
        <w:rPr>
          <w:rFonts w:ascii="Times New Roman" w:hAnsi="Times New Roman" w:cs="Times New Roman"/>
          <w:sz w:val="28"/>
          <w:szCs w:val="28"/>
        </w:rPr>
        <w:t>8</w:t>
      </w:r>
      <w:r w:rsidRPr="00A467CB">
        <w:rPr>
          <w:rFonts w:ascii="Times New Roman" w:hAnsi="Times New Roman" w:cs="Times New Roman"/>
          <w:sz w:val="28"/>
          <w:szCs w:val="28"/>
        </w:rPr>
        <w:t xml:space="preserve">;  Формул: 20; Джерел літератури: </w:t>
      </w:r>
      <w:r w:rsidR="003C1CE6">
        <w:rPr>
          <w:rFonts w:ascii="Times New Roman" w:hAnsi="Times New Roman" w:cs="Times New Roman"/>
          <w:sz w:val="28"/>
          <w:szCs w:val="28"/>
        </w:rPr>
        <w:t>20</w:t>
      </w:r>
      <w:r w:rsidRPr="00A467CB">
        <w:rPr>
          <w:rFonts w:ascii="Times New Roman" w:hAnsi="Times New Roman" w:cs="Times New Roman"/>
          <w:sz w:val="28"/>
          <w:szCs w:val="28"/>
        </w:rPr>
        <w:t>.</w:t>
      </w:r>
    </w:p>
    <w:p w:rsidR="00A467CB" w:rsidRDefault="00A467CB" w:rsidP="00A467CB">
      <w:pPr>
        <w:ind w:right="-6"/>
        <w:jc w:val="center"/>
        <w:rPr>
          <w:rFonts w:ascii="Times New Roman" w:hAnsi="Times New Roman"/>
          <w:b/>
        </w:rPr>
      </w:pPr>
    </w:p>
    <w:p w:rsidR="004F2F1A" w:rsidRDefault="004F2F1A" w:rsidP="00267D0A">
      <w:pPr>
        <w:jc w:val="center"/>
        <w:rPr>
          <w:rStyle w:val="longtext"/>
          <w:rFonts w:ascii="Times New Roman" w:hAnsi="Times New Roman"/>
          <w:sz w:val="28"/>
          <w:szCs w:val="28"/>
          <w:shd w:val="clear" w:color="auto" w:fill="FFFFFF"/>
        </w:rPr>
      </w:pPr>
    </w:p>
    <w:p w:rsidR="00267D0A" w:rsidRDefault="00267D0A" w:rsidP="00267D0A">
      <w:pPr>
        <w:jc w:val="center"/>
        <w:rPr>
          <w:rStyle w:val="longtext"/>
          <w:rFonts w:ascii="Times New Roman" w:hAnsi="Times New Roman"/>
          <w:sz w:val="28"/>
          <w:szCs w:val="28"/>
          <w:shd w:val="clear" w:color="auto" w:fill="FFFFFF"/>
          <w:lang w:val="en-US"/>
        </w:rPr>
      </w:pPr>
      <w:r w:rsidRPr="00D760CB">
        <w:rPr>
          <w:rStyle w:val="longtext"/>
          <w:rFonts w:ascii="Times New Roman" w:hAnsi="Times New Roman"/>
          <w:sz w:val="28"/>
          <w:szCs w:val="28"/>
          <w:shd w:val="clear" w:color="auto" w:fill="FFFFFF"/>
        </w:rPr>
        <w:t>ANNOTATION</w:t>
      </w:r>
    </w:p>
    <w:p w:rsidR="00A467CB" w:rsidRPr="00A467CB" w:rsidRDefault="00A467CB" w:rsidP="00267D0A">
      <w:pPr>
        <w:jc w:val="center"/>
        <w:rPr>
          <w:rStyle w:val="longtext"/>
          <w:rFonts w:ascii="Times New Roman" w:hAnsi="Times New Roman"/>
          <w:sz w:val="28"/>
          <w:szCs w:val="28"/>
          <w:shd w:val="clear" w:color="auto" w:fill="FFFFFF"/>
          <w:lang w:val="en-US"/>
        </w:rPr>
      </w:pPr>
    </w:p>
    <w:p w:rsidR="00A467CB" w:rsidRDefault="00267D0A" w:rsidP="00267D0A">
      <w:pPr>
        <w:jc w:val="center"/>
        <w:rPr>
          <w:rStyle w:val="apple-converted-space"/>
          <w:rFonts w:ascii="Times New Roman" w:hAnsi="Times New Roman"/>
          <w:color w:val="000000"/>
          <w:sz w:val="28"/>
          <w:szCs w:val="28"/>
          <w:lang w:val="en-US"/>
        </w:rPr>
      </w:pPr>
      <w:proofErr w:type="gramStart"/>
      <w:r w:rsidRPr="00F12B82">
        <w:rPr>
          <w:rStyle w:val="hps"/>
          <w:rFonts w:ascii="Times New Roman" w:hAnsi="Times New Roman"/>
          <w:color w:val="000000"/>
          <w:sz w:val="28"/>
          <w:szCs w:val="28"/>
          <w:lang w:val="en-US"/>
        </w:rPr>
        <w:t>to</w:t>
      </w:r>
      <w:proofErr w:type="gramEnd"/>
      <w:r w:rsidRPr="00F12B82">
        <w:rPr>
          <w:rStyle w:val="hps"/>
          <w:rFonts w:ascii="Times New Roman" w:hAnsi="Times New Roman"/>
          <w:color w:val="000000"/>
          <w:sz w:val="28"/>
          <w:szCs w:val="28"/>
          <w:lang w:val="en-US"/>
        </w:rPr>
        <w:t xml:space="preserve"> the</w:t>
      </w:r>
      <w:r w:rsidRPr="00F12B82">
        <w:rPr>
          <w:rStyle w:val="apple-converted-space"/>
          <w:rFonts w:ascii="Times New Roman" w:hAnsi="Times New Roman"/>
          <w:color w:val="000000"/>
          <w:sz w:val="28"/>
          <w:szCs w:val="28"/>
          <w:lang w:val="en-US"/>
        </w:rPr>
        <w:t> </w:t>
      </w:r>
      <w:r w:rsidR="007B05F4">
        <w:rPr>
          <w:rStyle w:val="apple-converted-space"/>
          <w:rFonts w:ascii="Times New Roman" w:hAnsi="Times New Roman"/>
          <w:color w:val="000000"/>
          <w:sz w:val="28"/>
          <w:szCs w:val="28"/>
          <w:lang w:val="en-US"/>
        </w:rPr>
        <w:t>course</w:t>
      </w:r>
      <w:r>
        <w:rPr>
          <w:rStyle w:val="hps"/>
          <w:rFonts w:ascii="Times New Roman" w:hAnsi="Times New Roman"/>
          <w:color w:val="000000"/>
          <w:sz w:val="28"/>
          <w:szCs w:val="28"/>
          <w:lang w:val="en-US"/>
        </w:rPr>
        <w:t>’</w:t>
      </w:r>
      <w:r w:rsidRPr="00F12B82">
        <w:rPr>
          <w:rStyle w:val="hps"/>
          <w:rFonts w:ascii="Times New Roman" w:hAnsi="Times New Roman"/>
          <w:color w:val="000000"/>
          <w:sz w:val="28"/>
          <w:szCs w:val="28"/>
          <w:lang w:val="en-US"/>
        </w:rPr>
        <w:t>s work</w:t>
      </w:r>
      <w:r w:rsidRPr="00F12B82">
        <w:rPr>
          <w:rStyle w:val="apple-converted-space"/>
          <w:rFonts w:ascii="Times New Roman" w:hAnsi="Times New Roman"/>
          <w:color w:val="000000"/>
          <w:sz w:val="28"/>
          <w:szCs w:val="28"/>
          <w:lang w:val="en-US"/>
        </w:rPr>
        <w:t> «</w:t>
      </w:r>
      <w:r w:rsidR="00A467CB" w:rsidRPr="00A467CB">
        <w:rPr>
          <w:rStyle w:val="apple-converted-space"/>
          <w:rFonts w:ascii="Times New Roman" w:hAnsi="Times New Roman"/>
          <w:color w:val="000000"/>
          <w:sz w:val="28"/>
          <w:szCs w:val="28"/>
          <w:lang w:val="en-US"/>
        </w:rPr>
        <w:t xml:space="preserve">Analysis of activity of construction organizations» </w:t>
      </w:r>
    </w:p>
    <w:p w:rsidR="00A467CB" w:rsidRDefault="00A467CB" w:rsidP="00A467CB">
      <w:pPr>
        <w:jc w:val="center"/>
        <w:rPr>
          <w:rStyle w:val="apple-converted-space"/>
          <w:rFonts w:ascii="Times New Roman" w:hAnsi="Times New Roman"/>
          <w:color w:val="000000"/>
          <w:sz w:val="28"/>
          <w:szCs w:val="28"/>
          <w:lang w:val="en-US"/>
        </w:rPr>
      </w:pPr>
      <w:r w:rsidRPr="00A467CB">
        <w:rPr>
          <w:rStyle w:val="apple-converted-space"/>
          <w:rFonts w:ascii="Times New Roman" w:hAnsi="Times New Roman"/>
          <w:color w:val="000000"/>
          <w:sz w:val="28"/>
          <w:szCs w:val="28"/>
          <w:lang w:val="en-US"/>
        </w:rPr>
        <w:t>(JSC «</w:t>
      </w:r>
      <w:proofErr w:type="spellStart"/>
      <w:r w:rsidRPr="00A467CB">
        <w:rPr>
          <w:rStyle w:val="apple-converted-space"/>
          <w:rFonts w:ascii="Times New Roman" w:hAnsi="Times New Roman"/>
          <w:color w:val="000000"/>
          <w:sz w:val="28"/>
          <w:szCs w:val="28"/>
          <w:lang w:val="en-US"/>
        </w:rPr>
        <w:t>KomfìBud</w:t>
      </w:r>
      <w:proofErr w:type="spellEnd"/>
      <w:r w:rsidRPr="00A467CB">
        <w:rPr>
          <w:rStyle w:val="apple-converted-space"/>
          <w:rFonts w:ascii="Times New Roman" w:hAnsi="Times New Roman"/>
          <w:color w:val="000000"/>
          <w:sz w:val="28"/>
          <w:szCs w:val="28"/>
          <w:lang w:val="en-US"/>
        </w:rPr>
        <w:t xml:space="preserve">») student group </w:t>
      </w:r>
      <w:proofErr w:type="spellStart"/>
      <w:r w:rsidRPr="00A467CB">
        <w:rPr>
          <w:rStyle w:val="apple-converted-space"/>
          <w:rFonts w:ascii="Times New Roman" w:hAnsi="Times New Roman"/>
          <w:color w:val="000000"/>
          <w:sz w:val="28"/>
          <w:szCs w:val="28"/>
          <w:lang w:val="en-US"/>
        </w:rPr>
        <w:t>Ekos</w:t>
      </w:r>
      <w:proofErr w:type="spellEnd"/>
      <w:r w:rsidRPr="00A467CB">
        <w:rPr>
          <w:rStyle w:val="apple-converted-space"/>
          <w:rFonts w:ascii="Times New Roman" w:hAnsi="Times New Roman"/>
          <w:color w:val="000000"/>
          <w:sz w:val="28"/>
          <w:szCs w:val="28"/>
          <w:lang w:val="en-US"/>
        </w:rPr>
        <w:t xml:space="preserve"> -51 c </w:t>
      </w:r>
      <w:proofErr w:type="spellStart"/>
      <w:r w:rsidRPr="00A467CB">
        <w:rPr>
          <w:rStyle w:val="apple-converted-space"/>
          <w:rFonts w:ascii="Times New Roman" w:hAnsi="Times New Roman"/>
          <w:color w:val="000000"/>
          <w:sz w:val="28"/>
          <w:szCs w:val="28"/>
          <w:lang w:val="en-US"/>
        </w:rPr>
        <w:t>Matviiv</w:t>
      </w:r>
      <w:proofErr w:type="spellEnd"/>
      <w:r w:rsidRPr="00A467CB">
        <w:rPr>
          <w:rStyle w:val="apple-converted-space"/>
          <w:rFonts w:ascii="Times New Roman" w:hAnsi="Times New Roman"/>
          <w:color w:val="000000"/>
          <w:sz w:val="28"/>
          <w:szCs w:val="28"/>
          <w:lang w:val="en-US"/>
        </w:rPr>
        <w:t xml:space="preserve"> </w:t>
      </w:r>
      <w:proofErr w:type="spellStart"/>
      <w:r w:rsidRPr="00A467CB">
        <w:rPr>
          <w:rStyle w:val="apple-converted-space"/>
          <w:rFonts w:ascii="Times New Roman" w:hAnsi="Times New Roman"/>
          <w:color w:val="000000"/>
          <w:sz w:val="28"/>
          <w:szCs w:val="28"/>
          <w:lang w:val="en-US"/>
        </w:rPr>
        <w:t>Iryna</w:t>
      </w:r>
      <w:proofErr w:type="spellEnd"/>
      <w:r w:rsidRPr="00A467CB">
        <w:rPr>
          <w:rStyle w:val="apple-converted-space"/>
          <w:rFonts w:ascii="Times New Roman" w:hAnsi="Times New Roman"/>
          <w:color w:val="000000"/>
          <w:sz w:val="28"/>
          <w:szCs w:val="28"/>
          <w:lang w:val="en-US"/>
        </w:rPr>
        <w:t xml:space="preserve"> </w:t>
      </w:r>
      <w:proofErr w:type="spellStart"/>
      <w:r>
        <w:rPr>
          <w:rStyle w:val="apple-converted-space"/>
          <w:rFonts w:ascii="Times New Roman" w:hAnsi="Times New Roman"/>
          <w:color w:val="000000"/>
          <w:sz w:val="28"/>
          <w:szCs w:val="28"/>
          <w:lang w:val="en-US"/>
        </w:rPr>
        <w:t>I</w:t>
      </w:r>
      <w:r w:rsidRPr="00A467CB">
        <w:rPr>
          <w:rStyle w:val="apple-converted-space"/>
          <w:rFonts w:ascii="Times New Roman" w:hAnsi="Times New Roman"/>
          <w:color w:val="000000"/>
          <w:sz w:val="28"/>
          <w:szCs w:val="28"/>
          <w:lang w:val="en-US"/>
        </w:rPr>
        <w:t>gor</w:t>
      </w:r>
      <w:r>
        <w:rPr>
          <w:rStyle w:val="apple-converted-space"/>
          <w:rFonts w:ascii="Times New Roman" w:hAnsi="Times New Roman"/>
          <w:color w:val="000000"/>
          <w:sz w:val="28"/>
          <w:szCs w:val="28"/>
          <w:lang w:val="en-US"/>
        </w:rPr>
        <w:t>i</w:t>
      </w:r>
      <w:r w:rsidRPr="00A467CB">
        <w:rPr>
          <w:rStyle w:val="apple-converted-space"/>
          <w:rFonts w:ascii="Times New Roman" w:hAnsi="Times New Roman"/>
          <w:color w:val="000000"/>
          <w:sz w:val="28"/>
          <w:szCs w:val="28"/>
          <w:lang w:val="en-US"/>
        </w:rPr>
        <w:t>vn</w:t>
      </w:r>
      <w:r>
        <w:rPr>
          <w:rStyle w:val="apple-converted-space"/>
          <w:rFonts w:ascii="Times New Roman" w:hAnsi="Times New Roman"/>
          <w:color w:val="000000"/>
          <w:sz w:val="28"/>
          <w:szCs w:val="28"/>
          <w:lang w:val="en-US"/>
        </w:rPr>
        <w:t>a</w:t>
      </w:r>
      <w:proofErr w:type="spellEnd"/>
    </w:p>
    <w:p w:rsidR="00A467CB" w:rsidRDefault="00A467CB" w:rsidP="00A467CB">
      <w:pPr>
        <w:jc w:val="center"/>
        <w:rPr>
          <w:rStyle w:val="apple-converted-space"/>
          <w:rFonts w:ascii="Times New Roman" w:hAnsi="Times New Roman"/>
          <w:color w:val="000000"/>
          <w:sz w:val="28"/>
          <w:szCs w:val="28"/>
        </w:rPr>
      </w:pPr>
    </w:p>
    <w:p w:rsidR="00A467CB" w:rsidRDefault="00A467CB" w:rsidP="00A467CB">
      <w:pPr>
        <w:rPr>
          <w:rStyle w:val="apple-converted-space"/>
          <w:rFonts w:ascii="Times New Roman" w:hAnsi="Times New Roman"/>
          <w:color w:val="000000"/>
          <w:sz w:val="28"/>
          <w:szCs w:val="28"/>
          <w:lang w:val="en-US"/>
        </w:rPr>
      </w:pPr>
      <w:r>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8"/>
          <w:szCs w:val="28"/>
          <w:lang w:val="en-US"/>
        </w:rPr>
        <w:t>K</w:t>
      </w:r>
      <w:r w:rsidRPr="00A467CB">
        <w:rPr>
          <w:rStyle w:val="apple-converted-space"/>
          <w:rFonts w:ascii="Times New Roman" w:hAnsi="Times New Roman"/>
          <w:color w:val="000000"/>
          <w:sz w:val="28"/>
          <w:szCs w:val="28"/>
          <w:lang w:val="en-US"/>
        </w:rPr>
        <w:t xml:space="preserve">eywords: analysis, construction, method of analysis, liquidity, profitability, and financial stability. </w:t>
      </w:r>
    </w:p>
    <w:p w:rsidR="00A467CB" w:rsidRDefault="00A467CB" w:rsidP="00A467CB">
      <w:pPr>
        <w:rPr>
          <w:rStyle w:val="apple-converted-space"/>
          <w:rFonts w:ascii="Times New Roman" w:hAnsi="Times New Roman"/>
          <w:color w:val="000000"/>
          <w:sz w:val="28"/>
          <w:szCs w:val="28"/>
          <w:lang w:val="en-US"/>
        </w:rPr>
      </w:pPr>
    </w:p>
    <w:p w:rsidR="00A467CB" w:rsidRDefault="00A467CB" w:rsidP="00A467CB">
      <w:pPr>
        <w:rPr>
          <w:rStyle w:val="apple-converted-space"/>
          <w:rFonts w:ascii="Times New Roman" w:hAnsi="Times New Roman"/>
          <w:color w:val="000000"/>
          <w:sz w:val="28"/>
          <w:szCs w:val="28"/>
          <w:lang w:val="en-US"/>
        </w:rPr>
      </w:pPr>
      <w:r w:rsidRPr="00A467CB">
        <w:rPr>
          <w:rStyle w:val="apple-converted-space"/>
          <w:rFonts w:ascii="Times New Roman" w:hAnsi="Times New Roman"/>
          <w:color w:val="000000"/>
          <w:sz w:val="28"/>
          <w:szCs w:val="28"/>
          <w:lang w:val="en-US"/>
        </w:rPr>
        <w:t xml:space="preserve">   </w:t>
      </w:r>
      <w:r>
        <w:rPr>
          <w:rStyle w:val="apple-converted-space"/>
          <w:rFonts w:ascii="Times New Roman" w:hAnsi="Times New Roman"/>
          <w:color w:val="000000"/>
          <w:sz w:val="28"/>
          <w:szCs w:val="28"/>
          <w:lang w:val="en-US"/>
        </w:rPr>
        <w:t xml:space="preserve"> </w:t>
      </w:r>
    </w:p>
    <w:p w:rsidR="00A467CB" w:rsidRDefault="00A467CB" w:rsidP="00A467CB">
      <w:pPr>
        <w:rPr>
          <w:rStyle w:val="apple-converted-space"/>
          <w:rFonts w:ascii="Times New Roman" w:hAnsi="Times New Roman"/>
          <w:color w:val="000000"/>
          <w:sz w:val="28"/>
          <w:szCs w:val="28"/>
          <w:lang w:val="en-US"/>
        </w:rPr>
      </w:pPr>
      <w:r>
        <w:rPr>
          <w:rStyle w:val="apple-converted-space"/>
          <w:rFonts w:ascii="Times New Roman" w:hAnsi="Times New Roman"/>
          <w:color w:val="000000"/>
          <w:sz w:val="28"/>
          <w:szCs w:val="28"/>
          <w:lang w:val="en-US"/>
        </w:rPr>
        <w:t xml:space="preserve">     </w:t>
      </w:r>
      <w:r w:rsidRPr="00A467CB">
        <w:rPr>
          <w:rStyle w:val="apple-converted-space"/>
          <w:rFonts w:ascii="Times New Roman" w:hAnsi="Times New Roman"/>
          <w:color w:val="000000"/>
          <w:sz w:val="28"/>
          <w:szCs w:val="28"/>
          <w:lang w:val="en-US"/>
        </w:rPr>
        <w:t>Pages: 37</w:t>
      </w:r>
      <w:proofErr w:type="gramStart"/>
      <w:r w:rsidRPr="00A467CB">
        <w:rPr>
          <w:rStyle w:val="apple-converted-space"/>
          <w:rFonts w:ascii="Times New Roman" w:hAnsi="Times New Roman"/>
          <w:color w:val="000000"/>
          <w:sz w:val="28"/>
          <w:szCs w:val="28"/>
          <w:lang w:val="en-US"/>
        </w:rPr>
        <w:t>;  Pictures</w:t>
      </w:r>
      <w:proofErr w:type="gramEnd"/>
      <w:r w:rsidRPr="00A467CB">
        <w:rPr>
          <w:rStyle w:val="apple-converted-space"/>
          <w:rFonts w:ascii="Times New Roman" w:hAnsi="Times New Roman"/>
          <w:color w:val="000000"/>
          <w:sz w:val="28"/>
          <w:szCs w:val="28"/>
          <w:lang w:val="en-US"/>
        </w:rPr>
        <w:t xml:space="preserve">: </w:t>
      </w:r>
      <w:r w:rsidR="003C1CE6">
        <w:rPr>
          <w:rStyle w:val="apple-converted-space"/>
          <w:rFonts w:ascii="Times New Roman" w:hAnsi="Times New Roman"/>
          <w:color w:val="000000"/>
          <w:sz w:val="28"/>
          <w:szCs w:val="28"/>
        </w:rPr>
        <w:t>5</w:t>
      </w:r>
      <w:r w:rsidRPr="00A467CB">
        <w:rPr>
          <w:rStyle w:val="apple-converted-space"/>
          <w:rFonts w:ascii="Times New Roman" w:hAnsi="Times New Roman"/>
          <w:color w:val="000000"/>
          <w:sz w:val="28"/>
          <w:szCs w:val="28"/>
          <w:lang w:val="en-US"/>
        </w:rPr>
        <w:t xml:space="preserve">;  Tables: </w:t>
      </w:r>
      <w:r w:rsidR="003C1CE6">
        <w:rPr>
          <w:rStyle w:val="apple-converted-space"/>
          <w:rFonts w:ascii="Times New Roman" w:hAnsi="Times New Roman"/>
          <w:color w:val="000000"/>
          <w:sz w:val="28"/>
          <w:szCs w:val="28"/>
        </w:rPr>
        <w:t>8</w:t>
      </w:r>
      <w:r w:rsidRPr="00A467CB">
        <w:rPr>
          <w:rStyle w:val="apple-converted-space"/>
          <w:rFonts w:ascii="Times New Roman" w:hAnsi="Times New Roman"/>
          <w:color w:val="000000"/>
          <w:sz w:val="28"/>
          <w:szCs w:val="28"/>
          <w:lang w:val="en-US"/>
        </w:rPr>
        <w:t xml:space="preserve">;  Formulas: 20; Sources of literature: </w:t>
      </w:r>
      <w:r w:rsidR="003C1CE6">
        <w:rPr>
          <w:rStyle w:val="apple-converted-space"/>
          <w:rFonts w:ascii="Times New Roman" w:hAnsi="Times New Roman"/>
          <w:color w:val="000000"/>
          <w:sz w:val="28"/>
          <w:szCs w:val="28"/>
        </w:rPr>
        <w:t>20</w:t>
      </w:r>
      <w:r w:rsidRPr="00A467CB">
        <w:rPr>
          <w:rStyle w:val="apple-converted-space"/>
          <w:rFonts w:ascii="Times New Roman" w:hAnsi="Times New Roman"/>
          <w:color w:val="000000"/>
          <w:sz w:val="28"/>
          <w:szCs w:val="28"/>
          <w:lang w:val="en-US"/>
        </w:rPr>
        <w:t>.</w:t>
      </w:r>
    </w:p>
    <w:p w:rsidR="00EB77AA" w:rsidRDefault="00267D0A" w:rsidP="00267D0A">
      <w:pPr>
        <w:pStyle w:val="Style3"/>
        <w:widowControl/>
        <w:spacing w:line="360" w:lineRule="auto"/>
        <w:rPr>
          <w:rStyle w:val="FontStyle19"/>
          <w:lang w:val="uk-UA" w:eastAsia="uk-UA"/>
        </w:rPr>
      </w:pPr>
      <w:r>
        <w:rPr>
          <w:rStyle w:val="FontStyle19"/>
          <w:lang w:val="en-US" w:eastAsia="uk-UA"/>
        </w:rPr>
        <w:t xml:space="preserve"> </w:t>
      </w:r>
    </w:p>
    <w:p w:rsidR="00EB77AA" w:rsidRDefault="00EB77AA" w:rsidP="00267D0A">
      <w:pPr>
        <w:pStyle w:val="Style3"/>
        <w:widowControl/>
        <w:spacing w:line="360" w:lineRule="auto"/>
        <w:rPr>
          <w:rStyle w:val="FontStyle19"/>
          <w:lang w:val="uk-UA" w:eastAsia="uk-UA"/>
        </w:rPr>
      </w:pPr>
    </w:p>
    <w:p w:rsidR="00327498" w:rsidRDefault="00327498" w:rsidP="00267D0A">
      <w:pPr>
        <w:pStyle w:val="Style3"/>
        <w:widowControl/>
        <w:spacing w:line="360" w:lineRule="auto"/>
        <w:rPr>
          <w:rStyle w:val="FontStyle19"/>
          <w:lang w:val="uk-UA" w:eastAsia="uk-UA"/>
        </w:rPr>
      </w:pPr>
    </w:p>
    <w:p w:rsidR="00327498" w:rsidRDefault="00327498" w:rsidP="00267D0A">
      <w:pPr>
        <w:pStyle w:val="Style3"/>
        <w:widowControl/>
        <w:spacing w:line="360" w:lineRule="auto"/>
        <w:rPr>
          <w:rStyle w:val="FontStyle19"/>
          <w:lang w:val="uk-UA" w:eastAsia="uk-UA"/>
        </w:rPr>
      </w:pPr>
    </w:p>
    <w:p w:rsidR="00327498" w:rsidRDefault="00327498" w:rsidP="00267D0A">
      <w:pPr>
        <w:pStyle w:val="Style3"/>
        <w:widowControl/>
        <w:spacing w:line="360" w:lineRule="auto"/>
        <w:rPr>
          <w:rStyle w:val="FontStyle19"/>
          <w:lang w:val="uk-UA" w:eastAsia="uk-UA"/>
        </w:rPr>
      </w:pPr>
    </w:p>
    <w:p w:rsidR="00327498" w:rsidRDefault="00327498" w:rsidP="00267D0A">
      <w:pPr>
        <w:pStyle w:val="Style3"/>
        <w:widowControl/>
        <w:spacing w:line="360" w:lineRule="auto"/>
        <w:rPr>
          <w:rStyle w:val="FontStyle19"/>
          <w:lang w:val="en-US" w:eastAsia="uk-UA"/>
        </w:rPr>
      </w:pPr>
    </w:p>
    <w:p w:rsidR="00770B69" w:rsidRDefault="00770B69" w:rsidP="00267D0A">
      <w:pPr>
        <w:pStyle w:val="Style3"/>
        <w:widowControl/>
        <w:spacing w:line="360" w:lineRule="auto"/>
        <w:rPr>
          <w:rStyle w:val="FontStyle19"/>
          <w:lang w:val="en-US" w:eastAsia="uk-UA"/>
        </w:rPr>
      </w:pPr>
    </w:p>
    <w:p w:rsidR="00770B69" w:rsidRPr="00770B69" w:rsidRDefault="00770B69" w:rsidP="00267D0A">
      <w:pPr>
        <w:pStyle w:val="Style3"/>
        <w:widowControl/>
        <w:spacing w:line="360" w:lineRule="auto"/>
        <w:rPr>
          <w:rStyle w:val="FontStyle19"/>
          <w:lang w:val="en-US" w:eastAsia="uk-UA"/>
        </w:rPr>
      </w:pPr>
    </w:p>
    <w:p w:rsidR="00EB77AA" w:rsidRDefault="00EB77AA" w:rsidP="00267D0A">
      <w:pPr>
        <w:pStyle w:val="Style3"/>
        <w:widowControl/>
        <w:spacing w:line="360" w:lineRule="auto"/>
        <w:rPr>
          <w:rStyle w:val="FontStyle19"/>
          <w:lang w:val="uk-UA" w:eastAsia="uk-UA"/>
        </w:rPr>
      </w:pPr>
    </w:p>
    <w:p w:rsidR="007321A2" w:rsidRDefault="00267D0A" w:rsidP="007321A2">
      <w:pPr>
        <w:pStyle w:val="a5"/>
        <w:jc w:val="center"/>
        <w:rPr>
          <w:rFonts w:ascii="Times New Roman" w:hAnsi="Times New Roman"/>
          <w:sz w:val="28"/>
          <w:szCs w:val="28"/>
        </w:rPr>
      </w:pPr>
      <w:r w:rsidRPr="005A7FB8">
        <w:rPr>
          <w:rStyle w:val="FontStyle19"/>
          <w:lang w:val="en-US"/>
        </w:rPr>
        <w:t xml:space="preserve">      </w:t>
      </w:r>
      <w:r w:rsidR="00255236">
        <w:rPr>
          <w:rFonts w:ascii="Times New Roman" w:hAnsi="Times New Roman"/>
          <w:sz w:val="28"/>
          <w:szCs w:val="28"/>
        </w:rPr>
        <w:t>Додаток Е</w:t>
      </w:r>
    </w:p>
    <w:p w:rsidR="00255236" w:rsidRPr="00EB77AA" w:rsidRDefault="00255236" w:rsidP="00255236">
      <w:pPr>
        <w:pStyle w:val="a5"/>
        <w:jc w:val="center"/>
        <w:rPr>
          <w:rFonts w:ascii="Times New Roman" w:hAnsi="Times New Roman"/>
          <w:i/>
          <w:sz w:val="28"/>
          <w:szCs w:val="28"/>
        </w:rPr>
      </w:pPr>
      <w:r w:rsidRPr="00EB77AA">
        <w:rPr>
          <w:rFonts w:ascii="Times New Roman" w:hAnsi="Times New Roman"/>
          <w:i/>
          <w:sz w:val="28"/>
          <w:szCs w:val="28"/>
        </w:rPr>
        <w:t>ЗРАЗОК</w:t>
      </w:r>
      <w:r w:rsidR="00557AA1">
        <w:rPr>
          <w:rFonts w:ascii="Times New Roman" w:hAnsi="Times New Roman"/>
          <w:i/>
          <w:sz w:val="28"/>
          <w:szCs w:val="28"/>
        </w:rPr>
        <w:t xml:space="preserve"> </w:t>
      </w:r>
      <w:r>
        <w:rPr>
          <w:rFonts w:ascii="Times New Roman" w:hAnsi="Times New Roman"/>
          <w:i/>
          <w:sz w:val="28"/>
          <w:szCs w:val="28"/>
        </w:rPr>
        <w:t>Вступу до</w:t>
      </w:r>
      <w:r w:rsidRPr="00EB77AA">
        <w:rPr>
          <w:rFonts w:ascii="Times New Roman" w:hAnsi="Times New Roman"/>
          <w:i/>
          <w:sz w:val="28"/>
          <w:szCs w:val="28"/>
        </w:rPr>
        <w:t xml:space="preserve"> курсов</w:t>
      </w:r>
      <w:r>
        <w:rPr>
          <w:rFonts w:ascii="Times New Roman" w:hAnsi="Times New Roman"/>
          <w:i/>
          <w:sz w:val="28"/>
          <w:szCs w:val="28"/>
        </w:rPr>
        <w:t>ої</w:t>
      </w:r>
      <w:r w:rsidRPr="00EB77AA">
        <w:rPr>
          <w:rFonts w:ascii="Times New Roman" w:hAnsi="Times New Roman"/>
          <w:i/>
          <w:sz w:val="28"/>
          <w:szCs w:val="28"/>
        </w:rPr>
        <w:t xml:space="preserve"> робот</w:t>
      </w:r>
      <w:r>
        <w:rPr>
          <w:rFonts w:ascii="Times New Roman" w:hAnsi="Times New Roman"/>
          <w:i/>
          <w:sz w:val="28"/>
          <w:szCs w:val="28"/>
        </w:rPr>
        <w:t>и</w:t>
      </w:r>
    </w:p>
    <w:p w:rsidR="00267D0A" w:rsidRPr="00770B69" w:rsidRDefault="00267D0A" w:rsidP="00557AA1">
      <w:pPr>
        <w:pStyle w:val="Style3"/>
        <w:widowControl/>
        <w:spacing w:line="360" w:lineRule="auto"/>
        <w:jc w:val="center"/>
        <w:rPr>
          <w:sz w:val="28"/>
          <w:szCs w:val="28"/>
          <w:lang w:val="uk-UA"/>
        </w:rPr>
      </w:pPr>
      <w:r w:rsidRPr="00770B69">
        <w:rPr>
          <w:sz w:val="28"/>
          <w:szCs w:val="28"/>
          <w:lang w:val="uk-UA"/>
        </w:rPr>
        <w:t>ВСТУП</w:t>
      </w:r>
    </w:p>
    <w:p w:rsidR="00A467CB" w:rsidRPr="009B2063" w:rsidRDefault="00267D0A" w:rsidP="006B0669">
      <w:pPr>
        <w:pStyle w:val="ac"/>
        <w:spacing w:after="0"/>
        <w:rPr>
          <w:rFonts w:ascii="Times New Roman" w:hAnsi="Times New Roman"/>
          <w:sz w:val="28"/>
          <w:szCs w:val="28"/>
        </w:rPr>
      </w:pPr>
      <w:r w:rsidRPr="00D760CB">
        <w:rPr>
          <w:rFonts w:ascii="Times New Roman" w:hAnsi="Times New Roman"/>
          <w:sz w:val="28"/>
          <w:szCs w:val="28"/>
        </w:rPr>
        <w:t xml:space="preserve">   </w:t>
      </w:r>
      <w:r w:rsidR="00A467CB">
        <w:rPr>
          <w:rFonts w:ascii="Times New Roman" w:hAnsi="Times New Roman"/>
          <w:sz w:val="28"/>
          <w:szCs w:val="28"/>
        </w:rPr>
        <w:t xml:space="preserve">     </w:t>
      </w:r>
    </w:p>
    <w:p w:rsidR="00A467CB" w:rsidRPr="009B2063" w:rsidRDefault="00A467CB" w:rsidP="00A467CB">
      <w:pPr>
        <w:numPr>
          <w:ilvl w:val="12"/>
          <w:numId w:val="0"/>
        </w:numPr>
        <w:rPr>
          <w:rFonts w:ascii="Times New Roman" w:hAnsi="Times New Roman"/>
          <w:sz w:val="28"/>
          <w:szCs w:val="28"/>
        </w:rPr>
      </w:pPr>
      <w:r>
        <w:rPr>
          <w:rFonts w:ascii="Times New Roman" w:hAnsi="Times New Roman"/>
          <w:b/>
          <w:bCs/>
          <w:sz w:val="28"/>
          <w:szCs w:val="28"/>
        </w:rPr>
        <w:t xml:space="preserve">     </w:t>
      </w:r>
      <w:r w:rsidRPr="009B2063">
        <w:rPr>
          <w:rFonts w:ascii="Times New Roman" w:hAnsi="Times New Roman"/>
          <w:sz w:val="28"/>
          <w:szCs w:val="28"/>
        </w:rPr>
        <w:t>Мета</w:t>
      </w:r>
      <w:r>
        <w:rPr>
          <w:rFonts w:ascii="Times New Roman" w:hAnsi="Times New Roman"/>
          <w:sz w:val="28"/>
          <w:szCs w:val="28"/>
        </w:rPr>
        <w:t xml:space="preserve"> курсової роботи </w:t>
      </w:r>
      <w:r w:rsidRPr="009B2063">
        <w:rPr>
          <w:rFonts w:ascii="Times New Roman" w:hAnsi="Times New Roman"/>
          <w:sz w:val="28"/>
          <w:szCs w:val="28"/>
        </w:rPr>
        <w:t xml:space="preserve">– </w:t>
      </w:r>
      <w:r>
        <w:rPr>
          <w:rFonts w:ascii="Times New Roman" w:hAnsi="Times New Roman"/>
          <w:sz w:val="28"/>
          <w:szCs w:val="28"/>
        </w:rPr>
        <w:t xml:space="preserve">висвітлення методики </w:t>
      </w:r>
      <w:r w:rsidRPr="009B2063">
        <w:rPr>
          <w:rFonts w:ascii="Times New Roman" w:hAnsi="Times New Roman"/>
          <w:sz w:val="28"/>
          <w:szCs w:val="28"/>
        </w:rPr>
        <w:t>аналіз</w:t>
      </w:r>
      <w:r>
        <w:rPr>
          <w:rFonts w:ascii="Times New Roman" w:hAnsi="Times New Roman"/>
          <w:sz w:val="28"/>
          <w:szCs w:val="28"/>
        </w:rPr>
        <w:t>у</w:t>
      </w:r>
      <w:r w:rsidR="006B0669">
        <w:rPr>
          <w:rFonts w:ascii="Times New Roman" w:hAnsi="Times New Roman"/>
          <w:sz w:val="28"/>
          <w:szCs w:val="28"/>
        </w:rPr>
        <w:t xml:space="preserve"> фінансової стійкості підприємств</w:t>
      </w:r>
      <w:r w:rsidRPr="009B2063">
        <w:rPr>
          <w:rFonts w:ascii="Times New Roman" w:hAnsi="Times New Roman"/>
          <w:sz w:val="28"/>
          <w:szCs w:val="28"/>
        </w:rPr>
        <w:t>.</w:t>
      </w:r>
    </w:p>
    <w:p w:rsidR="00A467CB" w:rsidRPr="009B2063" w:rsidRDefault="00A467CB" w:rsidP="00A467CB">
      <w:pPr>
        <w:numPr>
          <w:ilvl w:val="12"/>
          <w:numId w:val="0"/>
        </w:numPr>
        <w:rPr>
          <w:rFonts w:ascii="Times New Roman" w:hAnsi="Times New Roman"/>
          <w:sz w:val="28"/>
          <w:szCs w:val="28"/>
        </w:rPr>
      </w:pPr>
      <w:r>
        <w:rPr>
          <w:rFonts w:ascii="Times New Roman" w:hAnsi="Times New Roman"/>
          <w:sz w:val="28"/>
          <w:szCs w:val="28"/>
        </w:rPr>
        <w:t xml:space="preserve">     </w:t>
      </w:r>
      <w:r w:rsidRPr="009B2063">
        <w:rPr>
          <w:rFonts w:ascii="Times New Roman" w:hAnsi="Times New Roman"/>
          <w:sz w:val="28"/>
          <w:szCs w:val="28"/>
        </w:rPr>
        <w:t>Відповідно до мети в роботі послідовно вирішуються такі завдання:</w:t>
      </w:r>
    </w:p>
    <w:p w:rsidR="00A467CB" w:rsidRPr="009B2063" w:rsidRDefault="00A467CB" w:rsidP="00A467CB">
      <w:pPr>
        <w:rPr>
          <w:rFonts w:ascii="Times New Roman" w:hAnsi="Times New Roman"/>
          <w:sz w:val="28"/>
          <w:szCs w:val="28"/>
        </w:rPr>
      </w:pPr>
      <w:r>
        <w:rPr>
          <w:rFonts w:ascii="Times New Roman" w:hAnsi="Times New Roman"/>
          <w:sz w:val="28"/>
          <w:szCs w:val="28"/>
        </w:rPr>
        <w:t xml:space="preserve">- </w:t>
      </w:r>
      <w:r w:rsidRPr="009B2063">
        <w:rPr>
          <w:rFonts w:ascii="Times New Roman" w:hAnsi="Times New Roman"/>
          <w:sz w:val="28"/>
          <w:szCs w:val="28"/>
        </w:rPr>
        <w:t xml:space="preserve">дослідити </w:t>
      </w:r>
      <w:r>
        <w:rPr>
          <w:rFonts w:ascii="Times New Roman" w:hAnsi="Times New Roman"/>
          <w:sz w:val="28"/>
          <w:szCs w:val="28"/>
        </w:rPr>
        <w:t>інф</w:t>
      </w:r>
      <w:r w:rsidR="008E0187">
        <w:rPr>
          <w:rFonts w:ascii="Times New Roman" w:hAnsi="Times New Roman"/>
          <w:sz w:val="28"/>
          <w:szCs w:val="28"/>
        </w:rPr>
        <w:t>ормаційне забезпечення аналізу фінансової стійкості</w:t>
      </w:r>
      <w:r w:rsidRPr="009B2063">
        <w:rPr>
          <w:rFonts w:ascii="Times New Roman" w:hAnsi="Times New Roman"/>
          <w:sz w:val="28"/>
          <w:szCs w:val="28"/>
        </w:rPr>
        <w:t>;</w:t>
      </w:r>
    </w:p>
    <w:p w:rsidR="00A467CB" w:rsidRPr="009B2063" w:rsidRDefault="00A467CB" w:rsidP="00A467CB">
      <w:pPr>
        <w:rPr>
          <w:rFonts w:ascii="Times New Roman" w:hAnsi="Times New Roman"/>
          <w:sz w:val="28"/>
          <w:szCs w:val="28"/>
        </w:rPr>
      </w:pPr>
      <w:r>
        <w:rPr>
          <w:rFonts w:ascii="Times New Roman" w:hAnsi="Times New Roman"/>
          <w:sz w:val="28"/>
          <w:szCs w:val="28"/>
        </w:rPr>
        <w:t xml:space="preserve">- висвітлити </w:t>
      </w:r>
      <w:r w:rsidRPr="009B2063">
        <w:rPr>
          <w:rFonts w:ascii="Times New Roman" w:hAnsi="Times New Roman"/>
          <w:sz w:val="28"/>
          <w:szCs w:val="28"/>
        </w:rPr>
        <w:t xml:space="preserve">особливості </w:t>
      </w:r>
      <w:r>
        <w:rPr>
          <w:rFonts w:ascii="Times New Roman" w:hAnsi="Times New Roman"/>
          <w:sz w:val="28"/>
          <w:szCs w:val="28"/>
        </w:rPr>
        <w:t>аналізу фінансової стійкості, рентабельності і ліквідності</w:t>
      </w:r>
      <w:r w:rsidRPr="009B2063">
        <w:rPr>
          <w:rFonts w:ascii="Times New Roman" w:hAnsi="Times New Roman"/>
          <w:sz w:val="28"/>
          <w:szCs w:val="28"/>
        </w:rPr>
        <w:t xml:space="preserve">; </w:t>
      </w:r>
    </w:p>
    <w:p w:rsidR="00A467CB" w:rsidRDefault="00A467CB" w:rsidP="00A467CB">
      <w:pPr>
        <w:rPr>
          <w:rFonts w:ascii="Times New Roman" w:hAnsi="Times New Roman"/>
          <w:sz w:val="28"/>
          <w:szCs w:val="28"/>
        </w:rPr>
      </w:pPr>
      <w:r>
        <w:rPr>
          <w:rFonts w:ascii="Times New Roman" w:hAnsi="Times New Roman"/>
          <w:sz w:val="28"/>
          <w:szCs w:val="28"/>
        </w:rPr>
        <w:t xml:space="preserve">- </w:t>
      </w:r>
      <w:r w:rsidRPr="009B2063">
        <w:rPr>
          <w:rFonts w:ascii="Times New Roman" w:hAnsi="Times New Roman"/>
          <w:sz w:val="28"/>
          <w:szCs w:val="28"/>
        </w:rPr>
        <w:t xml:space="preserve">обґрунтувати </w:t>
      </w:r>
      <w:r>
        <w:rPr>
          <w:rFonts w:ascii="Times New Roman" w:hAnsi="Times New Roman"/>
          <w:sz w:val="28"/>
          <w:szCs w:val="28"/>
        </w:rPr>
        <w:t xml:space="preserve">шляхи удосконалення аналізу </w:t>
      </w:r>
      <w:r w:rsidR="008E0187">
        <w:rPr>
          <w:rFonts w:ascii="Times New Roman" w:hAnsi="Times New Roman"/>
          <w:sz w:val="28"/>
          <w:szCs w:val="28"/>
        </w:rPr>
        <w:t>фінансової стійкості</w:t>
      </w:r>
      <w:r>
        <w:rPr>
          <w:rFonts w:ascii="Times New Roman" w:hAnsi="Times New Roman"/>
          <w:sz w:val="28"/>
          <w:szCs w:val="28"/>
        </w:rPr>
        <w:t>.</w:t>
      </w:r>
    </w:p>
    <w:p w:rsidR="00A467CB" w:rsidRPr="00796C92" w:rsidRDefault="00A467CB" w:rsidP="00A467CB">
      <w:pPr>
        <w:rPr>
          <w:rFonts w:ascii="Times New Roman" w:hAnsi="Times New Roman"/>
          <w:sz w:val="28"/>
          <w:szCs w:val="28"/>
        </w:rPr>
      </w:pPr>
      <w:r>
        <w:rPr>
          <w:rFonts w:ascii="Times New Roman" w:hAnsi="Times New Roman"/>
          <w:b/>
          <w:bCs/>
          <w:sz w:val="28"/>
          <w:szCs w:val="28"/>
        </w:rPr>
        <w:t xml:space="preserve">     </w:t>
      </w:r>
      <w:r w:rsidRPr="00796C92">
        <w:rPr>
          <w:rFonts w:ascii="Times New Roman" w:hAnsi="Times New Roman"/>
          <w:bCs/>
          <w:sz w:val="28"/>
          <w:szCs w:val="28"/>
        </w:rPr>
        <w:t>Об’єктом дослідження</w:t>
      </w:r>
      <w:r w:rsidRPr="00796C92">
        <w:rPr>
          <w:rFonts w:ascii="Times New Roman" w:hAnsi="Times New Roman"/>
          <w:sz w:val="28"/>
          <w:szCs w:val="28"/>
        </w:rPr>
        <w:t xml:space="preserve"> є </w:t>
      </w:r>
      <w:r w:rsidR="008E0187">
        <w:rPr>
          <w:rFonts w:ascii="Times New Roman" w:hAnsi="Times New Roman"/>
          <w:sz w:val="28"/>
          <w:szCs w:val="28"/>
        </w:rPr>
        <w:t xml:space="preserve">методика фінансової стійкості підприємств </w:t>
      </w:r>
      <w:r w:rsidRPr="00796C92">
        <w:rPr>
          <w:rFonts w:ascii="Times New Roman" w:hAnsi="Times New Roman"/>
          <w:sz w:val="28"/>
          <w:szCs w:val="28"/>
        </w:rPr>
        <w:t>.</w:t>
      </w:r>
    </w:p>
    <w:p w:rsidR="002A21F0" w:rsidRDefault="00A467CB" w:rsidP="00A467CB">
      <w:pPr>
        <w:rPr>
          <w:rFonts w:ascii="Times New Roman" w:hAnsi="Times New Roman"/>
          <w:sz w:val="28"/>
          <w:szCs w:val="28"/>
        </w:rPr>
      </w:pPr>
      <w:r w:rsidRPr="00796C92">
        <w:rPr>
          <w:rFonts w:ascii="Times New Roman" w:hAnsi="Times New Roman"/>
          <w:bCs/>
          <w:sz w:val="28"/>
          <w:szCs w:val="28"/>
        </w:rPr>
        <w:t xml:space="preserve">     Предметом дослідження </w:t>
      </w:r>
      <w:r w:rsidRPr="00796C92">
        <w:rPr>
          <w:rFonts w:ascii="Times New Roman" w:hAnsi="Times New Roman"/>
          <w:sz w:val="28"/>
          <w:szCs w:val="28"/>
        </w:rPr>
        <w:t xml:space="preserve">є сукупність </w:t>
      </w:r>
      <w:r w:rsidR="008E0187">
        <w:rPr>
          <w:rFonts w:ascii="Times New Roman" w:hAnsi="Times New Roman"/>
          <w:sz w:val="28"/>
          <w:szCs w:val="28"/>
        </w:rPr>
        <w:t xml:space="preserve">проблем </w:t>
      </w:r>
      <w:r w:rsidRPr="00796C92">
        <w:rPr>
          <w:rFonts w:ascii="Times New Roman" w:hAnsi="Times New Roman"/>
          <w:sz w:val="28"/>
          <w:szCs w:val="28"/>
        </w:rPr>
        <w:t>теоретичних</w:t>
      </w:r>
      <w:r w:rsidRPr="009B2063">
        <w:rPr>
          <w:rFonts w:ascii="Times New Roman" w:hAnsi="Times New Roman"/>
          <w:sz w:val="28"/>
          <w:szCs w:val="28"/>
        </w:rPr>
        <w:t xml:space="preserve"> і методичних засад </w:t>
      </w:r>
      <w:r>
        <w:rPr>
          <w:rFonts w:ascii="Times New Roman" w:hAnsi="Times New Roman"/>
          <w:sz w:val="28"/>
          <w:szCs w:val="28"/>
        </w:rPr>
        <w:t xml:space="preserve">аналізу </w:t>
      </w:r>
      <w:r w:rsidR="008E0187">
        <w:rPr>
          <w:rFonts w:ascii="Times New Roman" w:hAnsi="Times New Roman"/>
          <w:sz w:val="28"/>
          <w:szCs w:val="28"/>
        </w:rPr>
        <w:t>фінансової стійкості.</w:t>
      </w:r>
      <w:r w:rsidR="008E0187">
        <w:rPr>
          <w:rFonts w:ascii="Times New Roman" w:hAnsi="Times New Roman"/>
          <w:sz w:val="28"/>
          <w:szCs w:val="28"/>
        </w:rPr>
        <w:tab/>
      </w:r>
      <w:r w:rsidR="008E0187">
        <w:rPr>
          <w:rFonts w:ascii="Times New Roman" w:hAnsi="Times New Roman"/>
          <w:sz w:val="28"/>
          <w:szCs w:val="28"/>
        </w:rPr>
        <w:tab/>
      </w:r>
      <w:r w:rsidR="008E0187">
        <w:rPr>
          <w:rFonts w:ascii="Times New Roman" w:hAnsi="Times New Roman"/>
          <w:sz w:val="28"/>
          <w:szCs w:val="28"/>
        </w:rPr>
        <w:tab/>
      </w:r>
      <w:r w:rsidR="008E0187">
        <w:rPr>
          <w:rFonts w:ascii="Times New Roman" w:hAnsi="Times New Roman"/>
          <w:sz w:val="28"/>
          <w:szCs w:val="28"/>
        </w:rPr>
        <w:tab/>
      </w:r>
      <w:r w:rsidR="008E0187">
        <w:rPr>
          <w:rFonts w:ascii="Times New Roman" w:hAnsi="Times New Roman"/>
          <w:sz w:val="28"/>
          <w:szCs w:val="28"/>
        </w:rPr>
        <w:tab/>
        <w:t xml:space="preserve">  </w:t>
      </w:r>
      <w:r w:rsidR="008E0187">
        <w:rPr>
          <w:rFonts w:ascii="Times New Roman" w:hAnsi="Times New Roman"/>
          <w:sz w:val="28"/>
          <w:szCs w:val="28"/>
        </w:rPr>
        <w:tab/>
      </w:r>
      <w:r w:rsidR="008E0187">
        <w:rPr>
          <w:rFonts w:ascii="Times New Roman" w:hAnsi="Times New Roman"/>
          <w:sz w:val="28"/>
          <w:szCs w:val="28"/>
        </w:rPr>
        <w:tab/>
      </w:r>
      <w:r w:rsidR="008E0187">
        <w:rPr>
          <w:rFonts w:ascii="Times New Roman" w:hAnsi="Times New Roman"/>
          <w:sz w:val="28"/>
          <w:szCs w:val="28"/>
        </w:rPr>
        <w:tab/>
      </w:r>
    </w:p>
    <w:p w:rsidR="002A21F0" w:rsidRDefault="002A21F0" w:rsidP="00A467C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E0187">
        <w:rPr>
          <w:rFonts w:ascii="Times New Roman" w:hAnsi="Times New Roman"/>
          <w:sz w:val="28"/>
          <w:szCs w:val="28"/>
        </w:rPr>
        <w:t>М</w:t>
      </w:r>
      <w:r w:rsidR="00A467CB" w:rsidRPr="009B2063">
        <w:rPr>
          <w:rFonts w:ascii="Times New Roman" w:hAnsi="Times New Roman"/>
          <w:sz w:val="28"/>
          <w:szCs w:val="28"/>
        </w:rPr>
        <w:t xml:space="preserve">етоди: порівняльного та структурного аналізу, </w:t>
      </w:r>
      <w:r w:rsidR="00A467CB">
        <w:rPr>
          <w:rFonts w:ascii="Times New Roman" w:hAnsi="Times New Roman"/>
          <w:sz w:val="28"/>
          <w:szCs w:val="28"/>
        </w:rPr>
        <w:t>коефіцієнтний аналіз,</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467CB" w:rsidRDefault="00A467CB" w:rsidP="00A467CB">
      <w:pPr>
        <w:rPr>
          <w:rFonts w:ascii="Times New Roman" w:hAnsi="Times New Roman"/>
          <w:sz w:val="28"/>
          <w:szCs w:val="28"/>
        </w:rPr>
      </w:pPr>
      <w:r>
        <w:rPr>
          <w:rFonts w:ascii="Times New Roman" w:hAnsi="Times New Roman"/>
          <w:b/>
          <w:bCs/>
          <w:sz w:val="28"/>
          <w:szCs w:val="28"/>
        </w:rPr>
        <w:t xml:space="preserve">     </w:t>
      </w:r>
      <w:r w:rsidRPr="00D44464">
        <w:rPr>
          <w:rFonts w:ascii="Times New Roman" w:hAnsi="Times New Roman"/>
          <w:bCs/>
          <w:sz w:val="28"/>
          <w:szCs w:val="28"/>
        </w:rPr>
        <w:t>Інформаційною основою курсової роботи</w:t>
      </w:r>
      <w:r w:rsidRPr="009B2063">
        <w:rPr>
          <w:rFonts w:ascii="Times New Roman" w:hAnsi="Times New Roman"/>
          <w:sz w:val="28"/>
          <w:szCs w:val="28"/>
        </w:rPr>
        <w:t xml:space="preserve"> є </w:t>
      </w:r>
      <w:r>
        <w:rPr>
          <w:rFonts w:ascii="Times New Roman" w:hAnsi="Times New Roman"/>
          <w:sz w:val="28"/>
          <w:szCs w:val="28"/>
        </w:rPr>
        <w:t>підручники та посібни</w:t>
      </w:r>
      <w:r w:rsidR="002A21F0">
        <w:rPr>
          <w:rFonts w:ascii="Times New Roman" w:hAnsi="Times New Roman"/>
          <w:sz w:val="28"/>
          <w:szCs w:val="28"/>
        </w:rPr>
        <w:t xml:space="preserve">ки за темою роботи та </w:t>
      </w:r>
      <w:proofErr w:type="spellStart"/>
      <w:r w:rsidR="002A21F0">
        <w:rPr>
          <w:rFonts w:ascii="Times New Roman" w:hAnsi="Times New Roman"/>
          <w:sz w:val="28"/>
          <w:szCs w:val="28"/>
        </w:rPr>
        <w:t>інтернет</w:t>
      </w:r>
      <w:proofErr w:type="spellEnd"/>
      <w:r w:rsidR="002A21F0">
        <w:rPr>
          <w:rFonts w:ascii="Times New Roman" w:hAnsi="Times New Roman"/>
          <w:sz w:val="28"/>
          <w:szCs w:val="28"/>
        </w:rPr>
        <w:t xml:space="preserve"> ресурси.</w:t>
      </w:r>
    </w:p>
    <w:p w:rsidR="00A467CB" w:rsidRPr="002A21F0" w:rsidRDefault="00A467CB" w:rsidP="00FB1868">
      <w:pPr>
        <w:rPr>
          <w:rFonts w:ascii="Times New Roman" w:hAnsi="Times New Roman"/>
          <w:sz w:val="28"/>
          <w:szCs w:val="28"/>
        </w:rPr>
      </w:pPr>
    </w:p>
    <w:p w:rsidR="00A467CB" w:rsidRPr="002A21F0" w:rsidRDefault="00A467CB" w:rsidP="00FB1868">
      <w:pPr>
        <w:rPr>
          <w:rFonts w:ascii="Times New Roman" w:hAnsi="Times New Roman"/>
          <w:sz w:val="28"/>
          <w:szCs w:val="28"/>
        </w:rPr>
      </w:pPr>
    </w:p>
    <w:p w:rsidR="00267D0A" w:rsidRDefault="00267D0A" w:rsidP="00A718A8">
      <w:pPr>
        <w:rPr>
          <w:rFonts w:ascii="Times New Roman" w:hAnsi="Times New Roman"/>
          <w:color w:val="000000"/>
          <w:sz w:val="28"/>
          <w:szCs w:val="28"/>
        </w:rPr>
      </w:pPr>
      <w:r w:rsidRPr="002A21F0">
        <w:rPr>
          <w:rFonts w:ascii="Times New Roman" w:hAnsi="Times New Roman"/>
          <w:sz w:val="28"/>
          <w:szCs w:val="28"/>
        </w:rPr>
        <w:tab/>
      </w:r>
      <w:r w:rsidRPr="002A21F0">
        <w:rPr>
          <w:rFonts w:ascii="Times New Roman" w:hAnsi="Times New Roman"/>
          <w:sz w:val="28"/>
          <w:szCs w:val="28"/>
        </w:rPr>
        <w:tab/>
      </w:r>
      <w:r w:rsidRPr="002A21F0">
        <w:rPr>
          <w:rFonts w:ascii="Times New Roman" w:hAnsi="Times New Roman"/>
          <w:sz w:val="28"/>
          <w:szCs w:val="28"/>
        </w:rPr>
        <w:tab/>
      </w:r>
    </w:p>
    <w:p w:rsidR="00B569F8" w:rsidRDefault="00B569F8" w:rsidP="00053829">
      <w:pPr>
        <w:shd w:val="clear" w:color="auto" w:fill="FFFFFF"/>
        <w:autoSpaceDE w:val="0"/>
        <w:autoSpaceDN w:val="0"/>
        <w:adjustRightInd w:val="0"/>
        <w:rPr>
          <w:rFonts w:ascii="Times New Roman" w:hAnsi="Times New Roman"/>
          <w:color w:val="000000"/>
          <w:sz w:val="28"/>
          <w:szCs w:val="28"/>
        </w:rPr>
      </w:pPr>
    </w:p>
    <w:p w:rsidR="00B569F8" w:rsidRDefault="00B569F8" w:rsidP="00B569F8">
      <w:pPr>
        <w:shd w:val="clear" w:color="auto" w:fill="FFFFFF"/>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Додаток </w:t>
      </w:r>
      <w:r w:rsidR="00044FC4">
        <w:rPr>
          <w:rFonts w:ascii="Times New Roman" w:hAnsi="Times New Roman"/>
          <w:color w:val="000000"/>
          <w:sz w:val="28"/>
          <w:szCs w:val="28"/>
        </w:rPr>
        <w:t>К</w:t>
      </w:r>
    </w:p>
    <w:p w:rsidR="004C20CC" w:rsidRPr="00C905E1" w:rsidRDefault="004C20CC" w:rsidP="004C20CC">
      <w:pPr>
        <w:outlineLvl w:val="1"/>
        <w:rPr>
          <w:rFonts w:ascii="Times New Roman" w:eastAsia="Times New Roman" w:hAnsi="Times New Roman" w:cs="Times New Roman"/>
          <w:b/>
          <w:bCs/>
          <w:sz w:val="28"/>
          <w:szCs w:val="28"/>
          <w:lang w:eastAsia="uk-UA"/>
        </w:rPr>
      </w:pPr>
      <w:r w:rsidRPr="00C905E1">
        <w:rPr>
          <w:rFonts w:ascii="Times New Roman" w:eastAsia="Times New Roman" w:hAnsi="Times New Roman" w:cs="Times New Roman"/>
          <w:b/>
          <w:bCs/>
          <w:sz w:val="28"/>
          <w:szCs w:val="28"/>
          <w:lang w:eastAsia="uk-UA"/>
        </w:rPr>
        <w:t>Перелік підприємств для економічного аналізу фінансового стану підприємства</w:t>
      </w:r>
    </w:p>
    <w:p w:rsidR="004C20CC" w:rsidRDefault="004C20CC" w:rsidP="004C20CC">
      <w:pPr>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Для доступу до звітності підприємства треба перейти за посиланням </w:t>
      </w:r>
      <w:r w:rsidRPr="00C905E1">
        <w:rPr>
          <w:rFonts w:ascii="Times New Roman" w:eastAsia="Times New Roman" w:hAnsi="Times New Roman" w:cs="Times New Roman"/>
          <w:bCs/>
          <w:sz w:val="28"/>
          <w:szCs w:val="28"/>
          <w:lang w:val="en-US" w:eastAsia="uk-UA"/>
        </w:rPr>
        <w:t>http</w:t>
      </w:r>
      <w:r w:rsidRPr="00C905E1">
        <w:rPr>
          <w:rFonts w:ascii="Times New Roman" w:eastAsia="Times New Roman" w:hAnsi="Times New Roman" w:cs="Times New Roman"/>
          <w:bCs/>
          <w:sz w:val="28"/>
          <w:szCs w:val="28"/>
          <w:lang w:eastAsia="uk-UA"/>
        </w:rPr>
        <w:t>:</w:t>
      </w:r>
      <w:proofErr w:type="spellStart"/>
      <w:r w:rsidRPr="00C905E1">
        <w:rPr>
          <w:rFonts w:ascii="Times New Roman" w:eastAsia="Times New Roman" w:hAnsi="Times New Roman" w:cs="Times New Roman"/>
          <w:bCs/>
          <w:sz w:val="28"/>
          <w:szCs w:val="28"/>
          <w:lang w:val="en-US" w:eastAsia="uk-UA"/>
        </w:rPr>
        <w:t>smida</w:t>
      </w:r>
      <w:proofErr w:type="spellEnd"/>
      <w:r w:rsidRPr="00C905E1">
        <w:rPr>
          <w:rFonts w:ascii="Times New Roman" w:eastAsia="Times New Roman" w:hAnsi="Times New Roman" w:cs="Times New Roman"/>
          <w:bCs/>
          <w:sz w:val="28"/>
          <w:szCs w:val="28"/>
          <w:lang w:eastAsia="uk-UA"/>
        </w:rPr>
        <w:t>.</w:t>
      </w:r>
      <w:proofErr w:type="spellStart"/>
      <w:r w:rsidRPr="00C905E1">
        <w:rPr>
          <w:rFonts w:ascii="Times New Roman" w:eastAsia="Times New Roman" w:hAnsi="Times New Roman" w:cs="Times New Roman"/>
          <w:bCs/>
          <w:sz w:val="28"/>
          <w:szCs w:val="28"/>
          <w:lang w:val="en-US" w:eastAsia="uk-UA"/>
        </w:rPr>
        <w:t>gov</w:t>
      </w:r>
      <w:proofErr w:type="spellEnd"/>
      <w:r w:rsidRPr="00C905E1">
        <w:rPr>
          <w:rFonts w:ascii="Times New Roman" w:eastAsia="Times New Roman" w:hAnsi="Times New Roman" w:cs="Times New Roman"/>
          <w:bCs/>
          <w:sz w:val="28"/>
          <w:szCs w:val="28"/>
          <w:lang w:eastAsia="uk-UA"/>
        </w:rPr>
        <w:t>.</w:t>
      </w:r>
      <w:proofErr w:type="spellStart"/>
      <w:r w:rsidRPr="00C905E1">
        <w:rPr>
          <w:rFonts w:ascii="Times New Roman" w:eastAsia="Times New Roman" w:hAnsi="Times New Roman" w:cs="Times New Roman"/>
          <w:bCs/>
          <w:sz w:val="28"/>
          <w:szCs w:val="28"/>
          <w:lang w:val="en-US" w:eastAsia="uk-UA"/>
        </w:rPr>
        <w:t>ua</w:t>
      </w:r>
      <w:proofErr w:type="spellEnd"/>
      <w:r w:rsidRPr="00C905E1">
        <w:rPr>
          <w:rFonts w:ascii="Times New Roman" w:eastAsia="Times New Roman" w:hAnsi="Times New Roman" w:cs="Times New Roman"/>
          <w:bCs/>
          <w:sz w:val="28"/>
          <w:szCs w:val="28"/>
          <w:lang w:eastAsia="uk-UA"/>
        </w:rPr>
        <w:t>/</w:t>
      </w:r>
      <w:proofErr w:type="spellStart"/>
      <w:r w:rsidRPr="00C905E1">
        <w:rPr>
          <w:rFonts w:ascii="Times New Roman" w:eastAsia="Times New Roman" w:hAnsi="Times New Roman" w:cs="Times New Roman"/>
          <w:bCs/>
          <w:sz w:val="28"/>
          <w:szCs w:val="28"/>
          <w:lang w:val="en-US" w:eastAsia="uk-UA"/>
        </w:rPr>
        <w:t>db</w:t>
      </w:r>
      <w:proofErr w:type="spellEnd"/>
      <w:r w:rsidRPr="00C905E1">
        <w:rPr>
          <w:rFonts w:ascii="Times New Roman" w:eastAsia="Times New Roman" w:hAnsi="Times New Roman" w:cs="Times New Roman"/>
          <w:bCs/>
          <w:sz w:val="28"/>
          <w:szCs w:val="28"/>
          <w:lang w:eastAsia="uk-UA"/>
        </w:rPr>
        <w:t>/</w:t>
      </w:r>
      <w:r w:rsidRPr="00C905E1">
        <w:rPr>
          <w:rFonts w:ascii="Times New Roman" w:eastAsia="Times New Roman" w:hAnsi="Times New Roman" w:cs="Times New Roman"/>
          <w:bCs/>
          <w:sz w:val="28"/>
          <w:szCs w:val="28"/>
          <w:lang w:val="en-US" w:eastAsia="uk-UA"/>
        </w:rPr>
        <w:t>participant</w:t>
      </w:r>
      <w:r w:rsidRPr="00C905E1">
        <w:rPr>
          <w:rFonts w:ascii="Times New Roman" w:eastAsia="Times New Roman" w:hAnsi="Times New Roman" w:cs="Times New Roman"/>
          <w:bCs/>
          <w:sz w:val="28"/>
          <w:szCs w:val="28"/>
          <w:lang w:eastAsia="uk-UA"/>
        </w:rPr>
        <w:t>/00023118</w:t>
      </w:r>
      <w:r>
        <w:rPr>
          <w:rFonts w:ascii="Times New Roman" w:eastAsia="Times New Roman" w:hAnsi="Times New Roman" w:cs="Times New Roman"/>
          <w:bCs/>
          <w:sz w:val="28"/>
          <w:szCs w:val="28"/>
          <w:lang w:eastAsia="uk-UA"/>
        </w:rPr>
        <w:t>, де 00023118 код ЄДРПОУ</w:t>
      </w:r>
    </w:p>
    <w:p w:rsidR="004C20CC" w:rsidRDefault="004C20CC" w:rsidP="004C20CC">
      <w:pPr>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Вибрати опцію: </w:t>
      </w:r>
    </w:p>
    <w:p w:rsidR="004C20CC" w:rsidRDefault="004C20CC" w:rsidP="004C20CC">
      <w:pPr>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«Річна інформація – Річна фінансова звітність – Переглянути» для перегляду звітності за минулий звітний період;</w:t>
      </w:r>
    </w:p>
    <w:p w:rsidR="004C20CC" w:rsidRDefault="004C20CC" w:rsidP="004C20CC">
      <w:pPr>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«Річна інформація (Архів) – вибрати рік 2011 – Річна фінансова звітність – Переглянути»</w:t>
      </w:r>
      <w:r w:rsidRPr="00C905E1">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для перегляду звітності за періоди, що передували минулому звітному періоду.</w:t>
      </w:r>
    </w:p>
    <w:p w:rsidR="004C20CC" w:rsidRPr="00046646" w:rsidRDefault="004C20CC" w:rsidP="004C20CC">
      <w:pPr>
        <w:jc w:val="left"/>
        <w:rPr>
          <w:rFonts w:ascii="Times New Roman" w:eastAsia="Times New Roman" w:hAnsi="Times New Roman" w:cs="Times New Roman"/>
          <w:sz w:val="24"/>
          <w:szCs w:val="24"/>
          <w:lang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9"/>
        <w:gridCol w:w="7901"/>
        <w:gridCol w:w="30"/>
        <w:gridCol w:w="30"/>
        <w:gridCol w:w="30"/>
        <w:gridCol w:w="1205"/>
      </w:tblGrid>
      <w:tr w:rsidR="004C20CC" w:rsidRPr="00046646" w:rsidTr="00B0526C">
        <w:trPr>
          <w:tblHeader/>
          <w:tblCellSpacing w:w="15" w:type="dxa"/>
        </w:trPr>
        <w:tc>
          <w:tcPr>
            <w:tcW w:w="0" w:type="auto"/>
            <w:vAlign w:val="center"/>
            <w:hideMark/>
          </w:tcPr>
          <w:p w:rsidR="004C20CC" w:rsidRPr="00046646" w:rsidRDefault="004C20CC" w:rsidP="00B0526C">
            <w:pPr>
              <w:rPr>
                <w:rFonts w:ascii="Times New Roman" w:eastAsia="Times New Roman" w:hAnsi="Times New Roman" w:cs="Times New Roman"/>
                <w:b/>
                <w:bCs/>
                <w:sz w:val="24"/>
                <w:szCs w:val="24"/>
                <w:lang w:eastAsia="uk-UA"/>
              </w:rPr>
            </w:pPr>
            <w:r w:rsidRPr="00046646">
              <w:rPr>
                <w:rFonts w:ascii="Times New Roman" w:eastAsia="Times New Roman" w:hAnsi="Times New Roman" w:cs="Times New Roman"/>
                <w:b/>
                <w:bCs/>
                <w:sz w:val="24"/>
                <w:szCs w:val="24"/>
                <w:lang w:eastAsia="uk-UA"/>
              </w:rPr>
              <w:t>ЄДРПОУ</w:t>
            </w:r>
          </w:p>
        </w:tc>
        <w:tc>
          <w:tcPr>
            <w:tcW w:w="0" w:type="auto"/>
            <w:gridSpan w:val="3"/>
            <w:vAlign w:val="center"/>
            <w:hideMark/>
          </w:tcPr>
          <w:p w:rsidR="004C20CC" w:rsidRPr="00046646" w:rsidRDefault="004C20CC" w:rsidP="00B0526C">
            <w:pPr>
              <w:rPr>
                <w:rFonts w:ascii="Times New Roman" w:eastAsia="Times New Roman" w:hAnsi="Times New Roman" w:cs="Times New Roman"/>
                <w:b/>
                <w:bCs/>
                <w:sz w:val="24"/>
                <w:szCs w:val="24"/>
                <w:lang w:eastAsia="uk-UA"/>
              </w:rPr>
            </w:pPr>
            <w:r w:rsidRPr="00046646">
              <w:rPr>
                <w:rFonts w:ascii="Times New Roman" w:eastAsia="Times New Roman" w:hAnsi="Times New Roman" w:cs="Times New Roman"/>
                <w:b/>
                <w:bCs/>
                <w:sz w:val="24"/>
                <w:szCs w:val="24"/>
                <w:lang w:eastAsia="uk-UA"/>
              </w:rPr>
              <w:t>Найменування</w:t>
            </w:r>
          </w:p>
        </w:tc>
        <w:tc>
          <w:tcPr>
            <w:tcW w:w="0" w:type="auto"/>
            <w:gridSpan w:val="2"/>
            <w:vAlign w:val="center"/>
            <w:hideMark/>
          </w:tcPr>
          <w:p w:rsidR="004C20CC" w:rsidRPr="00046646" w:rsidRDefault="004C20CC" w:rsidP="00B0526C">
            <w:pPr>
              <w:rPr>
                <w:rFonts w:ascii="Times New Roman" w:eastAsia="Times New Roman" w:hAnsi="Times New Roman" w:cs="Times New Roman"/>
                <w:b/>
                <w:bCs/>
                <w:sz w:val="24"/>
                <w:szCs w:val="24"/>
                <w:lang w:eastAsia="uk-UA"/>
              </w:rPr>
            </w:pPr>
            <w:r w:rsidRPr="00046646">
              <w:rPr>
                <w:rFonts w:ascii="Times New Roman" w:eastAsia="Times New Roman" w:hAnsi="Times New Roman" w:cs="Times New Roman"/>
                <w:b/>
                <w:bCs/>
                <w:sz w:val="24"/>
                <w:szCs w:val="24"/>
                <w:lang w:eastAsia="uk-UA"/>
              </w:rPr>
              <w:t>Область</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00023118</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0" w:history="1">
              <w:r w:rsidR="004C20CC" w:rsidRPr="002C5E0C">
                <w:rPr>
                  <w:rFonts w:ascii="Times New Roman" w:eastAsia="Times New Roman" w:hAnsi="Times New Roman" w:cs="Times New Roman"/>
                  <w:sz w:val="24"/>
                  <w:szCs w:val="24"/>
                  <w:u w:val="single"/>
                  <w:lang w:eastAsia="uk-UA"/>
                </w:rPr>
                <w:t>ВАТ "</w:t>
              </w:r>
              <w:proofErr w:type="spellStart"/>
              <w:r w:rsidR="004C20CC" w:rsidRPr="002C5E0C">
                <w:rPr>
                  <w:rFonts w:ascii="Times New Roman" w:eastAsia="Times New Roman" w:hAnsi="Times New Roman" w:cs="Times New Roman"/>
                  <w:sz w:val="24"/>
                  <w:szCs w:val="24"/>
                  <w:u w:val="single"/>
                  <w:lang w:eastAsia="uk-UA"/>
                </w:rPr>
                <w:t>Львiвавтозапчастина</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00110191</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1"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Галенергобудпром</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00110208</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2" w:history="1">
              <w:r w:rsidR="004C20CC" w:rsidRPr="002C5E0C">
                <w:rPr>
                  <w:rFonts w:ascii="Times New Roman" w:eastAsia="Times New Roman" w:hAnsi="Times New Roman" w:cs="Times New Roman"/>
                  <w:sz w:val="24"/>
                  <w:szCs w:val="24"/>
                  <w:u w:val="single"/>
                  <w:lang w:eastAsia="uk-UA"/>
                </w:rPr>
                <w:t>Приватне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Добротвірський</w:t>
              </w:r>
              <w:proofErr w:type="spellEnd"/>
              <w:r w:rsidR="004C20CC" w:rsidRPr="002C5E0C">
                <w:rPr>
                  <w:rFonts w:ascii="Times New Roman" w:eastAsia="Times New Roman" w:hAnsi="Times New Roman" w:cs="Times New Roman"/>
                  <w:sz w:val="24"/>
                  <w:szCs w:val="24"/>
                  <w:u w:val="single"/>
                  <w:lang w:eastAsia="uk-UA"/>
                </w:rPr>
                <w:t xml:space="preserve"> завод "Буддеталь"</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00110912</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3"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Західенергоавтоматика</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00111159</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4" w:history="1">
              <w:r w:rsidR="004C20CC" w:rsidRPr="002C5E0C">
                <w:rPr>
                  <w:rFonts w:ascii="Times New Roman" w:eastAsia="Times New Roman" w:hAnsi="Times New Roman" w:cs="Times New Roman"/>
                  <w:sz w:val="24"/>
                  <w:szCs w:val="24"/>
                  <w:u w:val="single"/>
                  <w:lang w:eastAsia="uk-UA"/>
                </w:rPr>
                <w:t>Закрите акціонерне товариство "Львівський ізоляторний завод"</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00114040</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5" w:history="1">
              <w:r w:rsidR="004C20CC" w:rsidRPr="002C5E0C">
                <w:rPr>
                  <w:rFonts w:ascii="Times New Roman" w:eastAsia="Times New Roman" w:hAnsi="Times New Roman" w:cs="Times New Roman"/>
                  <w:sz w:val="24"/>
                  <w:szCs w:val="24"/>
                  <w:u w:val="single"/>
                  <w:lang w:eastAsia="uk-UA"/>
                </w:rPr>
                <w:t>Відкрите акціонерне товариство "Модем"</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00114057</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6" w:history="1">
              <w:r w:rsidR="004C20CC" w:rsidRPr="002C5E0C">
                <w:rPr>
                  <w:rFonts w:ascii="Times New Roman" w:eastAsia="Times New Roman" w:hAnsi="Times New Roman" w:cs="Times New Roman"/>
                  <w:sz w:val="24"/>
                  <w:szCs w:val="24"/>
                  <w:u w:val="single"/>
                  <w:lang w:eastAsia="uk-UA"/>
                </w:rPr>
                <w:t xml:space="preserve">Відкрите акціонерне Товариство "Науково-дослідний та </w:t>
              </w:r>
              <w:proofErr w:type="spellStart"/>
              <w:r w:rsidR="004C20CC" w:rsidRPr="002C5E0C">
                <w:rPr>
                  <w:rFonts w:ascii="Times New Roman" w:eastAsia="Times New Roman" w:hAnsi="Times New Roman" w:cs="Times New Roman"/>
                  <w:sz w:val="24"/>
                  <w:szCs w:val="24"/>
                  <w:u w:val="single"/>
                  <w:lang w:eastAsia="uk-UA"/>
                </w:rPr>
                <w:t>проектно</w:t>
              </w:r>
              <w:proofErr w:type="spellEnd"/>
              <w:r w:rsidR="004C20CC" w:rsidRPr="002C5E0C">
                <w:rPr>
                  <w:rFonts w:ascii="Times New Roman" w:eastAsia="Times New Roman" w:hAnsi="Times New Roman" w:cs="Times New Roman"/>
                  <w:sz w:val="24"/>
                  <w:szCs w:val="24"/>
                  <w:u w:val="single"/>
                  <w:lang w:eastAsia="uk-UA"/>
                </w:rPr>
                <w:t xml:space="preserve"> </w:t>
              </w:r>
              <w:r w:rsidR="004C20CC" w:rsidRPr="002C5E0C">
                <w:rPr>
                  <w:rFonts w:ascii="Times New Roman" w:eastAsia="Times New Roman" w:hAnsi="Times New Roman" w:cs="Times New Roman"/>
                  <w:sz w:val="24"/>
                  <w:szCs w:val="24"/>
                  <w:u w:val="single"/>
                  <w:lang w:eastAsia="uk-UA"/>
                </w:rPr>
                <w:lastRenderedPageBreak/>
                <w:t>вишукувальний інституту "</w:t>
              </w:r>
              <w:proofErr w:type="spellStart"/>
              <w:r w:rsidR="004C20CC" w:rsidRPr="002C5E0C">
                <w:rPr>
                  <w:rFonts w:ascii="Times New Roman" w:eastAsia="Times New Roman" w:hAnsi="Times New Roman" w:cs="Times New Roman"/>
                  <w:sz w:val="24"/>
                  <w:szCs w:val="24"/>
                  <w:u w:val="single"/>
                  <w:lang w:eastAsia="uk-UA"/>
                </w:rPr>
                <w:t>Львівтеплоелектропроект</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lastRenderedPageBreak/>
              <w:t xml:space="preserve">Львівська </w:t>
            </w:r>
            <w:r w:rsidRPr="00046646">
              <w:rPr>
                <w:rFonts w:ascii="Times New Roman" w:eastAsia="Times New Roman" w:hAnsi="Times New Roman" w:cs="Times New Roman"/>
                <w:sz w:val="24"/>
                <w:szCs w:val="24"/>
                <w:lang w:eastAsia="uk-UA"/>
              </w:rPr>
              <w:lastRenderedPageBreak/>
              <w:t>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lastRenderedPageBreak/>
              <w:t>00114073</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7" w:history="1">
              <w:r w:rsidR="004C20CC" w:rsidRPr="002C5E0C">
                <w:rPr>
                  <w:rFonts w:ascii="Times New Roman" w:eastAsia="Times New Roman" w:hAnsi="Times New Roman" w:cs="Times New Roman"/>
                  <w:sz w:val="24"/>
                  <w:szCs w:val="24"/>
                  <w:u w:val="single"/>
                  <w:lang w:eastAsia="uk-UA"/>
                </w:rPr>
                <w:t>Приватне акціонерне товариство проектно-вишукувальний, науково-дослідний, конструкторсько-технологічний інститут "</w:t>
              </w:r>
              <w:proofErr w:type="spellStart"/>
              <w:r w:rsidR="004C20CC" w:rsidRPr="002C5E0C">
                <w:rPr>
                  <w:rFonts w:ascii="Times New Roman" w:eastAsia="Times New Roman" w:hAnsi="Times New Roman" w:cs="Times New Roman"/>
                  <w:sz w:val="24"/>
                  <w:szCs w:val="24"/>
                  <w:u w:val="single"/>
                  <w:lang w:eastAsia="uk-UA"/>
                </w:rPr>
                <w:t>Укрзахіденергопроект</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00114086</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8"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Південьзахіделектромережбуд</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00128504</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19" w:history="1">
              <w:r w:rsidR="004C20CC" w:rsidRPr="002C5E0C">
                <w:rPr>
                  <w:rFonts w:ascii="Times New Roman" w:eastAsia="Times New Roman" w:hAnsi="Times New Roman" w:cs="Times New Roman"/>
                  <w:sz w:val="24"/>
                  <w:szCs w:val="24"/>
                  <w:u w:val="single"/>
                  <w:lang w:eastAsia="uk-UA"/>
                </w:rPr>
                <w:t>Відкрите акціонерне товариство по пуску, налагодженню, удосконаленню технології та експлуатації електростанцій і мереж "</w:t>
              </w:r>
              <w:proofErr w:type="spellStart"/>
              <w:r w:rsidR="004C20CC" w:rsidRPr="002C5E0C">
                <w:rPr>
                  <w:rFonts w:ascii="Times New Roman" w:eastAsia="Times New Roman" w:hAnsi="Times New Roman" w:cs="Times New Roman"/>
                  <w:sz w:val="24"/>
                  <w:szCs w:val="24"/>
                  <w:u w:val="single"/>
                  <w:lang w:eastAsia="uk-UA"/>
                </w:rPr>
                <w:t>ЛьвівОРГРЕС</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00131587</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0"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Львівобленерго</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00132486</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1"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Електро</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00136768</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2" w:history="1">
              <w:r w:rsidR="004C20CC" w:rsidRPr="002C5E0C">
                <w:rPr>
                  <w:rFonts w:ascii="Times New Roman" w:eastAsia="Times New Roman" w:hAnsi="Times New Roman" w:cs="Times New Roman"/>
                  <w:sz w:val="24"/>
                  <w:szCs w:val="24"/>
                  <w:u w:val="single"/>
                  <w:lang w:eastAsia="uk-UA"/>
                </w:rPr>
                <w:t>Публічне акціонерне товариство "Бориславський озокерит"</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00136863</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3" w:history="1">
              <w:r w:rsidR="004C20CC" w:rsidRPr="002C5E0C">
                <w:rPr>
                  <w:rFonts w:ascii="Times New Roman" w:eastAsia="Times New Roman" w:hAnsi="Times New Roman" w:cs="Times New Roman"/>
                  <w:sz w:val="24"/>
                  <w:szCs w:val="24"/>
                  <w:u w:val="single"/>
                  <w:lang w:eastAsia="uk-UA"/>
                </w:rPr>
                <w:t>Відкрите акціонерне товариство "Бориславський експериментальний ливарно-механічний завод"</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00137561</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4" w:history="1">
              <w:r w:rsidR="004C20CC" w:rsidRPr="002C5E0C">
                <w:rPr>
                  <w:rFonts w:ascii="Times New Roman" w:eastAsia="Times New Roman" w:hAnsi="Times New Roman" w:cs="Times New Roman"/>
                  <w:sz w:val="24"/>
                  <w:szCs w:val="24"/>
                  <w:u w:val="single"/>
                  <w:lang w:eastAsia="uk-UA"/>
                </w:rPr>
                <w:t>Державне акціонерне товариство "Магістральні нафтопроводи "Дружба"</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00151650</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5" w:history="1">
              <w:proofErr w:type="spellStart"/>
              <w:r w:rsidR="004C20CC" w:rsidRPr="002C5E0C">
                <w:rPr>
                  <w:rFonts w:ascii="Times New Roman" w:eastAsia="Times New Roman" w:hAnsi="Times New Roman" w:cs="Times New Roman"/>
                  <w:sz w:val="24"/>
                  <w:szCs w:val="24"/>
                  <w:u w:val="single"/>
                  <w:lang w:eastAsia="uk-UA"/>
                </w:rPr>
                <w:t>Вiдкрите</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акцiонерне</w:t>
              </w:r>
              <w:proofErr w:type="spellEnd"/>
              <w:r w:rsidR="004C20CC" w:rsidRPr="002C5E0C">
                <w:rPr>
                  <w:rFonts w:ascii="Times New Roman" w:eastAsia="Times New Roman" w:hAnsi="Times New Roman" w:cs="Times New Roman"/>
                  <w:sz w:val="24"/>
                  <w:szCs w:val="24"/>
                  <w:u w:val="single"/>
                  <w:lang w:eastAsia="uk-UA"/>
                </w:rPr>
                <w:t xml:space="preserve"> товариство "</w:t>
              </w:r>
              <w:proofErr w:type="spellStart"/>
              <w:r w:rsidR="004C20CC" w:rsidRPr="002C5E0C">
                <w:rPr>
                  <w:rFonts w:ascii="Times New Roman" w:eastAsia="Times New Roman" w:hAnsi="Times New Roman" w:cs="Times New Roman"/>
                  <w:sz w:val="24"/>
                  <w:szCs w:val="24"/>
                  <w:u w:val="single"/>
                  <w:lang w:eastAsia="uk-UA"/>
                </w:rPr>
                <w:t>Галол</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00152388</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6" w:history="1">
              <w:r w:rsidR="004C20CC" w:rsidRPr="002C5E0C">
                <w:rPr>
                  <w:rFonts w:ascii="Times New Roman" w:eastAsia="Times New Roman" w:hAnsi="Times New Roman" w:cs="Times New Roman"/>
                  <w:sz w:val="24"/>
                  <w:szCs w:val="24"/>
                  <w:u w:val="single"/>
                  <w:lang w:eastAsia="uk-UA"/>
                </w:rPr>
                <w:t>ВІДКРИТЕ АКЦІОНЕРНЕ ТОВАРИСТВО "НАФТОПЕРЕРОБНИЙ КОМПЛЕКС - ГАЛИЧИНА"</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00152394</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7" w:history="1">
              <w:proofErr w:type="spellStart"/>
              <w:r w:rsidR="004C20CC" w:rsidRPr="002C5E0C">
                <w:rPr>
                  <w:rFonts w:ascii="Times New Roman" w:eastAsia="Times New Roman" w:hAnsi="Times New Roman" w:cs="Times New Roman"/>
                  <w:sz w:val="24"/>
                  <w:szCs w:val="24"/>
                  <w:u w:val="single"/>
                  <w:lang w:eastAsia="uk-UA"/>
                </w:rPr>
                <w:t>Вiдкрите</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акцiонерне</w:t>
              </w:r>
              <w:proofErr w:type="spellEnd"/>
              <w:r w:rsidR="004C20CC" w:rsidRPr="002C5E0C">
                <w:rPr>
                  <w:rFonts w:ascii="Times New Roman" w:eastAsia="Times New Roman" w:hAnsi="Times New Roman" w:cs="Times New Roman"/>
                  <w:sz w:val="24"/>
                  <w:szCs w:val="24"/>
                  <w:u w:val="single"/>
                  <w:lang w:eastAsia="uk-UA"/>
                </w:rPr>
                <w:t xml:space="preserve"> товариство "</w:t>
              </w:r>
              <w:proofErr w:type="spellStart"/>
              <w:r w:rsidR="004C20CC" w:rsidRPr="002C5E0C">
                <w:rPr>
                  <w:rFonts w:ascii="Times New Roman" w:eastAsia="Times New Roman" w:hAnsi="Times New Roman" w:cs="Times New Roman"/>
                  <w:sz w:val="24"/>
                  <w:szCs w:val="24"/>
                  <w:u w:val="single"/>
                  <w:lang w:eastAsia="uk-UA"/>
                </w:rPr>
                <w:t>Львiвський</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дослiдний</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нафтомаслозавод</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00152419</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8" w:history="1">
              <w:proofErr w:type="spellStart"/>
              <w:r w:rsidR="004C20CC" w:rsidRPr="002C5E0C">
                <w:rPr>
                  <w:rFonts w:ascii="Times New Roman" w:eastAsia="Times New Roman" w:hAnsi="Times New Roman" w:cs="Times New Roman"/>
                  <w:sz w:val="24"/>
                  <w:szCs w:val="24"/>
                  <w:u w:val="single"/>
                  <w:lang w:eastAsia="uk-UA"/>
                </w:rPr>
                <w:t>Вiдкрите</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акцiонерне</w:t>
              </w:r>
              <w:proofErr w:type="spellEnd"/>
              <w:r w:rsidR="004C20CC" w:rsidRPr="002C5E0C">
                <w:rPr>
                  <w:rFonts w:ascii="Times New Roman" w:eastAsia="Times New Roman" w:hAnsi="Times New Roman" w:cs="Times New Roman"/>
                  <w:sz w:val="24"/>
                  <w:szCs w:val="24"/>
                  <w:u w:val="single"/>
                  <w:lang w:eastAsia="uk-UA"/>
                </w:rPr>
                <w:t xml:space="preserve"> товариство "</w:t>
              </w:r>
              <w:proofErr w:type="spellStart"/>
              <w:r w:rsidR="004C20CC" w:rsidRPr="002C5E0C">
                <w:rPr>
                  <w:rFonts w:ascii="Times New Roman" w:eastAsia="Times New Roman" w:hAnsi="Times New Roman" w:cs="Times New Roman"/>
                  <w:sz w:val="24"/>
                  <w:szCs w:val="24"/>
                  <w:u w:val="single"/>
                  <w:lang w:eastAsia="uk-UA"/>
                </w:rPr>
                <w:t>Львiвський</w:t>
              </w:r>
              <w:proofErr w:type="spellEnd"/>
              <w:r w:rsidR="004C20CC" w:rsidRPr="002C5E0C">
                <w:rPr>
                  <w:rFonts w:ascii="Times New Roman" w:eastAsia="Times New Roman" w:hAnsi="Times New Roman" w:cs="Times New Roman"/>
                  <w:sz w:val="24"/>
                  <w:szCs w:val="24"/>
                  <w:u w:val="single"/>
                  <w:lang w:eastAsia="uk-UA"/>
                </w:rPr>
                <w:t xml:space="preserve"> завод гумових </w:t>
              </w:r>
              <w:proofErr w:type="spellStart"/>
              <w:r w:rsidR="004C20CC" w:rsidRPr="002C5E0C">
                <w:rPr>
                  <w:rFonts w:ascii="Times New Roman" w:eastAsia="Times New Roman" w:hAnsi="Times New Roman" w:cs="Times New Roman"/>
                  <w:sz w:val="24"/>
                  <w:szCs w:val="24"/>
                  <w:u w:val="single"/>
                  <w:lang w:eastAsia="uk-UA"/>
                </w:rPr>
                <w:t>технiчних</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виробiв</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00153362</w:t>
            </w:r>
          </w:p>
        </w:tc>
        <w:tc>
          <w:tcPr>
            <w:tcW w:w="0" w:type="auto"/>
            <w:gridSpan w:val="3"/>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29" w:history="1">
              <w:r w:rsidR="004C20CC" w:rsidRPr="002C5E0C">
                <w:rPr>
                  <w:rFonts w:ascii="Times New Roman" w:eastAsia="Times New Roman" w:hAnsi="Times New Roman" w:cs="Times New Roman"/>
                  <w:sz w:val="24"/>
                  <w:szCs w:val="24"/>
                  <w:u w:val="single"/>
                  <w:lang w:eastAsia="uk-UA"/>
                </w:rPr>
                <w:t>Відкрите акціонерне товариство "Дрогобицький машинобудівний завод"</w:t>
              </w:r>
            </w:hyperlink>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p>
        </w:tc>
        <w:tc>
          <w:tcPr>
            <w:tcW w:w="0" w:type="auto"/>
            <w:gridSpan w:val="2"/>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00153471</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0" w:history="1">
              <w:r w:rsidR="004C20CC" w:rsidRPr="002C5E0C">
                <w:rPr>
                  <w:rFonts w:ascii="Times New Roman" w:eastAsia="Times New Roman" w:hAnsi="Times New Roman" w:cs="Times New Roman"/>
                  <w:sz w:val="24"/>
                  <w:szCs w:val="24"/>
                  <w:u w:val="single"/>
                  <w:lang w:eastAsia="uk-UA"/>
                </w:rPr>
                <w:t>Відкрите акціонерне товариство "Львівський завод газової апаратури"</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00158907</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1"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Проекто-виробниче</w:t>
              </w:r>
              <w:proofErr w:type="spellEnd"/>
              <w:r w:rsidR="004C20CC" w:rsidRPr="002C5E0C">
                <w:rPr>
                  <w:rFonts w:ascii="Times New Roman" w:eastAsia="Times New Roman" w:hAnsi="Times New Roman" w:cs="Times New Roman"/>
                  <w:sz w:val="24"/>
                  <w:szCs w:val="24"/>
                  <w:u w:val="single"/>
                  <w:lang w:eastAsia="uk-UA"/>
                </w:rPr>
                <w:t xml:space="preserve"> підприємство "Енергія"</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00172120</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2" w:history="1">
              <w:r w:rsidR="004C20CC" w:rsidRPr="002C5E0C">
                <w:rPr>
                  <w:rFonts w:ascii="Times New Roman" w:eastAsia="Times New Roman" w:hAnsi="Times New Roman" w:cs="Times New Roman"/>
                  <w:sz w:val="24"/>
                  <w:szCs w:val="24"/>
                  <w:u w:val="single"/>
                  <w:lang w:eastAsia="uk-UA"/>
                </w:rPr>
                <w:t>Закрите акціонерне товариство "Будівельне підприємство-14"</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00176213</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3" w:history="1">
              <w:r w:rsidR="004C20CC" w:rsidRPr="002C5E0C">
                <w:rPr>
                  <w:rFonts w:ascii="Times New Roman" w:eastAsia="Times New Roman" w:hAnsi="Times New Roman" w:cs="Times New Roman"/>
                  <w:sz w:val="24"/>
                  <w:szCs w:val="24"/>
                  <w:u w:val="single"/>
                  <w:lang w:eastAsia="uk-UA"/>
                </w:rPr>
                <w:t>Державне відкрите підприємство "Шахта "Степова"-ДП ДХК "</w:t>
              </w:r>
              <w:proofErr w:type="spellStart"/>
              <w:r w:rsidR="004C20CC" w:rsidRPr="002C5E0C">
                <w:rPr>
                  <w:rFonts w:ascii="Times New Roman" w:eastAsia="Times New Roman" w:hAnsi="Times New Roman" w:cs="Times New Roman"/>
                  <w:sz w:val="24"/>
                  <w:szCs w:val="24"/>
                  <w:u w:val="single"/>
                  <w:lang w:eastAsia="uk-UA"/>
                </w:rPr>
                <w:t>Львіввугілля</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00176271</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4" w:history="1">
              <w:r w:rsidR="004C20CC" w:rsidRPr="002C5E0C">
                <w:rPr>
                  <w:rFonts w:ascii="Times New Roman" w:eastAsia="Times New Roman" w:hAnsi="Times New Roman" w:cs="Times New Roman"/>
                  <w:sz w:val="24"/>
                  <w:szCs w:val="24"/>
                  <w:u w:val="single"/>
                  <w:lang w:eastAsia="uk-UA"/>
                </w:rPr>
                <w:t>ВІДКРИТЕ АКЦІОНЕРНЕ ТОВАРИСТВО "СОКАЛЬСЬКЕ ШАХТОСПЕЦМОНТАЖНО-НАЛАГОДЖУВАЛЬНЕ ПІДПРИЄМСТВО" ДОЧІРНЄ ПІДПРИЄМСТВО ЗАХІДНО-УКРАЇНСЬКОЇ ВУГІЛЬНОЇ ХОЛДИНГОВОЇ КОМПАНІЇ</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00177158</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5"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Укрзахідвуглебуд</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00178086</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6" w:history="1">
              <w:r w:rsidR="004C20CC" w:rsidRPr="002C5E0C">
                <w:rPr>
                  <w:rFonts w:ascii="Times New Roman" w:eastAsia="Times New Roman" w:hAnsi="Times New Roman" w:cs="Times New Roman"/>
                  <w:sz w:val="24"/>
                  <w:szCs w:val="24"/>
                  <w:u w:val="single"/>
                  <w:lang w:eastAsia="uk-UA"/>
                </w:rPr>
                <w:t>Відкрите акціонерне товариство "Червоноградський ремонтно-механічний завод"</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00178146</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7" w:history="1">
              <w:r w:rsidR="004C20CC" w:rsidRPr="002C5E0C">
                <w:rPr>
                  <w:rFonts w:ascii="Times New Roman" w:eastAsia="Times New Roman" w:hAnsi="Times New Roman" w:cs="Times New Roman"/>
                  <w:sz w:val="24"/>
                  <w:szCs w:val="24"/>
                  <w:u w:val="single"/>
                  <w:lang w:eastAsia="uk-UA"/>
                </w:rPr>
                <w:t>Державне відкрите акціонерне товариство "Шахта "Лісова"-ДП ДХК "</w:t>
              </w:r>
              <w:proofErr w:type="spellStart"/>
              <w:r w:rsidR="004C20CC" w:rsidRPr="002C5E0C">
                <w:rPr>
                  <w:rFonts w:ascii="Times New Roman" w:eastAsia="Times New Roman" w:hAnsi="Times New Roman" w:cs="Times New Roman"/>
                  <w:sz w:val="24"/>
                  <w:szCs w:val="24"/>
                  <w:u w:val="single"/>
                  <w:lang w:eastAsia="uk-UA"/>
                </w:rPr>
                <w:t>Львіввугілля</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lastRenderedPageBreak/>
              <w:t>00178175</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8" w:history="1">
              <w:r w:rsidR="004C20CC" w:rsidRPr="002C5E0C">
                <w:rPr>
                  <w:rFonts w:ascii="Times New Roman" w:eastAsia="Times New Roman" w:hAnsi="Times New Roman" w:cs="Times New Roman"/>
                  <w:sz w:val="24"/>
                  <w:szCs w:val="24"/>
                  <w:u w:val="single"/>
                  <w:lang w:eastAsia="uk-UA"/>
                </w:rPr>
                <w:t>Публічне акціонерне товариство "Шахта "Надія"</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00178181</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39" w:history="1">
              <w:r w:rsidR="004C20CC" w:rsidRPr="002C5E0C">
                <w:rPr>
                  <w:rFonts w:ascii="Times New Roman" w:eastAsia="Times New Roman" w:hAnsi="Times New Roman" w:cs="Times New Roman"/>
                  <w:sz w:val="24"/>
                  <w:szCs w:val="24"/>
                  <w:u w:val="single"/>
                  <w:lang w:eastAsia="uk-UA"/>
                </w:rPr>
                <w:t>Державне відкрите акціонерне товариство "Шахта "Червоноградська"-ДП ДХК "</w:t>
              </w:r>
              <w:proofErr w:type="spellStart"/>
              <w:r w:rsidR="004C20CC" w:rsidRPr="002C5E0C">
                <w:rPr>
                  <w:rFonts w:ascii="Times New Roman" w:eastAsia="Times New Roman" w:hAnsi="Times New Roman" w:cs="Times New Roman"/>
                  <w:sz w:val="24"/>
                  <w:szCs w:val="24"/>
                  <w:u w:val="single"/>
                  <w:lang w:eastAsia="uk-UA"/>
                </w:rPr>
                <w:t>Львіввугілля</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00178942</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0" w:history="1">
              <w:r w:rsidR="004C20CC" w:rsidRPr="002C5E0C">
                <w:rPr>
                  <w:rFonts w:ascii="Times New Roman" w:eastAsia="Times New Roman" w:hAnsi="Times New Roman" w:cs="Times New Roman"/>
                  <w:sz w:val="24"/>
                  <w:szCs w:val="24"/>
                  <w:u w:val="single"/>
                  <w:lang w:eastAsia="uk-UA"/>
                </w:rPr>
                <w:t xml:space="preserve">Відкрите акціонерне товариство "Червоноградське </w:t>
              </w:r>
              <w:proofErr w:type="spellStart"/>
              <w:r w:rsidR="004C20CC" w:rsidRPr="002C5E0C">
                <w:rPr>
                  <w:rFonts w:ascii="Times New Roman" w:eastAsia="Times New Roman" w:hAnsi="Times New Roman" w:cs="Times New Roman"/>
                  <w:sz w:val="24"/>
                  <w:szCs w:val="24"/>
                  <w:u w:val="single"/>
                  <w:lang w:eastAsia="uk-UA"/>
                </w:rPr>
                <w:t>шахтопрохідницьке</w:t>
              </w:r>
              <w:proofErr w:type="spellEnd"/>
              <w:r w:rsidR="004C20CC" w:rsidRPr="002C5E0C">
                <w:rPr>
                  <w:rFonts w:ascii="Times New Roman" w:eastAsia="Times New Roman" w:hAnsi="Times New Roman" w:cs="Times New Roman"/>
                  <w:sz w:val="24"/>
                  <w:szCs w:val="24"/>
                  <w:u w:val="single"/>
                  <w:lang w:eastAsia="uk-UA"/>
                </w:rPr>
                <w:t xml:space="preserve"> підприємство"</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00179269</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1" w:history="1">
              <w:r w:rsidR="004C20CC" w:rsidRPr="002C5E0C">
                <w:rPr>
                  <w:rFonts w:ascii="Times New Roman" w:eastAsia="Times New Roman" w:hAnsi="Times New Roman" w:cs="Times New Roman"/>
                  <w:sz w:val="24"/>
                  <w:szCs w:val="24"/>
                  <w:u w:val="single"/>
                  <w:lang w:eastAsia="uk-UA"/>
                </w:rPr>
                <w:t>ВІДКРИТЕ АКЦІОНЕРНЕ ТОВАРИСТВО "ЧЕРВОНОГРАДСЬКА АВТОБАЗА"</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00182679</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2" w:history="1">
              <w:r w:rsidR="004C20CC" w:rsidRPr="002C5E0C">
                <w:rPr>
                  <w:rFonts w:ascii="Times New Roman" w:eastAsia="Times New Roman" w:hAnsi="Times New Roman" w:cs="Times New Roman"/>
                  <w:sz w:val="24"/>
                  <w:szCs w:val="24"/>
                  <w:u w:val="single"/>
                  <w:lang w:eastAsia="uk-UA"/>
                </w:rPr>
                <w:t>Гірник</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00184000</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3" w:history="1">
              <w:r w:rsidR="004C20CC" w:rsidRPr="002C5E0C">
                <w:rPr>
                  <w:rFonts w:ascii="Times New Roman" w:eastAsia="Times New Roman" w:hAnsi="Times New Roman" w:cs="Times New Roman"/>
                  <w:sz w:val="24"/>
                  <w:szCs w:val="24"/>
                  <w:u w:val="single"/>
                  <w:lang w:eastAsia="uk-UA"/>
                </w:rPr>
                <w:t>Відкрите акціонерне товариство"Червоноградське підприємство підсобних виробництв"</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00189138</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4" w:history="1">
              <w:proofErr w:type="spellStart"/>
              <w:r w:rsidR="004C20CC" w:rsidRPr="002C5E0C">
                <w:rPr>
                  <w:rFonts w:ascii="Times New Roman" w:eastAsia="Times New Roman" w:hAnsi="Times New Roman" w:cs="Times New Roman"/>
                  <w:sz w:val="24"/>
                  <w:szCs w:val="24"/>
                  <w:u w:val="single"/>
                  <w:lang w:eastAsia="uk-UA"/>
                </w:rPr>
                <w:t>Стрийський</w:t>
              </w:r>
              <w:proofErr w:type="spellEnd"/>
              <w:r w:rsidR="004C20CC" w:rsidRPr="002C5E0C">
                <w:rPr>
                  <w:rFonts w:ascii="Times New Roman" w:eastAsia="Times New Roman" w:hAnsi="Times New Roman" w:cs="Times New Roman"/>
                  <w:sz w:val="24"/>
                  <w:szCs w:val="24"/>
                  <w:u w:val="single"/>
                  <w:lang w:eastAsia="uk-UA"/>
                </w:rPr>
                <w:t xml:space="preserve"> завод гумових виробів</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00191514</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5" w:history="1">
              <w:proofErr w:type="spellStart"/>
              <w:r w:rsidR="004C20CC" w:rsidRPr="002C5E0C">
                <w:rPr>
                  <w:rFonts w:ascii="Times New Roman" w:eastAsia="Times New Roman" w:hAnsi="Times New Roman" w:cs="Times New Roman"/>
                  <w:sz w:val="24"/>
                  <w:szCs w:val="24"/>
                  <w:u w:val="single"/>
                  <w:lang w:eastAsia="uk-UA"/>
                </w:rPr>
                <w:t>Львіввторчормет</w:t>
              </w:r>
              <w:proofErr w:type="spellEnd"/>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00195952</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6" w:history="1">
              <w:proofErr w:type="spellStart"/>
              <w:r w:rsidR="004C20CC" w:rsidRPr="002C5E0C">
                <w:rPr>
                  <w:rFonts w:ascii="Times New Roman" w:eastAsia="Times New Roman" w:hAnsi="Times New Roman" w:cs="Times New Roman"/>
                  <w:sz w:val="24"/>
                  <w:szCs w:val="24"/>
                  <w:u w:val="single"/>
                  <w:lang w:eastAsia="uk-UA"/>
                </w:rPr>
                <w:t>Західно-Українське</w:t>
              </w:r>
              <w:proofErr w:type="spellEnd"/>
              <w:r w:rsidR="004C20CC" w:rsidRPr="002C5E0C">
                <w:rPr>
                  <w:rFonts w:ascii="Times New Roman" w:eastAsia="Times New Roman" w:hAnsi="Times New Roman" w:cs="Times New Roman"/>
                  <w:sz w:val="24"/>
                  <w:szCs w:val="24"/>
                  <w:u w:val="single"/>
                  <w:lang w:eastAsia="uk-UA"/>
                </w:rPr>
                <w:t xml:space="preserve"> закрите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Вторкольормет</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00204441</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7" w:history="1">
              <w:r w:rsidR="004C20CC" w:rsidRPr="002C5E0C">
                <w:rPr>
                  <w:rFonts w:ascii="Times New Roman" w:eastAsia="Times New Roman" w:hAnsi="Times New Roman" w:cs="Times New Roman"/>
                  <w:sz w:val="24"/>
                  <w:szCs w:val="24"/>
                  <w:u w:val="single"/>
                  <w:lang w:eastAsia="uk-UA"/>
                </w:rPr>
                <w:t>Відкрите акціонерне товариство "Дрогобицька фарба"</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00204636</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8" w:history="1">
              <w:r w:rsidR="004C20CC" w:rsidRPr="002C5E0C">
                <w:rPr>
                  <w:rFonts w:ascii="Times New Roman" w:eastAsia="Times New Roman" w:hAnsi="Times New Roman" w:cs="Times New Roman"/>
                  <w:sz w:val="24"/>
                  <w:szCs w:val="24"/>
                  <w:u w:val="single"/>
                  <w:lang w:eastAsia="uk-UA"/>
                </w:rPr>
                <w:t>Львівський лакофарбовий завод</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00206339</w:t>
            </w:r>
          </w:p>
        </w:tc>
        <w:tc>
          <w:tcPr>
            <w:tcW w:w="0" w:type="auto"/>
            <w:gridSpan w:val="4"/>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49" w:history="1">
              <w:r w:rsidR="004C20CC" w:rsidRPr="002C5E0C">
                <w:rPr>
                  <w:rFonts w:ascii="Times New Roman" w:eastAsia="Times New Roman" w:hAnsi="Times New Roman" w:cs="Times New Roman"/>
                  <w:sz w:val="24"/>
                  <w:szCs w:val="24"/>
                  <w:u w:val="single"/>
                  <w:lang w:eastAsia="uk-UA"/>
                </w:rPr>
                <w:t>Відкрите акціонерне товариство "Інститут гірничо-хімічної промисловості"</w:t>
              </w:r>
            </w:hyperlink>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p>
        </w:tc>
        <w:tc>
          <w:tcPr>
            <w:tcW w:w="0" w:type="auto"/>
            <w:gridSpan w:val="4"/>
            <w:vAlign w:val="center"/>
            <w:hideMark/>
          </w:tcPr>
          <w:p w:rsidR="004C20CC" w:rsidRPr="002C5E0C" w:rsidRDefault="004C20CC" w:rsidP="00B0526C">
            <w:pPr>
              <w:jc w:val="left"/>
              <w:rPr>
                <w:rFonts w:ascii="Times New Roman" w:eastAsia="Times New Roman" w:hAnsi="Times New Roman" w:cs="Times New Roman"/>
                <w:sz w:val="24"/>
                <w:szCs w:val="24"/>
                <w:lang w:eastAsia="uk-UA"/>
              </w:rPr>
            </w:pPr>
          </w:p>
        </w:tc>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00206977</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0" w:history="1">
              <w:r w:rsidR="004C20CC" w:rsidRPr="002C5E0C">
                <w:rPr>
                  <w:rFonts w:ascii="Times New Roman" w:eastAsia="Times New Roman" w:hAnsi="Times New Roman" w:cs="Times New Roman"/>
                  <w:sz w:val="24"/>
                  <w:szCs w:val="24"/>
                  <w:u w:val="single"/>
                  <w:lang w:eastAsia="uk-UA"/>
                </w:rPr>
                <w:t>Відкрите акціонерне товариство "Дослідний механічний завод "Карпати"</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00207155</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1" w:history="1">
              <w:r w:rsidR="004C20CC" w:rsidRPr="002C5E0C">
                <w:rPr>
                  <w:rFonts w:ascii="Times New Roman" w:eastAsia="Times New Roman" w:hAnsi="Times New Roman" w:cs="Times New Roman"/>
                  <w:sz w:val="24"/>
                  <w:szCs w:val="24"/>
                  <w:u w:val="single"/>
                  <w:lang w:eastAsia="uk-UA"/>
                </w:rPr>
                <w:t>Сокіл</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00207161</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2" w:history="1">
              <w:proofErr w:type="spellStart"/>
              <w:r w:rsidR="004C20CC" w:rsidRPr="002C5E0C">
                <w:rPr>
                  <w:rFonts w:ascii="Times New Roman" w:eastAsia="Times New Roman" w:hAnsi="Times New Roman" w:cs="Times New Roman"/>
                  <w:sz w:val="24"/>
                  <w:szCs w:val="24"/>
                  <w:u w:val="single"/>
                  <w:lang w:eastAsia="uk-UA"/>
                </w:rPr>
                <w:t>Новояворівськторг</w:t>
              </w:r>
              <w:proofErr w:type="spellEnd"/>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00214244</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3" w:history="1">
              <w:r w:rsidR="004C20CC" w:rsidRPr="002C5E0C">
                <w:rPr>
                  <w:rFonts w:ascii="Times New Roman" w:eastAsia="Times New Roman" w:hAnsi="Times New Roman" w:cs="Times New Roman"/>
                  <w:sz w:val="24"/>
                  <w:szCs w:val="24"/>
                  <w:u w:val="single"/>
                  <w:lang w:eastAsia="uk-UA"/>
                </w:rPr>
                <w:t>Публічне акціонерне товариство"Іскра"</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00217596</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4" w:history="1">
              <w:r w:rsidR="004C20CC" w:rsidRPr="002C5E0C">
                <w:rPr>
                  <w:rFonts w:ascii="Times New Roman" w:eastAsia="Times New Roman" w:hAnsi="Times New Roman" w:cs="Times New Roman"/>
                  <w:sz w:val="24"/>
                  <w:szCs w:val="24"/>
                  <w:u w:val="single"/>
                  <w:lang w:eastAsia="uk-UA"/>
                </w:rPr>
                <w:t xml:space="preserve">Відкрите акціонерне товариство"Дрогобицький </w:t>
              </w:r>
              <w:proofErr w:type="spellStart"/>
              <w:r w:rsidR="004C20CC" w:rsidRPr="002C5E0C">
                <w:rPr>
                  <w:rFonts w:ascii="Times New Roman" w:eastAsia="Times New Roman" w:hAnsi="Times New Roman" w:cs="Times New Roman"/>
                  <w:sz w:val="24"/>
                  <w:szCs w:val="24"/>
                  <w:u w:val="single"/>
                  <w:lang w:eastAsia="uk-UA"/>
                </w:rPr>
                <w:t>долотний</w:t>
              </w:r>
              <w:proofErr w:type="spellEnd"/>
              <w:r w:rsidR="004C20CC" w:rsidRPr="002C5E0C">
                <w:rPr>
                  <w:rFonts w:ascii="Times New Roman" w:eastAsia="Times New Roman" w:hAnsi="Times New Roman" w:cs="Times New Roman"/>
                  <w:sz w:val="24"/>
                  <w:szCs w:val="24"/>
                  <w:u w:val="single"/>
                  <w:lang w:eastAsia="uk-UA"/>
                </w:rPr>
                <w:t xml:space="preserve"> завод"</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00218319</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5"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Прикарпатпромарматура</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00222261</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6" w:history="1">
              <w:r w:rsidR="004C20CC" w:rsidRPr="002C5E0C">
                <w:rPr>
                  <w:rFonts w:ascii="Times New Roman" w:eastAsia="Times New Roman" w:hAnsi="Times New Roman" w:cs="Times New Roman"/>
                  <w:sz w:val="24"/>
                  <w:szCs w:val="24"/>
                  <w:u w:val="single"/>
                  <w:lang w:eastAsia="uk-UA"/>
                </w:rPr>
                <w:t>Публічне акціонерне товариство "</w:t>
              </w:r>
              <w:proofErr w:type="spellStart"/>
              <w:r w:rsidR="004C20CC" w:rsidRPr="002C5E0C">
                <w:rPr>
                  <w:rFonts w:ascii="Times New Roman" w:eastAsia="Times New Roman" w:hAnsi="Times New Roman" w:cs="Times New Roman"/>
                  <w:sz w:val="24"/>
                  <w:szCs w:val="24"/>
                  <w:u w:val="single"/>
                  <w:lang w:eastAsia="uk-UA"/>
                </w:rPr>
                <w:t>Стрийський</w:t>
              </w:r>
              <w:proofErr w:type="spellEnd"/>
              <w:r w:rsidR="004C20CC" w:rsidRPr="002C5E0C">
                <w:rPr>
                  <w:rFonts w:ascii="Times New Roman" w:eastAsia="Times New Roman" w:hAnsi="Times New Roman" w:cs="Times New Roman"/>
                  <w:sz w:val="24"/>
                  <w:szCs w:val="24"/>
                  <w:u w:val="single"/>
                  <w:lang w:eastAsia="uk-UA"/>
                </w:rPr>
                <w:t xml:space="preserve"> завод ковальсько-пресового обладнання"</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00222278</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7" w:history="1">
              <w:r w:rsidR="004C20CC" w:rsidRPr="002C5E0C">
                <w:rPr>
                  <w:rFonts w:ascii="Times New Roman" w:eastAsia="Times New Roman" w:hAnsi="Times New Roman" w:cs="Times New Roman"/>
                  <w:sz w:val="24"/>
                  <w:szCs w:val="24"/>
                  <w:u w:val="single"/>
                  <w:lang w:eastAsia="uk-UA"/>
                </w:rPr>
                <w:t>Відкрите акціонерне товариство "Львівський завод фрезерних верстатів"</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00222284</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8" w:history="1">
              <w:r w:rsidR="004C20CC" w:rsidRPr="002C5E0C">
                <w:rPr>
                  <w:rFonts w:ascii="Times New Roman" w:eastAsia="Times New Roman" w:hAnsi="Times New Roman" w:cs="Times New Roman"/>
                  <w:sz w:val="24"/>
                  <w:szCs w:val="24"/>
                  <w:u w:val="single"/>
                  <w:lang w:eastAsia="uk-UA"/>
                </w:rPr>
                <w:t>ПУБЛІЧНЕ АКЦІОНЕРНЕ ТОВАРИСТВО ЛЬВІВСЬКИЙ ЗАВОД ШТУЧНИХ АЛМАЗІВ І АЛМАЗНОГО ІНСТРУМЕНТУ</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00222290</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59" w:history="1">
              <w:r w:rsidR="004C20CC" w:rsidRPr="002C5E0C">
                <w:rPr>
                  <w:rFonts w:ascii="Times New Roman" w:eastAsia="Times New Roman" w:hAnsi="Times New Roman" w:cs="Times New Roman"/>
                  <w:sz w:val="24"/>
                  <w:szCs w:val="24"/>
                  <w:u w:val="single"/>
                  <w:lang w:eastAsia="uk-UA"/>
                </w:rPr>
                <w:t>Публічне акціонерне товариство "Львівський інструментальний завод"</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00227005</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0" w:history="1">
              <w:proofErr w:type="spellStart"/>
              <w:r w:rsidR="004C20CC" w:rsidRPr="002C5E0C">
                <w:rPr>
                  <w:rFonts w:ascii="Times New Roman" w:eastAsia="Times New Roman" w:hAnsi="Times New Roman" w:cs="Times New Roman"/>
                  <w:sz w:val="24"/>
                  <w:szCs w:val="24"/>
                  <w:u w:val="single"/>
                  <w:lang w:eastAsia="uk-UA"/>
                </w:rPr>
                <w:t>Щирецький</w:t>
              </w:r>
              <w:proofErr w:type="spellEnd"/>
              <w:r w:rsidR="004C20CC" w:rsidRPr="002C5E0C">
                <w:rPr>
                  <w:rFonts w:ascii="Times New Roman" w:eastAsia="Times New Roman" w:hAnsi="Times New Roman" w:cs="Times New Roman"/>
                  <w:sz w:val="24"/>
                  <w:szCs w:val="24"/>
                  <w:u w:val="single"/>
                  <w:lang w:eastAsia="uk-UA"/>
                </w:rPr>
                <w:t xml:space="preserve"> завод "</w:t>
              </w:r>
              <w:proofErr w:type="spellStart"/>
              <w:r w:rsidR="004C20CC" w:rsidRPr="002C5E0C">
                <w:rPr>
                  <w:rFonts w:ascii="Times New Roman" w:eastAsia="Times New Roman" w:hAnsi="Times New Roman" w:cs="Times New Roman"/>
                  <w:sz w:val="24"/>
                  <w:szCs w:val="24"/>
                  <w:u w:val="single"/>
                  <w:lang w:eastAsia="uk-UA"/>
                </w:rPr>
                <w:t>Склоприлад</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lastRenderedPageBreak/>
              <w:t>00227011</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1" w:history="1">
              <w:r w:rsidR="004C20CC" w:rsidRPr="002C5E0C">
                <w:rPr>
                  <w:rFonts w:ascii="Times New Roman" w:eastAsia="Times New Roman" w:hAnsi="Times New Roman" w:cs="Times New Roman"/>
                  <w:sz w:val="24"/>
                  <w:szCs w:val="24"/>
                  <w:u w:val="single"/>
                  <w:lang w:eastAsia="uk-UA"/>
                </w:rPr>
                <w:t>Відкрите акціонерне товариство "Львівський завод біофізичних приладів"</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00229961</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2" w:history="1">
              <w:r w:rsidR="004C20CC" w:rsidRPr="002C5E0C">
                <w:rPr>
                  <w:rFonts w:ascii="Times New Roman" w:eastAsia="Times New Roman" w:hAnsi="Times New Roman" w:cs="Times New Roman"/>
                  <w:sz w:val="24"/>
                  <w:szCs w:val="24"/>
                  <w:u w:val="single"/>
                  <w:lang w:eastAsia="uk-UA"/>
                </w:rPr>
                <w:t>Відкрите акціонерне товариство "Спеціальне конструкторське бюро мікроелектроніки в приладобудуванні"</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00232118</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3" w:history="1">
              <w:proofErr w:type="spellStart"/>
              <w:r w:rsidR="004C20CC" w:rsidRPr="002C5E0C">
                <w:rPr>
                  <w:rFonts w:ascii="Times New Roman" w:eastAsia="Times New Roman" w:hAnsi="Times New Roman" w:cs="Times New Roman"/>
                  <w:sz w:val="24"/>
                  <w:szCs w:val="24"/>
                  <w:u w:val="single"/>
                  <w:lang w:eastAsia="uk-UA"/>
                </w:rPr>
                <w:t>Вiдкрите</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акцiонерне</w:t>
              </w:r>
              <w:proofErr w:type="spellEnd"/>
              <w:r w:rsidR="004C20CC" w:rsidRPr="002C5E0C">
                <w:rPr>
                  <w:rFonts w:ascii="Times New Roman" w:eastAsia="Times New Roman" w:hAnsi="Times New Roman" w:cs="Times New Roman"/>
                  <w:sz w:val="24"/>
                  <w:szCs w:val="24"/>
                  <w:u w:val="single"/>
                  <w:lang w:eastAsia="uk-UA"/>
                </w:rPr>
                <w:t xml:space="preserve"> товариство "</w:t>
              </w:r>
              <w:proofErr w:type="spellStart"/>
              <w:r w:rsidR="004C20CC" w:rsidRPr="002C5E0C">
                <w:rPr>
                  <w:rFonts w:ascii="Times New Roman" w:eastAsia="Times New Roman" w:hAnsi="Times New Roman" w:cs="Times New Roman"/>
                  <w:sz w:val="24"/>
                  <w:szCs w:val="24"/>
                  <w:u w:val="single"/>
                  <w:lang w:eastAsia="uk-UA"/>
                </w:rPr>
                <w:t>Львiвавтозапчастина</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00232762</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4" w:history="1">
              <w:r w:rsidR="004C20CC" w:rsidRPr="002C5E0C">
                <w:rPr>
                  <w:rFonts w:ascii="Times New Roman" w:eastAsia="Times New Roman" w:hAnsi="Times New Roman" w:cs="Times New Roman"/>
                  <w:sz w:val="24"/>
                  <w:szCs w:val="24"/>
                  <w:u w:val="single"/>
                  <w:lang w:eastAsia="uk-UA"/>
                </w:rPr>
                <w:t xml:space="preserve">Відкрите акціонерне товариство "Львівський </w:t>
              </w:r>
              <w:proofErr w:type="spellStart"/>
              <w:r w:rsidR="004C20CC" w:rsidRPr="002C5E0C">
                <w:rPr>
                  <w:rFonts w:ascii="Times New Roman" w:eastAsia="Times New Roman" w:hAnsi="Times New Roman" w:cs="Times New Roman"/>
                  <w:sz w:val="24"/>
                  <w:szCs w:val="24"/>
                  <w:u w:val="single"/>
                  <w:lang w:eastAsia="uk-UA"/>
                </w:rPr>
                <w:t>мотозавод</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00233035</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5" w:history="1">
              <w:r w:rsidR="004C20CC" w:rsidRPr="002C5E0C">
                <w:rPr>
                  <w:rFonts w:ascii="Times New Roman" w:eastAsia="Times New Roman" w:hAnsi="Times New Roman" w:cs="Times New Roman"/>
                  <w:sz w:val="24"/>
                  <w:szCs w:val="24"/>
                  <w:u w:val="single"/>
                  <w:lang w:eastAsia="uk-UA"/>
                </w:rPr>
                <w:t>ПВIФЗТ "</w:t>
              </w:r>
              <w:proofErr w:type="spellStart"/>
              <w:r w:rsidR="004C20CC" w:rsidRPr="002C5E0C">
                <w:rPr>
                  <w:rFonts w:ascii="Times New Roman" w:eastAsia="Times New Roman" w:hAnsi="Times New Roman" w:cs="Times New Roman"/>
                  <w:sz w:val="24"/>
                  <w:szCs w:val="24"/>
                  <w:u w:val="single"/>
                  <w:lang w:eastAsia="uk-UA"/>
                </w:rPr>
                <w:t>Росан-Корпорейшн</w:t>
              </w:r>
              <w:proofErr w:type="spellEnd"/>
              <w:r w:rsidR="004C20CC" w:rsidRPr="002C5E0C">
                <w:rPr>
                  <w:rFonts w:ascii="Times New Roman" w:eastAsia="Times New Roman" w:hAnsi="Times New Roman" w:cs="Times New Roman"/>
                  <w:sz w:val="24"/>
                  <w:szCs w:val="24"/>
                  <w:u w:val="single"/>
                  <w:lang w:eastAsia="uk-UA"/>
                </w:rPr>
                <w:t>" ВАТ "КУА "</w:t>
              </w:r>
              <w:proofErr w:type="spellStart"/>
              <w:r w:rsidR="004C20CC" w:rsidRPr="002C5E0C">
                <w:rPr>
                  <w:rFonts w:ascii="Times New Roman" w:eastAsia="Times New Roman" w:hAnsi="Times New Roman" w:cs="Times New Roman"/>
                  <w:sz w:val="24"/>
                  <w:szCs w:val="24"/>
                  <w:u w:val="single"/>
                  <w:lang w:eastAsia="uk-UA"/>
                </w:rPr>
                <w:t>Росан-Капiтал</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00233054</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6" w:history="1">
              <w:r w:rsidR="004C20CC" w:rsidRPr="002C5E0C">
                <w:rPr>
                  <w:rFonts w:ascii="Times New Roman" w:eastAsia="Times New Roman" w:hAnsi="Times New Roman" w:cs="Times New Roman"/>
                  <w:sz w:val="24"/>
                  <w:szCs w:val="24"/>
                  <w:u w:val="single"/>
                  <w:lang w:eastAsia="uk-UA"/>
                </w:rPr>
                <w:t>ПНВIФЗТ "</w:t>
              </w:r>
              <w:proofErr w:type="spellStart"/>
              <w:r w:rsidR="004C20CC" w:rsidRPr="002C5E0C">
                <w:rPr>
                  <w:rFonts w:ascii="Times New Roman" w:eastAsia="Times New Roman" w:hAnsi="Times New Roman" w:cs="Times New Roman"/>
                  <w:sz w:val="24"/>
                  <w:szCs w:val="24"/>
                  <w:u w:val="single"/>
                  <w:lang w:eastAsia="uk-UA"/>
                </w:rPr>
                <w:t>Професiйний</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ТзОВ</w:t>
              </w:r>
              <w:proofErr w:type="spellEnd"/>
              <w:r w:rsidR="004C20CC" w:rsidRPr="002C5E0C">
                <w:rPr>
                  <w:rFonts w:ascii="Times New Roman" w:eastAsia="Times New Roman" w:hAnsi="Times New Roman" w:cs="Times New Roman"/>
                  <w:sz w:val="24"/>
                  <w:szCs w:val="24"/>
                  <w:u w:val="single"/>
                  <w:lang w:eastAsia="uk-UA"/>
                </w:rPr>
                <w:t xml:space="preserve"> "КУА "</w:t>
              </w:r>
              <w:proofErr w:type="spellStart"/>
              <w:r w:rsidR="004C20CC" w:rsidRPr="002C5E0C">
                <w:rPr>
                  <w:rFonts w:ascii="Times New Roman" w:eastAsia="Times New Roman" w:hAnsi="Times New Roman" w:cs="Times New Roman"/>
                  <w:sz w:val="24"/>
                  <w:szCs w:val="24"/>
                  <w:u w:val="single"/>
                  <w:lang w:eastAsia="uk-UA"/>
                </w:rPr>
                <w:t>Оптiма-Капiтал</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00233144</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7" w:history="1">
              <w:r w:rsidR="004C20CC" w:rsidRPr="002C5E0C">
                <w:rPr>
                  <w:rFonts w:ascii="Times New Roman" w:eastAsia="Times New Roman" w:hAnsi="Times New Roman" w:cs="Times New Roman"/>
                  <w:sz w:val="24"/>
                  <w:szCs w:val="24"/>
                  <w:u w:val="single"/>
                  <w:lang w:eastAsia="uk-UA"/>
                </w:rPr>
                <w:t>ПВIФ "</w:t>
              </w:r>
              <w:proofErr w:type="spellStart"/>
              <w:r w:rsidR="004C20CC" w:rsidRPr="002C5E0C">
                <w:rPr>
                  <w:rFonts w:ascii="Times New Roman" w:eastAsia="Times New Roman" w:hAnsi="Times New Roman" w:cs="Times New Roman"/>
                  <w:sz w:val="24"/>
                  <w:szCs w:val="24"/>
                  <w:u w:val="single"/>
                  <w:lang w:eastAsia="uk-UA"/>
                </w:rPr>
                <w:t>Євровенчур</w:t>
              </w:r>
              <w:proofErr w:type="spellEnd"/>
              <w:r w:rsidR="004C20CC" w:rsidRPr="002C5E0C">
                <w:rPr>
                  <w:rFonts w:ascii="Times New Roman" w:eastAsia="Times New Roman" w:hAnsi="Times New Roman" w:cs="Times New Roman"/>
                  <w:sz w:val="24"/>
                  <w:szCs w:val="24"/>
                  <w:u w:val="single"/>
                  <w:lang w:eastAsia="uk-UA"/>
                </w:rPr>
                <w:t>" ВАТ КУА "</w:t>
              </w:r>
              <w:proofErr w:type="spellStart"/>
              <w:r w:rsidR="004C20CC" w:rsidRPr="002C5E0C">
                <w:rPr>
                  <w:rFonts w:ascii="Times New Roman" w:eastAsia="Times New Roman" w:hAnsi="Times New Roman" w:cs="Times New Roman"/>
                  <w:sz w:val="24"/>
                  <w:szCs w:val="24"/>
                  <w:u w:val="single"/>
                  <w:lang w:eastAsia="uk-UA"/>
                </w:rPr>
                <w:t>Росан-Капiтал</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00234838</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8" w:history="1">
              <w:r w:rsidR="004C20CC" w:rsidRPr="002C5E0C">
                <w:rPr>
                  <w:rFonts w:ascii="Times New Roman" w:eastAsia="Times New Roman" w:hAnsi="Times New Roman" w:cs="Times New Roman"/>
                  <w:sz w:val="24"/>
                  <w:szCs w:val="24"/>
                  <w:u w:val="single"/>
                  <w:lang w:eastAsia="uk-UA"/>
                </w:rPr>
                <w:t>ВАТ " Експериментально-конструкторський і технологічний інститут захисних покрить"</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00234844</w:t>
            </w:r>
          </w:p>
        </w:tc>
        <w:tc>
          <w:tcPr>
            <w:tcW w:w="0" w:type="auto"/>
            <w:gridSpan w:val="2"/>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69" w:history="1">
              <w:r w:rsidR="004C20CC" w:rsidRPr="002C5E0C">
                <w:rPr>
                  <w:rFonts w:ascii="Times New Roman" w:eastAsia="Times New Roman" w:hAnsi="Times New Roman" w:cs="Times New Roman"/>
                  <w:sz w:val="24"/>
                  <w:szCs w:val="24"/>
                  <w:u w:val="single"/>
                  <w:lang w:eastAsia="uk-UA"/>
                </w:rPr>
                <w:t xml:space="preserve">Відкрите акціонерне товариство "Український інститут </w:t>
              </w:r>
              <w:proofErr w:type="spellStart"/>
              <w:r w:rsidR="004C20CC" w:rsidRPr="002C5E0C">
                <w:rPr>
                  <w:rFonts w:ascii="Times New Roman" w:eastAsia="Times New Roman" w:hAnsi="Times New Roman" w:cs="Times New Roman"/>
                  <w:sz w:val="24"/>
                  <w:szCs w:val="24"/>
                  <w:u w:val="single"/>
                  <w:lang w:eastAsia="uk-UA"/>
                </w:rPr>
                <w:t>автобусо-тролейбусобудування</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3"/>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00235022</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0" w:history="1">
              <w:r w:rsidR="004C20CC" w:rsidRPr="002C5E0C">
                <w:rPr>
                  <w:rFonts w:ascii="Times New Roman" w:eastAsia="Times New Roman" w:hAnsi="Times New Roman" w:cs="Times New Roman"/>
                  <w:sz w:val="24"/>
                  <w:szCs w:val="24"/>
                  <w:u w:val="single"/>
                  <w:lang w:eastAsia="uk-UA"/>
                </w:rPr>
                <w:t>Відкрите акціонерне товариство "Проектний інститут "</w:t>
              </w:r>
              <w:proofErr w:type="spellStart"/>
              <w:r w:rsidR="004C20CC" w:rsidRPr="002C5E0C">
                <w:rPr>
                  <w:rFonts w:ascii="Times New Roman" w:eastAsia="Times New Roman" w:hAnsi="Times New Roman" w:cs="Times New Roman"/>
                  <w:sz w:val="24"/>
                  <w:szCs w:val="24"/>
                  <w:u w:val="single"/>
                  <w:lang w:eastAsia="uk-UA"/>
                </w:rPr>
                <w:t>Діпроспецавтотранс</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00237593</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1"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Львівагромашпроект</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00240158</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2" w:history="1">
              <w:r w:rsidR="004C20CC" w:rsidRPr="002C5E0C">
                <w:rPr>
                  <w:rFonts w:ascii="Times New Roman" w:eastAsia="Times New Roman" w:hAnsi="Times New Roman" w:cs="Times New Roman"/>
                  <w:sz w:val="24"/>
                  <w:szCs w:val="24"/>
                  <w:u w:val="single"/>
                  <w:lang w:eastAsia="uk-UA"/>
                </w:rPr>
                <w:t>Публічне акціонерне товариство "Дрогобицький завод автомобільних кранів"</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00243010</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3"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Ходорівполіграфмаш</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00274803</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4" w:history="1">
              <w:proofErr w:type="spellStart"/>
              <w:r w:rsidR="004C20CC" w:rsidRPr="002C5E0C">
                <w:rPr>
                  <w:rFonts w:ascii="Times New Roman" w:eastAsia="Times New Roman" w:hAnsi="Times New Roman" w:cs="Times New Roman"/>
                  <w:sz w:val="24"/>
                  <w:szCs w:val="24"/>
                  <w:u w:val="single"/>
                  <w:lang w:eastAsia="uk-UA"/>
                </w:rPr>
                <w:t>Вiдкрите</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акцiонерне</w:t>
              </w:r>
              <w:proofErr w:type="spellEnd"/>
              <w:r w:rsidR="004C20CC" w:rsidRPr="002C5E0C">
                <w:rPr>
                  <w:rFonts w:ascii="Times New Roman" w:eastAsia="Times New Roman" w:hAnsi="Times New Roman" w:cs="Times New Roman"/>
                  <w:sz w:val="24"/>
                  <w:szCs w:val="24"/>
                  <w:u w:val="single"/>
                  <w:lang w:eastAsia="uk-UA"/>
                </w:rPr>
                <w:t xml:space="preserve"> товариство "</w:t>
              </w:r>
              <w:proofErr w:type="spellStart"/>
              <w:r w:rsidR="004C20CC" w:rsidRPr="002C5E0C">
                <w:rPr>
                  <w:rFonts w:ascii="Times New Roman" w:eastAsia="Times New Roman" w:hAnsi="Times New Roman" w:cs="Times New Roman"/>
                  <w:sz w:val="24"/>
                  <w:szCs w:val="24"/>
                  <w:u w:val="single"/>
                  <w:lang w:eastAsia="uk-UA"/>
                </w:rPr>
                <w:t>Добромильський</w:t>
              </w:r>
              <w:proofErr w:type="spellEnd"/>
              <w:r w:rsidR="004C20CC" w:rsidRPr="002C5E0C">
                <w:rPr>
                  <w:rFonts w:ascii="Times New Roman" w:eastAsia="Times New Roman" w:hAnsi="Times New Roman" w:cs="Times New Roman"/>
                  <w:sz w:val="24"/>
                  <w:szCs w:val="24"/>
                  <w:u w:val="single"/>
                  <w:lang w:eastAsia="uk-UA"/>
                </w:rPr>
                <w:t xml:space="preserve"> деревообробний </w:t>
              </w:r>
              <w:proofErr w:type="spellStart"/>
              <w:r w:rsidR="004C20CC" w:rsidRPr="002C5E0C">
                <w:rPr>
                  <w:rFonts w:ascii="Times New Roman" w:eastAsia="Times New Roman" w:hAnsi="Times New Roman" w:cs="Times New Roman"/>
                  <w:sz w:val="24"/>
                  <w:szCs w:val="24"/>
                  <w:u w:val="single"/>
                  <w:lang w:eastAsia="uk-UA"/>
                </w:rPr>
                <w:t>комбiнат</w:t>
              </w:r>
              <w:proofErr w:type="spellEnd"/>
              <w:r w:rsidR="004C20CC" w:rsidRPr="002C5E0C">
                <w:rPr>
                  <w:rFonts w:ascii="Times New Roman" w:eastAsia="Times New Roman" w:hAnsi="Times New Roman" w:cs="Times New Roman"/>
                  <w:sz w:val="24"/>
                  <w:szCs w:val="24"/>
                  <w:u w:val="single"/>
                  <w:lang w:eastAsia="uk-UA"/>
                </w:rPr>
                <w:t>"</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00274810</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5" w:history="1">
              <w:r w:rsidR="004C20CC" w:rsidRPr="002C5E0C">
                <w:rPr>
                  <w:rFonts w:ascii="Times New Roman" w:eastAsia="Times New Roman" w:hAnsi="Times New Roman" w:cs="Times New Roman"/>
                  <w:sz w:val="24"/>
                  <w:szCs w:val="24"/>
                  <w:u w:val="single"/>
                  <w:lang w:eastAsia="uk-UA"/>
                </w:rPr>
                <w:t xml:space="preserve">Кам'янка-Бузький </w:t>
              </w:r>
              <w:proofErr w:type="spellStart"/>
              <w:r w:rsidR="004C20CC" w:rsidRPr="002C5E0C">
                <w:rPr>
                  <w:rFonts w:ascii="Times New Roman" w:eastAsia="Times New Roman" w:hAnsi="Times New Roman" w:cs="Times New Roman"/>
                  <w:sz w:val="24"/>
                  <w:szCs w:val="24"/>
                  <w:u w:val="single"/>
                  <w:lang w:eastAsia="uk-UA"/>
                </w:rPr>
                <w:t>лісопаркетний</w:t>
              </w:r>
              <w:proofErr w:type="spellEnd"/>
              <w:r w:rsidR="004C20CC" w:rsidRPr="002C5E0C">
                <w:rPr>
                  <w:rFonts w:ascii="Times New Roman" w:eastAsia="Times New Roman" w:hAnsi="Times New Roman" w:cs="Times New Roman"/>
                  <w:sz w:val="24"/>
                  <w:szCs w:val="24"/>
                  <w:u w:val="single"/>
                  <w:lang w:eastAsia="uk-UA"/>
                </w:rPr>
                <w:t xml:space="preserve"> комбінат</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00274832</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6" w:history="1">
              <w:r w:rsidR="004C20CC" w:rsidRPr="002C5E0C">
                <w:rPr>
                  <w:rFonts w:ascii="Times New Roman" w:eastAsia="Times New Roman" w:hAnsi="Times New Roman" w:cs="Times New Roman"/>
                  <w:sz w:val="24"/>
                  <w:szCs w:val="24"/>
                  <w:u w:val="single"/>
                  <w:lang w:eastAsia="uk-UA"/>
                </w:rPr>
                <w:t>Львівська виробничо-торгівельна меблева фірма "Карпати"</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00274849</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7" w:history="1">
              <w:r w:rsidR="004C20CC" w:rsidRPr="002C5E0C">
                <w:rPr>
                  <w:rFonts w:ascii="Times New Roman" w:eastAsia="Times New Roman" w:hAnsi="Times New Roman" w:cs="Times New Roman"/>
                  <w:sz w:val="24"/>
                  <w:szCs w:val="24"/>
                  <w:u w:val="single"/>
                  <w:lang w:eastAsia="uk-UA"/>
                </w:rPr>
                <w:t>Відкрите акціонерне товариство Львівського меблевого комбінату</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00274855</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8" w:history="1">
              <w:r w:rsidR="004C20CC" w:rsidRPr="002C5E0C">
                <w:rPr>
                  <w:rFonts w:ascii="Times New Roman" w:eastAsia="Times New Roman" w:hAnsi="Times New Roman" w:cs="Times New Roman"/>
                  <w:sz w:val="24"/>
                  <w:szCs w:val="24"/>
                  <w:u w:val="single"/>
                  <w:lang w:eastAsia="uk-UA"/>
                </w:rPr>
                <w:t>Меблевий комбінат "Дрогобич"</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00274861</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79" w:history="1">
              <w:r w:rsidR="004C20CC" w:rsidRPr="002C5E0C">
                <w:rPr>
                  <w:rFonts w:ascii="Times New Roman" w:eastAsia="Times New Roman" w:hAnsi="Times New Roman" w:cs="Times New Roman"/>
                  <w:sz w:val="24"/>
                  <w:szCs w:val="24"/>
                  <w:u w:val="single"/>
                  <w:lang w:eastAsia="uk-UA"/>
                </w:rPr>
                <w:t>Публічне акціонерне товариство "ЯВІР"</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00274878</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0" w:history="1">
              <w:r w:rsidR="004C20CC" w:rsidRPr="002C5E0C">
                <w:rPr>
                  <w:rFonts w:ascii="Times New Roman" w:eastAsia="Times New Roman" w:hAnsi="Times New Roman" w:cs="Times New Roman"/>
                  <w:sz w:val="24"/>
                  <w:szCs w:val="24"/>
                  <w:u w:val="single"/>
                  <w:lang w:eastAsia="uk-UA"/>
                </w:rPr>
                <w:t>Відкрите акціонерне товариство "Меблевий комбінат "Стрий"</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00274884</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1" w:history="1">
              <w:r w:rsidR="004C20CC" w:rsidRPr="002C5E0C">
                <w:rPr>
                  <w:rFonts w:ascii="Times New Roman" w:eastAsia="Times New Roman" w:hAnsi="Times New Roman" w:cs="Times New Roman"/>
                  <w:sz w:val="24"/>
                  <w:szCs w:val="24"/>
                  <w:u w:val="single"/>
                  <w:lang w:eastAsia="uk-UA"/>
                </w:rPr>
                <w:t>Самбірський меблевий комбінат</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00278793</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2" w:history="1">
              <w:r w:rsidR="004C20CC" w:rsidRPr="002C5E0C">
                <w:rPr>
                  <w:rFonts w:ascii="Times New Roman" w:eastAsia="Times New Roman" w:hAnsi="Times New Roman" w:cs="Times New Roman"/>
                  <w:sz w:val="24"/>
                  <w:szCs w:val="24"/>
                  <w:u w:val="single"/>
                  <w:lang w:eastAsia="uk-UA"/>
                </w:rPr>
                <w:t>Приватне акціонерне товариство "Картонно-паперова компанія"</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00278801</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3"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Жидачівський</w:t>
              </w:r>
              <w:proofErr w:type="spellEnd"/>
              <w:r w:rsidR="004C20CC" w:rsidRPr="002C5E0C">
                <w:rPr>
                  <w:rFonts w:ascii="Times New Roman" w:eastAsia="Times New Roman" w:hAnsi="Times New Roman" w:cs="Times New Roman"/>
                  <w:sz w:val="24"/>
                  <w:szCs w:val="24"/>
                  <w:u w:val="single"/>
                  <w:lang w:eastAsia="uk-UA"/>
                </w:rPr>
                <w:t xml:space="preserve"> </w:t>
              </w:r>
              <w:proofErr w:type="spellStart"/>
              <w:r w:rsidR="004C20CC" w:rsidRPr="002C5E0C">
                <w:rPr>
                  <w:rFonts w:ascii="Times New Roman" w:eastAsia="Times New Roman" w:hAnsi="Times New Roman" w:cs="Times New Roman"/>
                  <w:sz w:val="24"/>
                  <w:szCs w:val="24"/>
                  <w:u w:val="single"/>
                  <w:lang w:eastAsia="uk-UA"/>
                </w:rPr>
                <w:t>целюлозно</w:t>
              </w:r>
              <w:proofErr w:type="spellEnd"/>
              <w:r w:rsidR="004C20CC" w:rsidRPr="002C5E0C">
                <w:rPr>
                  <w:rFonts w:ascii="Times New Roman" w:eastAsia="Times New Roman" w:hAnsi="Times New Roman" w:cs="Times New Roman"/>
                  <w:sz w:val="24"/>
                  <w:szCs w:val="24"/>
                  <w:u w:val="single"/>
                  <w:lang w:eastAsia="uk-UA"/>
                </w:rPr>
                <w:t xml:space="preserve"> - паперовий комбінат"</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lastRenderedPageBreak/>
              <w:t>00283653</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4" w:history="1">
              <w:proofErr w:type="spellStart"/>
              <w:r w:rsidR="004C20CC" w:rsidRPr="002C5E0C">
                <w:rPr>
                  <w:rFonts w:ascii="Times New Roman" w:eastAsia="Times New Roman" w:hAnsi="Times New Roman" w:cs="Times New Roman"/>
                  <w:sz w:val="24"/>
                  <w:szCs w:val="24"/>
                  <w:u w:val="single"/>
                  <w:lang w:eastAsia="uk-UA"/>
                </w:rPr>
                <w:t>Продторг</w:t>
              </w:r>
              <w:proofErr w:type="spellEnd"/>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00290156</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5" w:history="1">
              <w:r w:rsidR="004C20CC" w:rsidRPr="002C5E0C">
                <w:rPr>
                  <w:rFonts w:ascii="Times New Roman" w:eastAsia="Times New Roman" w:hAnsi="Times New Roman" w:cs="Times New Roman"/>
                  <w:sz w:val="24"/>
                  <w:szCs w:val="24"/>
                  <w:u w:val="single"/>
                  <w:lang w:eastAsia="uk-UA"/>
                </w:rPr>
                <w:t>Райдуга</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00290417</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6" w:history="1">
              <w:r w:rsidR="004C20CC" w:rsidRPr="002C5E0C">
                <w:rPr>
                  <w:rFonts w:ascii="Times New Roman" w:eastAsia="Times New Roman" w:hAnsi="Times New Roman" w:cs="Times New Roman"/>
                  <w:sz w:val="24"/>
                  <w:szCs w:val="24"/>
                  <w:u w:val="single"/>
                  <w:lang w:eastAsia="uk-UA"/>
                </w:rPr>
                <w:t>ЗАТ "ГУТА"</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00291084</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7" w:history="1">
              <w:r w:rsidR="004C20CC" w:rsidRPr="002C5E0C">
                <w:rPr>
                  <w:rFonts w:ascii="Times New Roman" w:eastAsia="Times New Roman" w:hAnsi="Times New Roman" w:cs="Times New Roman"/>
                  <w:sz w:val="24"/>
                  <w:szCs w:val="24"/>
                  <w:u w:val="single"/>
                  <w:lang w:eastAsia="uk-UA"/>
                </w:rPr>
                <w:t>Відкрите акціонерне товариство будматеріалів "</w:t>
              </w:r>
              <w:proofErr w:type="spellStart"/>
              <w:r w:rsidR="004C20CC" w:rsidRPr="002C5E0C">
                <w:rPr>
                  <w:rFonts w:ascii="Times New Roman" w:eastAsia="Times New Roman" w:hAnsi="Times New Roman" w:cs="Times New Roman"/>
                  <w:sz w:val="24"/>
                  <w:szCs w:val="24"/>
                  <w:u w:val="single"/>
                  <w:lang w:eastAsia="uk-UA"/>
                </w:rPr>
                <w:t>Львівбудматеріали</w:t>
              </w:r>
              <w:proofErr w:type="spellEnd"/>
              <w:r w:rsidR="004C20CC" w:rsidRPr="002C5E0C">
                <w:rPr>
                  <w:rFonts w:ascii="Times New Roman" w:eastAsia="Times New Roman" w:hAnsi="Times New Roman" w:cs="Times New Roman"/>
                  <w:sz w:val="24"/>
                  <w:szCs w:val="24"/>
                  <w:u w:val="single"/>
                  <w:lang w:eastAsia="uk-UA"/>
                </w:rPr>
                <w:t>" - Головне підприємство</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00291109</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8" w:history="1">
              <w:r w:rsidR="004C20CC" w:rsidRPr="002C5E0C">
                <w:rPr>
                  <w:rFonts w:ascii="Times New Roman" w:eastAsia="Times New Roman" w:hAnsi="Times New Roman" w:cs="Times New Roman"/>
                  <w:sz w:val="24"/>
                  <w:szCs w:val="24"/>
                  <w:u w:val="single"/>
                  <w:lang w:eastAsia="uk-UA"/>
                </w:rPr>
                <w:t>Публічне акціонерне товариство "Дрогобицьке заводоуправління будівельних матеріалів"</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00291115</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89" w:history="1">
              <w:r w:rsidR="004C20CC" w:rsidRPr="002C5E0C">
                <w:rPr>
                  <w:rFonts w:ascii="Times New Roman" w:eastAsia="Times New Roman" w:hAnsi="Times New Roman" w:cs="Times New Roman"/>
                  <w:sz w:val="24"/>
                  <w:szCs w:val="24"/>
                  <w:u w:val="single"/>
                  <w:lang w:eastAsia="uk-UA"/>
                </w:rPr>
                <w:t>Відкрите акціонерне товариство "</w:t>
              </w:r>
              <w:proofErr w:type="spellStart"/>
              <w:r w:rsidR="004C20CC" w:rsidRPr="002C5E0C">
                <w:rPr>
                  <w:rFonts w:ascii="Times New Roman" w:eastAsia="Times New Roman" w:hAnsi="Times New Roman" w:cs="Times New Roman"/>
                  <w:sz w:val="24"/>
                  <w:szCs w:val="24"/>
                  <w:u w:val="single"/>
                  <w:lang w:eastAsia="uk-UA"/>
                </w:rPr>
                <w:t>Пустомитівське</w:t>
              </w:r>
              <w:proofErr w:type="spellEnd"/>
              <w:r w:rsidR="004C20CC" w:rsidRPr="002C5E0C">
                <w:rPr>
                  <w:rFonts w:ascii="Times New Roman" w:eastAsia="Times New Roman" w:hAnsi="Times New Roman" w:cs="Times New Roman"/>
                  <w:sz w:val="24"/>
                  <w:szCs w:val="24"/>
                  <w:u w:val="single"/>
                  <w:lang w:eastAsia="uk-UA"/>
                </w:rPr>
                <w:t xml:space="preserve"> заводоуправління </w:t>
              </w:r>
              <w:proofErr w:type="spellStart"/>
              <w:r w:rsidR="004C20CC" w:rsidRPr="002C5E0C">
                <w:rPr>
                  <w:rFonts w:ascii="Times New Roman" w:eastAsia="Times New Roman" w:hAnsi="Times New Roman" w:cs="Times New Roman"/>
                  <w:sz w:val="24"/>
                  <w:szCs w:val="24"/>
                  <w:u w:val="single"/>
                  <w:lang w:eastAsia="uk-UA"/>
                </w:rPr>
                <w:t>вапнових</w:t>
              </w:r>
              <w:proofErr w:type="spellEnd"/>
              <w:r w:rsidR="004C20CC" w:rsidRPr="002C5E0C">
                <w:rPr>
                  <w:rFonts w:ascii="Times New Roman" w:eastAsia="Times New Roman" w:hAnsi="Times New Roman" w:cs="Times New Roman"/>
                  <w:sz w:val="24"/>
                  <w:szCs w:val="24"/>
                  <w:u w:val="single"/>
                  <w:lang w:eastAsia="uk-UA"/>
                </w:rPr>
                <w:t xml:space="preserve"> заводів"</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r w:rsidR="004C20CC" w:rsidRPr="00046646" w:rsidTr="00B0526C">
        <w:trPr>
          <w:tblCellSpacing w:w="15" w:type="dxa"/>
        </w:trPr>
        <w:tc>
          <w:tcPr>
            <w:tcW w:w="0" w:type="auto"/>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00291144</w:t>
            </w:r>
          </w:p>
        </w:tc>
        <w:tc>
          <w:tcPr>
            <w:tcW w:w="0" w:type="auto"/>
            <w:vAlign w:val="center"/>
            <w:hideMark/>
          </w:tcPr>
          <w:p w:rsidR="004C20CC" w:rsidRPr="002C5E0C" w:rsidRDefault="00457030" w:rsidP="00B0526C">
            <w:pPr>
              <w:jc w:val="left"/>
              <w:rPr>
                <w:rFonts w:ascii="Times New Roman" w:eastAsia="Times New Roman" w:hAnsi="Times New Roman" w:cs="Times New Roman"/>
                <w:sz w:val="24"/>
                <w:szCs w:val="24"/>
                <w:lang w:eastAsia="uk-UA"/>
              </w:rPr>
            </w:pPr>
            <w:hyperlink r:id="rId90" w:history="1">
              <w:proofErr w:type="spellStart"/>
              <w:r w:rsidR="004C20CC" w:rsidRPr="002C5E0C">
                <w:rPr>
                  <w:rFonts w:ascii="Times New Roman" w:eastAsia="Times New Roman" w:hAnsi="Times New Roman" w:cs="Times New Roman"/>
                  <w:sz w:val="24"/>
                  <w:szCs w:val="24"/>
                  <w:u w:val="single"/>
                  <w:lang w:eastAsia="uk-UA"/>
                </w:rPr>
                <w:t>Розвадів</w:t>
              </w:r>
              <w:proofErr w:type="spellEnd"/>
              <w:r w:rsidR="004C20CC" w:rsidRPr="002C5E0C">
                <w:rPr>
                  <w:rFonts w:ascii="Times New Roman" w:eastAsia="Times New Roman" w:hAnsi="Times New Roman" w:cs="Times New Roman"/>
                  <w:sz w:val="24"/>
                  <w:szCs w:val="24"/>
                  <w:u w:val="single"/>
                  <w:lang w:eastAsia="uk-UA"/>
                </w:rPr>
                <w:t xml:space="preserve"> Будматеріали (</w:t>
              </w:r>
              <w:proofErr w:type="spellStart"/>
              <w:r w:rsidR="004C20CC" w:rsidRPr="002C5E0C">
                <w:rPr>
                  <w:rFonts w:ascii="Times New Roman" w:eastAsia="Times New Roman" w:hAnsi="Times New Roman" w:cs="Times New Roman"/>
                  <w:sz w:val="24"/>
                  <w:szCs w:val="24"/>
                  <w:u w:val="single"/>
                  <w:lang w:eastAsia="uk-UA"/>
                </w:rPr>
                <w:t>Розвадівське</w:t>
              </w:r>
              <w:proofErr w:type="spellEnd"/>
              <w:r w:rsidR="004C20CC" w:rsidRPr="002C5E0C">
                <w:rPr>
                  <w:rFonts w:ascii="Times New Roman" w:eastAsia="Times New Roman" w:hAnsi="Times New Roman" w:cs="Times New Roman"/>
                  <w:sz w:val="24"/>
                  <w:szCs w:val="24"/>
                  <w:u w:val="single"/>
                  <w:lang w:eastAsia="uk-UA"/>
                </w:rPr>
                <w:t xml:space="preserve"> заводоуправління будівельних матеріалів)</w:t>
              </w:r>
            </w:hyperlink>
          </w:p>
        </w:tc>
        <w:tc>
          <w:tcPr>
            <w:tcW w:w="0" w:type="auto"/>
            <w:gridSpan w:val="4"/>
            <w:vAlign w:val="center"/>
            <w:hideMark/>
          </w:tcPr>
          <w:p w:rsidR="004C20CC" w:rsidRPr="00046646" w:rsidRDefault="004C20CC" w:rsidP="00B0526C">
            <w:pPr>
              <w:jc w:val="left"/>
              <w:rPr>
                <w:rFonts w:ascii="Times New Roman" w:eastAsia="Times New Roman" w:hAnsi="Times New Roman" w:cs="Times New Roman"/>
                <w:sz w:val="24"/>
                <w:szCs w:val="24"/>
                <w:lang w:eastAsia="uk-UA"/>
              </w:rPr>
            </w:pPr>
            <w:r w:rsidRPr="00046646">
              <w:rPr>
                <w:rFonts w:ascii="Times New Roman" w:eastAsia="Times New Roman" w:hAnsi="Times New Roman" w:cs="Times New Roman"/>
                <w:sz w:val="24"/>
                <w:szCs w:val="24"/>
                <w:lang w:eastAsia="uk-UA"/>
              </w:rPr>
              <w:t>Львівська обл.</w:t>
            </w:r>
          </w:p>
        </w:tc>
      </w:tr>
    </w:tbl>
    <w:p w:rsidR="004C20CC" w:rsidRDefault="004C20CC" w:rsidP="004C20CC"/>
    <w:p w:rsidR="004C20CC" w:rsidRDefault="004C20CC" w:rsidP="004C20CC"/>
    <w:p w:rsidR="00346A1C" w:rsidRDefault="00346A1C" w:rsidP="00044FC4">
      <w:pPr>
        <w:shd w:val="clear" w:color="auto" w:fill="FFFFFF"/>
        <w:autoSpaceDE w:val="0"/>
        <w:autoSpaceDN w:val="0"/>
        <w:adjustRightInd w:val="0"/>
        <w:rPr>
          <w:rFonts w:ascii="Times New Roman" w:hAnsi="Times New Roman"/>
          <w:color w:val="000000"/>
          <w:sz w:val="28"/>
          <w:szCs w:val="28"/>
        </w:rPr>
      </w:pPr>
    </w:p>
    <w:p w:rsidR="00346A1C" w:rsidRDefault="00346A1C" w:rsidP="00B569F8">
      <w:pPr>
        <w:shd w:val="clear" w:color="auto" w:fill="FFFFFF"/>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Додаток М</w:t>
      </w:r>
    </w:p>
    <w:p w:rsidR="00346A1C" w:rsidRPr="00346A1C" w:rsidRDefault="00346A1C" w:rsidP="00346A1C">
      <w:pPr>
        <w:jc w:val="center"/>
        <w:rPr>
          <w:rFonts w:ascii="Times New Roman" w:hAnsi="Times New Roman" w:cs="Times New Roman"/>
          <w:sz w:val="28"/>
          <w:szCs w:val="28"/>
        </w:rPr>
      </w:pPr>
      <w:r w:rsidRPr="00346A1C">
        <w:rPr>
          <w:rFonts w:ascii="Times New Roman" w:hAnsi="Times New Roman" w:cs="Times New Roman"/>
          <w:sz w:val="28"/>
          <w:szCs w:val="28"/>
        </w:rPr>
        <w:t>Перелік рекомендованої літератури:</w:t>
      </w:r>
    </w:p>
    <w:p w:rsidR="00346A1C" w:rsidRPr="00346A1C" w:rsidRDefault="00346A1C" w:rsidP="00346A1C">
      <w:pPr>
        <w:rPr>
          <w:rFonts w:ascii="Times New Roman" w:hAnsi="Times New Roman" w:cs="Times New Roman"/>
          <w:sz w:val="28"/>
          <w:szCs w:val="28"/>
        </w:rPr>
      </w:pP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Абрютина</w:t>
      </w:r>
      <w:proofErr w:type="spellEnd"/>
      <w:r w:rsidRPr="00346A1C">
        <w:rPr>
          <w:rFonts w:ascii="Times New Roman" w:hAnsi="Times New Roman" w:cs="Times New Roman"/>
          <w:sz w:val="28"/>
          <w:szCs w:val="28"/>
        </w:rPr>
        <w:t xml:space="preserve"> М.С. </w:t>
      </w:r>
      <w:proofErr w:type="spellStart"/>
      <w:r w:rsidRPr="00346A1C">
        <w:rPr>
          <w:rFonts w:ascii="Times New Roman" w:hAnsi="Times New Roman" w:cs="Times New Roman"/>
          <w:sz w:val="28"/>
          <w:szCs w:val="28"/>
        </w:rPr>
        <w:t>Экономический</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анализ</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торговой</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деятельности</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Учебное</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пособие</w:t>
      </w:r>
      <w:proofErr w:type="spellEnd"/>
      <w:r w:rsidRPr="00346A1C">
        <w:rPr>
          <w:rFonts w:ascii="Times New Roman" w:hAnsi="Times New Roman" w:cs="Times New Roman"/>
          <w:sz w:val="28"/>
          <w:szCs w:val="28"/>
        </w:rPr>
        <w:t xml:space="preserve">. – М.: </w:t>
      </w:r>
      <w:proofErr w:type="spellStart"/>
      <w:r w:rsidRPr="00346A1C">
        <w:rPr>
          <w:rFonts w:ascii="Times New Roman" w:hAnsi="Times New Roman" w:cs="Times New Roman"/>
          <w:sz w:val="28"/>
          <w:szCs w:val="28"/>
        </w:rPr>
        <w:t>Дело</w:t>
      </w:r>
      <w:proofErr w:type="spellEnd"/>
      <w:r w:rsidRPr="00346A1C">
        <w:rPr>
          <w:rFonts w:ascii="Times New Roman" w:hAnsi="Times New Roman" w:cs="Times New Roman"/>
          <w:sz w:val="28"/>
          <w:szCs w:val="28"/>
        </w:rPr>
        <w:t xml:space="preserve"> и </w:t>
      </w:r>
      <w:proofErr w:type="spellStart"/>
      <w:r w:rsidRPr="00346A1C">
        <w:rPr>
          <w:rFonts w:ascii="Times New Roman" w:hAnsi="Times New Roman" w:cs="Times New Roman"/>
          <w:sz w:val="28"/>
          <w:szCs w:val="28"/>
        </w:rPr>
        <w:t>Сервис</w:t>
      </w:r>
      <w:proofErr w:type="spellEnd"/>
      <w:r w:rsidRPr="00346A1C">
        <w:rPr>
          <w:rFonts w:ascii="Times New Roman" w:hAnsi="Times New Roman" w:cs="Times New Roman"/>
          <w:sz w:val="28"/>
          <w:szCs w:val="28"/>
        </w:rPr>
        <w:t xml:space="preserve">, </w:t>
      </w:r>
      <w:smartTag w:uri="urn:schemas-microsoft-com:office:smarttags" w:element="metricconverter">
        <w:smartTagPr>
          <w:attr w:name="ProductID" w:val="2000 г"/>
        </w:smartTagPr>
        <w:r w:rsidRPr="00346A1C">
          <w:rPr>
            <w:rFonts w:ascii="Times New Roman" w:hAnsi="Times New Roman" w:cs="Times New Roman"/>
            <w:sz w:val="28"/>
            <w:szCs w:val="28"/>
          </w:rPr>
          <w:t>2000 г</w:t>
        </w:r>
      </w:smartTag>
      <w:r w:rsidRPr="00346A1C">
        <w:rPr>
          <w:rFonts w:ascii="Times New Roman" w:hAnsi="Times New Roman" w:cs="Times New Roman"/>
          <w:sz w:val="28"/>
          <w:szCs w:val="28"/>
        </w:rPr>
        <w:t>.</w:t>
      </w: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Абрютина</w:t>
      </w:r>
      <w:proofErr w:type="spellEnd"/>
      <w:r w:rsidRPr="00346A1C">
        <w:rPr>
          <w:rFonts w:ascii="Times New Roman" w:hAnsi="Times New Roman" w:cs="Times New Roman"/>
          <w:sz w:val="28"/>
          <w:szCs w:val="28"/>
        </w:rPr>
        <w:t xml:space="preserve"> М.С., </w:t>
      </w:r>
      <w:proofErr w:type="spellStart"/>
      <w:r w:rsidRPr="00346A1C">
        <w:rPr>
          <w:rFonts w:ascii="Times New Roman" w:hAnsi="Times New Roman" w:cs="Times New Roman"/>
          <w:sz w:val="28"/>
          <w:szCs w:val="28"/>
        </w:rPr>
        <w:t>Грачев</w:t>
      </w:r>
      <w:proofErr w:type="spellEnd"/>
      <w:r w:rsidRPr="00346A1C">
        <w:rPr>
          <w:rFonts w:ascii="Times New Roman" w:hAnsi="Times New Roman" w:cs="Times New Roman"/>
          <w:sz w:val="28"/>
          <w:szCs w:val="28"/>
        </w:rPr>
        <w:t xml:space="preserve"> А.В. </w:t>
      </w:r>
      <w:proofErr w:type="spellStart"/>
      <w:r w:rsidRPr="00346A1C">
        <w:rPr>
          <w:rFonts w:ascii="Times New Roman" w:hAnsi="Times New Roman" w:cs="Times New Roman"/>
          <w:sz w:val="28"/>
          <w:szCs w:val="28"/>
        </w:rPr>
        <w:t>Анализ</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финансово-экономической</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деятельности</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предприятия</w:t>
      </w:r>
      <w:proofErr w:type="spellEnd"/>
      <w:r w:rsidRPr="00346A1C">
        <w:rPr>
          <w:rFonts w:ascii="Times New Roman" w:hAnsi="Times New Roman" w:cs="Times New Roman"/>
          <w:sz w:val="28"/>
          <w:szCs w:val="28"/>
        </w:rPr>
        <w:t xml:space="preserve">. – М.: </w:t>
      </w:r>
      <w:proofErr w:type="spellStart"/>
      <w:r w:rsidRPr="00346A1C">
        <w:rPr>
          <w:rFonts w:ascii="Times New Roman" w:hAnsi="Times New Roman" w:cs="Times New Roman"/>
          <w:sz w:val="28"/>
          <w:szCs w:val="28"/>
        </w:rPr>
        <w:t>Дело</w:t>
      </w:r>
      <w:proofErr w:type="spellEnd"/>
      <w:r w:rsidRPr="00346A1C">
        <w:rPr>
          <w:rFonts w:ascii="Times New Roman" w:hAnsi="Times New Roman" w:cs="Times New Roman"/>
          <w:sz w:val="28"/>
          <w:szCs w:val="28"/>
        </w:rPr>
        <w:t xml:space="preserve"> и </w:t>
      </w:r>
      <w:proofErr w:type="spellStart"/>
      <w:r w:rsidRPr="00346A1C">
        <w:rPr>
          <w:rFonts w:ascii="Times New Roman" w:hAnsi="Times New Roman" w:cs="Times New Roman"/>
          <w:sz w:val="28"/>
          <w:szCs w:val="28"/>
        </w:rPr>
        <w:t>Сервис</w:t>
      </w:r>
      <w:proofErr w:type="spellEnd"/>
      <w:r w:rsidRPr="00346A1C">
        <w:rPr>
          <w:rFonts w:ascii="Times New Roman" w:hAnsi="Times New Roman" w:cs="Times New Roman"/>
          <w:sz w:val="28"/>
          <w:szCs w:val="28"/>
        </w:rPr>
        <w:t xml:space="preserve">, </w:t>
      </w:r>
      <w:smartTag w:uri="urn:schemas-microsoft-com:office:smarttags" w:element="metricconverter">
        <w:smartTagPr>
          <w:attr w:name="ProductID" w:val="2001 г"/>
        </w:smartTagPr>
        <w:r w:rsidRPr="00346A1C">
          <w:rPr>
            <w:rFonts w:ascii="Times New Roman" w:hAnsi="Times New Roman" w:cs="Times New Roman"/>
            <w:sz w:val="28"/>
            <w:szCs w:val="28"/>
          </w:rPr>
          <w:t>2001 г</w:t>
        </w:r>
      </w:smartTag>
      <w:r w:rsidRPr="00346A1C">
        <w:rPr>
          <w:rFonts w:ascii="Times New Roman" w:hAnsi="Times New Roman" w:cs="Times New Roman"/>
          <w:sz w:val="28"/>
          <w:szCs w:val="28"/>
        </w:rPr>
        <w:t>.</w:t>
      </w: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Иваниенко</w:t>
      </w:r>
      <w:proofErr w:type="spellEnd"/>
      <w:r w:rsidRPr="00346A1C">
        <w:rPr>
          <w:rFonts w:ascii="Times New Roman" w:hAnsi="Times New Roman" w:cs="Times New Roman"/>
          <w:sz w:val="28"/>
          <w:szCs w:val="28"/>
        </w:rPr>
        <w:t xml:space="preserve"> В.В., Яценко Л.С. </w:t>
      </w:r>
      <w:proofErr w:type="spellStart"/>
      <w:r w:rsidRPr="00346A1C">
        <w:rPr>
          <w:rFonts w:ascii="Times New Roman" w:hAnsi="Times New Roman" w:cs="Times New Roman"/>
          <w:sz w:val="28"/>
          <w:szCs w:val="28"/>
        </w:rPr>
        <w:t>Финансовый</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анализ</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Учебное</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пособие</w:t>
      </w:r>
      <w:proofErr w:type="spellEnd"/>
      <w:r w:rsidRPr="00346A1C">
        <w:rPr>
          <w:rFonts w:ascii="Times New Roman" w:hAnsi="Times New Roman" w:cs="Times New Roman"/>
          <w:sz w:val="28"/>
          <w:szCs w:val="28"/>
        </w:rPr>
        <w:t xml:space="preserve">. – </w:t>
      </w:r>
      <w:proofErr w:type="spellStart"/>
      <w:r w:rsidRPr="00346A1C">
        <w:rPr>
          <w:rFonts w:ascii="Times New Roman" w:hAnsi="Times New Roman" w:cs="Times New Roman"/>
          <w:sz w:val="28"/>
          <w:szCs w:val="28"/>
        </w:rPr>
        <w:t>Харьков</w:t>
      </w:r>
      <w:proofErr w:type="spellEnd"/>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Изд</w:t>
      </w:r>
      <w:proofErr w:type="spellEnd"/>
      <w:r w:rsidRPr="00346A1C">
        <w:rPr>
          <w:rFonts w:ascii="Times New Roman" w:hAnsi="Times New Roman" w:cs="Times New Roman"/>
          <w:sz w:val="28"/>
          <w:szCs w:val="28"/>
        </w:rPr>
        <w:t xml:space="preserve">. ХГЭУ, </w:t>
      </w:r>
      <w:smartTag w:uri="urn:schemas-microsoft-com:office:smarttags" w:element="metricconverter">
        <w:smartTagPr>
          <w:attr w:name="ProductID" w:val="2001 г"/>
        </w:smartTagPr>
        <w:r w:rsidRPr="00346A1C">
          <w:rPr>
            <w:rFonts w:ascii="Times New Roman" w:hAnsi="Times New Roman" w:cs="Times New Roman"/>
            <w:sz w:val="28"/>
            <w:szCs w:val="28"/>
          </w:rPr>
          <w:t>2001 г</w:t>
        </w:r>
      </w:smartTag>
      <w:r w:rsidRPr="00346A1C">
        <w:rPr>
          <w:rFonts w:ascii="Times New Roman" w:hAnsi="Times New Roman" w:cs="Times New Roman"/>
          <w:sz w:val="28"/>
          <w:szCs w:val="28"/>
        </w:rPr>
        <w:t>.</w:t>
      </w: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Івахненко</w:t>
      </w:r>
      <w:proofErr w:type="spellEnd"/>
      <w:r w:rsidRPr="00346A1C">
        <w:rPr>
          <w:rFonts w:ascii="Times New Roman" w:hAnsi="Times New Roman" w:cs="Times New Roman"/>
          <w:sz w:val="28"/>
          <w:szCs w:val="28"/>
        </w:rPr>
        <w:t xml:space="preserve"> В.М. Курс економічного аналізу: Навчальний посібник. – К.: Знання-Прес, 2000 р.</w:t>
      </w: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Івахненко</w:t>
      </w:r>
      <w:proofErr w:type="spellEnd"/>
      <w:r w:rsidRPr="00346A1C">
        <w:rPr>
          <w:rFonts w:ascii="Times New Roman" w:hAnsi="Times New Roman" w:cs="Times New Roman"/>
          <w:sz w:val="28"/>
          <w:szCs w:val="28"/>
        </w:rPr>
        <w:t xml:space="preserve"> В.М. Курс економічного аналізу: Навчально-методичний посібник для самостійного вивчення дисципліни. – К.: КНЕУ, 2000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Ізмайлова К.В. Фінансовий аналіз: Навчальний посібник. – К.: МАУП, 2000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Ізмайлова К.В. Сучасні технології фінансового аналізу: Навчальний посібник. – К. : МАУП, 2003 р.</w:t>
      </w:r>
    </w:p>
    <w:p w:rsidR="00346A1C" w:rsidRP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Коробов</w:t>
      </w:r>
      <w:proofErr w:type="spellEnd"/>
      <w:r w:rsidRPr="00346A1C">
        <w:rPr>
          <w:rFonts w:ascii="Times New Roman" w:hAnsi="Times New Roman" w:cs="Times New Roman"/>
          <w:sz w:val="28"/>
          <w:szCs w:val="28"/>
        </w:rPr>
        <w:t xml:space="preserve"> М.Я. Фінансово-економічний аналіз діяльності підприємств: Навчальний посібник. – К.: Знання, 2000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Крамаренко Г.О. Фінансовий аналіз і планування: </w:t>
      </w:r>
      <w:proofErr w:type="spellStart"/>
      <w:r w:rsidRPr="00346A1C">
        <w:rPr>
          <w:rFonts w:ascii="Times New Roman" w:hAnsi="Times New Roman" w:cs="Times New Roman"/>
          <w:sz w:val="28"/>
          <w:szCs w:val="28"/>
        </w:rPr>
        <w:t>Навч.посібник</w:t>
      </w:r>
      <w:proofErr w:type="spellEnd"/>
      <w:r w:rsidRPr="00346A1C">
        <w:rPr>
          <w:rFonts w:ascii="Times New Roman" w:hAnsi="Times New Roman" w:cs="Times New Roman"/>
          <w:sz w:val="28"/>
          <w:szCs w:val="28"/>
        </w:rPr>
        <w:t>. – К.</w:t>
      </w:r>
      <w:r w:rsidR="003C1CE6">
        <w:rPr>
          <w:rFonts w:ascii="Times New Roman" w:hAnsi="Times New Roman" w:cs="Times New Roman"/>
          <w:sz w:val="28"/>
          <w:szCs w:val="28"/>
        </w:rPr>
        <w:t xml:space="preserve"> </w:t>
      </w:r>
      <w:r w:rsidRPr="00346A1C">
        <w:rPr>
          <w:rFonts w:ascii="Times New Roman" w:hAnsi="Times New Roman" w:cs="Times New Roman"/>
          <w:sz w:val="28"/>
          <w:szCs w:val="28"/>
        </w:rPr>
        <w:t>2003.</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Лахтіонова</w:t>
      </w:r>
      <w:proofErr w:type="spellEnd"/>
      <w:r w:rsidRPr="00346A1C">
        <w:rPr>
          <w:rFonts w:ascii="Times New Roman" w:hAnsi="Times New Roman" w:cs="Times New Roman"/>
          <w:sz w:val="28"/>
          <w:szCs w:val="28"/>
        </w:rPr>
        <w:t xml:space="preserve"> Л.А. Фінансовий аналіз суб’єктів господарювання: Монографія. – К.: КНЕУ, 2001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Мельник В.М. Основи економічного аналізу: Навчальний посібник. – Ірпінь, 2000 р.</w:t>
      </w:r>
    </w:p>
    <w:p w:rsidR="00346A1C" w:rsidRPr="00A718A8" w:rsidRDefault="00346A1C" w:rsidP="00346A1C">
      <w:pPr>
        <w:numPr>
          <w:ilvl w:val="0"/>
          <w:numId w:val="12"/>
        </w:numPr>
        <w:ind w:left="0" w:firstLine="0"/>
        <w:rPr>
          <w:rFonts w:ascii="Times New Roman" w:hAnsi="Times New Roman" w:cs="Times New Roman"/>
          <w:sz w:val="28"/>
          <w:szCs w:val="28"/>
        </w:rPr>
      </w:pPr>
      <w:r w:rsidRPr="00A718A8">
        <w:rPr>
          <w:rFonts w:ascii="Times New Roman" w:hAnsi="Times New Roman" w:cs="Times New Roman"/>
          <w:sz w:val="28"/>
          <w:szCs w:val="28"/>
        </w:rPr>
        <w:t xml:space="preserve"> Мних Є.В., Ференц І.Д. Економічний аналіз: Навчальний посібник. – Львів: Армія України, 2000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Основи фінансового аналізу / За ред. Я.І. </w:t>
      </w:r>
      <w:proofErr w:type="spellStart"/>
      <w:r w:rsidRPr="00346A1C">
        <w:rPr>
          <w:rFonts w:ascii="Times New Roman" w:hAnsi="Times New Roman" w:cs="Times New Roman"/>
          <w:sz w:val="28"/>
          <w:szCs w:val="28"/>
        </w:rPr>
        <w:t>Єлейко</w:t>
      </w:r>
      <w:proofErr w:type="spellEnd"/>
      <w:r w:rsidRPr="00346A1C">
        <w:rPr>
          <w:rFonts w:ascii="Times New Roman" w:hAnsi="Times New Roman" w:cs="Times New Roman"/>
          <w:sz w:val="28"/>
          <w:szCs w:val="28"/>
        </w:rPr>
        <w:t xml:space="preserve">, О.М. </w:t>
      </w:r>
      <w:proofErr w:type="spellStart"/>
      <w:r w:rsidRPr="00346A1C">
        <w:rPr>
          <w:rFonts w:ascii="Times New Roman" w:hAnsi="Times New Roman" w:cs="Times New Roman"/>
          <w:sz w:val="28"/>
          <w:szCs w:val="28"/>
        </w:rPr>
        <w:t>Кандибка</w:t>
      </w:r>
      <w:proofErr w:type="spellEnd"/>
      <w:r w:rsidRPr="00346A1C">
        <w:rPr>
          <w:rFonts w:ascii="Times New Roman" w:hAnsi="Times New Roman" w:cs="Times New Roman"/>
          <w:sz w:val="28"/>
          <w:szCs w:val="28"/>
        </w:rPr>
        <w:t xml:space="preserve">, М.П. </w:t>
      </w:r>
      <w:proofErr w:type="spellStart"/>
      <w:r w:rsidRPr="00346A1C">
        <w:rPr>
          <w:rFonts w:ascii="Times New Roman" w:hAnsi="Times New Roman" w:cs="Times New Roman"/>
          <w:sz w:val="28"/>
          <w:szCs w:val="28"/>
        </w:rPr>
        <w:t>Лапімко</w:t>
      </w:r>
      <w:proofErr w:type="spellEnd"/>
      <w:r w:rsidRPr="00346A1C">
        <w:rPr>
          <w:rFonts w:ascii="Times New Roman" w:hAnsi="Times New Roman" w:cs="Times New Roman"/>
          <w:sz w:val="28"/>
          <w:szCs w:val="28"/>
        </w:rPr>
        <w:t xml:space="preserve">, Т.С. </w:t>
      </w:r>
      <w:proofErr w:type="spellStart"/>
      <w:r w:rsidRPr="00346A1C">
        <w:rPr>
          <w:rFonts w:ascii="Times New Roman" w:hAnsi="Times New Roman" w:cs="Times New Roman"/>
          <w:sz w:val="28"/>
          <w:szCs w:val="28"/>
        </w:rPr>
        <w:t>Смовженко</w:t>
      </w:r>
      <w:proofErr w:type="spellEnd"/>
      <w:r w:rsidRPr="00346A1C">
        <w:rPr>
          <w:rFonts w:ascii="Times New Roman" w:hAnsi="Times New Roman" w:cs="Times New Roman"/>
          <w:sz w:val="28"/>
          <w:szCs w:val="28"/>
        </w:rPr>
        <w:t xml:space="preserve">, </w:t>
      </w:r>
      <w:r w:rsidR="00B0526C" w:rsidRPr="00346A1C">
        <w:rPr>
          <w:rFonts w:ascii="Times New Roman" w:hAnsi="Times New Roman" w:cs="Times New Roman"/>
          <w:sz w:val="28"/>
          <w:szCs w:val="28"/>
        </w:rPr>
        <w:t>–</w:t>
      </w:r>
      <w:r w:rsidRPr="00346A1C">
        <w:rPr>
          <w:rFonts w:ascii="Times New Roman" w:hAnsi="Times New Roman" w:cs="Times New Roman"/>
          <w:sz w:val="28"/>
          <w:szCs w:val="28"/>
        </w:rPr>
        <w:t xml:space="preserve"> Львів: Банківський інститут НБУ, 2000 р.</w:t>
      </w:r>
    </w:p>
    <w:p w:rsidR="003C1CE6" w:rsidRDefault="00346A1C" w:rsidP="003C1CE6">
      <w:pPr>
        <w:numPr>
          <w:ilvl w:val="0"/>
          <w:numId w:val="12"/>
        </w:numPr>
        <w:ind w:left="0" w:firstLine="0"/>
        <w:rPr>
          <w:rFonts w:ascii="Times New Roman" w:hAnsi="Times New Roman" w:cs="Times New Roman"/>
          <w:sz w:val="28"/>
          <w:szCs w:val="28"/>
        </w:rPr>
      </w:pPr>
      <w:r w:rsidRPr="003C1CE6">
        <w:rPr>
          <w:rFonts w:ascii="Times New Roman" w:hAnsi="Times New Roman" w:cs="Times New Roman"/>
          <w:sz w:val="28"/>
          <w:szCs w:val="28"/>
        </w:rPr>
        <w:t xml:space="preserve"> </w:t>
      </w:r>
      <w:proofErr w:type="spellStart"/>
      <w:r w:rsidRPr="003C1CE6">
        <w:rPr>
          <w:rFonts w:ascii="Times New Roman" w:hAnsi="Times New Roman" w:cs="Times New Roman"/>
          <w:sz w:val="28"/>
          <w:szCs w:val="28"/>
        </w:rPr>
        <w:t>Петряєва</w:t>
      </w:r>
      <w:proofErr w:type="spellEnd"/>
      <w:r w:rsidRPr="003C1CE6">
        <w:rPr>
          <w:rFonts w:ascii="Times New Roman" w:hAnsi="Times New Roman" w:cs="Times New Roman"/>
          <w:sz w:val="28"/>
          <w:szCs w:val="28"/>
        </w:rPr>
        <w:t xml:space="preserve"> З.Ф. Фінансовий аналіз: Навчальний посібник.</w:t>
      </w:r>
      <w:r w:rsidR="003C1CE6" w:rsidRPr="003C1CE6">
        <w:rPr>
          <w:rFonts w:ascii="Times New Roman" w:hAnsi="Times New Roman" w:cs="Times New Roman"/>
          <w:sz w:val="28"/>
          <w:szCs w:val="28"/>
        </w:rPr>
        <w:t xml:space="preserve"> </w:t>
      </w:r>
      <w:r w:rsidRPr="003C1CE6">
        <w:rPr>
          <w:rFonts w:ascii="Times New Roman" w:hAnsi="Times New Roman" w:cs="Times New Roman"/>
          <w:sz w:val="28"/>
          <w:szCs w:val="28"/>
        </w:rPr>
        <w:t>–</w:t>
      </w:r>
      <w:r w:rsidR="003C1CE6" w:rsidRPr="003C1CE6">
        <w:rPr>
          <w:rFonts w:ascii="Times New Roman" w:hAnsi="Times New Roman" w:cs="Times New Roman"/>
          <w:sz w:val="28"/>
          <w:szCs w:val="28"/>
        </w:rPr>
        <w:t xml:space="preserve"> </w:t>
      </w:r>
      <w:r w:rsidRPr="003C1CE6">
        <w:rPr>
          <w:rFonts w:ascii="Times New Roman" w:hAnsi="Times New Roman" w:cs="Times New Roman"/>
          <w:sz w:val="28"/>
          <w:szCs w:val="28"/>
        </w:rPr>
        <w:t>Харків:  ХДЕУ, 2000 р.</w:t>
      </w:r>
      <w:r w:rsidR="003C1CE6" w:rsidRPr="003C1CE6">
        <w:rPr>
          <w:rFonts w:ascii="Times New Roman" w:hAnsi="Times New Roman" w:cs="Times New Roman"/>
          <w:sz w:val="28"/>
          <w:szCs w:val="28"/>
        </w:rPr>
        <w:t xml:space="preserve"> </w:t>
      </w:r>
    </w:p>
    <w:p w:rsidR="003C1CE6" w:rsidRPr="003C1CE6" w:rsidRDefault="00346A1C" w:rsidP="003C1CE6">
      <w:pPr>
        <w:numPr>
          <w:ilvl w:val="0"/>
          <w:numId w:val="12"/>
        </w:numPr>
        <w:ind w:left="0" w:firstLine="0"/>
        <w:rPr>
          <w:rFonts w:ascii="Times New Roman" w:hAnsi="Times New Roman"/>
          <w:color w:val="000000"/>
          <w:sz w:val="28"/>
          <w:szCs w:val="28"/>
        </w:rPr>
      </w:pPr>
      <w:r w:rsidRPr="003C1CE6">
        <w:rPr>
          <w:rFonts w:ascii="Times New Roman" w:hAnsi="Times New Roman" w:cs="Times New Roman"/>
          <w:sz w:val="28"/>
          <w:szCs w:val="28"/>
        </w:rPr>
        <w:lastRenderedPageBreak/>
        <w:t>Попович П.Я. Економічний аналіз діяльності суб’єктів господарювання. Підручник. – Тернопіль: Економічна думка, 2001 р.</w:t>
      </w:r>
      <w:r w:rsidR="003C1CE6" w:rsidRPr="003C1CE6">
        <w:rPr>
          <w:rFonts w:ascii="Times New Roman" w:hAnsi="Times New Roman" w:cs="Times New Roman"/>
          <w:sz w:val="28"/>
          <w:szCs w:val="28"/>
        </w:rPr>
        <w:t xml:space="preserve"> </w:t>
      </w:r>
    </w:p>
    <w:p w:rsidR="003C1CE6" w:rsidRPr="003C1CE6" w:rsidRDefault="003C1CE6" w:rsidP="003C1CE6">
      <w:pPr>
        <w:numPr>
          <w:ilvl w:val="0"/>
          <w:numId w:val="12"/>
        </w:numPr>
        <w:ind w:left="0" w:firstLine="0"/>
        <w:rPr>
          <w:rFonts w:ascii="Times New Roman" w:hAnsi="Times New Roman"/>
          <w:color w:val="000000"/>
          <w:sz w:val="28"/>
          <w:szCs w:val="28"/>
        </w:rPr>
      </w:pPr>
      <w:r w:rsidRPr="003C1CE6">
        <w:rPr>
          <w:rFonts w:ascii="Times New Roman" w:hAnsi="Times New Roman"/>
          <w:sz w:val="28"/>
          <w:szCs w:val="28"/>
        </w:rPr>
        <w:t xml:space="preserve">Савицька Г.В. Економічний аналіз діяльності підприємства: </w:t>
      </w:r>
      <w:proofErr w:type="spellStart"/>
      <w:r w:rsidRPr="003C1CE6">
        <w:rPr>
          <w:rFonts w:ascii="Times New Roman" w:hAnsi="Times New Roman"/>
          <w:sz w:val="28"/>
          <w:szCs w:val="28"/>
        </w:rPr>
        <w:t>Навч</w:t>
      </w:r>
      <w:proofErr w:type="spellEnd"/>
      <w:r w:rsidRPr="003C1CE6">
        <w:rPr>
          <w:rFonts w:ascii="Times New Roman" w:hAnsi="Times New Roman"/>
          <w:sz w:val="28"/>
          <w:szCs w:val="28"/>
        </w:rPr>
        <w:t xml:space="preserve">. </w:t>
      </w:r>
      <w:proofErr w:type="spellStart"/>
      <w:r w:rsidRPr="003C1CE6">
        <w:rPr>
          <w:rFonts w:ascii="Times New Roman" w:hAnsi="Times New Roman"/>
          <w:sz w:val="28"/>
          <w:szCs w:val="28"/>
        </w:rPr>
        <w:t>посіб</w:t>
      </w:r>
      <w:proofErr w:type="spellEnd"/>
      <w:r w:rsidRPr="003C1CE6">
        <w:rPr>
          <w:rFonts w:ascii="Times New Roman" w:hAnsi="Times New Roman"/>
          <w:sz w:val="28"/>
          <w:szCs w:val="28"/>
        </w:rPr>
        <w:t xml:space="preserve">. – 3-тє вид., випр. і </w:t>
      </w:r>
      <w:proofErr w:type="spellStart"/>
      <w:r w:rsidRPr="003C1CE6">
        <w:rPr>
          <w:rFonts w:ascii="Times New Roman" w:hAnsi="Times New Roman"/>
          <w:sz w:val="28"/>
          <w:szCs w:val="28"/>
        </w:rPr>
        <w:t>доп</w:t>
      </w:r>
      <w:proofErr w:type="spellEnd"/>
      <w:r w:rsidRPr="003C1CE6">
        <w:rPr>
          <w:rFonts w:ascii="Times New Roman" w:hAnsi="Times New Roman"/>
          <w:sz w:val="28"/>
          <w:szCs w:val="28"/>
        </w:rPr>
        <w:t>. – К.: Знання, 2007. – 668 с.</w:t>
      </w:r>
    </w:p>
    <w:p w:rsidR="00346A1C" w:rsidRPr="003C1CE6" w:rsidRDefault="003C1CE6" w:rsidP="003C1CE6">
      <w:pPr>
        <w:numPr>
          <w:ilvl w:val="0"/>
          <w:numId w:val="12"/>
        </w:numPr>
        <w:ind w:left="0" w:firstLine="0"/>
        <w:rPr>
          <w:rFonts w:ascii="Times New Roman" w:hAnsi="Times New Roman" w:cs="Times New Roman"/>
          <w:sz w:val="28"/>
          <w:szCs w:val="28"/>
        </w:rPr>
      </w:pPr>
      <w:r w:rsidRPr="003C1CE6">
        <w:rPr>
          <w:rFonts w:ascii="Times New Roman" w:hAnsi="Times New Roman"/>
          <w:sz w:val="28"/>
          <w:szCs w:val="28"/>
        </w:rPr>
        <w:t xml:space="preserve">Тарасенко Н.В. Економічний аналіз. Навчальний посібник. – 4-те видання, стереотипне, – Львів: «Новий Світ-2000», 2006. – 344 с.  </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Тарасенко Н.В., </w:t>
      </w:r>
      <w:proofErr w:type="spellStart"/>
      <w:r w:rsidRPr="00346A1C">
        <w:rPr>
          <w:rFonts w:ascii="Times New Roman" w:hAnsi="Times New Roman" w:cs="Times New Roman"/>
          <w:sz w:val="28"/>
          <w:szCs w:val="28"/>
        </w:rPr>
        <w:t>Смовженко</w:t>
      </w:r>
      <w:proofErr w:type="spellEnd"/>
      <w:r w:rsidRPr="00346A1C">
        <w:rPr>
          <w:rFonts w:ascii="Times New Roman" w:hAnsi="Times New Roman" w:cs="Times New Roman"/>
          <w:sz w:val="28"/>
          <w:szCs w:val="28"/>
        </w:rPr>
        <w:t xml:space="preserve"> Т.С. Методи економічного аналізу фінансової діяльності: Навчальний посібник. – Львів: Банківський інститут НБУ, 2000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Таркуцяк</w:t>
      </w:r>
      <w:proofErr w:type="spellEnd"/>
      <w:r w:rsidRPr="00346A1C">
        <w:rPr>
          <w:rFonts w:ascii="Times New Roman" w:hAnsi="Times New Roman" w:cs="Times New Roman"/>
          <w:sz w:val="28"/>
          <w:szCs w:val="28"/>
        </w:rPr>
        <w:t xml:space="preserve"> А.О. Фінансовий аналіз та управлінське рішення: Навчальний посібник. – К.: Видавництво Європейського </w:t>
      </w:r>
      <w:proofErr w:type="spellStart"/>
      <w:r w:rsidRPr="00346A1C">
        <w:rPr>
          <w:rFonts w:ascii="Times New Roman" w:hAnsi="Times New Roman" w:cs="Times New Roman"/>
          <w:sz w:val="28"/>
          <w:szCs w:val="28"/>
        </w:rPr>
        <w:t>ун-ту</w:t>
      </w:r>
      <w:proofErr w:type="spellEnd"/>
      <w:r w:rsidRPr="00346A1C">
        <w:rPr>
          <w:rFonts w:ascii="Times New Roman" w:hAnsi="Times New Roman" w:cs="Times New Roman"/>
          <w:sz w:val="28"/>
          <w:szCs w:val="28"/>
        </w:rPr>
        <w:t>, 2001 р.</w:t>
      </w:r>
    </w:p>
    <w:p w:rsidR="00346A1C" w:rsidRPr="00346A1C" w:rsidRDefault="00346A1C" w:rsidP="00346A1C">
      <w:pPr>
        <w:numPr>
          <w:ilvl w:val="0"/>
          <w:numId w:val="12"/>
        </w:numPr>
        <w:ind w:left="0" w:firstLine="0"/>
        <w:rPr>
          <w:rFonts w:ascii="Times New Roman" w:hAnsi="Times New Roman" w:cs="Times New Roman"/>
          <w:sz w:val="28"/>
          <w:szCs w:val="28"/>
        </w:rPr>
      </w:pPr>
      <w:r w:rsidRPr="00346A1C">
        <w:rPr>
          <w:rFonts w:ascii="Times New Roman" w:hAnsi="Times New Roman" w:cs="Times New Roman"/>
          <w:sz w:val="28"/>
          <w:szCs w:val="28"/>
        </w:rPr>
        <w:t xml:space="preserve"> </w:t>
      </w:r>
      <w:proofErr w:type="spellStart"/>
      <w:r w:rsidRPr="00346A1C">
        <w:rPr>
          <w:rFonts w:ascii="Times New Roman" w:hAnsi="Times New Roman" w:cs="Times New Roman"/>
          <w:sz w:val="28"/>
          <w:szCs w:val="28"/>
        </w:rPr>
        <w:t>Фаріон</w:t>
      </w:r>
      <w:proofErr w:type="spellEnd"/>
      <w:r w:rsidRPr="00346A1C">
        <w:rPr>
          <w:rFonts w:ascii="Times New Roman" w:hAnsi="Times New Roman" w:cs="Times New Roman"/>
          <w:sz w:val="28"/>
          <w:szCs w:val="28"/>
        </w:rPr>
        <w:t xml:space="preserve"> І.Д., Захарків Т.Д. Фінансовий аналіз: Навчальний посібник. – Тернопіль, 2000 р.</w:t>
      </w:r>
    </w:p>
    <w:p w:rsidR="00346A1C" w:rsidRDefault="00346A1C" w:rsidP="00346A1C">
      <w:pPr>
        <w:numPr>
          <w:ilvl w:val="0"/>
          <w:numId w:val="12"/>
        </w:numPr>
        <w:ind w:left="0" w:firstLine="0"/>
        <w:rPr>
          <w:rFonts w:ascii="Times New Roman" w:hAnsi="Times New Roman" w:cs="Times New Roman"/>
          <w:sz w:val="28"/>
          <w:szCs w:val="28"/>
        </w:rPr>
      </w:pPr>
      <w:proofErr w:type="spellStart"/>
      <w:r w:rsidRPr="00346A1C">
        <w:rPr>
          <w:rFonts w:ascii="Times New Roman" w:hAnsi="Times New Roman" w:cs="Times New Roman"/>
          <w:sz w:val="28"/>
          <w:szCs w:val="28"/>
        </w:rPr>
        <w:t>Цигилик</w:t>
      </w:r>
      <w:proofErr w:type="spellEnd"/>
      <w:r w:rsidRPr="00346A1C">
        <w:rPr>
          <w:rFonts w:ascii="Times New Roman" w:hAnsi="Times New Roman" w:cs="Times New Roman"/>
          <w:sz w:val="28"/>
          <w:szCs w:val="28"/>
        </w:rPr>
        <w:t xml:space="preserve"> І.І., </w:t>
      </w:r>
      <w:proofErr w:type="spellStart"/>
      <w:r w:rsidRPr="00346A1C">
        <w:rPr>
          <w:rFonts w:ascii="Times New Roman" w:hAnsi="Times New Roman" w:cs="Times New Roman"/>
          <w:sz w:val="28"/>
          <w:szCs w:val="28"/>
        </w:rPr>
        <w:t>Кропельницька</w:t>
      </w:r>
      <w:proofErr w:type="spellEnd"/>
      <w:r w:rsidRPr="00346A1C">
        <w:rPr>
          <w:rFonts w:ascii="Times New Roman" w:hAnsi="Times New Roman" w:cs="Times New Roman"/>
          <w:sz w:val="28"/>
          <w:szCs w:val="28"/>
        </w:rPr>
        <w:t xml:space="preserve"> С.О. </w:t>
      </w:r>
      <w:r w:rsidR="003C1CE6">
        <w:rPr>
          <w:rFonts w:ascii="Times New Roman" w:hAnsi="Times New Roman" w:cs="Times New Roman"/>
          <w:sz w:val="28"/>
          <w:szCs w:val="28"/>
        </w:rPr>
        <w:t>Е</w:t>
      </w:r>
      <w:r w:rsidRPr="00346A1C">
        <w:rPr>
          <w:rFonts w:ascii="Times New Roman" w:hAnsi="Times New Roman" w:cs="Times New Roman"/>
          <w:sz w:val="28"/>
          <w:szCs w:val="28"/>
        </w:rPr>
        <w:t xml:space="preserve">кономічний аналіз господарської діяльності підприємства.: </w:t>
      </w:r>
      <w:proofErr w:type="spellStart"/>
      <w:r w:rsidRPr="00346A1C">
        <w:rPr>
          <w:rFonts w:ascii="Times New Roman" w:hAnsi="Times New Roman" w:cs="Times New Roman"/>
          <w:sz w:val="28"/>
          <w:szCs w:val="28"/>
        </w:rPr>
        <w:t>Навч.посібник</w:t>
      </w:r>
      <w:proofErr w:type="spellEnd"/>
      <w:r w:rsidRPr="00346A1C">
        <w:rPr>
          <w:rFonts w:ascii="Times New Roman" w:hAnsi="Times New Roman" w:cs="Times New Roman"/>
          <w:sz w:val="28"/>
          <w:szCs w:val="28"/>
        </w:rPr>
        <w:t>. – К. 2004.</w:t>
      </w:r>
    </w:p>
    <w:p w:rsidR="003C1CE6" w:rsidRDefault="003C1CE6" w:rsidP="003C1CE6">
      <w:pPr>
        <w:rPr>
          <w:rFonts w:ascii="Times New Roman" w:hAnsi="Times New Roman" w:cs="Times New Roman"/>
          <w:sz w:val="28"/>
          <w:szCs w:val="28"/>
        </w:rPr>
      </w:pPr>
    </w:p>
    <w:p w:rsidR="003C1CE6" w:rsidRDefault="003C1CE6" w:rsidP="003C1CE6">
      <w:pPr>
        <w:rPr>
          <w:rFonts w:ascii="Times New Roman" w:hAnsi="Times New Roman" w:cs="Times New Roman"/>
          <w:sz w:val="28"/>
          <w:szCs w:val="28"/>
        </w:rPr>
      </w:pPr>
    </w:p>
    <w:p w:rsidR="003C1CE6" w:rsidRDefault="003C1CE6" w:rsidP="003C1CE6">
      <w:pPr>
        <w:rPr>
          <w:rFonts w:ascii="Times New Roman" w:hAnsi="Times New Roman" w:cs="Times New Roman"/>
          <w:sz w:val="28"/>
          <w:szCs w:val="28"/>
        </w:rPr>
      </w:pPr>
    </w:p>
    <w:p w:rsidR="003C1CE6" w:rsidRDefault="003C1CE6" w:rsidP="003C1CE6">
      <w:pPr>
        <w:rPr>
          <w:rFonts w:ascii="Times New Roman" w:hAnsi="Times New Roman" w:cs="Times New Roman"/>
          <w:sz w:val="28"/>
          <w:szCs w:val="28"/>
        </w:rPr>
      </w:pPr>
    </w:p>
    <w:p w:rsidR="003C1CE6" w:rsidRPr="00346A1C" w:rsidRDefault="003C1CE6" w:rsidP="003C1CE6">
      <w:pPr>
        <w:rPr>
          <w:rFonts w:ascii="Times New Roman" w:hAnsi="Times New Roman" w:cs="Times New Roman"/>
          <w:sz w:val="28"/>
          <w:szCs w:val="28"/>
        </w:rPr>
      </w:pPr>
    </w:p>
    <w:p w:rsidR="00346A1C" w:rsidRPr="00346A1C" w:rsidRDefault="00346A1C" w:rsidP="00346A1C">
      <w:pPr>
        <w:rPr>
          <w:rFonts w:ascii="Times New Roman" w:hAnsi="Times New Roman" w:cs="Times New Roman"/>
          <w:sz w:val="28"/>
          <w:szCs w:val="28"/>
        </w:rPr>
      </w:pPr>
    </w:p>
    <w:p w:rsidR="00346A1C" w:rsidRPr="0046178F" w:rsidRDefault="00346A1C" w:rsidP="00B569F8">
      <w:pPr>
        <w:shd w:val="clear" w:color="auto" w:fill="FFFFFF"/>
        <w:autoSpaceDE w:val="0"/>
        <w:autoSpaceDN w:val="0"/>
        <w:adjustRightInd w:val="0"/>
        <w:jc w:val="center"/>
        <w:rPr>
          <w:rFonts w:ascii="Times New Roman" w:eastAsia="Times New Roman" w:hAnsi="Times New Roman" w:cs="Times New Roman"/>
          <w:sz w:val="24"/>
          <w:szCs w:val="24"/>
          <w:lang w:eastAsia="uk-UA"/>
        </w:rPr>
      </w:pPr>
    </w:p>
    <w:sectPr w:rsidR="00346A1C" w:rsidRPr="0046178F" w:rsidSect="00053829">
      <w:footerReference w:type="default" r:id="rId91"/>
      <w:pgSz w:w="11906" w:h="16838"/>
      <w:pgMar w:top="851" w:right="567" w:bottom="851"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30" w:rsidRPr="0028600F" w:rsidRDefault="00457030" w:rsidP="0028600F">
      <w:pPr>
        <w:pStyle w:val="a5"/>
        <w:rPr>
          <w:rFonts w:asciiTheme="minorHAnsi" w:eastAsiaTheme="minorHAnsi" w:hAnsiTheme="minorHAnsi" w:cstheme="minorBidi"/>
          <w:lang w:eastAsia="en-US"/>
        </w:rPr>
      </w:pPr>
      <w:r>
        <w:separator/>
      </w:r>
    </w:p>
  </w:endnote>
  <w:endnote w:type="continuationSeparator" w:id="0">
    <w:p w:rsidR="00457030" w:rsidRPr="0028600F" w:rsidRDefault="00457030" w:rsidP="0028600F">
      <w:pPr>
        <w:pStyle w:val="a5"/>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41"/>
      <w:docPartObj>
        <w:docPartGallery w:val="Page Numbers (Bottom of Page)"/>
        <w:docPartUnique/>
      </w:docPartObj>
    </w:sdtPr>
    <w:sdtEndPr/>
    <w:sdtContent>
      <w:p w:rsidR="00545366" w:rsidRDefault="00545366">
        <w:pPr>
          <w:pStyle w:val="aa"/>
          <w:jc w:val="center"/>
        </w:pPr>
        <w:r>
          <w:fldChar w:fldCharType="begin"/>
        </w:r>
        <w:r>
          <w:instrText xml:space="preserve"> PAGE   \* MERGEFORMAT </w:instrText>
        </w:r>
        <w:r>
          <w:fldChar w:fldCharType="separate"/>
        </w:r>
        <w:r w:rsidR="005459C2">
          <w:rPr>
            <w:noProof/>
          </w:rPr>
          <w:t>1</w:t>
        </w:r>
        <w:r>
          <w:rPr>
            <w:noProof/>
          </w:rPr>
          <w:fldChar w:fldCharType="end"/>
        </w:r>
      </w:p>
    </w:sdtContent>
  </w:sdt>
  <w:p w:rsidR="00545366" w:rsidRDefault="005453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30" w:rsidRPr="0028600F" w:rsidRDefault="00457030" w:rsidP="0028600F">
      <w:pPr>
        <w:pStyle w:val="a5"/>
        <w:rPr>
          <w:rFonts w:asciiTheme="minorHAnsi" w:eastAsiaTheme="minorHAnsi" w:hAnsiTheme="minorHAnsi" w:cstheme="minorBidi"/>
          <w:lang w:eastAsia="en-US"/>
        </w:rPr>
      </w:pPr>
      <w:r>
        <w:separator/>
      </w:r>
    </w:p>
  </w:footnote>
  <w:footnote w:type="continuationSeparator" w:id="0">
    <w:p w:rsidR="00457030" w:rsidRPr="0028600F" w:rsidRDefault="00457030" w:rsidP="0028600F">
      <w:pPr>
        <w:pStyle w:val="a5"/>
        <w:rPr>
          <w:rFonts w:asciiTheme="minorHAnsi" w:eastAsiaTheme="minorHAnsi" w:hAnsiTheme="minorHAnsi" w:cstheme="minorBidi"/>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FA0"/>
    <w:multiLevelType w:val="hybridMultilevel"/>
    <w:tmpl w:val="E2E4C6E8"/>
    <w:lvl w:ilvl="0" w:tplc="5ED6B366">
      <w:start w:val="4"/>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816B28"/>
    <w:multiLevelType w:val="hybridMultilevel"/>
    <w:tmpl w:val="58E4B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867DB8"/>
    <w:multiLevelType w:val="hybridMultilevel"/>
    <w:tmpl w:val="F544B9D6"/>
    <w:lvl w:ilvl="0" w:tplc="65E2F036">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
    <w:nsid w:val="22C4606C"/>
    <w:multiLevelType w:val="hybridMultilevel"/>
    <w:tmpl w:val="A3DE0B3C"/>
    <w:lvl w:ilvl="0" w:tplc="E4263A6E">
      <w:start w:val="1"/>
      <w:numFmt w:val="decimal"/>
      <w:pStyle w:val="14pt"/>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1982B9A"/>
    <w:multiLevelType w:val="hybridMultilevel"/>
    <w:tmpl w:val="E8720836"/>
    <w:lvl w:ilvl="0" w:tplc="0000000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AC2F86"/>
    <w:multiLevelType w:val="hybridMultilevel"/>
    <w:tmpl w:val="53DEE5F0"/>
    <w:lvl w:ilvl="0" w:tplc="C9927AD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A93F49"/>
    <w:multiLevelType w:val="multilevel"/>
    <w:tmpl w:val="1CFC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20367"/>
    <w:multiLevelType w:val="hybridMultilevel"/>
    <w:tmpl w:val="98B49904"/>
    <w:lvl w:ilvl="0" w:tplc="BB9621AE">
      <w:start w:val="1"/>
      <w:numFmt w:val="decimal"/>
      <w:lvlText w:val="%1."/>
      <w:lvlJc w:val="left"/>
      <w:pPr>
        <w:tabs>
          <w:tab w:val="num" w:pos="1080"/>
        </w:tabs>
        <w:ind w:left="108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66E7D5B"/>
    <w:multiLevelType w:val="hybridMultilevel"/>
    <w:tmpl w:val="1FA6A0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205E10"/>
    <w:multiLevelType w:val="multilevel"/>
    <w:tmpl w:val="89DE7424"/>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614606A6"/>
    <w:multiLevelType w:val="hybridMultilevel"/>
    <w:tmpl w:val="026E714E"/>
    <w:lvl w:ilvl="0" w:tplc="F1806AEA">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1">
    <w:nsid w:val="6C537784"/>
    <w:multiLevelType w:val="hybridMultilevel"/>
    <w:tmpl w:val="EE82A232"/>
    <w:lvl w:ilvl="0" w:tplc="33861D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5"/>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2"/>
  </w:num>
  <w:num w:numId="11">
    <w:abstractNumId w:val="6"/>
    <w:lvlOverride w:ilvl="0">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8F"/>
    <w:rsid w:val="000068E1"/>
    <w:rsid w:val="00011CE9"/>
    <w:rsid w:val="000161DB"/>
    <w:rsid w:val="0003572B"/>
    <w:rsid w:val="00044FC4"/>
    <w:rsid w:val="00047FE2"/>
    <w:rsid w:val="00053829"/>
    <w:rsid w:val="0006035D"/>
    <w:rsid w:val="000837C7"/>
    <w:rsid w:val="000856F0"/>
    <w:rsid w:val="00097203"/>
    <w:rsid w:val="000A0F65"/>
    <w:rsid w:val="000A1EA6"/>
    <w:rsid w:val="000C539F"/>
    <w:rsid w:val="000D617F"/>
    <w:rsid w:val="000E397F"/>
    <w:rsid w:val="000F294E"/>
    <w:rsid w:val="00111FE8"/>
    <w:rsid w:val="0013523A"/>
    <w:rsid w:val="00152F59"/>
    <w:rsid w:val="001558B3"/>
    <w:rsid w:val="00184C46"/>
    <w:rsid w:val="00187132"/>
    <w:rsid w:val="00190B56"/>
    <w:rsid w:val="001A6436"/>
    <w:rsid w:val="001D1EB7"/>
    <w:rsid w:val="001D7400"/>
    <w:rsid w:val="001F453B"/>
    <w:rsid w:val="001F788E"/>
    <w:rsid w:val="00225205"/>
    <w:rsid w:val="00242CEC"/>
    <w:rsid w:val="00244152"/>
    <w:rsid w:val="00247D06"/>
    <w:rsid w:val="00253A83"/>
    <w:rsid w:val="00255236"/>
    <w:rsid w:val="00263448"/>
    <w:rsid w:val="00264097"/>
    <w:rsid w:val="00267D0A"/>
    <w:rsid w:val="002727B9"/>
    <w:rsid w:val="00280703"/>
    <w:rsid w:val="0028600F"/>
    <w:rsid w:val="002A21F0"/>
    <w:rsid w:val="002A6E6B"/>
    <w:rsid w:val="002B4671"/>
    <w:rsid w:val="002C0161"/>
    <w:rsid w:val="002E23E5"/>
    <w:rsid w:val="00321F64"/>
    <w:rsid w:val="00327498"/>
    <w:rsid w:val="00331F7F"/>
    <w:rsid w:val="00344C4C"/>
    <w:rsid w:val="00346A1C"/>
    <w:rsid w:val="00382572"/>
    <w:rsid w:val="003A140C"/>
    <w:rsid w:val="003A3B90"/>
    <w:rsid w:val="003C1CE6"/>
    <w:rsid w:val="003C25C5"/>
    <w:rsid w:val="003C27D5"/>
    <w:rsid w:val="00400496"/>
    <w:rsid w:val="00402E03"/>
    <w:rsid w:val="004255AE"/>
    <w:rsid w:val="00430C67"/>
    <w:rsid w:val="00457030"/>
    <w:rsid w:val="0046178F"/>
    <w:rsid w:val="00487E49"/>
    <w:rsid w:val="0049554F"/>
    <w:rsid w:val="004A05B9"/>
    <w:rsid w:val="004B01ED"/>
    <w:rsid w:val="004B60C9"/>
    <w:rsid w:val="004C20CC"/>
    <w:rsid w:val="004C5FD6"/>
    <w:rsid w:val="004D3497"/>
    <w:rsid w:val="004E1F4E"/>
    <w:rsid w:val="004E4E5F"/>
    <w:rsid w:val="004F2F1A"/>
    <w:rsid w:val="00501D5B"/>
    <w:rsid w:val="00512C37"/>
    <w:rsid w:val="0052327E"/>
    <w:rsid w:val="00530E65"/>
    <w:rsid w:val="00545366"/>
    <w:rsid w:val="005459C2"/>
    <w:rsid w:val="005529F3"/>
    <w:rsid w:val="0055567A"/>
    <w:rsid w:val="00557AA1"/>
    <w:rsid w:val="00585800"/>
    <w:rsid w:val="00593F53"/>
    <w:rsid w:val="00593FE7"/>
    <w:rsid w:val="005A7FB8"/>
    <w:rsid w:val="005B2878"/>
    <w:rsid w:val="005C1E22"/>
    <w:rsid w:val="005E29D0"/>
    <w:rsid w:val="005F63A5"/>
    <w:rsid w:val="005F793F"/>
    <w:rsid w:val="00624AE5"/>
    <w:rsid w:val="00645241"/>
    <w:rsid w:val="006466C7"/>
    <w:rsid w:val="00647863"/>
    <w:rsid w:val="00682891"/>
    <w:rsid w:val="006A0882"/>
    <w:rsid w:val="006B0669"/>
    <w:rsid w:val="006C4E4E"/>
    <w:rsid w:val="006E1BD4"/>
    <w:rsid w:val="006E611D"/>
    <w:rsid w:val="00730517"/>
    <w:rsid w:val="00731B7C"/>
    <w:rsid w:val="007321A2"/>
    <w:rsid w:val="007322C9"/>
    <w:rsid w:val="00753D13"/>
    <w:rsid w:val="00770B69"/>
    <w:rsid w:val="00775E07"/>
    <w:rsid w:val="007A35D6"/>
    <w:rsid w:val="007B05F4"/>
    <w:rsid w:val="007B1938"/>
    <w:rsid w:val="007C2792"/>
    <w:rsid w:val="007C6863"/>
    <w:rsid w:val="007E2AF2"/>
    <w:rsid w:val="007F6AF5"/>
    <w:rsid w:val="007F7E82"/>
    <w:rsid w:val="0081782D"/>
    <w:rsid w:val="008268A7"/>
    <w:rsid w:val="00832293"/>
    <w:rsid w:val="00867177"/>
    <w:rsid w:val="008734EA"/>
    <w:rsid w:val="00877DC2"/>
    <w:rsid w:val="00890D00"/>
    <w:rsid w:val="008A4DFB"/>
    <w:rsid w:val="008B27B8"/>
    <w:rsid w:val="008C03F3"/>
    <w:rsid w:val="008D6131"/>
    <w:rsid w:val="008E0187"/>
    <w:rsid w:val="008E0B23"/>
    <w:rsid w:val="008E40E1"/>
    <w:rsid w:val="008F4802"/>
    <w:rsid w:val="008F540A"/>
    <w:rsid w:val="009120AD"/>
    <w:rsid w:val="0095193B"/>
    <w:rsid w:val="00967D7D"/>
    <w:rsid w:val="009A465B"/>
    <w:rsid w:val="009A49BF"/>
    <w:rsid w:val="009A4C95"/>
    <w:rsid w:val="009A626D"/>
    <w:rsid w:val="009B702B"/>
    <w:rsid w:val="009D1F91"/>
    <w:rsid w:val="009D3F32"/>
    <w:rsid w:val="009D7F7E"/>
    <w:rsid w:val="00A07778"/>
    <w:rsid w:val="00A10FD5"/>
    <w:rsid w:val="00A1291F"/>
    <w:rsid w:val="00A14ED5"/>
    <w:rsid w:val="00A21F63"/>
    <w:rsid w:val="00A23C3C"/>
    <w:rsid w:val="00A343C2"/>
    <w:rsid w:val="00A41AAF"/>
    <w:rsid w:val="00A41CFF"/>
    <w:rsid w:val="00A45B94"/>
    <w:rsid w:val="00A467CB"/>
    <w:rsid w:val="00A57559"/>
    <w:rsid w:val="00A718A8"/>
    <w:rsid w:val="00A7693E"/>
    <w:rsid w:val="00A76BDB"/>
    <w:rsid w:val="00A86F0C"/>
    <w:rsid w:val="00AA4069"/>
    <w:rsid w:val="00AB5386"/>
    <w:rsid w:val="00AC45E9"/>
    <w:rsid w:val="00AC69F7"/>
    <w:rsid w:val="00AC737B"/>
    <w:rsid w:val="00B0526C"/>
    <w:rsid w:val="00B208F9"/>
    <w:rsid w:val="00B21D4B"/>
    <w:rsid w:val="00B231CD"/>
    <w:rsid w:val="00B25C95"/>
    <w:rsid w:val="00B3141B"/>
    <w:rsid w:val="00B451F8"/>
    <w:rsid w:val="00B569F8"/>
    <w:rsid w:val="00B624E7"/>
    <w:rsid w:val="00B65F7C"/>
    <w:rsid w:val="00B96DE9"/>
    <w:rsid w:val="00BB15D0"/>
    <w:rsid w:val="00BD09F9"/>
    <w:rsid w:val="00BD2041"/>
    <w:rsid w:val="00BD4562"/>
    <w:rsid w:val="00BD7055"/>
    <w:rsid w:val="00BD7A8A"/>
    <w:rsid w:val="00BE7F62"/>
    <w:rsid w:val="00BF06D9"/>
    <w:rsid w:val="00C05EFB"/>
    <w:rsid w:val="00C109E1"/>
    <w:rsid w:val="00C230D1"/>
    <w:rsid w:val="00C23191"/>
    <w:rsid w:val="00C30450"/>
    <w:rsid w:val="00C31163"/>
    <w:rsid w:val="00C50153"/>
    <w:rsid w:val="00C6350B"/>
    <w:rsid w:val="00C92783"/>
    <w:rsid w:val="00C94798"/>
    <w:rsid w:val="00CA3CF7"/>
    <w:rsid w:val="00CB1509"/>
    <w:rsid w:val="00CB61B6"/>
    <w:rsid w:val="00CB6AB9"/>
    <w:rsid w:val="00D02188"/>
    <w:rsid w:val="00D03E54"/>
    <w:rsid w:val="00D22BFB"/>
    <w:rsid w:val="00D75DFC"/>
    <w:rsid w:val="00D918CE"/>
    <w:rsid w:val="00D968AE"/>
    <w:rsid w:val="00DB0D5F"/>
    <w:rsid w:val="00DB4BA6"/>
    <w:rsid w:val="00DC23EC"/>
    <w:rsid w:val="00DC3F56"/>
    <w:rsid w:val="00DC5FA0"/>
    <w:rsid w:val="00DC7292"/>
    <w:rsid w:val="00DD492F"/>
    <w:rsid w:val="00DE5C74"/>
    <w:rsid w:val="00E077E0"/>
    <w:rsid w:val="00E2472A"/>
    <w:rsid w:val="00E34C76"/>
    <w:rsid w:val="00E40CF7"/>
    <w:rsid w:val="00E52112"/>
    <w:rsid w:val="00E60A6E"/>
    <w:rsid w:val="00E61E6E"/>
    <w:rsid w:val="00E80ACC"/>
    <w:rsid w:val="00E87C41"/>
    <w:rsid w:val="00E920EA"/>
    <w:rsid w:val="00EB77AA"/>
    <w:rsid w:val="00EE01A9"/>
    <w:rsid w:val="00EE1814"/>
    <w:rsid w:val="00EE32BC"/>
    <w:rsid w:val="00EF4F52"/>
    <w:rsid w:val="00F04ADA"/>
    <w:rsid w:val="00F12082"/>
    <w:rsid w:val="00F1746E"/>
    <w:rsid w:val="00F3236D"/>
    <w:rsid w:val="00F34C3C"/>
    <w:rsid w:val="00F6142A"/>
    <w:rsid w:val="00F6588E"/>
    <w:rsid w:val="00F85F52"/>
    <w:rsid w:val="00F962B9"/>
    <w:rsid w:val="00FB1868"/>
    <w:rsid w:val="00FB65E7"/>
    <w:rsid w:val="00FD3B61"/>
    <w:rsid w:val="00FD5A42"/>
    <w:rsid w:val="00FD79EA"/>
    <w:rsid w:val="00FF7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48"/>
  </w:style>
  <w:style w:type="paragraph" w:styleId="1">
    <w:name w:val="heading 1"/>
    <w:basedOn w:val="a"/>
    <w:link w:val="10"/>
    <w:uiPriority w:val="9"/>
    <w:qFormat/>
    <w:rsid w:val="0046178F"/>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9A49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8F"/>
    <w:rPr>
      <w:rFonts w:ascii="Times New Roman" w:eastAsia="Times New Roman" w:hAnsi="Times New Roman" w:cs="Times New Roman"/>
      <w:b/>
      <w:bCs/>
      <w:kern w:val="36"/>
      <w:sz w:val="48"/>
      <w:szCs w:val="48"/>
      <w:lang w:eastAsia="uk-UA"/>
    </w:rPr>
  </w:style>
  <w:style w:type="paragraph" w:styleId="a3">
    <w:name w:val="Normal (Web)"/>
    <w:basedOn w:val="a"/>
    <w:unhideWhenUsed/>
    <w:rsid w:val="0046178F"/>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6178F"/>
    <w:rPr>
      <w:color w:val="0000FF"/>
      <w:u w:val="single"/>
    </w:rPr>
  </w:style>
  <w:style w:type="character" w:customStyle="1" w:styleId="30">
    <w:name w:val="Заголовок 3 Знак"/>
    <w:basedOn w:val="a0"/>
    <w:link w:val="3"/>
    <w:uiPriority w:val="9"/>
    <w:rsid w:val="009A49BF"/>
    <w:rPr>
      <w:rFonts w:asciiTheme="majorHAnsi" w:eastAsiaTheme="majorEastAsia" w:hAnsiTheme="majorHAnsi" w:cstheme="majorBidi"/>
      <w:b/>
      <w:bCs/>
      <w:color w:val="4F81BD" w:themeColor="accent1"/>
    </w:rPr>
  </w:style>
  <w:style w:type="paragraph" w:customStyle="1" w:styleId="14pt">
    <w:name w:val="Звичайний + 14 pt"/>
    <w:basedOn w:val="a"/>
    <w:link w:val="14pt0"/>
    <w:rsid w:val="00242CEC"/>
    <w:pPr>
      <w:numPr>
        <w:numId w:val="2"/>
      </w:numPr>
    </w:pPr>
    <w:rPr>
      <w:rFonts w:ascii="Times New Roman" w:eastAsia="Times New Roman" w:hAnsi="Times New Roman" w:cs="Times New Roman"/>
      <w:sz w:val="28"/>
      <w:szCs w:val="28"/>
      <w:lang w:val="ru-RU" w:eastAsia="uk-UA"/>
    </w:rPr>
  </w:style>
  <w:style w:type="character" w:customStyle="1" w:styleId="14pt0">
    <w:name w:val="Звичайний + 14 pt Знак"/>
    <w:basedOn w:val="a0"/>
    <w:link w:val="14pt"/>
    <w:rsid w:val="00242CEC"/>
    <w:rPr>
      <w:rFonts w:ascii="Times New Roman" w:eastAsia="Times New Roman" w:hAnsi="Times New Roman" w:cs="Times New Roman"/>
      <w:sz w:val="28"/>
      <w:szCs w:val="28"/>
      <w:lang w:val="ru-RU" w:eastAsia="uk-UA"/>
    </w:rPr>
  </w:style>
  <w:style w:type="paragraph" w:customStyle="1" w:styleId="CharCharCharChar">
    <w:name w:val="Char Знак Знак Char Знак Знак Char Знак Знак Char Знак Знак Знак Знак Знак"/>
    <w:basedOn w:val="a"/>
    <w:rsid w:val="00242CEC"/>
    <w:rPr>
      <w:rFonts w:ascii="Times New Roman" w:eastAsia="Times New Roman" w:hAnsi="Times New Roman" w:cs="Times New Roman"/>
      <w:sz w:val="20"/>
      <w:szCs w:val="20"/>
      <w:lang w:val="en-US"/>
    </w:rPr>
  </w:style>
  <w:style w:type="character" w:customStyle="1" w:styleId="40">
    <w:name w:val="Заголовок 4 Знак"/>
    <w:basedOn w:val="a0"/>
    <w:link w:val="4"/>
    <w:uiPriority w:val="9"/>
    <w:semiHidden/>
    <w:rsid w:val="00267D0A"/>
    <w:rPr>
      <w:rFonts w:asciiTheme="majorHAnsi" w:eastAsiaTheme="majorEastAsia" w:hAnsiTheme="majorHAnsi" w:cstheme="majorBidi"/>
      <w:b/>
      <w:bCs/>
      <w:i/>
      <w:iCs/>
      <w:color w:val="4F81BD" w:themeColor="accent1"/>
    </w:rPr>
  </w:style>
  <w:style w:type="paragraph" w:styleId="2">
    <w:name w:val="Body Text 2"/>
    <w:basedOn w:val="a"/>
    <w:link w:val="20"/>
    <w:rsid w:val="00267D0A"/>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267D0A"/>
    <w:rPr>
      <w:rFonts w:ascii="Times New Roman" w:eastAsia="Times New Roman" w:hAnsi="Times New Roman" w:cs="Times New Roman"/>
      <w:sz w:val="24"/>
      <w:szCs w:val="24"/>
      <w:lang w:eastAsia="ru-RU"/>
    </w:rPr>
  </w:style>
  <w:style w:type="paragraph" w:styleId="31">
    <w:name w:val="Body Text 3"/>
    <w:basedOn w:val="a"/>
    <w:link w:val="32"/>
    <w:rsid w:val="00267D0A"/>
    <w:pPr>
      <w:jc w:val="center"/>
    </w:pPr>
    <w:rPr>
      <w:rFonts w:ascii="Times New Roman" w:eastAsia="Times New Roman" w:hAnsi="Times New Roman" w:cs="Times New Roman"/>
      <w:sz w:val="24"/>
      <w:szCs w:val="24"/>
      <w:lang w:eastAsia="ru-RU"/>
    </w:rPr>
  </w:style>
  <w:style w:type="character" w:customStyle="1" w:styleId="32">
    <w:name w:val="Основний текст 3 Знак"/>
    <w:basedOn w:val="a0"/>
    <w:link w:val="31"/>
    <w:rsid w:val="00267D0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67D0A"/>
    <w:pPr>
      <w:tabs>
        <w:tab w:val="center" w:pos="4819"/>
        <w:tab w:val="right" w:pos="9639"/>
      </w:tabs>
    </w:pPr>
    <w:rPr>
      <w:rFonts w:ascii="Calibri" w:eastAsia="Times New Roman" w:hAnsi="Calibri" w:cs="Times New Roman"/>
      <w:lang w:eastAsia="uk-UA"/>
    </w:rPr>
  </w:style>
  <w:style w:type="character" w:customStyle="1" w:styleId="a6">
    <w:name w:val="Верхній колонтитул Знак"/>
    <w:basedOn w:val="a0"/>
    <w:link w:val="a5"/>
    <w:uiPriority w:val="99"/>
    <w:rsid w:val="00267D0A"/>
    <w:rPr>
      <w:rFonts w:ascii="Calibri" w:eastAsia="Times New Roman" w:hAnsi="Calibri" w:cs="Times New Roman"/>
      <w:lang w:eastAsia="uk-UA"/>
    </w:rPr>
  </w:style>
  <w:style w:type="character" w:customStyle="1" w:styleId="apple-converted-space">
    <w:name w:val="apple-converted-space"/>
    <w:basedOn w:val="a0"/>
    <w:rsid w:val="00267D0A"/>
  </w:style>
  <w:style w:type="character" w:customStyle="1" w:styleId="apple-style-span">
    <w:name w:val="apple-style-span"/>
    <w:basedOn w:val="a0"/>
    <w:rsid w:val="00267D0A"/>
  </w:style>
  <w:style w:type="paragraph" w:customStyle="1" w:styleId="Style3">
    <w:name w:val="Style3"/>
    <w:basedOn w:val="a"/>
    <w:rsid w:val="00267D0A"/>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9">
    <w:name w:val="Font Style19"/>
    <w:basedOn w:val="a0"/>
    <w:rsid w:val="00267D0A"/>
    <w:rPr>
      <w:rFonts w:ascii="Times New Roman" w:hAnsi="Times New Roman" w:cs="Times New Roman"/>
      <w:spacing w:val="-10"/>
      <w:sz w:val="28"/>
      <w:szCs w:val="28"/>
    </w:rPr>
  </w:style>
  <w:style w:type="paragraph" w:styleId="a7">
    <w:name w:val="Title"/>
    <w:basedOn w:val="a"/>
    <w:next w:val="a"/>
    <w:link w:val="a8"/>
    <w:qFormat/>
    <w:rsid w:val="00267D0A"/>
    <w:pPr>
      <w:spacing w:before="240" w:after="60"/>
      <w:jc w:val="center"/>
      <w:outlineLvl w:val="0"/>
    </w:pPr>
    <w:rPr>
      <w:rFonts w:ascii="Arial" w:eastAsia="Times New Roman" w:hAnsi="Arial" w:cs="Times New Roman"/>
      <w:b/>
      <w:bCs/>
      <w:kern w:val="28"/>
      <w:sz w:val="32"/>
      <w:szCs w:val="32"/>
      <w:lang w:val="en-US" w:bidi="en-US"/>
    </w:rPr>
  </w:style>
  <w:style w:type="character" w:customStyle="1" w:styleId="a8">
    <w:name w:val="Назва Знак"/>
    <w:basedOn w:val="a0"/>
    <w:link w:val="a7"/>
    <w:rsid w:val="00267D0A"/>
    <w:rPr>
      <w:rFonts w:ascii="Arial" w:eastAsia="Times New Roman" w:hAnsi="Arial" w:cs="Times New Roman"/>
      <w:b/>
      <w:bCs/>
      <w:kern w:val="28"/>
      <w:sz w:val="32"/>
      <w:szCs w:val="32"/>
      <w:lang w:val="en-US" w:bidi="en-US"/>
    </w:rPr>
  </w:style>
  <w:style w:type="character" w:customStyle="1" w:styleId="hps">
    <w:name w:val="hps"/>
    <w:basedOn w:val="a0"/>
    <w:rsid w:val="00267D0A"/>
  </w:style>
  <w:style w:type="character" w:customStyle="1" w:styleId="longtext">
    <w:name w:val="long_text"/>
    <w:basedOn w:val="a0"/>
    <w:rsid w:val="00267D0A"/>
  </w:style>
  <w:style w:type="paragraph" w:styleId="a9">
    <w:name w:val="List Paragraph"/>
    <w:basedOn w:val="a"/>
    <w:uiPriority w:val="34"/>
    <w:qFormat/>
    <w:rsid w:val="00832293"/>
    <w:pPr>
      <w:ind w:left="720"/>
      <w:contextualSpacing/>
    </w:pPr>
  </w:style>
  <w:style w:type="paragraph" w:styleId="aa">
    <w:name w:val="footer"/>
    <w:basedOn w:val="a"/>
    <w:link w:val="ab"/>
    <w:uiPriority w:val="99"/>
    <w:unhideWhenUsed/>
    <w:rsid w:val="0028600F"/>
    <w:pPr>
      <w:tabs>
        <w:tab w:val="center" w:pos="4819"/>
        <w:tab w:val="right" w:pos="9639"/>
      </w:tabs>
    </w:pPr>
  </w:style>
  <w:style w:type="character" w:customStyle="1" w:styleId="ab">
    <w:name w:val="Нижній колонтитул Знак"/>
    <w:basedOn w:val="a0"/>
    <w:link w:val="aa"/>
    <w:uiPriority w:val="99"/>
    <w:rsid w:val="0028600F"/>
  </w:style>
  <w:style w:type="paragraph" w:styleId="ac">
    <w:name w:val="Body Text"/>
    <w:basedOn w:val="a"/>
    <w:link w:val="ad"/>
    <w:uiPriority w:val="99"/>
    <w:unhideWhenUsed/>
    <w:rsid w:val="005A7FB8"/>
    <w:pPr>
      <w:spacing w:after="120"/>
    </w:pPr>
  </w:style>
  <w:style w:type="character" w:customStyle="1" w:styleId="ad">
    <w:name w:val="Основний текст Знак"/>
    <w:basedOn w:val="a0"/>
    <w:link w:val="ac"/>
    <w:uiPriority w:val="99"/>
    <w:rsid w:val="005A7FB8"/>
  </w:style>
  <w:style w:type="paragraph" w:customStyle="1" w:styleId="11">
    <w:name w:val="Обычный1"/>
    <w:rsid w:val="005A7FB8"/>
    <w:pPr>
      <w:widowControl w:val="0"/>
      <w:snapToGrid w:val="0"/>
    </w:pPr>
    <w:rPr>
      <w:rFonts w:ascii="Times New Roman" w:eastAsia="Times New Roman" w:hAnsi="Times New Roman" w:cs="Times New Roman"/>
      <w:sz w:val="20"/>
      <w:szCs w:val="20"/>
      <w:lang w:val="en-US" w:eastAsia="ru-RU"/>
    </w:rPr>
  </w:style>
  <w:style w:type="table" w:styleId="ae">
    <w:name w:val="Table Grid"/>
    <w:basedOn w:val="a1"/>
    <w:rsid w:val="005A7F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77DC2"/>
    <w:pPr>
      <w:spacing w:after="120"/>
      <w:ind w:left="283"/>
    </w:pPr>
  </w:style>
  <w:style w:type="character" w:customStyle="1" w:styleId="af0">
    <w:name w:val="Основний текст з відступом Знак"/>
    <w:basedOn w:val="a0"/>
    <w:link w:val="af"/>
    <w:uiPriority w:val="99"/>
    <w:rsid w:val="00877DC2"/>
  </w:style>
  <w:style w:type="paragraph" w:styleId="af1">
    <w:name w:val="Balloon Text"/>
    <w:basedOn w:val="a"/>
    <w:link w:val="af2"/>
    <w:uiPriority w:val="99"/>
    <w:semiHidden/>
    <w:unhideWhenUsed/>
    <w:rsid w:val="00770B69"/>
    <w:rPr>
      <w:rFonts w:ascii="Tahoma" w:hAnsi="Tahoma" w:cs="Tahoma"/>
      <w:sz w:val="16"/>
      <w:szCs w:val="16"/>
    </w:rPr>
  </w:style>
  <w:style w:type="character" w:customStyle="1" w:styleId="af2">
    <w:name w:val="Текст у виносці Знак"/>
    <w:basedOn w:val="a0"/>
    <w:link w:val="af1"/>
    <w:uiPriority w:val="99"/>
    <w:semiHidden/>
    <w:rsid w:val="00770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48"/>
  </w:style>
  <w:style w:type="paragraph" w:styleId="1">
    <w:name w:val="heading 1"/>
    <w:basedOn w:val="a"/>
    <w:link w:val="10"/>
    <w:uiPriority w:val="9"/>
    <w:qFormat/>
    <w:rsid w:val="0046178F"/>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9A49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8F"/>
    <w:rPr>
      <w:rFonts w:ascii="Times New Roman" w:eastAsia="Times New Roman" w:hAnsi="Times New Roman" w:cs="Times New Roman"/>
      <w:b/>
      <w:bCs/>
      <w:kern w:val="36"/>
      <w:sz w:val="48"/>
      <w:szCs w:val="48"/>
      <w:lang w:eastAsia="uk-UA"/>
    </w:rPr>
  </w:style>
  <w:style w:type="paragraph" w:styleId="a3">
    <w:name w:val="Normal (Web)"/>
    <w:basedOn w:val="a"/>
    <w:unhideWhenUsed/>
    <w:rsid w:val="0046178F"/>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6178F"/>
    <w:rPr>
      <w:color w:val="0000FF"/>
      <w:u w:val="single"/>
    </w:rPr>
  </w:style>
  <w:style w:type="character" w:customStyle="1" w:styleId="30">
    <w:name w:val="Заголовок 3 Знак"/>
    <w:basedOn w:val="a0"/>
    <w:link w:val="3"/>
    <w:uiPriority w:val="9"/>
    <w:rsid w:val="009A49BF"/>
    <w:rPr>
      <w:rFonts w:asciiTheme="majorHAnsi" w:eastAsiaTheme="majorEastAsia" w:hAnsiTheme="majorHAnsi" w:cstheme="majorBidi"/>
      <w:b/>
      <w:bCs/>
      <w:color w:val="4F81BD" w:themeColor="accent1"/>
    </w:rPr>
  </w:style>
  <w:style w:type="paragraph" w:customStyle="1" w:styleId="14pt">
    <w:name w:val="Звичайний + 14 pt"/>
    <w:basedOn w:val="a"/>
    <w:link w:val="14pt0"/>
    <w:rsid w:val="00242CEC"/>
    <w:pPr>
      <w:numPr>
        <w:numId w:val="2"/>
      </w:numPr>
    </w:pPr>
    <w:rPr>
      <w:rFonts w:ascii="Times New Roman" w:eastAsia="Times New Roman" w:hAnsi="Times New Roman" w:cs="Times New Roman"/>
      <w:sz w:val="28"/>
      <w:szCs w:val="28"/>
      <w:lang w:val="ru-RU" w:eastAsia="uk-UA"/>
    </w:rPr>
  </w:style>
  <w:style w:type="character" w:customStyle="1" w:styleId="14pt0">
    <w:name w:val="Звичайний + 14 pt Знак"/>
    <w:basedOn w:val="a0"/>
    <w:link w:val="14pt"/>
    <w:rsid w:val="00242CEC"/>
    <w:rPr>
      <w:rFonts w:ascii="Times New Roman" w:eastAsia="Times New Roman" w:hAnsi="Times New Roman" w:cs="Times New Roman"/>
      <w:sz w:val="28"/>
      <w:szCs w:val="28"/>
      <w:lang w:val="ru-RU" w:eastAsia="uk-UA"/>
    </w:rPr>
  </w:style>
  <w:style w:type="paragraph" w:customStyle="1" w:styleId="CharCharCharChar">
    <w:name w:val="Char Знак Знак Char Знак Знак Char Знак Знак Char Знак Знак Знак Знак Знак"/>
    <w:basedOn w:val="a"/>
    <w:rsid w:val="00242CEC"/>
    <w:rPr>
      <w:rFonts w:ascii="Times New Roman" w:eastAsia="Times New Roman" w:hAnsi="Times New Roman" w:cs="Times New Roman"/>
      <w:sz w:val="20"/>
      <w:szCs w:val="20"/>
      <w:lang w:val="en-US"/>
    </w:rPr>
  </w:style>
  <w:style w:type="character" w:customStyle="1" w:styleId="40">
    <w:name w:val="Заголовок 4 Знак"/>
    <w:basedOn w:val="a0"/>
    <w:link w:val="4"/>
    <w:uiPriority w:val="9"/>
    <w:semiHidden/>
    <w:rsid w:val="00267D0A"/>
    <w:rPr>
      <w:rFonts w:asciiTheme="majorHAnsi" w:eastAsiaTheme="majorEastAsia" w:hAnsiTheme="majorHAnsi" w:cstheme="majorBidi"/>
      <w:b/>
      <w:bCs/>
      <w:i/>
      <w:iCs/>
      <w:color w:val="4F81BD" w:themeColor="accent1"/>
    </w:rPr>
  </w:style>
  <w:style w:type="paragraph" w:styleId="2">
    <w:name w:val="Body Text 2"/>
    <w:basedOn w:val="a"/>
    <w:link w:val="20"/>
    <w:rsid w:val="00267D0A"/>
    <w:rPr>
      <w:rFonts w:ascii="Times New Roman" w:eastAsia="Times New Roman" w:hAnsi="Times New Roman" w:cs="Times New Roman"/>
      <w:sz w:val="24"/>
      <w:szCs w:val="24"/>
      <w:lang w:eastAsia="ru-RU"/>
    </w:rPr>
  </w:style>
  <w:style w:type="character" w:customStyle="1" w:styleId="20">
    <w:name w:val="Основний текст 2 Знак"/>
    <w:basedOn w:val="a0"/>
    <w:link w:val="2"/>
    <w:rsid w:val="00267D0A"/>
    <w:rPr>
      <w:rFonts w:ascii="Times New Roman" w:eastAsia="Times New Roman" w:hAnsi="Times New Roman" w:cs="Times New Roman"/>
      <w:sz w:val="24"/>
      <w:szCs w:val="24"/>
      <w:lang w:eastAsia="ru-RU"/>
    </w:rPr>
  </w:style>
  <w:style w:type="paragraph" w:styleId="31">
    <w:name w:val="Body Text 3"/>
    <w:basedOn w:val="a"/>
    <w:link w:val="32"/>
    <w:rsid w:val="00267D0A"/>
    <w:pPr>
      <w:jc w:val="center"/>
    </w:pPr>
    <w:rPr>
      <w:rFonts w:ascii="Times New Roman" w:eastAsia="Times New Roman" w:hAnsi="Times New Roman" w:cs="Times New Roman"/>
      <w:sz w:val="24"/>
      <w:szCs w:val="24"/>
      <w:lang w:eastAsia="ru-RU"/>
    </w:rPr>
  </w:style>
  <w:style w:type="character" w:customStyle="1" w:styleId="32">
    <w:name w:val="Основний текст 3 Знак"/>
    <w:basedOn w:val="a0"/>
    <w:link w:val="31"/>
    <w:rsid w:val="00267D0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67D0A"/>
    <w:pPr>
      <w:tabs>
        <w:tab w:val="center" w:pos="4819"/>
        <w:tab w:val="right" w:pos="9639"/>
      </w:tabs>
    </w:pPr>
    <w:rPr>
      <w:rFonts w:ascii="Calibri" w:eastAsia="Times New Roman" w:hAnsi="Calibri" w:cs="Times New Roman"/>
      <w:lang w:eastAsia="uk-UA"/>
    </w:rPr>
  </w:style>
  <w:style w:type="character" w:customStyle="1" w:styleId="a6">
    <w:name w:val="Верхній колонтитул Знак"/>
    <w:basedOn w:val="a0"/>
    <w:link w:val="a5"/>
    <w:uiPriority w:val="99"/>
    <w:rsid w:val="00267D0A"/>
    <w:rPr>
      <w:rFonts w:ascii="Calibri" w:eastAsia="Times New Roman" w:hAnsi="Calibri" w:cs="Times New Roman"/>
      <w:lang w:eastAsia="uk-UA"/>
    </w:rPr>
  </w:style>
  <w:style w:type="character" w:customStyle="1" w:styleId="apple-converted-space">
    <w:name w:val="apple-converted-space"/>
    <w:basedOn w:val="a0"/>
    <w:rsid w:val="00267D0A"/>
  </w:style>
  <w:style w:type="character" w:customStyle="1" w:styleId="apple-style-span">
    <w:name w:val="apple-style-span"/>
    <w:basedOn w:val="a0"/>
    <w:rsid w:val="00267D0A"/>
  </w:style>
  <w:style w:type="paragraph" w:customStyle="1" w:styleId="Style3">
    <w:name w:val="Style3"/>
    <w:basedOn w:val="a"/>
    <w:rsid w:val="00267D0A"/>
    <w:pPr>
      <w:widowControl w:val="0"/>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9">
    <w:name w:val="Font Style19"/>
    <w:basedOn w:val="a0"/>
    <w:rsid w:val="00267D0A"/>
    <w:rPr>
      <w:rFonts w:ascii="Times New Roman" w:hAnsi="Times New Roman" w:cs="Times New Roman"/>
      <w:spacing w:val="-10"/>
      <w:sz w:val="28"/>
      <w:szCs w:val="28"/>
    </w:rPr>
  </w:style>
  <w:style w:type="paragraph" w:styleId="a7">
    <w:name w:val="Title"/>
    <w:basedOn w:val="a"/>
    <w:next w:val="a"/>
    <w:link w:val="a8"/>
    <w:qFormat/>
    <w:rsid w:val="00267D0A"/>
    <w:pPr>
      <w:spacing w:before="240" w:after="60"/>
      <w:jc w:val="center"/>
      <w:outlineLvl w:val="0"/>
    </w:pPr>
    <w:rPr>
      <w:rFonts w:ascii="Arial" w:eastAsia="Times New Roman" w:hAnsi="Arial" w:cs="Times New Roman"/>
      <w:b/>
      <w:bCs/>
      <w:kern w:val="28"/>
      <w:sz w:val="32"/>
      <w:szCs w:val="32"/>
      <w:lang w:val="en-US" w:bidi="en-US"/>
    </w:rPr>
  </w:style>
  <w:style w:type="character" w:customStyle="1" w:styleId="a8">
    <w:name w:val="Назва Знак"/>
    <w:basedOn w:val="a0"/>
    <w:link w:val="a7"/>
    <w:rsid w:val="00267D0A"/>
    <w:rPr>
      <w:rFonts w:ascii="Arial" w:eastAsia="Times New Roman" w:hAnsi="Arial" w:cs="Times New Roman"/>
      <w:b/>
      <w:bCs/>
      <w:kern w:val="28"/>
      <w:sz w:val="32"/>
      <w:szCs w:val="32"/>
      <w:lang w:val="en-US" w:bidi="en-US"/>
    </w:rPr>
  </w:style>
  <w:style w:type="character" w:customStyle="1" w:styleId="hps">
    <w:name w:val="hps"/>
    <w:basedOn w:val="a0"/>
    <w:rsid w:val="00267D0A"/>
  </w:style>
  <w:style w:type="character" w:customStyle="1" w:styleId="longtext">
    <w:name w:val="long_text"/>
    <w:basedOn w:val="a0"/>
    <w:rsid w:val="00267D0A"/>
  </w:style>
  <w:style w:type="paragraph" w:styleId="a9">
    <w:name w:val="List Paragraph"/>
    <w:basedOn w:val="a"/>
    <w:uiPriority w:val="34"/>
    <w:qFormat/>
    <w:rsid w:val="00832293"/>
    <w:pPr>
      <w:ind w:left="720"/>
      <w:contextualSpacing/>
    </w:pPr>
  </w:style>
  <w:style w:type="paragraph" w:styleId="aa">
    <w:name w:val="footer"/>
    <w:basedOn w:val="a"/>
    <w:link w:val="ab"/>
    <w:uiPriority w:val="99"/>
    <w:unhideWhenUsed/>
    <w:rsid w:val="0028600F"/>
    <w:pPr>
      <w:tabs>
        <w:tab w:val="center" w:pos="4819"/>
        <w:tab w:val="right" w:pos="9639"/>
      </w:tabs>
    </w:pPr>
  </w:style>
  <w:style w:type="character" w:customStyle="1" w:styleId="ab">
    <w:name w:val="Нижній колонтитул Знак"/>
    <w:basedOn w:val="a0"/>
    <w:link w:val="aa"/>
    <w:uiPriority w:val="99"/>
    <w:rsid w:val="0028600F"/>
  </w:style>
  <w:style w:type="paragraph" w:styleId="ac">
    <w:name w:val="Body Text"/>
    <w:basedOn w:val="a"/>
    <w:link w:val="ad"/>
    <w:uiPriority w:val="99"/>
    <w:unhideWhenUsed/>
    <w:rsid w:val="005A7FB8"/>
    <w:pPr>
      <w:spacing w:after="120"/>
    </w:pPr>
  </w:style>
  <w:style w:type="character" w:customStyle="1" w:styleId="ad">
    <w:name w:val="Основний текст Знак"/>
    <w:basedOn w:val="a0"/>
    <w:link w:val="ac"/>
    <w:uiPriority w:val="99"/>
    <w:rsid w:val="005A7FB8"/>
  </w:style>
  <w:style w:type="paragraph" w:customStyle="1" w:styleId="11">
    <w:name w:val="Обычный1"/>
    <w:rsid w:val="005A7FB8"/>
    <w:pPr>
      <w:widowControl w:val="0"/>
      <w:snapToGrid w:val="0"/>
    </w:pPr>
    <w:rPr>
      <w:rFonts w:ascii="Times New Roman" w:eastAsia="Times New Roman" w:hAnsi="Times New Roman" w:cs="Times New Roman"/>
      <w:sz w:val="20"/>
      <w:szCs w:val="20"/>
      <w:lang w:val="en-US" w:eastAsia="ru-RU"/>
    </w:rPr>
  </w:style>
  <w:style w:type="table" w:styleId="ae">
    <w:name w:val="Table Grid"/>
    <w:basedOn w:val="a1"/>
    <w:rsid w:val="005A7F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77DC2"/>
    <w:pPr>
      <w:spacing w:after="120"/>
      <w:ind w:left="283"/>
    </w:pPr>
  </w:style>
  <w:style w:type="character" w:customStyle="1" w:styleId="af0">
    <w:name w:val="Основний текст з відступом Знак"/>
    <w:basedOn w:val="a0"/>
    <w:link w:val="af"/>
    <w:uiPriority w:val="99"/>
    <w:rsid w:val="00877DC2"/>
  </w:style>
  <w:style w:type="paragraph" w:styleId="af1">
    <w:name w:val="Balloon Text"/>
    <w:basedOn w:val="a"/>
    <w:link w:val="af2"/>
    <w:uiPriority w:val="99"/>
    <w:semiHidden/>
    <w:unhideWhenUsed/>
    <w:rsid w:val="00770B69"/>
    <w:rPr>
      <w:rFonts w:ascii="Tahoma" w:hAnsi="Tahoma" w:cs="Tahoma"/>
      <w:sz w:val="16"/>
      <w:szCs w:val="16"/>
    </w:rPr>
  </w:style>
  <w:style w:type="character" w:customStyle="1" w:styleId="af2">
    <w:name w:val="Текст у виносці Знак"/>
    <w:basedOn w:val="a0"/>
    <w:link w:val="af1"/>
    <w:uiPriority w:val="99"/>
    <w:semiHidden/>
    <w:rsid w:val="00770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6465">
      <w:bodyDiv w:val="1"/>
      <w:marLeft w:val="0"/>
      <w:marRight w:val="0"/>
      <w:marTop w:val="0"/>
      <w:marBottom w:val="0"/>
      <w:divBdr>
        <w:top w:val="none" w:sz="0" w:space="0" w:color="auto"/>
        <w:left w:val="none" w:sz="0" w:space="0" w:color="auto"/>
        <w:bottom w:val="none" w:sz="0" w:space="0" w:color="auto"/>
        <w:right w:val="none" w:sz="0" w:space="0" w:color="auto"/>
      </w:divBdr>
      <w:divsChild>
        <w:div w:id="845946822">
          <w:marLeft w:val="0"/>
          <w:marRight w:val="0"/>
          <w:marTop w:val="0"/>
          <w:marBottom w:val="0"/>
          <w:divBdr>
            <w:top w:val="none" w:sz="0" w:space="0" w:color="auto"/>
            <w:left w:val="none" w:sz="0" w:space="0" w:color="auto"/>
            <w:bottom w:val="none" w:sz="0" w:space="0" w:color="auto"/>
            <w:right w:val="none" w:sz="0" w:space="0" w:color="auto"/>
          </w:divBdr>
        </w:div>
        <w:div w:id="1836341737">
          <w:marLeft w:val="0"/>
          <w:marRight w:val="0"/>
          <w:marTop w:val="0"/>
          <w:marBottom w:val="0"/>
          <w:divBdr>
            <w:top w:val="none" w:sz="0" w:space="0" w:color="auto"/>
            <w:left w:val="none" w:sz="0" w:space="0" w:color="auto"/>
            <w:bottom w:val="none" w:sz="0" w:space="0" w:color="auto"/>
            <w:right w:val="none" w:sz="0" w:space="0" w:color="auto"/>
          </w:divBdr>
        </w:div>
        <w:div w:id="1527981106">
          <w:marLeft w:val="0"/>
          <w:marRight w:val="0"/>
          <w:marTop w:val="0"/>
          <w:marBottom w:val="0"/>
          <w:divBdr>
            <w:top w:val="none" w:sz="0" w:space="0" w:color="auto"/>
            <w:left w:val="none" w:sz="0" w:space="0" w:color="auto"/>
            <w:bottom w:val="none" w:sz="0" w:space="0" w:color="auto"/>
            <w:right w:val="none" w:sz="0" w:space="0" w:color="auto"/>
          </w:divBdr>
        </w:div>
        <w:div w:id="562757983">
          <w:marLeft w:val="0"/>
          <w:marRight w:val="0"/>
          <w:marTop w:val="0"/>
          <w:marBottom w:val="0"/>
          <w:divBdr>
            <w:top w:val="none" w:sz="0" w:space="0" w:color="auto"/>
            <w:left w:val="none" w:sz="0" w:space="0" w:color="auto"/>
            <w:bottom w:val="none" w:sz="0" w:space="0" w:color="auto"/>
            <w:right w:val="none" w:sz="0" w:space="0" w:color="auto"/>
          </w:divBdr>
        </w:div>
      </w:divsChild>
    </w:div>
    <w:div w:id="974600553">
      <w:bodyDiv w:val="1"/>
      <w:marLeft w:val="0"/>
      <w:marRight w:val="0"/>
      <w:marTop w:val="0"/>
      <w:marBottom w:val="0"/>
      <w:divBdr>
        <w:top w:val="none" w:sz="0" w:space="0" w:color="auto"/>
        <w:left w:val="none" w:sz="0" w:space="0" w:color="auto"/>
        <w:bottom w:val="none" w:sz="0" w:space="0" w:color="auto"/>
        <w:right w:val="none" w:sz="0" w:space="0" w:color="auto"/>
      </w:divBdr>
    </w:div>
    <w:div w:id="1198851598">
      <w:bodyDiv w:val="1"/>
      <w:marLeft w:val="0"/>
      <w:marRight w:val="0"/>
      <w:marTop w:val="0"/>
      <w:marBottom w:val="0"/>
      <w:divBdr>
        <w:top w:val="none" w:sz="0" w:space="0" w:color="auto"/>
        <w:left w:val="none" w:sz="0" w:space="0" w:color="auto"/>
        <w:bottom w:val="none" w:sz="0" w:space="0" w:color="auto"/>
        <w:right w:val="none" w:sz="0" w:space="0" w:color="auto"/>
      </w:divBdr>
    </w:div>
    <w:div w:id="1329553067">
      <w:bodyDiv w:val="1"/>
      <w:marLeft w:val="0"/>
      <w:marRight w:val="0"/>
      <w:marTop w:val="0"/>
      <w:marBottom w:val="0"/>
      <w:divBdr>
        <w:top w:val="none" w:sz="0" w:space="0" w:color="auto"/>
        <w:left w:val="none" w:sz="0" w:space="0" w:color="auto"/>
        <w:bottom w:val="none" w:sz="0" w:space="0" w:color="auto"/>
        <w:right w:val="none" w:sz="0" w:space="0" w:color="auto"/>
      </w:divBdr>
    </w:div>
    <w:div w:id="1355496088">
      <w:bodyDiv w:val="1"/>
      <w:marLeft w:val="0"/>
      <w:marRight w:val="0"/>
      <w:marTop w:val="0"/>
      <w:marBottom w:val="0"/>
      <w:divBdr>
        <w:top w:val="none" w:sz="0" w:space="0" w:color="auto"/>
        <w:left w:val="none" w:sz="0" w:space="0" w:color="auto"/>
        <w:bottom w:val="none" w:sz="0" w:space="0" w:color="auto"/>
        <w:right w:val="none" w:sz="0" w:space="0" w:color="auto"/>
      </w:divBdr>
      <w:divsChild>
        <w:div w:id="493185861">
          <w:marLeft w:val="0"/>
          <w:marRight w:val="0"/>
          <w:marTop w:val="0"/>
          <w:marBottom w:val="0"/>
          <w:divBdr>
            <w:top w:val="none" w:sz="0" w:space="0" w:color="auto"/>
            <w:left w:val="none" w:sz="0" w:space="0" w:color="auto"/>
            <w:bottom w:val="none" w:sz="0" w:space="0" w:color="auto"/>
            <w:right w:val="none" w:sz="0" w:space="0" w:color="auto"/>
          </w:divBdr>
        </w:div>
        <w:div w:id="1539780306">
          <w:marLeft w:val="0"/>
          <w:marRight w:val="0"/>
          <w:marTop w:val="0"/>
          <w:marBottom w:val="0"/>
          <w:divBdr>
            <w:top w:val="none" w:sz="0" w:space="0" w:color="auto"/>
            <w:left w:val="none" w:sz="0" w:space="0" w:color="auto"/>
            <w:bottom w:val="none" w:sz="0" w:space="0" w:color="auto"/>
            <w:right w:val="none" w:sz="0" w:space="0" w:color="auto"/>
          </w:divBdr>
        </w:div>
        <w:div w:id="1054237608">
          <w:marLeft w:val="0"/>
          <w:marRight w:val="0"/>
          <w:marTop w:val="0"/>
          <w:marBottom w:val="0"/>
          <w:divBdr>
            <w:top w:val="none" w:sz="0" w:space="0" w:color="auto"/>
            <w:left w:val="none" w:sz="0" w:space="0" w:color="auto"/>
            <w:bottom w:val="none" w:sz="0" w:space="0" w:color="auto"/>
            <w:right w:val="none" w:sz="0" w:space="0" w:color="auto"/>
          </w:divBdr>
        </w:div>
        <w:div w:id="1535073466">
          <w:marLeft w:val="0"/>
          <w:marRight w:val="0"/>
          <w:marTop w:val="0"/>
          <w:marBottom w:val="0"/>
          <w:divBdr>
            <w:top w:val="none" w:sz="0" w:space="0" w:color="auto"/>
            <w:left w:val="none" w:sz="0" w:space="0" w:color="auto"/>
            <w:bottom w:val="none" w:sz="0" w:space="0" w:color="auto"/>
            <w:right w:val="none" w:sz="0" w:space="0" w:color="auto"/>
          </w:divBdr>
        </w:div>
        <w:div w:id="14426149">
          <w:marLeft w:val="0"/>
          <w:marRight w:val="0"/>
          <w:marTop w:val="0"/>
          <w:marBottom w:val="0"/>
          <w:divBdr>
            <w:top w:val="none" w:sz="0" w:space="0" w:color="auto"/>
            <w:left w:val="none" w:sz="0" w:space="0" w:color="auto"/>
            <w:bottom w:val="none" w:sz="0" w:space="0" w:color="auto"/>
            <w:right w:val="none" w:sz="0" w:space="0" w:color="auto"/>
          </w:divBdr>
        </w:div>
        <w:div w:id="1269313611">
          <w:marLeft w:val="0"/>
          <w:marRight w:val="0"/>
          <w:marTop w:val="0"/>
          <w:marBottom w:val="0"/>
          <w:divBdr>
            <w:top w:val="none" w:sz="0" w:space="0" w:color="auto"/>
            <w:left w:val="none" w:sz="0" w:space="0" w:color="auto"/>
            <w:bottom w:val="none" w:sz="0" w:space="0" w:color="auto"/>
            <w:right w:val="none" w:sz="0" w:space="0" w:color="auto"/>
          </w:divBdr>
        </w:div>
        <w:div w:id="835076495">
          <w:marLeft w:val="0"/>
          <w:marRight w:val="0"/>
          <w:marTop w:val="0"/>
          <w:marBottom w:val="0"/>
          <w:divBdr>
            <w:top w:val="none" w:sz="0" w:space="0" w:color="auto"/>
            <w:left w:val="none" w:sz="0" w:space="0" w:color="auto"/>
            <w:bottom w:val="none" w:sz="0" w:space="0" w:color="auto"/>
            <w:right w:val="none" w:sz="0" w:space="0" w:color="auto"/>
          </w:divBdr>
        </w:div>
        <w:div w:id="815298454">
          <w:marLeft w:val="0"/>
          <w:marRight w:val="0"/>
          <w:marTop w:val="0"/>
          <w:marBottom w:val="0"/>
          <w:divBdr>
            <w:top w:val="none" w:sz="0" w:space="0" w:color="auto"/>
            <w:left w:val="none" w:sz="0" w:space="0" w:color="auto"/>
            <w:bottom w:val="none" w:sz="0" w:space="0" w:color="auto"/>
            <w:right w:val="none" w:sz="0" w:space="0" w:color="auto"/>
          </w:divBdr>
        </w:div>
        <w:div w:id="1614896634">
          <w:marLeft w:val="0"/>
          <w:marRight w:val="0"/>
          <w:marTop w:val="0"/>
          <w:marBottom w:val="0"/>
          <w:divBdr>
            <w:top w:val="none" w:sz="0" w:space="0" w:color="auto"/>
            <w:left w:val="none" w:sz="0" w:space="0" w:color="auto"/>
            <w:bottom w:val="none" w:sz="0" w:space="0" w:color="auto"/>
            <w:right w:val="none" w:sz="0" w:space="0" w:color="auto"/>
          </w:divBdr>
        </w:div>
        <w:div w:id="1593054142">
          <w:marLeft w:val="0"/>
          <w:marRight w:val="0"/>
          <w:marTop w:val="0"/>
          <w:marBottom w:val="0"/>
          <w:divBdr>
            <w:top w:val="none" w:sz="0" w:space="0" w:color="auto"/>
            <w:left w:val="none" w:sz="0" w:space="0" w:color="auto"/>
            <w:bottom w:val="none" w:sz="0" w:space="0" w:color="auto"/>
            <w:right w:val="none" w:sz="0" w:space="0" w:color="auto"/>
          </w:divBdr>
        </w:div>
        <w:div w:id="1808084357">
          <w:marLeft w:val="0"/>
          <w:marRight w:val="0"/>
          <w:marTop w:val="0"/>
          <w:marBottom w:val="0"/>
          <w:divBdr>
            <w:top w:val="none" w:sz="0" w:space="0" w:color="auto"/>
            <w:left w:val="none" w:sz="0" w:space="0" w:color="auto"/>
            <w:bottom w:val="none" w:sz="0" w:space="0" w:color="auto"/>
            <w:right w:val="none" w:sz="0" w:space="0" w:color="auto"/>
          </w:divBdr>
        </w:div>
        <w:div w:id="1246378821">
          <w:marLeft w:val="0"/>
          <w:marRight w:val="0"/>
          <w:marTop w:val="0"/>
          <w:marBottom w:val="0"/>
          <w:divBdr>
            <w:top w:val="none" w:sz="0" w:space="0" w:color="auto"/>
            <w:left w:val="none" w:sz="0" w:space="0" w:color="auto"/>
            <w:bottom w:val="none" w:sz="0" w:space="0" w:color="auto"/>
            <w:right w:val="none" w:sz="0" w:space="0" w:color="auto"/>
          </w:divBdr>
        </w:div>
        <w:div w:id="1550923358">
          <w:marLeft w:val="0"/>
          <w:marRight w:val="0"/>
          <w:marTop w:val="0"/>
          <w:marBottom w:val="0"/>
          <w:divBdr>
            <w:top w:val="none" w:sz="0" w:space="0" w:color="auto"/>
            <w:left w:val="none" w:sz="0" w:space="0" w:color="auto"/>
            <w:bottom w:val="none" w:sz="0" w:space="0" w:color="auto"/>
            <w:right w:val="none" w:sz="0" w:space="0" w:color="auto"/>
          </w:divBdr>
        </w:div>
        <w:div w:id="999190578">
          <w:marLeft w:val="0"/>
          <w:marRight w:val="0"/>
          <w:marTop w:val="0"/>
          <w:marBottom w:val="0"/>
          <w:divBdr>
            <w:top w:val="none" w:sz="0" w:space="0" w:color="auto"/>
            <w:left w:val="none" w:sz="0" w:space="0" w:color="auto"/>
            <w:bottom w:val="none" w:sz="0" w:space="0" w:color="auto"/>
            <w:right w:val="none" w:sz="0" w:space="0" w:color="auto"/>
          </w:divBdr>
        </w:div>
        <w:div w:id="1722822003">
          <w:marLeft w:val="0"/>
          <w:marRight w:val="0"/>
          <w:marTop w:val="0"/>
          <w:marBottom w:val="0"/>
          <w:divBdr>
            <w:top w:val="none" w:sz="0" w:space="0" w:color="auto"/>
            <w:left w:val="none" w:sz="0" w:space="0" w:color="auto"/>
            <w:bottom w:val="none" w:sz="0" w:space="0" w:color="auto"/>
            <w:right w:val="none" w:sz="0" w:space="0" w:color="auto"/>
          </w:divBdr>
        </w:div>
        <w:div w:id="537354212">
          <w:marLeft w:val="0"/>
          <w:marRight w:val="0"/>
          <w:marTop w:val="0"/>
          <w:marBottom w:val="0"/>
          <w:divBdr>
            <w:top w:val="none" w:sz="0" w:space="0" w:color="auto"/>
            <w:left w:val="none" w:sz="0" w:space="0" w:color="auto"/>
            <w:bottom w:val="none" w:sz="0" w:space="0" w:color="auto"/>
            <w:right w:val="none" w:sz="0" w:space="0" w:color="auto"/>
          </w:divBdr>
        </w:div>
        <w:div w:id="1573855753">
          <w:marLeft w:val="0"/>
          <w:marRight w:val="0"/>
          <w:marTop w:val="0"/>
          <w:marBottom w:val="0"/>
          <w:divBdr>
            <w:top w:val="none" w:sz="0" w:space="0" w:color="auto"/>
            <w:left w:val="none" w:sz="0" w:space="0" w:color="auto"/>
            <w:bottom w:val="none" w:sz="0" w:space="0" w:color="auto"/>
            <w:right w:val="none" w:sz="0" w:space="0" w:color="auto"/>
          </w:divBdr>
        </w:div>
        <w:div w:id="863597820">
          <w:marLeft w:val="0"/>
          <w:marRight w:val="0"/>
          <w:marTop w:val="0"/>
          <w:marBottom w:val="0"/>
          <w:divBdr>
            <w:top w:val="none" w:sz="0" w:space="0" w:color="auto"/>
            <w:left w:val="none" w:sz="0" w:space="0" w:color="auto"/>
            <w:bottom w:val="none" w:sz="0" w:space="0" w:color="auto"/>
            <w:right w:val="none" w:sz="0" w:space="0" w:color="auto"/>
          </w:divBdr>
        </w:div>
        <w:div w:id="75834270">
          <w:marLeft w:val="0"/>
          <w:marRight w:val="0"/>
          <w:marTop w:val="0"/>
          <w:marBottom w:val="0"/>
          <w:divBdr>
            <w:top w:val="none" w:sz="0" w:space="0" w:color="auto"/>
            <w:left w:val="none" w:sz="0" w:space="0" w:color="auto"/>
            <w:bottom w:val="none" w:sz="0" w:space="0" w:color="auto"/>
            <w:right w:val="none" w:sz="0" w:space="0" w:color="auto"/>
          </w:divBdr>
        </w:div>
        <w:div w:id="1705670835">
          <w:marLeft w:val="0"/>
          <w:marRight w:val="0"/>
          <w:marTop w:val="0"/>
          <w:marBottom w:val="0"/>
          <w:divBdr>
            <w:top w:val="none" w:sz="0" w:space="0" w:color="auto"/>
            <w:left w:val="none" w:sz="0" w:space="0" w:color="auto"/>
            <w:bottom w:val="none" w:sz="0" w:space="0" w:color="auto"/>
            <w:right w:val="none" w:sz="0" w:space="0" w:color="auto"/>
          </w:divBdr>
        </w:div>
        <w:div w:id="580329963">
          <w:marLeft w:val="0"/>
          <w:marRight w:val="0"/>
          <w:marTop w:val="0"/>
          <w:marBottom w:val="0"/>
          <w:divBdr>
            <w:top w:val="none" w:sz="0" w:space="0" w:color="auto"/>
            <w:left w:val="none" w:sz="0" w:space="0" w:color="auto"/>
            <w:bottom w:val="none" w:sz="0" w:space="0" w:color="auto"/>
            <w:right w:val="none" w:sz="0" w:space="0" w:color="auto"/>
          </w:divBdr>
        </w:div>
        <w:div w:id="1272979124">
          <w:marLeft w:val="0"/>
          <w:marRight w:val="0"/>
          <w:marTop w:val="0"/>
          <w:marBottom w:val="0"/>
          <w:divBdr>
            <w:top w:val="none" w:sz="0" w:space="0" w:color="auto"/>
            <w:left w:val="none" w:sz="0" w:space="0" w:color="auto"/>
            <w:bottom w:val="none" w:sz="0" w:space="0" w:color="auto"/>
            <w:right w:val="none" w:sz="0" w:space="0" w:color="auto"/>
          </w:divBdr>
        </w:div>
        <w:div w:id="2140764154">
          <w:marLeft w:val="0"/>
          <w:marRight w:val="0"/>
          <w:marTop w:val="0"/>
          <w:marBottom w:val="0"/>
          <w:divBdr>
            <w:top w:val="none" w:sz="0" w:space="0" w:color="auto"/>
            <w:left w:val="none" w:sz="0" w:space="0" w:color="auto"/>
            <w:bottom w:val="none" w:sz="0" w:space="0" w:color="auto"/>
            <w:right w:val="none" w:sz="0" w:space="0" w:color="auto"/>
          </w:divBdr>
        </w:div>
        <w:div w:id="1443644911">
          <w:marLeft w:val="0"/>
          <w:marRight w:val="0"/>
          <w:marTop w:val="0"/>
          <w:marBottom w:val="0"/>
          <w:divBdr>
            <w:top w:val="none" w:sz="0" w:space="0" w:color="auto"/>
            <w:left w:val="none" w:sz="0" w:space="0" w:color="auto"/>
            <w:bottom w:val="none" w:sz="0" w:space="0" w:color="auto"/>
            <w:right w:val="none" w:sz="0" w:space="0" w:color="auto"/>
          </w:divBdr>
        </w:div>
        <w:div w:id="1957835377">
          <w:marLeft w:val="0"/>
          <w:marRight w:val="0"/>
          <w:marTop w:val="0"/>
          <w:marBottom w:val="0"/>
          <w:divBdr>
            <w:top w:val="none" w:sz="0" w:space="0" w:color="auto"/>
            <w:left w:val="none" w:sz="0" w:space="0" w:color="auto"/>
            <w:bottom w:val="none" w:sz="0" w:space="0" w:color="auto"/>
            <w:right w:val="none" w:sz="0" w:space="0" w:color="auto"/>
          </w:divBdr>
        </w:div>
        <w:div w:id="739012864">
          <w:marLeft w:val="0"/>
          <w:marRight w:val="0"/>
          <w:marTop w:val="0"/>
          <w:marBottom w:val="0"/>
          <w:divBdr>
            <w:top w:val="none" w:sz="0" w:space="0" w:color="auto"/>
            <w:left w:val="none" w:sz="0" w:space="0" w:color="auto"/>
            <w:bottom w:val="none" w:sz="0" w:space="0" w:color="auto"/>
            <w:right w:val="none" w:sz="0" w:space="0" w:color="auto"/>
          </w:divBdr>
        </w:div>
        <w:div w:id="1156993238">
          <w:marLeft w:val="0"/>
          <w:marRight w:val="0"/>
          <w:marTop w:val="0"/>
          <w:marBottom w:val="0"/>
          <w:divBdr>
            <w:top w:val="none" w:sz="0" w:space="0" w:color="auto"/>
            <w:left w:val="none" w:sz="0" w:space="0" w:color="auto"/>
            <w:bottom w:val="none" w:sz="0" w:space="0" w:color="auto"/>
            <w:right w:val="none" w:sz="0" w:space="0" w:color="auto"/>
          </w:divBdr>
        </w:div>
        <w:div w:id="1266578752">
          <w:marLeft w:val="0"/>
          <w:marRight w:val="0"/>
          <w:marTop w:val="0"/>
          <w:marBottom w:val="0"/>
          <w:divBdr>
            <w:top w:val="none" w:sz="0" w:space="0" w:color="auto"/>
            <w:left w:val="none" w:sz="0" w:space="0" w:color="auto"/>
            <w:bottom w:val="none" w:sz="0" w:space="0" w:color="auto"/>
            <w:right w:val="none" w:sz="0" w:space="0" w:color="auto"/>
          </w:divBdr>
        </w:div>
        <w:div w:id="1332876034">
          <w:marLeft w:val="0"/>
          <w:marRight w:val="0"/>
          <w:marTop w:val="0"/>
          <w:marBottom w:val="0"/>
          <w:divBdr>
            <w:top w:val="none" w:sz="0" w:space="0" w:color="auto"/>
            <w:left w:val="none" w:sz="0" w:space="0" w:color="auto"/>
            <w:bottom w:val="none" w:sz="0" w:space="0" w:color="auto"/>
            <w:right w:val="none" w:sz="0" w:space="0" w:color="auto"/>
          </w:divBdr>
        </w:div>
      </w:divsChild>
    </w:div>
    <w:div w:id="1490636512">
      <w:bodyDiv w:val="1"/>
      <w:marLeft w:val="0"/>
      <w:marRight w:val="0"/>
      <w:marTop w:val="0"/>
      <w:marBottom w:val="0"/>
      <w:divBdr>
        <w:top w:val="none" w:sz="0" w:space="0" w:color="auto"/>
        <w:left w:val="none" w:sz="0" w:space="0" w:color="auto"/>
        <w:bottom w:val="none" w:sz="0" w:space="0" w:color="auto"/>
        <w:right w:val="none" w:sz="0" w:space="0" w:color="auto"/>
      </w:divBdr>
      <w:divsChild>
        <w:div w:id="1042169504">
          <w:marLeft w:val="0"/>
          <w:marRight w:val="0"/>
          <w:marTop w:val="0"/>
          <w:marBottom w:val="0"/>
          <w:divBdr>
            <w:top w:val="none" w:sz="0" w:space="0" w:color="auto"/>
            <w:left w:val="none" w:sz="0" w:space="0" w:color="auto"/>
            <w:bottom w:val="none" w:sz="0" w:space="0" w:color="auto"/>
            <w:right w:val="none" w:sz="0" w:space="0" w:color="auto"/>
          </w:divBdr>
        </w:div>
        <w:div w:id="221599869">
          <w:marLeft w:val="0"/>
          <w:marRight w:val="0"/>
          <w:marTop w:val="0"/>
          <w:marBottom w:val="0"/>
          <w:divBdr>
            <w:top w:val="none" w:sz="0" w:space="0" w:color="auto"/>
            <w:left w:val="none" w:sz="0" w:space="0" w:color="auto"/>
            <w:bottom w:val="none" w:sz="0" w:space="0" w:color="auto"/>
            <w:right w:val="none" w:sz="0" w:space="0" w:color="auto"/>
          </w:divBdr>
        </w:div>
        <w:div w:id="1338195501">
          <w:marLeft w:val="0"/>
          <w:marRight w:val="0"/>
          <w:marTop w:val="0"/>
          <w:marBottom w:val="0"/>
          <w:divBdr>
            <w:top w:val="none" w:sz="0" w:space="0" w:color="auto"/>
            <w:left w:val="none" w:sz="0" w:space="0" w:color="auto"/>
            <w:bottom w:val="none" w:sz="0" w:space="0" w:color="auto"/>
            <w:right w:val="none" w:sz="0" w:space="0" w:color="auto"/>
          </w:divBdr>
        </w:div>
        <w:div w:id="1757553355">
          <w:marLeft w:val="0"/>
          <w:marRight w:val="0"/>
          <w:marTop w:val="0"/>
          <w:marBottom w:val="0"/>
          <w:divBdr>
            <w:top w:val="none" w:sz="0" w:space="0" w:color="auto"/>
            <w:left w:val="none" w:sz="0" w:space="0" w:color="auto"/>
            <w:bottom w:val="none" w:sz="0" w:space="0" w:color="auto"/>
            <w:right w:val="none" w:sz="0" w:space="0" w:color="auto"/>
          </w:divBdr>
        </w:div>
        <w:div w:id="1441530074">
          <w:marLeft w:val="0"/>
          <w:marRight w:val="0"/>
          <w:marTop w:val="0"/>
          <w:marBottom w:val="0"/>
          <w:divBdr>
            <w:top w:val="none" w:sz="0" w:space="0" w:color="auto"/>
            <w:left w:val="none" w:sz="0" w:space="0" w:color="auto"/>
            <w:bottom w:val="none" w:sz="0" w:space="0" w:color="auto"/>
            <w:right w:val="none" w:sz="0" w:space="0" w:color="auto"/>
          </w:divBdr>
        </w:div>
        <w:div w:id="793207747">
          <w:marLeft w:val="0"/>
          <w:marRight w:val="0"/>
          <w:marTop w:val="0"/>
          <w:marBottom w:val="0"/>
          <w:divBdr>
            <w:top w:val="none" w:sz="0" w:space="0" w:color="auto"/>
            <w:left w:val="none" w:sz="0" w:space="0" w:color="auto"/>
            <w:bottom w:val="none" w:sz="0" w:space="0" w:color="auto"/>
            <w:right w:val="none" w:sz="0" w:space="0" w:color="auto"/>
          </w:divBdr>
        </w:div>
        <w:div w:id="1117528434">
          <w:marLeft w:val="0"/>
          <w:marRight w:val="0"/>
          <w:marTop w:val="0"/>
          <w:marBottom w:val="0"/>
          <w:divBdr>
            <w:top w:val="none" w:sz="0" w:space="0" w:color="auto"/>
            <w:left w:val="none" w:sz="0" w:space="0" w:color="auto"/>
            <w:bottom w:val="none" w:sz="0" w:space="0" w:color="auto"/>
            <w:right w:val="none" w:sz="0" w:space="0" w:color="auto"/>
          </w:divBdr>
        </w:div>
        <w:div w:id="726152433">
          <w:marLeft w:val="0"/>
          <w:marRight w:val="0"/>
          <w:marTop w:val="0"/>
          <w:marBottom w:val="0"/>
          <w:divBdr>
            <w:top w:val="none" w:sz="0" w:space="0" w:color="auto"/>
            <w:left w:val="none" w:sz="0" w:space="0" w:color="auto"/>
            <w:bottom w:val="none" w:sz="0" w:space="0" w:color="auto"/>
            <w:right w:val="none" w:sz="0" w:space="0" w:color="auto"/>
          </w:divBdr>
        </w:div>
        <w:div w:id="480924350">
          <w:marLeft w:val="0"/>
          <w:marRight w:val="0"/>
          <w:marTop w:val="0"/>
          <w:marBottom w:val="0"/>
          <w:divBdr>
            <w:top w:val="none" w:sz="0" w:space="0" w:color="auto"/>
            <w:left w:val="none" w:sz="0" w:space="0" w:color="auto"/>
            <w:bottom w:val="none" w:sz="0" w:space="0" w:color="auto"/>
            <w:right w:val="none" w:sz="0" w:space="0" w:color="auto"/>
          </w:divBdr>
        </w:div>
        <w:div w:id="1378819902">
          <w:marLeft w:val="0"/>
          <w:marRight w:val="0"/>
          <w:marTop w:val="0"/>
          <w:marBottom w:val="0"/>
          <w:divBdr>
            <w:top w:val="none" w:sz="0" w:space="0" w:color="auto"/>
            <w:left w:val="none" w:sz="0" w:space="0" w:color="auto"/>
            <w:bottom w:val="none" w:sz="0" w:space="0" w:color="auto"/>
            <w:right w:val="none" w:sz="0" w:space="0" w:color="auto"/>
          </w:divBdr>
        </w:div>
        <w:div w:id="470102260">
          <w:marLeft w:val="0"/>
          <w:marRight w:val="0"/>
          <w:marTop w:val="0"/>
          <w:marBottom w:val="0"/>
          <w:divBdr>
            <w:top w:val="none" w:sz="0" w:space="0" w:color="auto"/>
            <w:left w:val="none" w:sz="0" w:space="0" w:color="auto"/>
            <w:bottom w:val="none" w:sz="0" w:space="0" w:color="auto"/>
            <w:right w:val="none" w:sz="0" w:space="0" w:color="auto"/>
          </w:divBdr>
        </w:div>
        <w:div w:id="508561297">
          <w:marLeft w:val="0"/>
          <w:marRight w:val="0"/>
          <w:marTop w:val="0"/>
          <w:marBottom w:val="0"/>
          <w:divBdr>
            <w:top w:val="none" w:sz="0" w:space="0" w:color="auto"/>
            <w:left w:val="none" w:sz="0" w:space="0" w:color="auto"/>
            <w:bottom w:val="none" w:sz="0" w:space="0" w:color="auto"/>
            <w:right w:val="none" w:sz="0" w:space="0" w:color="auto"/>
          </w:divBdr>
        </w:div>
      </w:divsChild>
    </w:div>
    <w:div w:id="1603146198">
      <w:bodyDiv w:val="1"/>
      <w:marLeft w:val="0"/>
      <w:marRight w:val="0"/>
      <w:marTop w:val="0"/>
      <w:marBottom w:val="0"/>
      <w:divBdr>
        <w:top w:val="none" w:sz="0" w:space="0" w:color="auto"/>
        <w:left w:val="none" w:sz="0" w:space="0" w:color="auto"/>
        <w:bottom w:val="none" w:sz="0" w:space="0" w:color="auto"/>
        <w:right w:val="none" w:sz="0" w:space="0" w:color="auto"/>
      </w:divBdr>
      <w:divsChild>
        <w:div w:id="1471827824">
          <w:marLeft w:val="0"/>
          <w:marRight w:val="0"/>
          <w:marTop w:val="0"/>
          <w:marBottom w:val="0"/>
          <w:divBdr>
            <w:top w:val="none" w:sz="0" w:space="0" w:color="auto"/>
            <w:left w:val="none" w:sz="0" w:space="0" w:color="auto"/>
            <w:bottom w:val="none" w:sz="0" w:space="0" w:color="auto"/>
            <w:right w:val="none" w:sz="0" w:space="0" w:color="auto"/>
          </w:divBdr>
        </w:div>
        <w:div w:id="547766321">
          <w:marLeft w:val="0"/>
          <w:marRight w:val="0"/>
          <w:marTop w:val="0"/>
          <w:marBottom w:val="0"/>
          <w:divBdr>
            <w:top w:val="none" w:sz="0" w:space="0" w:color="auto"/>
            <w:left w:val="none" w:sz="0" w:space="0" w:color="auto"/>
            <w:bottom w:val="none" w:sz="0" w:space="0" w:color="auto"/>
            <w:right w:val="none" w:sz="0" w:space="0" w:color="auto"/>
          </w:divBdr>
        </w:div>
        <w:div w:id="840580631">
          <w:marLeft w:val="0"/>
          <w:marRight w:val="0"/>
          <w:marTop w:val="0"/>
          <w:marBottom w:val="0"/>
          <w:divBdr>
            <w:top w:val="none" w:sz="0" w:space="0" w:color="auto"/>
            <w:left w:val="none" w:sz="0" w:space="0" w:color="auto"/>
            <w:bottom w:val="none" w:sz="0" w:space="0" w:color="auto"/>
            <w:right w:val="none" w:sz="0" w:space="0" w:color="auto"/>
          </w:divBdr>
        </w:div>
        <w:div w:id="163085006">
          <w:marLeft w:val="0"/>
          <w:marRight w:val="0"/>
          <w:marTop w:val="0"/>
          <w:marBottom w:val="0"/>
          <w:divBdr>
            <w:top w:val="none" w:sz="0" w:space="0" w:color="auto"/>
            <w:left w:val="none" w:sz="0" w:space="0" w:color="auto"/>
            <w:bottom w:val="none" w:sz="0" w:space="0" w:color="auto"/>
            <w:right w:val="none" w:sz="0" w:space="0" w:color="auto"/>
          </w:divBdr>
        </w:div>
        <w:div w:id="1337727234">
          <w:marLeft w:val="0"/>
          <w:marRight w:val="0"/>
          <w:marTop w:val="0"/>
          <w:marBottom w:val="0"/>
          <w:divBdr>
            <w:top w:val="none" w:sz="0" w:space="0" w:color="auto"/>
            <w:left w:val="none" w:sz="0" w:space="0" w:color="auto"/>
            <w:bottom w:val="none" w:sz="0" w:space="0" w:color="auto"/>
            <w:right w:val="none" w:sz="0" w:space="0" w:color="auto"/>
          </w:divBdr>
        </w:div>
        <w:div w:id="1613054586">
          <w:marLeft w:val="0"/>
          <w:marRight w:val="0"/>
          <w:marTop w:val="0"/>
          <w:marBottom w:val="0"/>
          <w:divBdr>
            <w:top w:val="none" w:sz="0" w:space="0" w:color="auto"/>
            <w:left w:val="none" w:sz="0" w:space="0" w:color="auto"/>
            <w:bottom w:val="none" w:sz="0" w:space="0" w:color="auto"/>
            <w:right w:val="none" w:sz="0" w:space="0" w:color="auto"/>
          </w:divBdr>
        </w:div>
        <w:div w:id="1621061311">
          <w:marLeft w:val="0"/>
          <w:marRight w:val="0"/>
          <w:marTop w:val="0"/>
          <w:marBottom w:val="0"/>
          <w:divBdr>
            <w:top w:val="none" w:sz="0" w:space="0" w:color="auto"/>
            <w:left w:val="none" w:sz="0" w:space="0" w:color="auto"/>
            <w:bottom w:val="none" w:sz="0" w:space="0" w:color="auto"/>
            <w:right w:val="none" w:sz="0" w:space="0" w:color="auto"/>
          </w:divBdr>
        </w:div>
        <w:div w:id="1149175083">
          <w:marLeft w:val="0"/>
          <w:marRight w:val="0"/>
          <w:marTop w:val="0"/>
          <w:marBottom w:val="0"/>
          <w:divBdr>
            <w:top w:val="none" w:sz="0" w:space="0" w:color="auto"/>
            <w:left w:val="none" w:sz="0" w:space="0" w:color="auto"/>
            <w:bottom w:val="none" w:sz="0" w:space="0" w:color="auto"/>
            <w:right w:val="none" w:sz="0" w:space="0" w:color="auto"/>
          </w:divBdr>
        </w:div>
        <w:div w:id="1368026748">
          <w:marLeft w:val="0"/>
          <w:marRight w:val="0"/>
          <w:marTop w:val="0"/>
          <w:marBottom w:val="0"/>
          <w:divBdr>
            <w:top w:val="none" w:sz="0" w:space="0" w:color="auto"/>
            <w:left w:val="none" w:sz="0" w:space="0" w:color="auto"/>
            <w:bottom w:val="none" w:sz="0" w:space="0" w:color="auto"/>
            <w:right w:val="none" w:sz="0" w:space="0" w:color="auto"/>
          </w:divBdr>
        </w:div>
        <w:div w:id="1055012817">
          <w:marLeft w:val="0"/>
          <w:marRight w:val="0"/>
          <w:marTop w:val="0"/>
          <w:marBottom w:val="0"/>
          <w:divBdr>
            <w:top w:val="none" w:sz="0" w:space="0" w:color="auto"/>
            <w:left w:val="none" w:sz="0" w:space="0" w:color="auto"/>
            <w:bottom w:val="none" w:sz="0" w:space="0" w:color="auto"/>
            <w:right w:val="none" w:sz="0" w:space="0" w:color="auto"/>
          </w:divBdr>
        </w:div>
        <w:div w:id="1743284759">
          <w:marLeft w:val="0"/>
          <w:marRight w:val="0"/>
          <w:marTop w:val="0"/>
          <w:marBottom w:val="0"/>
          <w:divBdr>
            <w:top w:val="none" w:sz="0" w:space="0" w:color="auto"/>
            <w:left w:val="none" w:sz="0" w:space="0" w:color="auto"/>
            <w:bottom w:val="none" w:sz="0" w:space="0" w:color="auto"/>
            <w:right w:val="none" w:sz="0" w:space="0" w:color="auto"/>
          </w:divBdr>
        </w:div>
        <w:div w:id="501048250">
          <w:marLeft w:val="0"/>
          <w:marRight w:val="0"/>
          <w:marTop w:val="0"/>
          <w:marBottom w:val="0"/>
          <w:divBdr>
            <w:top w:val="none" w:sz="0" w:space="0" w:color="auto"/>
            <w:left w:val="none" w:sz="0" w:space="0" w:color="auto"/>
            <w:bottom w:val="none" w:sz="0" w:space="0" w:color="auto"/>
            <w:right w:val="none" w:sz="0" w:space="0" w:color="auto"/>
          </w:divBdr>
        </w:div>
        <w:div w:id="1955674592">
          <w:marLeft w:val="0"/>
          <w:marRight w:val="0"/>
          <w:marTop w:val="0"/>
          <w:marBottom w:val="0"/>
          <w:divBdr>
            <w:top w:val="none" w:sz="0" w:space="0" w:color="auto"/>
            <w:left w:val="none" w:sz="0" w:space="0" w:color="auto"/>
            <w:bottom w:val="none" w:sz="0" w:space="0" w:color="auto"/>
            <w:right w:val="none" w:sz="0" w:space="0" w:color="auto"/>
          </w:divBdr>
        </w:div>
      </w:divsChild>
    </w:div>
    <w:div w:id="1681077487">
      <w:bodyDiv w:val="1"/>
      <w:marLeft w:val="0"/>
      <w:marRight w:val="0"/>
      <w:marTop w:val="0"/>
      <w:marBottom w:val="0"/>
      <w:divBdr>
        <w:top w:val="none" w:sz="0" w:space="0" w:color="auto"/>
        <w:left w:val="none" w:sz="0" w:space="0" w:color="auto"/>
        <w:bottom w:val="none" w:sz="0" w:space="0" w:color="auto"/>
        <w:right w:val="none" w:sz="0" w:space="0" w:color="auto"/>
      </w:divBdr>
      <w:divsChild>
        <w:div w:id="1336149036">
          <w:marLeft w:val="0"/>
          <w:marRight w:val="0"/>
          <w:marTop w:val="0"/>
          <w:marBottom w:val="0"/>
          <w:divBdr>
            <w:top w:val="none" w:sz="0" w:space="0" w:color="auto"/>
            <w:left w:val="none" w:sz="0" w:space="0" w:color="auto"/>
            <w:bottom w:val="none" w:sz="0" w:space="0" w:color="auto"/>
            <w:right w:val="none" w:sz="0" w:space="0" w:color="auto"/>
          </w:divBdr>
        </w:div>
        <w:div w:id="603001381">
          <w:marLeft w:val="0"/>
          <w:marRight w:val="0"/>
          <w:marTop w:val="0"/>
          <w:marBottom w:val="0"/>
          <w:divBdr>
            <w:top w:val="none" w:sz="0" w:space="0" w:color="auto"/>
            <w:left w:val="none" w:sz="0" w:space="0" w:color="auto"/>
            <w:bottom w:val="none" w:sz="0" w:space="0" w:color="auto"/>
            <w:right w:val="none" w:sz="0" w:space="0" w:color="auto"/>
          </w:divBdr>
        </w:div>
        <w:div w:id="361173730">
          <w:marLeft w:val="0"/>
          <w:marRight w:val="0"/>
          <w:marTop w:val="0"/>
          <w:marBottom w:val="0"/>
          <w:divBdr>
            <w:top w:val="none" w:sz="0" w:space="0" w:color="auto"/>
            <w:left w:val="none" w:sz="0" w:space="0" w:color="auto"/>
            <w:bottom w:val="none" w:sz="0" w:space="0" w:color="auto"/>
            <w:right w:val="none" w:sz="0" w:space="0" w:color="auto"/>
          </w:divBdr>
        </w:div>
        <w:div w:id="2141265519">
          <w:marLeft w:val="0"/>
          <w:marRight w:val="0"/>
          <w:marTop w:val="0"/>
          <w:marBottom w:val="0"/>
          <w:divBdr>
            <w:top w:val="none" w:sz="0" w:space="0" w:color="auto"/>
            <w:left w:val="none" w:sz="0" w:space="0" w:color="auto"/>
            <w:bottom w:val="none" w:sz="0" w:space="0" w:color="auto"/>
            <w:right w:val="none" w:sz="0" w:space="0" w:color="auto"/>
          </w:divBdr>
        </w:div>
        <w:div w:id="166143340">
          <w:marLeft w:val="0"/>
          <w:marRight w:val="0"/>
          <w:marTop w:val="0"/>
          <w:marBottom w:val="0"/>
          <w:divBdr>
            <w:top w:val="none" w:sz="0" w:space="0" w:color="auto"/>
            <w:left w:val="none" w:sz="0" w:space="0" w:color="auto"/>
            <w:bottom w:val="none" w:sz="0" w:space="0" w:color="auto"/>
            <w:right w:val="none" w:sz="0" w:space="0" w:color="auto"/>
          </w:divBdr>
        </w:div>
        <w:div w:id="707146632">
          <w:marLeft w:val="0"/>
          <w:marRight w:val="0"/>
          <w:marTop w:val="0"/>
          <w:marBottom w:val="0"/>
          <w:divBdr>
            <w:top w:val="none" w:sz="0" w:space="0" w:color="auto"/>
            <w:left w:val="none" w:sz="0" w:space="0" w:color="auto"/>
            <w:bottom w:val="none" w:sz="0" w:space="0" w:color="auto"/>
            <w:right w:val="none" w:sz="0" w:space="0" w:color="auto"/>
          </w:divBdr>
        </w:div>
        <w:div w:id="157236540">
          <w:marLeft w:val="0"/>
          <w:marRight w:val="0"/>
          <w:marTop w:val="0"/>
          <w:marBottom w:val="0"/>
          <w:divBdr>
            <w:top w:val="none" w:sz="0" w:space="0" w:color="auto"/>
            <w:left w:val="none" w:sz="0" w:space="0" w:color="auto"/>
            <w:bottom w:val="none" w:sz="0" w:space="0" w:color="auto"/>
            <w:right w:val="none" w:sz="0" w:space="0" w:color="auto"/>
          </w:divBdr>
        </w:div>
        <w:div w:id="1095710346">
          <w:marLeft w:val="0"/>
          <w:marRight w:val="0"/>
          <w:marTop w:val="0"/>
          <w:marBottom w:val="0"/>
          <w:divBdr>
            <w:top w:val="none" w:sz="0" w:space="0" w:color="auto"/>
            <w:left w:val="none" w:sz="0" w:space="0" w:color="auto"/>
            <w:bottom w:val="none" w:sz="0" w:space="0" w:color="auto"/>
            <w:right w:val="none" w:sz="0" w:space="0" w:color="auto"/>
          </w:divBdr>
        </w:div>
        <w:div w:id="1576669466">
          <w:marLeft w:val="0"/>
          <w:marRight w:val="0"/>
          <w:marTop w:val="0"/>
          <w:marBottom w:val="0"/>
          <w:divBdr>
            <w:top w:val="none" w:sz="0" w:space="0" w:color="auto"/>
            <w:left w:val="none" w:sz="0" w:space="0" w:color="auto"/>
            <w:bottom w:val="none" w:sz="0" w:space="0" w:color="auto"/>
            <w:right w:val="none" w:sz="0" w:space="0" w:color="auto"/>
          </w:divBdr>
        </w:div>
        <w:div w:id="662857775">
          <w:marLeft w:val="0"/>
          <w:marRight w:val="0"/>
          <w:marTop w:val="0"/>
          <w:marBottom w:val="0"/>
          <w:divBdr>
            <w:top w:val="none" w:sz="0" w:space="0" w:color="auto"/>
            <w:left w:val="none" w:sz="0" w:space="0" w:color="auto"/>
            <w:bottom w:val="none" w:sz="0" w:space="0" w:color="auto"/>
            <w:right w:val="none" w:sz="0" w:space="0" w:color="auto"/>
          </w:divBdr>
        </w:div>
        <w:div w:id="1888255519">
          <w:marLeft w:val="0"/>
          <w:marRight w:val="0"/>
          <w:marTop w:val="0"/>
          <w:marBottom w:val="0"/>
          <w:divBdr>
            <w:top w:val="none" w:sz="0" w:space="0" w:color="auto"/>
            <w:left w:val="none" w:sz="0" w:space="0" w:color="auto"/>
            <w:bottom w:val="none" w:sz="0" w:space="0" w:color="auto"/>
            <w:right w:val="none" w:sz="0" w:space="0" w:color="auto"/>
          </w:divBdr>
        </w:div>
        <w:div w:id="728068051">
          <w:marLeft w:val="0"/>
          <w:marRight w:val="0"/>
          <w:marTop w:val="0"/>
          <w:marBottom w:val="0"/>
          <w:divBdr>
            <w:top w:val="none" w:sz="0" w:space="0" w:color="auto"/>
            <w:left w:val="none" w:sz="0" w:space="0" w:color="auto"/>
            <w:bottom w:val="none" w:sz="0" w:space="0" w:color="auto"/>
            <w:right w:val="none" w:sz="0" w:space="0" w:color="auto"/>
          </w:divBdr>
        </w:div>
        <w:div w:id="458376652">
          <w:marLeft w:val="0"/>
          <w:marRight w:val="0"/>
          <w:marTop w:val="0"/>
          <w:marBottom w:val="0"/>
          <w:divBdr>
            <w:top w:val="none" w:sz="0" w:space="0" w:color="auto"/>
            <w:left w:val="none" w:sz="0" w:space="0" w:color="auto"/>
            <w:bottom w:val="none" w:sz="0" w:space="0" w:color="auto"/>
            <w:right w:val="none" w:sz="0" w:space="0" w:color="auto"/>
          </w:divBdr>
        </w:div>
        <w:div w:id="885875456">
          <w:marLeft w:val="0"/>
          <w:marRight w:val="0"/>
          <w:marTop w:val="0"/>
          <w:marBottom w:val="0"/>
          <w:divBdr>
            <w:top w:val="none" w:sz="0" w:space="0" w:color="auto"/>
            <w:left w:val="none" w:sz="0" w:space="0" w:color="auto"/>
            <w:bottom w:val="none" w:sz="0" w:space="0" w:color="auto"/>
            <w:right w:val="none" w:sz="0" w:space="0" w:color="auto"/>
          </w:divBdr>
        </w:div>
        <w:div w:id="474377655">
          <w:marLeft w:val="0"/>
          <w:marRight w:val="0"/>
          <w:marTop w:val="0"/>
          <w:marBottom w:val="0"/>
          <w:divBdr>
            <w:top w:val="none" w:sz="0" w:space="0" w:color="auto"/>
            <w:left w:val="none" w:sz="0" w:space="0" w:color="auto"/>
            <w:bottom w:val="none" w:sz="0" w:space="0" w:color="auto"/>
            <w:right w:val="none" w:sz="0" w:space="0" w:color="auto"/>
          </w:divBdr>
        </w:div>
        <w:div w:id="998115905">
          <w:marLeft w:val="0"/>
          <w:marRight w:val="0"/>
          <w:marTop w:val="0"/>
          <w:marBottom w:val="0"/>
          <w:divBdr>
            <w:top w:val="none" w:sz="0" w:space="0" w:color="auto"/>
            <w:left w:val="none" w:sz="0" w:space="0" w:color="auto"/>
            <w:bottom w:val="none" w:sz="0" w:space="0" w:color="auto"/>
            <w:right w:val="none" w:sz="0" w:space="0" w:color="auto"/>
          </w:divBdr>
        </w:div>
        <w:div w:id="2089884717">
          <w:marLeft w:val="0"/>
          <w:marRight w:val="0"/>
          <w:marTop w:val="0"/>
          <w:marBottom w:val="0"/>
          <w:divBdr>
            <w:top w:val="none" w:sz="0" w:space="0" w:color="auto"/>
            <w:left w:val="none" w:sz="0" w:space="0" w:color="auto"/>
            <w:bottom w:val="none" w:sz="0" w:space="0" w:color="auto"/>
            <w:right w:val="none" w:sz="0" w:space="0" w:color="auto"/>
          </w:divBdr>
        </w:div>
        <w:div w:id="1947423834">
          <w:marLeft w:val="0"/>
          <w:marRight w:val="0"/>
          <w:marTop w:val="0"/>
          <w:marBottom w:val="0"/>
          <w:divBdr>
            <w:top w:val="none" w:sz="0" w:space="0" w:color="auto"/>
            <w:left w:val="none" w:sz="0" w:space="0" w:color="auto"/>
            <w:bottom w:val="none" w:sz="0" w:space="0" w:color="auto"/>
            <w:right w:val="none" w:sz="0" w:space="0" w:color="auto"/>
          </w:divBdr>
        </w:div>
        <w:div w:id="745226848">
          <w:marLeft w:val="0"/>
          <w:marRight w:val="0"/>
          <w:marTop w:val="0"/>
          <w:marBottom w:val="0"/>
          <w:divBdr>
            <w:top w:val="none" w:sz="0" w:space="0" w:color="auto"/>
            <w:left w:val="none" w:sz="0" w:space="0" w:color="auto"/>
            <w:bottom w:val="none" w:sz="0" w:space="0" w:color="auto"/>
            <w:right w:val="none" w:sz="0" w:space="0" w:color="auto"/>
          </w:divBdr>
        </w:div>
        <w:div w:id="2021467510">
          <w:marLeft w:val="0"/>
          <w:marRight w:val="0"/>
          <w:marTop w:val="0"/>
          <w:marBottom w:val="0"/>
          <w:divBdr>
            <w:top w:val="none" w:sz="0" w:space="0" w:color="auto"/>
            <w:left w:val="none" w:sz="0" w:space="0" w:color="auto"/>
            <w:bottom w:val="none" w:sz="0" w:space="0" w:color="auto"/>
            <w:right w:val="none" w:sz="0" w:space="0" w:color="auto"/>
          </w:divBdr>
        </w:div>
        <w:div w:id="888761329">
          <w:marLeft w:val="0"/>
          <w:marRight w:val="0"/>
          <w:marTop w:val="0"/>
          <w:marBottom w:val="0"/>
          <w:divBdr>
            <w:top w:val="none" w:sz="0" w:space="0" w:color="auto"/>
            <w:left w:val="none" w:sz="0" w:space="0" w:color="auto"/>
            <w:bottom w:val="none" w:sz="0" w:space="0" w:color="auto"/>
            <w:right w:val="none" w:sz="0" w:space="0" w:color="auto"/>
          </w:divBdr>
        </w:div>
        <w:div w:id="588008590">
          <w:marLeft w:val="0"/>
          <w:marRight w:val="0"/>
          <w:marTop w:val="0"/>
          <w:marBottom w:val="0"/>
          <w:divBdr>
            <w:top w:val="none" w:sz="0" w:space="0" w:color="auto"/>
            <w:left w:val="none" w:sz="0" w:space="0" w:color="auto"/>
            <w:bottom w:val="none" w:sz="0" w:space="0" w:color="auto"/>
            <w:right w:val="none" w:sz="0" w:space="0" w:color="auto"/>
          </w:divBdr>
        </w:div>
        <w:div w:id="54860599">
          <w:marLeft w:val="0"/>
          <w:marRight w:val="0"/>
          <w:marTop w:val="0"/>
          <w:marBottom w:val="0"/>
          <w:divBdr>
            <w:top w:val="none" w:sz="0" w:space="0" w:color="auto"/>
            <w:left w:val="none" w:sz="0" w:space="0" w:color="auto"/>
            <w:bottom w:val="none" w:sz="0" w:space="0" w:color="auto"/>
            <w:right w:val="none" w:sz="0" w:space="0" w:color="auto"/>
          </w:divBdr>
        </w:div>
        <w:div w:id="441997204">
          <w:marLeft w:val="0"/>
          <w:marRight w:val="0"/>
          <w:marTop w:val="0"/>
          <w:marBottom w:val="0"/>
          <w:divBdr>
            <w:top w:val="none" w:sz="0" w:space="0" w:color="auto"/>
            <w:left w:val="none" w:sz="0" w:space="0" w:color="auto"/>
            <w:bottom w:val="none" w:sz="0" w:space="0" w:color="auto"/>
            <w:right w:val="none" w:sz="0" w:space="0" w:color="auto"/>
          </w:divBdr>
        </w:div>
        <w:div w:id="1687781263">
          <w:marLeft w:val="0"/>
          <w:marRight w:val="0"/>
          <w:marTop w:val="0"/>
          <w:marBottom w:val="0"/>
          <w:divBdr>
            <w:top w:val="none" w:sz="0" w:space="0" w:color="auto"/>
            <w:left w:val="none" w:sz="0" w:space="0" w:color="auto"/>
            <w:bottom w:val="none" w:sz="0" w:space="0" w:color="auto"/>
            <w:right w:val="none" w:sz="0" w:space="0" w:color="auto"/>
          </w:divBdr>
        </w:div>
        <w:div w:id="958533540">
          <w:marLeft w:val="0"/>
          <w:marRight w:val="0"/>
          <w:marTop w:val="0"/>
          <w:marBottom w:val="0"/>
          <w:divBdr>
            <w:top w:val="none" w:sz="0" w:space="0" w:color="auto"/>
            <w:left w:val="none" w:sz="0" w:space="0" w:color="auto"/>
            <w:bottom w:val="none" w:sz="0" w:space="0" w:color="auto"/>
            <w:right w:val="none" w:sz="0" w:space="0" w:color="auto"/>
          </w:divBdr>
        </w:div>
        <w:div w:id="114720525">
          <w:marLeft w:val="0"/>
          <w:marRight w:val="0"/>
          <w:marTop w:val="0"/>
          <w:marBottom w:val="0"/>
          <w:divBdr>
            <w:top w:val="none" w:sz="0" w:space="0" w:color="auto"/>
            <w:left w:val="none" w:sz="0" w:space="0" w:color="auto"/>
            <w:bottom w:val="none" w:sz="0" w:space="0" w:color="auto"/>
            <w:right w:val="none" w:sz="0" w:space="0" w:color="auto"/>
          </w:divBdr>
        </w:div>
        <w:div w:id="1435050335">
          <w:marLeft w:val="0"/>
          <w:marRight w:val="0"/>
          <w:marTop w:val="0"/>
          <w:marBottom w:val="0"/>
          <w:divBdr>
            <w:top w:val="none" w:sz="0" w:space="0" w:color="auto"/>
            <w:left w:val="none" w:sz="0" w:space="0" w:color="auto"/>
            <w:bottom w:val="none" w:sz="0" w:space="0" w:color="auto"/>
            <w:right w:val="none" w:sz="0" w:space="0" w:color="auto"/>
          </w:divBdr>
        </w:div>
        <w:div w:id="1461803916">
          <w:marLeft w:val="0"/>
          <w:marRight w:val="0"/>
          <w:marTop w:val="0"/>
          <w:marBottom w:val="0"/>
          <w:divBdr>
            <w:top w:val="none" w:sz="0" w:space="0" w:color="auto"/>
            <w:left w:val="none" w:sz="0" w:space="0" w:color="auto"/>
            <w:bottom w:val="none" w:sz="0" w:space="0" w:color="auto"/>
            <w:right w:val="none" w:sz="0" w:space="0" w:color="auto"/>
          </w:divBdr>
        </w:div>
        <w:div w:id="581642227">
          <w:marLeft w:val="0"/>
          <w:marRight w:val="0"/>
          <w:marTop w:val="0"/>
          <w:marBottom w:val="0"/>
          <w:divBdr>
            <w:top w:val="none" w:sz="0" w:space="0" w:color="auto"/>
            <w:left w:val="none" w:sz="0" w:space="0" w:color="auto"/>
            <w:bottom w:val="none" w:sz="0" w:space="0" w:color="auto"/>
            <w:right w:val="none" w:sz="0" w:space="0" w:color="auto"/>
          </w:divBdr>
        </w:div>
        <w:div w:id="723523680">
          <w:marLeft w:val="0"/>
          <w:marRight w:val="0"/>
          <w:marTop w:val="0"/>
          <w:marBottom w:val="0"/>
          <w:divBdr>
            <w:top w:val="none" w:sz="0" w:space="0" w:color="auto"/>
            <w:left w:val="none" w:sz="0" w:space="0" w:color="auto"/>
            <w:bottom w:val="none" w:sz="0" w:space="0" w:color="auto"/>
            <w:right w:val="none" w:sz="0" w:space="0" w:color="auto"/>
          </w:divBdr>
        </w:div>
        <w:div w:id="854729263">
          <w:marLeft w:val="0"/>
          <w:marRight w:val="0"/>
          <w:marTop w:val="0"/>
          <w:marBottom w:val="0"/>
          <w:divBdr>
            <w:top w:val="none" w:sz="0" w:space="0" w:color="auto"/>
            <w:left w:val="none" w:sz="0" w:space="0" w:color="auto"/>
            <w:bottom w:val="none" w:sz="0" w:space="0" w:color="auto"/>
            <w:right w:val="none" w:sz="0" w:space="0" w:color="auto"/>
          </w:divBdr>
        </w:div>
        <w:div w:id="1691174615">
          <w:marLeft w:val="0"/>
          <w:marRight w:val="0"/>
          <w:marTop w:val="0"/>
          <w:marBottom w:val="0"/>
          <w:divBdr>
            <w:top w:val="none" w:sz="0" w:space="0" w:color="auto"/>
            <w:left w:val="none" w:sz="0" w:space="0" w:color="auto"/>
            <w:bottom w:val="none" w:sz="0" w:space="0" w:color="auto"/>
            <w:right w:val="none" w:sz="0" w:space="0" w:color="auto"/>
          </w:divBdr>
        </w:div>
        <w:div w:id="1200045747">
          <w:marLeft w:val="0"/>
          <w:marRight w:val="0"/>
          <w:marTop w:val="0"/>
          <w:marBottom w:val="0"/>
          <w:divBdr>
            <w:top w:val="none" w:sz="0" w:space="0" w:color="auto"/>
            <w:left w:val="none" w:sz="0" w:space="0" w:color="auto"/>
            <w:bottom w:val="none" w:sz="0" w:space="0" w:color="auto"/>
            <w:right w:val="none" w:sz="0" w:space="0" w:color="auto"/>
          </w:divBdr>
        </w:div>
        <w:div w:id="1662661443">
          <w:marLeft w:val="0"/>
          <w:marRight w:val="0"/>
          <w:marTop w:val="0"/>
          <w:marBottom w:val="0"/>
          <w:divBdr>
            <w:top w:val="none" w:sz="0" w:space="0" w:color="auto"/>
            <w:left w:val="none" w:sz="0" w:space="0" w:color="auto"/>
            <w:bottom w:val="none" w:sz="0" w:space="0" w:color="auto"/>
            <w:right w:val="none" w:sz="0" w:space="0" w:color="auto"/>
          </w:divBdr>
        </w:div>
        <w:div w:id="889265938">
          <w:marLeft w:val="0"/>
          <w:marRight w:val="0"/>
          <w:marTop w:val="0"/>
          <w:marBottom w:val="0"/>
          <w:divBdr>
            <w:top w:val="none" w:sz="0" w:space="0" w:color="auto"/>
            <w:left w:val="none" w:sz="0" w:space="0" w:color="auto"/>
            <w:bottom w:val="none" w:sz="0" w:space="0" w:color="auto"/>
            <w:right w:val="none" w:sz="0" w:space="0" w:color="auto"/>
          </w:divBdr>
        </w:div>
        <w:div w:id="2026057803">
          <w:marLeft w:val="0"/>
          <w:marRight w:val="0"/>
          <w:marTop w:val="0"/>
          <w:marBottom w:val="0"/>
          <w:divBdr>
            <w:top w:val="none" w:sz="0" w:space="0" w:color="auto"/>
            <w:left w:val="none" w:sz="0" w:space="0" w:color="auto"/>
            <w:bottom w:val="none" w:sz="0" w:space="0" w:color="auto"/>
            <w:right w:val="none" w:sz="0" w:space="0" w:color="auto"/>
          </w:divBdr>
        </w:div>
        <w:div w:id="1040322854">
          <w:marLeft w:val="0"/>
          <w:marRight w:val="0"/>
          <w:marTop w:val="0"/>
          <w:marBottom w:val="0"/>
          <w:divBdr>
            <w:top w:val="none" w:sz="0" w:space="0" w:color="auto"/>
            <w:left w:val="none" w:sz="0" w:space="0" w:color="auto"/>
            <w:bottom w:val="none" w:sz="0" w:space="0" w:color="auto"/>
            <w:right w:val="none" w:sz="0" w:space="0" w:color="auto"/>
          </w:divBdr>
        </w:div>
        <w:div w:id="1750347479">
          <w:marLeft w:val="0"/>
          <w:marRight w:val="0"/>
          <w:marTop w:val="0"/>
          <w:marBottom w:val="0"/>
          <w:divBdr>
            <w:top w:val="none" w:sz="0" w:space="0" w:color="auto"/>
            <w:left w:val="none" w:sz="0" w:space="0" w:color="auto"/>
            <w:bottom w:val="none" w:sz="0" w:space="0" w:color="auto"/>
            <w:right w:val="none" w:sz="0" w:space="0" w:color="auto"/>
          </w:divBdr>
        </w:div>
        <w:div w:id="2144691261">
          <w:marLeft w:val="0"/>
          <w:marRight w:val="0"/>
          <w:marTop w:val="0"/>
          <w:marBottom w:val="0"/>
          <w:divBdr>
            <w:top w:val="none" w:sz="0" w:space="0" w:color="auto"/>
            <w:left w:val="none" w:sz="0" w:space="0" w:color="auto"/>
            <w:bottom w:val="none" w:sz="0" w:space="0" w:color="auto"/>
            <w:right w:val="none" w:sz="0" w:space="0" w:color="auto"/>
          </w:divBdr>
        </w:div>
        <w:div w:id="752048932">
          <w:marLeft w:val="0"/>
          <w:marRight w:val="0"/>
          <w:marTop w:val="0"/>
          <w:marBottom w:val="0"/>
          <w:divBdr>
            <w:top w:val="none" w:sz="0" w:space="0" w:color="auto"/>
            <w:left w:val="none" w:sz="0" w:space="0" w:color="auto"/>
            <w:bottom w:val="none" w:sz="0" w:space="0" w:color="auto"/>
            <w:right w:val="none" w:sz="0" w:space="0" w:color="auto"/>
          </w:divBdr>
        </w:div>
        <w:div w:id="303509744">
          <w:marLeft w:val="0"/>
          <w:marRight w:val="0"/>
          <w:marTop w:val="0"/>
          <w:marBottom w:val="0"/>
          <w:divBdr>
            <w:top w:val="none" w:sz="0" w:space="0" w:color="auto"/>
            <w:left w:val="none" w:sz="0" w:space="0" w:color="auto"/>
            <w:bottom w:val="none" w:sz="0" w:space="0" w:color="auto"/>
            <w:right w:val="none" w:sz="0" w:space="0" w:color="auto"/>
          </w:divBdr>
        </w:div>
        <w:div w:id="1805154052">
          <w:marLeft w:val="0"/>
          <w:marRight w:val="0"/>
          <w:marTop w:val="0"/>
          <w:marBottom w:val="0"/>
          <w:divBdr>
            <w:top w:val="none" w:sz="0" w:space="0" w:color="auto"/>
            <w:left w:val="none" w:sz="0" w:space="0" w:color="auto"/>
            <w:bottom w:val="none" w:sz="0" w:space="0" w:color="auto"/>
            <w:right w:val="none" w:sz="0" w:space="0" w:color="auto"/>
          </w:divBdr>
        </w:div>
        <w:div w:id="231357491">
          <w:marLeft w:val="0"/>
          <w:marRight w:val="0"/>
          <w:marTop w:val="0"/>
          <w:marBottom w:val="0"/>
          <w:divBdr>
            <w:top w:val="none" w:sz="0" w:space="0" w:color="auto"/>
            <w:left w:val="none" w:sz="0" w:space="0" w:color="auto"/>
            <w:bottom w:val="none" w:sz="0" w:space="0" w:color="auto"/>
            <w:right w:val="none" w:sz="0" w:space="0" w:color="auto"/>
          </w:divBdr>
        </w:div>
        <w:div w:id="134641953">
          <w:marLeft w:val="0"/>
          <w:marRight w:val="0"/>
          <w:marTop w:val="0"/>
          <w:marBottom w:val="0"/>
          <w:divBdr>
            <w:top w:val="none" w:sz="0" w:space="0" w:color="auto"/>
            <w:left w:val="none" w:sz="0" w:space="0" w:color="auto"/>
            <w:bottom w:val="none" w:sz="0" w:space="0" w:color="auto"/>
            <w:right w:val="none" w:sz="0" w:space="0" w:color="auto"/>
          </w:divBdr>
        </w:div>
        <w:div w:id="148980874">
          <w:marLeft w:val="0"/>
          <w:marRight w:val="0"/>
          <w:marTop w:val="0"/>
          <w:marBottom w:val="0"/>
          <w:divBdr>
            <w:top w:val="none" w:sz="0" w:space="0" w:color="auto"/>
            <w:left w:val="none" w:sz="0" w:space="0" w:color="auto"/>
            <w:bottom w:val="none" w:sz="0" w:space="0" w:color="auto"/>
            <w:right w:val="none" w:sz="0" w:space="0" w:color="auto"/>
          </w:divBdr>
        </w:div>
        <w:div w:id="166019779">
          <w:marLeft w:val="0"/>
          <w:marRight w:val="0"/>
          <w:marTop w:val="0"/>
          <w:marBottom w:val="0"/>
          <w:divBdr>
            <w:top w:val="none" w:sz="0" w:space="0" w:color="auto"/>
            <w:left w:val="none" w:sz="0" w:space="0" w:color="auto"/>
            <w:bottom w:val="none" w:sz="0" w:space="0" w:color="auto"/>
            <w:right w:val="none" w:sz="0" w:space="0" w:color="auto"/>
          </w:divBdr>
        </w:div>
        <w:div w:id="1024206030">
          <w:marLeft w:val="0"/>
          <w:marRight w:val="0"/>
          <w:marTop w:val="0"/>
          <w:marBottom w:val="0"/>
          <w:divBdr>
            <w:top w:val="none" w:sz="0" w:space="0" w:color="auto"/>
            <w:left w:val="none" w:sz="0" w:space="0" w:color="auto"/>
            <w:bottom w:val="none" w:sz="0" w:space="0" w:color="auto"/>
            <w:right w:val="none" w:sz="0" w:space="0" w:color="auto"/>
          </w:divBdr>
        </w:div>
        <w:div w:id="272909656">
          <w:marLeft w:val="0"/>
          <w:marRight w:val="0"/>
          <w:marTop w:val="0"/>
          <w:marBottom w:val="0"/>
          <w:divBdr>
            <w:top w:val="none" w:sz="0" w:space="0" w:color="auto"/>
            <w:left w:val="none" w:sz="0" w:space="0" w:color="auto"/>
            <w:bottom w:val="none" w:sz="0" w:space="0" w:color="auto"/>
            <w:right w:val="none" w:sz="0" w:space="0" w:color="auto"/>
          </w:divBdr>
        </w:div>
        <w:div w:id="1695379466">
          <w:marLeft w:val="0"/>
          <w:marRight w:val="0"/>
          <w:marTop w:val="0"/>
          <w:marBottom w:val="0"/>
          <w:divBdr>
            <w:top w:val="none" w:sz="0" w:space="0" w:color="auto"/>
            <w:left w:val="none" w:sz="0" w:space="0" w:color="auto"/>
            <w:bottom w:val="none" w:sz="0" w:space="0" w:color="auto"/>
            <w:right w:val="none" w:sz="0" w:space="0" w:color="auto"/>
          </w:divBdr>
        </w:div>
        <w:div w:id="1426806659">
          <w:marLeft w:val="0"/>
          <w:marRight w:val="0"/>
          <w:marTop w:val="0"/>
          <w:marBottom w:val="0"/>
          <w:divBdr>
            <w:top w:val="none" w:sz="0" w:space="0" w:color="auto"/>
            <w:left w:val="none" w:sz="0" w:space="0" w:color="auto"/>
            <w:bottom w:val="none" w:sz="0" w:space="0" w:color="auto"/>
            <w:right w:val="none" w:sz="0" w:space="0" w:color="auto"/>
          </w:divBdr>
        </w:div>
        <w:div w:id="1466118029">
          <w:marLeft w:val="0"/>
          <w:marRight w:val="0"/>
          <w:marTop w:val="0"/>
          <w:marBottom w:val="0"/>
          <w:divBdr>
            <w:top w:val="none" w:sz="0" w:space="0" w:color="auto"/>
            <w:left w:val="none" w:sz="0" w:space="0" w:color="auto"/>
            <w:bottom w:val="none" w:sz="0" w:space="0" w:color="auto"/>
            <w:right w:val="none" w:sz="0" w:space="0" w:color="auto"/>
          </w:divBdr>
        </w:div>
        <w:div w:id="1219784065">
          <w:marLeft w:val="0"/>
          <w:marRight w:val="0"/>
          <w:marTop w:val="0"/>
          <w:marBottom w:val="0"/>
          <w:divBdr>
            <w:top w:val="none" w:sz="0" w:space="0" w:color="auto"/>
            <w:left w:val="none" w:sz="0" w:space="0" w:color="auto"/>
            <w:bottom w:val="none" w:sz="0" w:space="0" w:color="auto"/>
            <w:right w:val="none" w:sz="0" w:space="0" w:color="auto"/>
          </w:divBdr>
        </w:div>
        <w:div w:id="88164210">
          <w:marLeft w:val="0"/>
          <w:marRight w:val="0"/>
          <w:marTop w:val="0"/>
          <w:marBottom w:val="0"/>
          <w:divBdr>
            <w:top w:val="none" w:sz="0" w:space="0" w:color="auto"/>
            <w:left w:val="none" w:sz="0" w:space="0" w:color="auto"/>
            <w:bottom w:val="none" w:sz="0" w:space="0" w:color="auto"/>
            <w:right w:val="none" w:sz="0" w:space="0" w:color="auto"/>
          </w:divBdr>
        </w:div>
        <w:div w:id="1850096948">
          <w:marLeft w:val="0"/>
          <w:marRight w:val="0"/>
          <w:marTop w:val="0"/>
          <w:marBottom w:val="0"/>
          <w:divBdr>
            <w:top w:val="none" w:sz="0" w:space="0" w:color="auto"/>
            <w:left w:val="none" w:sz="0" w:space="0" w:color="auto"/>
            <w:bottom w:val="none" w:sz="0" w:space="0" w:color="auto"/>
            <w:right w:val="none" w:sz="0" w:space="0" w:color="auto"/>
          </w:divBdr>
        </w:div>
        <w:div w:id="136076579">
          <w:marLeft w:val="0"/>
          <w:marRight w:val="0"/>
          <w:marTop w:val="0"/>
          <w:marBottom w:val="0"/>
          <w:divBdr>
            <w:top w:val="none" w:sz="0" w:space="0" w:color="auto"/>
            <w:left w:val="none" w:sz="0" w:space="0" w:color="auto"/>
            <w:bottom w:val="none" w:sz="0" w:space="0" w:color="auto"/>
            <w:right w:val="none" w:sz="0" w:space="0" w:color="auto"/>
          </w:divBdr>
        </w:div>
        <w:div w:id="475758449">
          <w:marLeft w:val="0"/>
          <w:marRight w:val="0"/>
          <w:marTop w:val="0"/>
          <w:marBottom w:val="0"/>
          <w:divBdr>
            <w:top w:val="none" w:sz="0" w:space="0" w:color="auto"/>
            <w:left w:val="none" w:sz="0" w:space="0" w:color="auto"/>
            <w:bottom w:val="none" w:sz="0" w:space="0" w:color="auto"/>
            <w:right w:val="none" w:sz="0" w:space="0" w:color="auto"/>
          </w:divBdr>
        </w:div>
        <w:div w:id="764032916">
          <w:marLeft w:val="0"/>
          <w:marRight w:val="0"/>
          <w:marTop w:val="0"/>
          <w:marBottom w:val="0"/>
          <w:divBdr>
            <w:top w:val="none" w:sz="0" w:space="0" w:color="auto"/>
            <w:left w:val="none" w:sz="0" w:space="0" w:color="auto"/>
            <w:bottom w:val="none" w:sz="0" w:space="0" w:color="auto"/>
            <w:right w:val="none" w:sz="0" w:space="0" w:color="auto"/>
          </w:divBdr>
        </w:div>
        <w:div w:id="1195078770">
          <w:marLeft w:val="0"/>
          <w:marRight w:val="0"/>
          <w:marTop w:val="0"/>
          <w:marBottom w:val="0"/>
          <w:divBdr>
            <w:top w:val="none" w:sz="0" w:space="0" w:color="auto"/>
            <w:left w:val="none" w:sz="0" w:space="0" w:color="auto"/>
            <w:bottom w:val="none" w:sz="0" w:space="0" w:color="auto"/>
            <w:right w:val="none" w:sz="0" w:space="0" w:color="auto"/>
          </w:divBdr>
        </w:div>
        <w:div w:id="1735734548">
          <w:marLeft w:val="0"/>
          <w:marRight w:val="0"/>
          <w:marTop w:val="0"/>
          <w:marBottom w:val="0"/>
          <w:divBdr>
            <w:top w:val="none" w:sz="0" w:space="0" w:color="auto"/>
            <w:left w:val="none" w:sz="0" w:space="0" w:color="auto"/>
            <w:bottom w:val="none" w:sz="0" w:space="0" w:color="auto"/>
            <w:right w:val="none" w:sz="0" w:space="0" w:color="auto"/>
          </w:divBdr>
        </w:div>
        <w:div w:id="1349286502">
          <w:marLeft w:val="0"/>
          <w:marRight w:val="0"/>
          <w:marTop w:val="0"/>
          <w:marBottom w:val="0"/>
          <w:divBdr>
            <w:top w:val="none" w:sz="0" w:space="0" w:color="auto"/>
            <w:left w:val="none" w:sz="0" w:space="0" w:color="auto"/>
            <w:bottom w:val="none" w:sz="0" w:space="0" w:color="auto"/>
            <w:right w:val="none" w:sz="0" w:space="0" w:color="auto"/>
          </w:divBdr>
        </w:div>
        <w:div w:id="968171882">
          <w:marLeft w:val="0"/>
          <w:marRight w:val="0"/>
          <w:marTop w:val="0"/>
          <w:marBottom w:val="0"/>
          <w:divBdr>
            <w:top w:val="none" w:sz="0" w:space="0" w:color="auto"/>
            <w:left w:val="none" w:sz="0" w:space="0" w:color="auto"/>
            <w:bottom w:val="none" w:sz="0" w:space="0" w:color="auto"/>
            <w:right w:val="none" w:sz="0" w:space="0" w:color="auto"/>
          </w:divBdr>
        </w:div>
        <w:div w:id="1984194979">
          <w:marLeft w:val="0"/>
          <w:marRight w:val="0"/>
          <w:marTop w:val="0"/>
          <w:marBottom w:val="0"/>
          <w:divBdr>
            <w:top w:val="none" w:sz="0" w:space="0" w:color="auto"/>
            <w:left w:val="none" w:sz="0" w:space="0" w:color="auto"/>
            <w:bottom w:val="none" w:sz="0" w:space="0" w:color="auto"/>
            <w:right w:val="none" w:sz="0" w:space="0" w:color="auto"/>
          </w:divBdr>
        </w:div>
        <w:div w:id="909077454">
          <w:marLeft w:val="0"/>
          <w:marRight w:val="0"/>
          <w:marTop w:val="0"/>
          <w:marBottom w:val="0"/>
          <w:divBdr>
            <w:top w:val="none" w:sz="0" w:space="0" w:color="auto"/>
            <w:left w:val="none" w:sz="0" w:space="0" w:color="auto"/>
            <w:bottom w:val="none" w:sz="0" w:space="0" w:color="auto"/>
            <w:right w:val="none" w:sz="0" w:space="0" w:color="auto"/>
          </w:divBdr>
        </w:div>
        <w:div w:id="1896819261">
          <w:marLeft w:val="0"/>
          <w:marRight w:val="0"/>
          <w:marTop w:val="0"/>
          <w:marBottom w:val="0"/>
          <w:divBdr>
            <w:top w:val="none" w:sz="0" w:space="0" w:color="auto"/>
            <w:left w:val="none" w:sz="0" w:space="0" w:color="auto"/>
            <w:bottom w:val="none" w:sz="0" w:space="0" w:color="auto"/>
            <w:right w:val="none" w:sz="0" w:space="0" w:color="auto"/>
          </w:divBdr>
        </w:div>
        <w:div w:id="117839036">
          <w:marLeft w:val="0"/>
          <w:marRight w:val="0"/>
          <w:marTop w:val="0"/>
          <w:marBottom w:val="0"/>
          <w:divBdr>
            <w:top w:val="none" w:sz="0" w:space="0" w:color="auto"/>
            <w:left w:val="none" w:sz="0" w:space="0" w:color="auto"/>
            <w:bottom w:val="none" w:sz="0" w:space="0" w:color="auto"/>
            <w:right w:val="none" w:sz="0" w:space="0" w:color="auto"/>
          </w:divBdr>
        </w:div>
        <w:div w:id="157698326">
          <w:marLeft w:val="0"/>
          <w:marRight w:val="0"/>
          <w:marTop w:val="0"/>
          <w:marBottom w:val="0"/>
          <w:divBdr>
            <w:top w:val="none" w:sz="0" w:space="0" w:color="auto"/>
            <w:left w:val="none" w:sz="0" w:space="0" w:color="auto"/>
            <w:bottom w:val="none" w:sz="0" w:space="0" w:color="auto"/>
            <w:right w:val="none" w:sz="0" w:space="0" w:color="auto"/>
          </w:divBdr>
        </w:div>
        <w:div w:id="1938554996">
          <w:marLeft w:val="0"/>
          <w:marRight w:val="0"/>
          <w:marTop w:val="0"/>
          <w:marBottom w:val="0"/>
          <w:divBdr>
            <w:top w:val="none" w:sz="0" w:space="0" w:color="auto"/>
            <w:left w:val="none" w:sz="0" w:space="0" w:color="auto"/>
            <w:bottom w:val="none" w:sz="0" w:space="0" w:color="auto"/>
            <w:right w:val="none" w:sz="0" w:space="0" w:color="auto"/>
          </w:divBdr>
        </w:div>
        <w:div w:id="2021002464">
          <w:marLeft w:val="0"/>
          <w:marRight w:val="0"/>
          <w:marTop w:val="0"/>
          <w:marBottom w:val="0"/>
          <w:divBdr>
            <w:top w:val="none" w:sz="0" w:space="0" w:color="auto"/>
            <w:left w:val="none" w:sz="0" w:space="0" w:color="auto"/>
            <w:bottom w:val="none" w:sz="0" w:space="0" w:color="auto"/>
            <w:right w:val="none" w:sz="0" w:space="0" w:color="auto"/>
          </w:divBdr>
        </w:div>
        <w:div w:id="51587033">
          <w:marLeft w:val="0"/>
          <w:marRight w:val="0"/>
          <w:marTop w:val="0"/>
          <w:marBottom w:val="0"/>
          <w:divBdr>
            <w:top w:val="none" w:sz="0" w:space="0" w:color="auto"/>
            <w:left w:val="none" w:sz="0" w:space="0" w:color="auto"/>
            <w:bottom w:val="none" w:sz="0" w:space="0" w:color="auto"/>
            <w:right w:val="none" w:sz="0" w:space="0" w:color="auto"/>
          </w:divBdr>
        </w:div>
        <w:div w:id="887255520">
          <w:marLeft w:val="0"/>
          <w:marRight w:val="0"/>
          <w:marTop w:val="0"/>
          <w:marBottom w:val="0"/>
          <w:divBdr>
            <w:top w:val="none" w:sz="0" w:space="0" w:color="auto"/>
            <w:left w:val="none" w:sz="0" w:space="0" w:color="auto"/>
            <w:bottom w:val="none" w:sz="0" w:space="0" w:color="auto"/>
            <w:right w:val="none" w:sz="0" w:space="0" w:color="auto"/>
          </w:divBdr>
        </w:div>
        <w:div w:id="1494953229">
          <w:marLeft w:val="0"/>
          <w:marRight w:val="0"/>
          <w:marTop w:val="0"/>
          <w:marBottom w:val="0"/>
          <w:divBdr>
            <w:top w:val="none" w:sz="0" w:space="0" w:color="auto"/>
            <w:left w:val="none" w:sz="0" w:space="0" w:color="auto"/>
            <w:bottom w:val="none" w:sz="0" w:space="0" w:color="auto"/>
            <w:right w:val="none" w:sz="0" w:space="0" w:color="auto"/>
          </w:divBdr>
        </w:div>
        <w:div w:id="1533231085">
          <w:marLeft w:val="0"/>
          <w:marRight w:val="0"/>
          <w:marTop w:val="0"/>
          <w:marBottom w:val="0"/>
          <w:divBdr>
            <w:top w:val="none" w:sz="0" w:space="0" w:color="auto"/>
            <w:left w:val="none" w:sz="0" w:space="0" w:color="auto"/>
            <w:bottom w:val="none" w:sz="0" w:space="0" w:color="auto"/>
            <w:right w:val="none" w:sz="0" w:space="0" w:color="auto"/>
          </w:divBdr>
        </w:div>
        <w:div w:id="1951080901">
          <w:marLeft w:val="0"/>
          <w:marRight w:val="0"/>
          <w:marTop w:val="0"/>
          <w:marBottom w:val="0"/>
          <w:divBdr>
            <w:top w:val="none" w:sz="0" w:space="0" w:color="auto"/>
            <w:left w:val="none" w:sz="0" w:space="0" w:color="auto"/>
            <w:bottom w:val="none" w:sz="0" w:space="0" w:color="auto"/>
            <w:right w:val="none" w:sz="0" w:space="0" w:color="auto"/>
          </w:divBdr>
        </w:div>
        <w:div w:id="115490965">
          <w:marLeft w:val="0"/>
          <w:marRight w:val="0"/>
          <w:marTop w:val="0"/>
          <w:marBottom w:val="0"/>
          <w:divBdr>
            <w:top w:val="none" w:sz="0" w:space="0" w:color="auto"/>
            <w:left w:val="none" w:sz="0" w:space="0" w:color="auto"/>
            <w:bottom w:val="none" w:sz="0" w:space="0" w:color="auto"/>
            <w:right w:val="none" w:sz="0" w:space="0" w:color="auto"/>
          </w:divBdr>
        </w:div>
        <w:div w:id="638069777">
          <w:marLeft w:val="0"/>
          <w:marRight w:val="0"/>
          <w:marTop w:val="0"/>
          <w:marBottom w:val="0"/>
          <w:divBdr>
            <w:top w:val="none" w:sz="0" w:space="0" w:color="auto"/>
            <w:left w:val="none" w:sz="0" w:space="0" w:color="auto"/>
            <w:bottom w:val="none" w:sz="0" w:space="0" w:color="auto"/>
            <w:right w:val="none" w:sz="0" w:space="0" w:color="auto"/>
          </w:divBdr>
        </w:div>
        <w:div w:id="538905443">
          <w:marLeft w:val="0"/>
          <w:marRight w:val="0"/>
          <w:marTop w:val="0"/>
          <w:marBottom w:val="0"/>
          <w:divBdr>
            <w:top w:val="none" w:sz="0" w:space="0" w:color="auto"/>
            <w:left w:val="none" w:sz="0" w:space="0" w:color="auto"/>
            <w:bottom w:val="none" w:sz="0" w:space="0" w:color="auto"/>
            <w:right w:val="none" w:sz="0" w:space="0" w:color="auto"/>
          </w:divBdr>
        </w:div>
        <w:div w:id="1455293666">
          <w:marLeft w:val="0"/>
          <w:marRight w:val="0"/>
          <w:marTop w:val="0"/>
          <w:marBottom w:val="0"/>
          <w:divBdr>
            <w:top w:val="none" w:sz="0" w:space="0" w:color="auto"/>
            <w:left w:val="none" w:sz="0" w:space="0" w:color="auto"/>
            <w:bottom w:val="none" w:sz="0" w:space="0" w:color="auto"/>
            <w:right w:val="none" w:sz="0" w:space="0" w:color="auto"/>
          </w:divBdr>
        </w:div>
      </w:divsChild>
    </w:div>
    <w:div w:id="1838035140">
      <w:bodyDiv w:val="1"/>
      <w:marLeft w:val="0"/>
      <w:marRight w:val="0"/>
      <w:marTop w:val="0"/>
      <w:marBottom w:val="0"/>
      <w:divBdr>
        <w:top w:val="none" w:sz="0" w:space="0" w:color="auto"/>
        <w:left w:val="none" w:sz="0" w:space="0" w:color="auto"/>
        <w:bottom w:val="none" w:sz="0" w:space="0" w:color="auto"/>
        <w:right w:val="none" w:sz="0" w:space="0" w:color="auto"/>
      </w:divBdr>
      <w:divsChild>
        <w:div w:id="745154022">
          <w:marLeft w:val="0"/>
          <w:marRight w:val="0"/>
          <w:marTop w:val="0"/>
          <w:marBottom w:val="0"/>
          <w:divBdr>
            <w:top w:val="none" w:sz="0" w:space="0" w:color="auto"/>
            <w:left w:val="none" w:sz="0" w:space="0" w:color="auto"/>
            <w:bottom w:val="none" w:sz="0" w:space="0" w:color="auto"/>
            <w:right w:val="none" w:sz="0" w:space="0" w:color="auto"/>
          </w:divBdr>
        </w:div>
        <w:div w:id="1859808538">
          <w:marLeft w:val="0"/>
          <w:marRight w:val="0"/>
          <w:marTop w:val="0"/>
          <w:marBottom w:val="0"/>
          <w:divBdr>
            <w:top w:val="none" w:sz="0" w:space="0" w:color="auto"/>
            <w:left w:val="none" w:sz="0" w:space="0" w:color="auto"/>
            <w:bottom w:val="none" w:sz="0" w:space="0" w:color="auto"/>
            <w:right w:val="none" w:sz="0" w:space="0" w:color="auto"/>
          </w:divBdr>
        </w:div>
        <w:div w:id="912273576">
          <w:marLeft w:val="0"/>
          <w:marRight w:val="0"/>
          <w:marTop w:val="0"/>
          <w:marBottom w:val="0"/>
          <w:divBdr>
            <w:top w:val="none" w:sz="0" w:space="0" w:color="auto"/>
            <w:left w:val="none" w:sz="0" w:space="0" w:color="auto"/>
            <w:bottom w:val="none" w:sz="0" w:space="0" w:color="auto"/>
            <w:right w:val="none" w:sz="0" w:space="0" w:color="auto"/>
          </w:divBdr>
        </w:div>
        <w:div w:id="1035541018">
          <w:marLeft w:val="0"/>
          <w:marRight w:val="0"/>
          <w:marTop w:val="0"/>
          <w:marBottom w:val="0"/>
          <w:divBdr>
            <w:top w:val="none" w:sz="0" w:space="0" w:color="auto"/>
            <w:left w:val="none" w:sz="0" w:space="0" w:color="auto"/>
            <w:bottom w:val="none" w:sz="0" w:space="0" w:color="auto"/>
            <w:right w:val="none" w:sz="0" w:space="0" w:color="auto"/>
          </w:divBdr>
        </w:div>
        <w:div w:id="1826237724">
          <w:marLeft w:val="0"/>
          <w:marRight w:val="0"/>
          <w:marTop w:val="0"/>
          <w:marBottom w:val="0"/>
          <w:divBdr>
            <w:top w:val="none" w:sz="0" w:space="0" w:color="auto"/>
            <w:left w:val="none" w:sz="0" w:space="0" w:color="auto"/>
            <w:bottom w:val="none" w:sz="0" w:space="0" w:color="auto"/>
            <w:right w:val="none" w:sz="0" w:space="0" w:color="auto"/>
          </w:divBdr>
        </w:div>
        <w:div w:id="237525440">
          <w:marLeft w:val="0"/>
          <w:marRight w:val="0"/>
          <w:marTop w:val="0"/>
          <w:marBottom w:val="0"/>
          <w:divBdr>
            <w:top w:val="none" w:sz="0" w:space="0" w:color="auto"/>
            <w:left w:val="none" w:sz="0" w:space="0" w:color="auto"/>
            <w:bottom w:val="none" w:sz="0" w:space="0" w:color="auto"/>
            <w:right w:val="none" w:sz="0" w:space="0" w:color="auto"/>
          </w:divBdr>
        </w:div>
        <w:div w:id="788622918">
          <w:marLeft w:val="0"/>
          <w:marRight w:val="0"/>
          <w:marTop w:val="0"/>
          <w:marBottom w:val="0"/>
          <w:divBdr>
            <w:top w:val="none" w:sz="0" w:space="0" w:color="auto"/>
            <w:left w:val="none" w:sz="0" w:space="0" w:color="auto"/>
            <w:bottom w:val="none" w:sz="0" w:space="0" w:color="auto"/>
            <w:right w:val="none" w:sz="0" w:space="0" w:color="auto"/>
          </w:divBdr>
        </w:div>
        <w:div w:id="681322767">
          <w:marLeft w:val="0"/>
          <w:marRight w:val="0"/>
          <w:marTop w:val="0"/>
          <w:marBottom w:val="0"/>
          <w:divBdr>
            <w:top w:val="none" w:sz="0" w:space="0" w:color="auto"/>
            <w:left w:val="none" w:sz="0" w:space="0" w:color="auto"/>
            <w:bottom w:val="none" w:sz="0" w:space="0" w:color="auto"/>
            <w:right w:val="none" w:sz="0" w:space="0" w:color="auto"/>
          </w:divBdr>
        </w:div>
        <w:div w:id="744031936">
          <w:marLeft w:val="0"/>
          <w:marRight w:val="0"/>
          <w:marTop w:val="0"/>
          <w:marBottom w:val="0"/>
          <w:divBdr>
            <w:top w:val="none" w:sz="0" w:space="0" w:color="auto"/>
            <w:left w:val="none" w:sz="0" w:space="0" w:color="auto"/>
            <w:bottom w:val="none" w:sz="0" w:space="0" w:color="auto"/>
            <w:right w:val="none" w:sz="0" w:space="0" w:color="auto"/>
          </w:divBdr>
        </w:div>
        <w:div w:id="185019668">
          <w:marLeft w:val="0"/>
          <w:marRight w:val="0"/>
          <w:marTop w:val="0"/>
          <w:marBottom w:val="0"/>
          <w:divBdr>
            <w:top w:val="none" w:sz="0" w:space="0" w:color="auto"/>
            <w:left w:val="none" w:sz="0" w:space="0" w:color="auto"/>
            <w:bottom w:val="none" w:sz="0" w:space="0" w:color="auto"/>
            <w:right w:val="none" w:sz="0" w:space="0" w:color="auto"/>
          </w:divBdr>
        </w:div>
        <w:div w:id="2100371355">
          <w:marLeft w:val="0"/>
          <w:marRight w:val="0"/>
          <w:marTop w:val="0"/>
          <w:marBottom w:val="0"/>
          <w:divBdr>
            <w:top w:val="none" w:sz="0" w:space="0" w:color="auto"/>
            <w:left w:val="none" w:sz="0" w:space="0" w:color="auto"/>
            <w:bottom w:val="none" w:sz="0" w:space="0" w:color="auto"/>
            <w:right w:val="none" w:sz="0" w:space="0" w:color="auto"/>
          </w:divBdr>
        </w:div>
        <w:div w:id="166362986">
          <w:marLeft w:val="0"/>
          <w:marRight w:val="0"/>
          <w:marTop w:val="0"/>
          <w:marBottom w:val="0"/>
          <w:divBdr>
            <w:top w:val="none" w:sz="0" w:space="0" w:color="auto"/>
            <w:left w:val="none" w:sz="0" w:space="0" w:color="auto"/>
            <w:bottom w:val="none" w:sz="0" w:space="0" w:color="auto"/>
            <w:right w:val="none" w:sz="0" w:space="0" w:color="auto"/>
          </w:divBdr>
        </w:div>
        <w:div w:id="995185633">
          <w:marLeft w:val="0"/>
          <w:marRight w:val="0"/>
          <w:marTop w:val="0"/>
          <w:marBottom w:val="0"/>
          <w:divBdr>
            <w:top w:val="none" w:sz="0" w:space="0" w:color="auto"/>
            <w:left w:val="none" w:sz="0" w:space="0" w:color="auto"/>
            <w:bottom w:val="none" w:sz="0" w:space="0" w:color="auto"/>
            <w:right w:val="none" w:sz="0" w:space="0" w:color="auto"/>
          </w:divBdr>
        </w:div>
        <w:div w:id="260992399">
          <w:marLeft w:val="0"/>
          <w:marRight w:val="0"/>
          <w:marTop w:val="0"/>
          <w:marBottom w:val="0"/>
          <w:divBdr>
            <w:top w:val="none" w:sz="0" w:space="0" w:color="auto"/>
            <w:left w:val="none" w:sz="0" w:space="0" w:color="auto"/>
            <w:bottom w:val="none" w:sz="0" w:space="0" w:color="auto"/>
            <w:right w:val="none" w:sz="0" w:space="0" w:color="auto"/>
          </w:divBdr>
        </w:div>
        <w:div w:id="677073620">
          <w:marLeft w:val="0"/>
          <w:marRight w:val="0"/>
          <w:marTop w:val="0"/>
          <w:marBottom w:val="0"/>
          <w:divBdr>
            <w:top w:val="none" w:sz="0" w:space="0" w:color="auto"/>
            <w:left w:val="none" w:sz="0" w:space="0" w:color="auto"/>
            <w:bottom w:val="none" w:sz="0" w:space="0" w:color="auto"/>
            <w:right w:val="none" w:sz="0" w:space="0" w:color="auto"/>
          </w:divBdr>
        </w:div>
        <w:div w:id="1009337311">
          <w:marLeft w:val="0"/>
          <w:marRight w:val="0"/>
          <w:marTop w:val="0"/>
          <w:marBottom w:val="0"/>
          <w:divBdr>
            <w:top w:val="none" w:sz="0" w:space="0" w:color="auto"/>
            <w:left w:val="none" w:sz="0" w:space="0" w:color="auto"/>
            <w:bottom w:val="none" w:sz="0" w:space="0" w:color="auto"/>
            <w:right w:val="none" w:sz="0" w:space="0" w:color="auto"/>
          </w:divBdr>
        </w:div>
        <w:div w:id="1826044034">
          <w:marLeft w:val="0"/>
          <w:marRight w:val="0"/>
          <w:marTop w:val="0"/>
          <w:marBottom w:val="0"/>
          <w:divBdr>
            <w:top w:val="none" w:sz="0" w:space="0" w:color="auto"/>
            <w:left w:val="none" w:sz="0" w:space="0" w:color="auto"/>
            <w:bottom w:val="none" w:sz="0" w:space="0" w:color="auto"/>
            <w:right w:val="none" w:sz="0" w:space="0" w:color="auto"/>
          </w:divBdr>
        </w:div>
        <w:div w:id="2063944010">
          <w:marLeft w:val="0"/>
          <w:marRight w:val="0"/>
          <w:marTop w:val="0"/>
          <w:marBottom w:val="0"/>
          <w:divBdr>
            <w:top w:val="none" w:sz="0" w:space="0" w:color="auto"/>
            <w:left w:val="none" w:sz="0" w:space="0" w:color="auto"/>
            <w:bottom w:val="none" w:sz="0" w:space="0" w:color="auto"/>
            <w:right w:val="none" w:sz="0" w:space="0" w:color="auto"/>
          </w:divBdr>
        </w:div>
        <w:div w:id="961963995">
          <w:marLeft w:val="0"/>
          <w:marRight w:val="0"/>
          <w:marTop w:val="0"/>
          <w:marBottom w:val="0"/>
          <w:divBdr>
            <w:top w:val="none" w:sz="0" w:space="0" w:color="auto"/>
            <w:left w:val="none" w:sz="0" w:space="0" w:color="auto"/>
            <w:bottom w:val="none" w:sz="0" w:space="0" w:color="auto"/>
            <w:right w:val="none" w:sz="0" w:space="0" w:color="auto"/>
          </w:divBdr>
        </w:div>
        <w:div w:id="1959480971">
          <w:marLeft w:val="0"/>
          <w:marRight w:val="0"/>
          <w:marTop w:val="0"/>
          <w:marBottom w:val="0"/>
          <w:divBdr>
            <w:top w:val="none" w:sz="0" w:space="0" w:color="auto"/>
            <w:left w:val="none" w:sz="0" w:space="0" w:color="auto"/>
            <w:bottom w:val="none" w:sz="0" w:space="0" w:color="auto"/>
            <w:right w:val="none" w:sz="0" w:space="0" w:color="auto"/>
          </w:divBdr>
        </w:div>
        <w:div w:id="1066144458">
          <w:marLeft w:val="0"/>
          <w:marRight w:val="0"/>
          <w:marTop w:val="0"/>
          <w:marBottom w:val="0"/>
          <w:divBdr>
            <w:top w:val="none" w:sz="0" w:space="0" w:color="auto"/>
            <w:left w:val="none" w:sz="0" w:space="0" w:color="auto"/>
            <w:bottom w:val="none" w:sz="0" w:space="0" w:color="auto"/>
            <w:right w:val="none" w:sz="0" w:space="0" w:color="auto"/>
          </w:divBdr>
        </w:div>
        <w:div w:id="1835409171">
          <w:marLeft w:val="0"/>
          <w:marRight w:val="0"/>
          <w:marTop w:val="0"/>
          <w:marBottom w:val="0"/>
          <w:divBdr>
            <w:top w:val="none" w:sz="0" w:space="0" w:color="auto"/>
            <w:left w:val="none" w:sz="0" w:space="0" w:color="auto"/>
            <w:bottom w:val="none" w:sz="0" w:space="0" w:color="auto"/>
            <w:right w:val="none" w:sz="0" w:space="0" w:color="auto"/>
          </w:divBdr>
        </w:div>
        <w:div w:id="474178052">
          <w:marLeft w:val="0"/>
          <w:marRight w:val="0"/>
          <w:marTop w:val="0"/>
          <w:marBottom w:val="0"/>
          <w:divBdr>
            <w:top w:val="none" w:sz="0" w:space="0" w:color="auto"/>
            <w:left w:val="none" w:sz="0" w:space="0" w:color="auto"/>
            <w:bottom w:val="none" w:sz="0" w:space="0" w:color="auto"/>
            <w:right w:val="none" w:sz="0" w:space="0" w:color="auto"/>
          </w:divBdr>
        </w:div>
        <w:div w:id="1697270868">
          <w:marLeft w:val="0"/>
          <w:marRight w:val="0"/>
          <w:marTop w:val="0"/>
          <w:marBottom w:val="0"/>
          <w:divBdr>
            <w:top w:val="none" w:sz="0" w:space="0" w:color="auto"/>
            <w:left w:val="none" w:sz="0" w:space="0" w:color="auto"/>
            <w:bottom w:val="none" w:sz="0" w:space="0" w:color="auto"/>
            <w:right w:val="none" w:sz="0" w:space="0" w:color="auto"/>
          </w:divBdr>
        </w:div>
        <w:div w:id="1609312992">
          <w:marLeft w:val="0"/>
          <w:marRight w:val="0"/>
          <w:marTop w:val="0"/>
          <w:marBottom w:val="0"/>
          <w:divBdr>
            <w:top w:val="none" w:sz="0" w:space="0" w:color="auto"/>
            <w:left w:val="none" w:sz="0" w:space="0" w:color="auto"/>
            <w:bottom w:val="none" w:sz="0" w:space="0" w:color="auto"/>
            <w:right w:val="none" w:sz="0" w:space="0" w:color="auto"/>
          </w:divBdr>
        </w:div>
        <w:div w:id="1558013132">
          <w:marLeft w:val="0"/>
          <w:marRight w:val="0"/>
          <w:marTop w:val="0"/>
          <w:marBottom w:val="0"/>
          <w:divBdr>
            <w:top w:val="none" w:sz="0" w:space="0" w:color="auto"/>
            <w:left w:val="none" w:sz="0" w:space="0" w:color="auto"/>
            <w:bottom w:val="none" w:sz="0" w:space="0" w:color="auto"/>
            <w:right w:val="none" w:sz="0" w:space="0" w:color="auto"/>
          </w:divBdr>
        </w:div>
        <w:div w:id="72631610">
          <w:marLeft w:val="0"/>
          <w:marRight w:val="0"/>
          <w:marTop w:val="0"/>
          <w:marBottom w:val="0"/>
          <w:divBdr>
            <w:top w:val="none" w:sz="0" w:space="0" w:color="auto"/>
            <w:left w:val="none" w:sz="0" w:space="0" w:color="auto"/>
            <w:bottom w:val="none" w:sz="0" w:space="0" w:color="auto"/>
            <w:right w:val="none" w:sz="0" w:space="0" w:color="auto"/>
          </w:divBdr>
        </w:div>
        <w:div w:id="1823694251">
          <w:marLeft w:val="0"/>
          <w:marRight w:val="0"/>
          <w:marTop w:val="0"/>
          <w:marBottom w:val="0"/>
          <w:divBdr>
            <w:top w:val="none" w:sz="0" w:space="0" w:color="auto"/>
            <w:left w:val="none" w:sz="0" w:space="0" w:color="auto"/>
            <w:bottom w:val="none" w:sz="0" w:space="0" w:color="auto"/>
            <w:right w:val="none" w:sz="0" w:space="0" w:color="auto"/>
          </w:divBdr>
        </w:div>
        <w:div w:id="2071029149">
          <w:marLeft w:val="0"/>
          <w:marRight w:val="0"/>
          <w:marTop w:val="0"/>
          <w:marBottom w:val="0"/>
          <w:divBdr>
            <w:top w:val="none" w:sz="0" w:space="0" w:color="auto"/>
            <w:left w:val="none" w:sz="0" w:space="0" w:color="auto"/>
            <w:bottom w:val="none" w:sz="0" w:space="0" w:color="auto"/>
            <w:right w:val="none" w:sz="0" w:space="0" w:color="auto"/>
          </w:divBdr>
        </w:div>
        <w:div w:id="1850607187">
          <w:marLeft w:val="0"/>
          <w:marRight w:val="0"/>
          <w:marTop w:val="0"/>
          <w:marBottom w:val="0"/>
          <w:divBdr>
            <w:top w:val="none" w:sz="0" w:space="0" w:color="auto"/>
            <w:left w:val="none" w:sz="0" w:space="0" w:color="auto"/>
            <w:bottom w:val="none" w:sz="0" w:space="0" w:color="auto"/>
            <w:right w:val="none" w:sz="0" w:space="0" w:color="auto"/>
          </w:divBdr>
        </w:div>
        <w:div w:id="815494575">
          <w:marLeft w:val="0"/>
          <w:marRight w:val="0"/>
          <w:marTop w:val="0"/>
          <w:marBottom w:val="0"/>
          <w:divBdr>
            <w:top w:val="none" w:sz="0" w:space="0" w:color="auto"/>
            <w:left w:val="none" w:sz="0" w:space="0" w:color="auto"/>
            <w:bottom w:val="none" w:sz="0" w:space="0" w:color="auto"/>
            <w:right w:val="none" w:sz="0" w:space="0" w:color="auto"/>
          </w:divBdr>
        </w:div>
        <w:div w:id="1986347305">
          <w:marLeft w:val="0"/>
          <w:marRight w:val="0"/>
          <w:marTop w:val="0"/>
          <w:marBottom w:val="0"/>
          <w:divBdr>
            <w:top w:val="none" w:sz="0" w:space="0" w:color="auto"/>
            <w:left w:val="none" w:sz="0" w:space="0" w:color="auto"/>
            <w:bottom w:val="none" w:sz="0" w:space="0" w:color="auto"/>
            <w:right w:val="none" w:sz="0" w:space="0" w:color="auto"/>
          </w:divBdr>
        </w:div>
        <w:div w:id="1433821251">
          <w:marLeft w:val="0"/>
          <w:marRight w:val="0"/>
          <w:marTop w:val="0"/>
          <w:marBottom w:val="0"/>
          <w:divBdr>
            <w:top w:val="none" w:sz="0" w:space="0" w:color="auto"/>
            <w:left w:val="none" w:sz="0" w:space="0" w:color="auto"/>
            <w:bottom w:val="none" w:sz="0" w:space="0" w:color="auto"/>
            <w:right w:val="none" w:sz="0" w:space="0" w:color="auto"/>
          </w:divBdr>
        </w:div>
        <w:div w:id="392850217">
          <w:marLeft w:val="0"/>
          <w:marRight w:val="0"/>
          <w:marTop w:val="0"/>
          <w:marBottom w:val="0"/>
          <w:divBdr>
            <w:top w:val="none" w:sz="0" w:space="0" w:color="auto"/>
            <w:left w:val="none" w:sz="0" w:space="0" w:color="auto"/>
            <w:bottom w:val="none" w:sz="0" w:space="0" w:color="auto"/>
            <w:right w:val="none" w:sz="0" w:space="0" w:color="auto"/>
          </w:divBdr>
        </w:div>
        <w:div w:id="540751993">
          <w:marLeft w:val="0"/>
          <w:marRight w:val="0"/>
          <w:marTop w:val="0"/>
          <w:marBottom w:val="0"/>
          <w:divBdr>
            <w:top w:val="none" w:sz="0" w:space="0" w:color="auto"/>
            <w:left w:val="none" w:sz="0" w:space="0" w:color="auto"/>
            <w:bottom w:val="none" w:sz="0" w:space="0" w:color="auto"/>
            <w:right w:val="none" w:sz="0" w:space="0" w:color="auto"/>
          </w:divBdr>
        </w:div>
        <w:div w:id="224729421">
          <w:marLeft w:val="0"/>
          <w:marRight w:val="0"/>
          <w:marTop w:val="0"/>
          <w:marBottom w:val="0"/>
          <w:divBdr>
            <w:top w:val="none" w:sz="0" w:space="0" w:color="auto"/>
            <w:left w:val="none" w:sz="0" w:space="0" w:color="auto"/>
            <w:bottom w:val="none" w:sz="0" w:space="0" w:color="auto"/>
            <w:right w:val="none" w:sz="0" w:space="0" w:color="auto"/>
          </w:divBdr>
        </w:div>
        <w:div w:id="907765686">
          <w:marLeft w:val="0"/>
          <w:marRight w:val="0"/>
          <w:marTop w:val="0"/>
          <w:marBottom w:val="0"/>
          <w:divBdr>
            <w:top w:val="none" w:sz="0" w:space="0" w:color="auto"/>
            <w:left w:val="none" w:sz="0" w:space="0" w:color="auto"/>
            <w:bottom w:val="none" w:sz="0" w:space="0" w:color="auto"/>
            <w:right w:val="none" w:sz="0" w:space="0" w:color="auto"/>
          </w:divBdr>
        </w:div>
        <w:div w:id="1176923354">
          <w:marLeft w:val="0"/>
          <w:marRight w:val="0"/>
          <w:marTop w:val="0"/>
          <w:marBottom w:val="0"/>
          <w:divBdr>
            <w:top w:val="none" w:sz="0" w:space="0" w:color="auto"/>
            <w:left w:val="none" w:sz="0" w:space="0" w:color="auto"/>
            <w:bottom w:val="none" w:sz="0" w:space="0" w:color="auto"/>
            <w:right w:val="none" w:sz="0" w:space="0" w:color="auto"/>
          </w:divBdr>
        </w:div>
        <w:div w:id="357699347">
          <w:marLeft w:val="0"/>
          <w:marRight w:val="0"/>
          <w:marTop w:val="0"/>
          <w:marBottom w:val="0"/>
          <w:divBdr>
            <w:top w:val="none" w:sz="0" w:space="0" w:color="auto"/>
            <w:left w:val="none" w:sz="0" w:space="0" w:color="auto"/>
            <w:bottom w:val="none" w:sz="0" w:space="0" w:color="auto"/>
            <w:right w:val="none" w:sz="0" w:space="0" w:color="auto"/>
          </w:divBdr>
        </w:div>
        <w:div w:id="1268932059">
          <w:marLeft w:val="0"/>
          <w:marRight w:val="0"/>
          <w:marTop w:val="0"/>
          <w:marBottom w:val="0"/>
          <w:divBdr>
            <w:top w:val="none" w:sz="0" w:space="0" w:color="auto"/>
            <w:left w:val="none" w:sz="0" w:space="0" w:color="auto"/>
            <w:bottom w:val="none" w:sz="0" w:space="0" w:color="auto"/>
            <w:right w:val="none" w:sz="0" w:space="0" w:color="auto"/>
          </w:divBdr>
        </w:div>
        <w:div w:id="968123936">
          <w:marLeft w:val="0"/>
          <w:marRight w:val="0"/>
          <w:marTop w:val="0"/>
          <w:marBottom w:val="0"/>
          <w:divBdr>
            <w:top w:val="none" w:sz="0" w:space="0" w:color="auto"/>
            <w:left w:val="none" w:sz="0" w:space="0" w:color="auto"/>
            <w:bottom w:val="none" w:sz="0" w:space="0" w:color="auto"/>
            <w:right w:val="none" w:sz="0" w:space="0" w:color="auto"/>
          </w:divBdr>
        </w:div>
        <w:div w:id="1863665830">
          <w:marLeft w:val="0"/>
          <w:marRight w:val="0"/>
          <w:marTop w:val="0"/>
          <w:marBottom w:val="0"/>
          <w:divBdr>
            <w:top w:val="none" w:sz="0" w:space="0" w:color="auto"/>
            <w:left w:val="none" w:sz="0" w:space="0" w:color="auto"/>
            <w:bottom w:val="none" w:sz="0" w:space="0" w:color="auto"/>
            <w:right w:val="none" w:sz="0" w:space="0" w:color="auto"/>
          </w:divBdr>
        </w:div>
        <w:div w:id="580330827">
          <w:marLeft w:val="0"/>
          <w:marRight w:val="0"/>
          <w:marTop w:val="0"/>
          <w:marBottom w:val="0"/>
          <w:divBdr>
            <w:top w:val="none" w:sz="0" w:space="0" w:color="auto"/>
            <w:left w:val="none" w:sz="0" w:space="0" w:color="auto"/>
            <w:bottom w:val="none" w:sz="0" w:space="0" w:color="auto"/>
            <w:right w:val="none" w:sz="0" w:space="0" w:color="auto"/>
          </w:divBdr>
        </w:div>
        <w:div w:id="1207570617">
          <w:marLeft w:val="0"/>
          <w:marRight w:val="0"/>
          <w:marTop w:val="0"/>
          <w:marBottom w:val="0"/>
          <w:divBdr>
            <w:top w:val="none" w:sz="0" w:space="0" w:color="auto"/>
            <w:left w:val="none" w:sz="0" w:space="0" w:color="auto"/>
            <w:bottom w:val="none" w:sz="0" w:space="0" w:color="auto"/>
            <w:right w:val="none" w:sz="0" w:space="0" w:color="auto"/>
          </w:divBdr>
        </w:div>
        <w:div w:id="71895971">
          <w:marLeft w:val="0"/>
          <w:marRight w:val="0"/>
          <w:marTop w:val="0"/>
          <w:marBottom w:val="0"/>
          <w:divBdr>
            <w:top w:val="none" w:sz="0" w:space="0" w:color="auto"/>
            <w:left w:val="none" w:sz="0" w:space="0" w:color="auto"/>
            <w:bottom w:val="none" w:sz="0" w:space="0" w:color="auto"/>
            <w:right w:val="none" w:sz="0" w:space="0" w:color="auto"/>
          </w:divBdr>
        </w:div>
        <w:div w:id="2006515903">
          <w:marLeft w:val="0"/>
          <w:marRight w:val="0"/>
          <w:marTop w:val="0"/>
          <w:marBottom w:val="0"/>
          <w:divBdr>
            <w:top w:val="none" w:sz="0" w:space="0" w:color="auto"/>
            <w:left w:val="none" w:sz="0" w:space="0" w:color="auto"/>
            <w:bottom w:val="none" w:sz="0" w:space="0" w:color="auto"/>
            <w:right w:val="none" w:sz="0" w:space="0" w:color="auto"/>
          </w:divBdr>
        </w:div>
        <w:div w:id="871310863">
          <w:marLeft w:val="0"/>
          <w:marRight w:val="0"/>
          <w:marTop w:val="0"/>
          <w:marBottom w:val="0"/>
          <w:divBdr>
            <w:top w:val="none" w:sz="0" w:space="0" w:color="auto"/>
            <w:left w:val="none" w:sz="0" w:space="0" w:color="auto"/>
            <w:bottom w:val="none" w:sz="0" w:space="0" w:color="auto"/>
            <w:right w:val="none" w:sz="0" w:space="0" w:color="auto"/>
          </w:divBdr>
        </w:div>
        <w:div w:id="417097856">
          <w:marLeft w:val="0"/>
          <w:marRight w:val="0"/>
          <w:marTop w:val="0"/>
          <w:marBottom w:val="0"/>
          <w:divBdr>
            <w:top w:val="none" w:sz="0" w:space="0" w:color="auto"/>
            <w:left w:val="none" w:sz="0" w:space="0" w:color="auto"/>
            <w:bottom w:val="none" w:sz="0" w:space="0" w:color="auto"/>
            <w:right w:val="none" w:sz="0" w:space="0" w:color="auto"/>
          </w:divBdr>
        </w:div>
        <w:div w:id="765611426">
          <w:marLeft w:val="0"/>
          <w:marRight w:val="0"/>
          <w:marTop w:val="0"/>
          <w:marBottom w:val="0"/>
          <w:divBdr>
            <w:top w:val="none" w:sz="0" w:space="0" w:color="auto"/>
            <w:left w:val="none" w:sz="0" w:space="0" w:color="auto"/>
            <w:bottom w:val="none" w:sz="0" w:space="0" w:color="auto"/>
            <w:right w:val="none" w:sz="0" w:space="0" w:color="auto"/>
          </w:divBdr>
        </w:div>
        <w:div w:id="1784034775">
          <w:marLeft w:val="0"/>
          <w:marRight w:val="0"/>
          <w:marTop w:val="0"/>
          <w:marBottom w:val="0"/>
          <w:divBdr>
            <w:top w:val="none" w:sz="0" w:space="0" w:color="auto"/>
            <w:left w:val="none" w:sz="0" w:space="0" w:color="auto"/>
            <w:bottom w:val="none" w:sz="0" w:space="0" w:color="auto"/>
            <w:right w:val="none" w:sz="0" w:space="0" w:color="auto"/>
          </w:divBdr>
        </w:div>
        <w:div w:id="46152328">
          <w:marLeft w:val="0"/>
          <w:marRight w:val="0"/>
          <w:marTop w:val="0"/>
          <w:marBottom w:val="0"/>
          <w:divBdr>
            <w:top w:val="none" w:sz="0" w:space="0" w:color="auto"/>
            <w:left w:val="none" w:sz="0" w:space="0" w:color="auto"/>
            <w:bottom w:val="none" w:sz="0" w:space="0" w:color="auto"/>
            <w:right w:val="none" w:sz="0" w:space="0" w:color="auto"/>
          </w:divBdr>
        </w:div>
        <w:div w:id="62610644">
          <w:marLeft w:val="0"/>
          <w:marRight w:val="0"/>
          <w:marTop w:val="0"/>
          <w:marBottom w:val="0"/>
          <w:divBdr>
            <w:top w:val="none" w:sz="0" w:space="0" w:color="auto"/>
            <w:left w:val="none" w:sz="0" w:space="0" w:color="auto"/>
            <w:bottom w:val="none" w:sz="0" w:space="0" w:color="auto"/>
            <w:right w:val="none" w:sz="0" w:space="0" w:color="auto"/>
          </w:divBdr>
        </w:div>
        <w:div w:id="1197810930">
          <w:marLeft w:val="0"/>
          <w:marRight w:val="0"/>
          <w:marTop w:val="0"/>
          <w:marBottom w:val="0"/>
          <w:divBdr>
            <w:top w:val="none" w:sz="0" w:space="0" w:color="auto"/>
            <w:left w:val="none" w:sz="0" w:space="0" w:color="auto"/>
            <w:bottom w:val="none" w:sz="0" w:space="0" w:color="auto"/>
            <w:right w:val="none" w:sz="0" w:space="0" w:color="auto"/>
          </w:divBdr>
        </w:div>
        <w:div w:id="1773863694">
          <w:marLeft w:val="0"/>
          <w:marRight w:val="0"/>
          <w:marTop w:val="0"/>
          <w:marBottom w:val="0"/>
          <w:divBdr>
            <w:top w:val="none" w:sz="0" w:space="0" w:color="auto"/>
            <w:left w:val="none" w:sz="0" w:space="0" w:color="auto"/>
            <w:bottom w:val="none" w:sz="0" w:space="0" w:color="auto"/>
            <w:right w:val="none" w:sz="0" w:space="0" w:color="auto"/>
          </w:divBdr>
        </w:div>
        <w:div w:id="1256136269">
          <w:marLeft w:val="0"/>
          <w:marRight w:val="0"/>
          <w:marTop w:val="0"/>
          <w:marBottom w:val="0"/>
          <w:divBdr>
            <w:top w:val="none" w:sz="0" w:space="0" w:color="auto"/>
            <w:left w:val="none" w:sz="0" w:space="0" w:color="auto"/>
            <w:bottom w:val="none" w:sz="0" w:space="0" w:color="auto"/>
            <w:right w:val="none" w:sz="0" w:space="0" w:color="auto"/>
          </w:divBdr>
        </w:div>
        <w:div w:id="291328909">
          <w:marLeft w:val="0"/>
          <w:marRight w:val="0"/>
          <w:marTop w:val="0"/>
          <w:marBottom w:val="0"/>
          <w:divBdr>
            <w:top w:val="none" w:sz="0" w:space="0" w:color="auto"/>
            <w:left w:val="none" w:sz="0" w:space="0" w:color="auto"/>
            <w:bottom w:val="none" w:sz="0" w:space="0" w:color="auto"/>
            <w:right w:val="none" w:sz="0" w:space="0" w:color="auto"/>
          </w:divBdr>
        </w:div>
        <w:div w:id="1714112405">
          <w:marLeft w:val="0"/>
          <w:marRight w:val="0"/>
          <w:marTop w:val="0"/>
          <w:marBottom w:val="0"/>
          <w:divBdr>
            <w:top w:val="none" w:sz="0" w:space="0" w:color="auto"/>
            <w:left w:val="none" w:sz="0" w:space="0" w:color="auto"/>
            <w:bottom w:val="none" w:sz="0" w:space="0" w:color="auto"/>
            <w:right w:val="none" w:sz="0" w:space="0" w:color="auto"/>
          </w:divBdr>
        </w:div>
        <w:div w:id="1220442133">
          <w:marLeft w:val="0"/>
          <w:marRight w:val="0"/>
          <w:marTop w:val="0"/>
          <w:marBottom w:val="0"/>
          <w:divBdr>
            <w:top w:val="none" w:sz="0" w:space="0" w:color="auto"/>
            <w:left w:val="none" w:sz="0" w:space="0" w:color="auto"/>
            <w:bottom w:val="none" w:sz="0" w:space="0" w:color="auto"/>
            <w:right w:val="none" w:sz="0" w:space="0" w:color="auto"/>
          </w:divBdr>
        </w:div>
        <w:div w:id="2068528781">
          <w:marLeft w:val="0"/>
          <w:marRight w:val="0"/>
          <w:marTop w:val="0"/>
          <w:marBottom w:val="0"/>
          <w:divBdr>
            <w:top w:val="none" w:sz="0" w:space="0" w:color="auto"/>
            <w:left w:val="none" w:sz="0" w:space="0" w:color="auto"/>
            <w:bottom w:val="none" w:sz="0" w:space="0" w:color="auto"/>
            <w:right w:val="none" w:sz="0" w:space="0" w:color="auto"/>
          </w:divBdr>
        </w:div>
        <w:div w:id="1325940165">
          <w:marLeft w:val="0"/>
          <w:marRight w:val="0"/>
          <w:marTop w:val="0"/>
          <w:marBottom w:val="0"/>
          <w:divBdr>
            <w:top w:val="none" w:sz="0" w:space="0" w:color="auto"/>
            <w:left w:val="none" w:sz="0" w:space="0" w:color="auto"/>
            <w:bottom w:val="none" w:sz="0" w:space="0" w:color="auto"/>
            <w:right w:val="none" w:sz="0" w:space="0" w:color="auto"/>
          </w:divBdr>
        </w:div>
        <w:div w:id="1251890810">
          <w:marLeft w:val="0"/>
          <w:marRight w:val="0"/>
          <w:marTop w:val="0"/>
          <w:marBottom w:val="0"/>
          <w:divBdr>
            <w:top w:val="none" w:sz="0" w:space="0" w:color="auto"/>
            <w:left w:val="none" w:sz="0" w:space="0" w:color="auto"/>
            <w:bottom w:val="none" w:sz="0" w:space="0" w:color="auto"/>
            <w:right w:val="none" w:sz="0" w:space="0" w:color="auto"/>
          </w:divBdr>
        </w:div>
        <w:div w:id="416486745">
          <w:marLeft w:val="0"/>
          <w:marRight w:val="0"/>
          <w:marTop w:val="0"/>
          <w:marBottom w:val="0"/>
          <w:divBdr>
            <w:top w:val="none" w:sz="0" w:space="0" w:color="auto"/>
            <w:left w:val="none" w:sz="0" w:space="0" w:color="auto"/>
            <w:bottom w:val="none" w:sz="0" w:space="0" w:color="auto"/>
            <w:right w:val="none" w:sz="0" w:space="0" w:color="auto"/>
          </w:divBdr>
        </w:div>
        <w:div w:id="196477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a.gov.ua/db/participant/00110912" TargetMode="External"/><Relationship Id="rId18" Type="http://schemas.openxmlformats.org/officeDocument/2006/relationships/hyperlink" Target="http://smida.gov.ua/db/participant/00114086" TargetMode="External"/><Relationship Id="rId26" Type="http://schemas.openxmlformats.org/officeDocument/2006/relationships/hyperlink" Target="http://smida.gov.ua/db/participant/00152388" TargetMode="External"/><Relationship Id="rId39" Type="http://schemas.openxmlformats.org/officeDocument/2006/relationships/hyperlink" Target="http://smida.gov.ua/db/participant/00178181" TargetMode="External"/><Relationship Id="rId21" Type="http://schemas.openxmlformats.org/officeDocument/2006/relationships/hyperlink" Target="http://smida.gov.ua/db/participant/00132486" TargetMode="External"/><Relationship Id="rId34" Type="http://schemas.openxmlformats.org/officeDocument/2006/relationships/hyperlink" Target="http://smida.gov.ua/db/participant/00176271" TargetMode="External"/><Relationship Id="rId42" Type="http://schemas.openxmlformats.org/officeDocument/2006/relationships/hyperlink" Target="http://smida.gov.ua/db/participant/00182679" TargetMode="External"/><Relationship Id="rId47" Type="http://schemas.openxmlformats.org/officeDocument/2006/relationships/hyperlink" Target="http://smida.gov.ua/db/participant/00204441" TargetMode="External"/><Relationship Id="rId50" Type="http://schemas.openxmlformats.org/officeDocument/2006/relationships/hyperlink" Target="http://smida.gov.ua/db/participant/00206977" TargetMode="External"/><Relationship Id="rId55" Type="http://schemas.openxmlformats.org/officeDocument/2006/relationships/hyperlink" Target="http://smida.gov.ua/db/participant/00218319" TargetMode="External"/><Relationship Id="rId63" Type="http://schemas.openxmlformats.org/officeDocument/2006/relationships/hyperlink" Target="http://smida.gov.ua/db/participant/00232118" TargetMode="External"/><Relationship Id="rId68" Type="http://schemas.openxmlformats.org/officeDocument/2006/relationships/hyperlink" Target="http://smida.gov.ua/db/participant/00234838" TargetMode="External"/><Relationship Id="rId76" Type="http://schemas.openxmlformats.org/officeDocument/2006/relationships/hyperlink" Target="http://smida.gov.ua/db/participant/00274832" TargetMode="External"/><Relationship Id="rId84" Type="http://schemas.openxmlformats.org/officeDocument/2006/relationships/hyperlink" Target="http://smida.gov.ua/db/participant/00283653" TargetMode="External"/><Relationship Id="rId89" Type="http://schemas.openxmlformats.org/officeDocument/2006/relationships/hyperlink" Target="http://smida.gov.ua/db/participant/00291115" TargetMode="External"/><Relationship Id="rId7" Type="http://schemas.openxmlformats.org/officeDocument/2006/relationships/footnotes" Target="footnotes.xml"/><Relationship Id="rId71" Type="http://schemas.openxmlformats.org/officeDocument/2006/relationships/hyperlink" Target="http://smida.gov.ua/db/participant/00237593"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da.gov.ua/db/participant/00114057" TargetMode="External"/><Relationship Id="rId29" Type="http://schemas.openxmlformats.org/officeDocument/2006/relationships/hyperlink" Target="http://smida.gov.ua/db/participant/00153362" TargetMode="External"/><Relationship Id="rId11" Type="http://schemas.openxmlformats.org/officeDocument/2006/relationships/hyperlink" Target="http://smida.gov.ua/db/participant/00110191" TargetMode="External"/><Relationship Id="rId24" Type="http://schemas.openxmlformats.org/officeDocument/2006/relationships/hyperlink" Target="http://smida.gov.ua/db/participant/00137561" TargetMode="External"/><Relationship Id="rId32" Type="http://schemas.openxmlformats.org/officeDocument/2006/relationships/hyperlink" Target="http://smida.gov.ua/db/participant/00172120" TargetMode="External"/><Relationship Id="rId37" Type="http://schemas.openxmlformats.org/officeDocument/2006/relationships/hyperlink" Target="http://smida.gov.ua/db/participant/00178146" TargetMode="External"/><Relationship Id="rId40" Type="http://schemas.openxmlformats.org/officeDocument/2006/relationships/hyperlink" Target="http://smida.gov.ua/db/participant/00178942" TargetMode="External"/><Relationship Id="rId45" Type="http://schemas.openxmlformats.org/officeDocument/2006/relationships/hyperlink" Target="http://smida.gov.ua/db/participant/00191514" TargetMode="External"/><Relationship Id="rId53" Type="http://schemas.openxmlformats.org/officeDocument/2006/relationships/hyperlink" Target="http://smida.gov.ua/db/participant/00214244" TargetMode="External"/><Relationship Id="rId58" Type="http://schemas.openxmlformats.org/officeDocument/2006/relationships/hyperlink" Target="http://smida.gov.ua/db/participant/00222284" TargetMode="External"/><Relationship Id="rId66" Type="http://schemas.openxmlformats.org/officeDocument/2006/relationships/hyperlink" Target="http://smida.gov.ua/db/participant/00233054" TargetMode="External"/><Relationship Id="rId74" Type="http://schemas.openxmlformats.org/officeDocument/2006/relationships/hyperlink" Target="http://smida.gov.ua/db/participant/00274803" TargetMode="External"/><Relationship Id="rId79" Type="http://schemas.openxmlformats.org/officeDocument/2006/relationships/hyperlink" Target="http://smida.gov.ua/db/participant/00274861" TargetMode="External"/><Relationship Id="rId87" Type="http://schemas.openxmlformats.org/officeDocument/2006/relationships/hyperlink" Target="http://smida.gov.ua/db/participant/00291084" TargetMode="External"/><Relationship Id="rId5" Type="http://schemas.openxmlformats.org/officeDocument/2006/relationships/settings" Target="settings.xml"/><Relationship Id="rId61" Type="http://schemas.openxmlformats.org/officeDocument/2006/relationships/hyperlink" Target="http://smida.gov.ua/db/participant/00227011" TargetMode="External"/><Relationship Id="rId82" Type="http://schemas.openxmlformats.org/officeDocument/2006/relationships/hyperlink" Target="http://smida.gov.ua/db/participant/00278793" TargetMode="External"/><Relationship Id="rId90" Type="http://schemas.openxmlformats.org/officeDocument/2006/relationships/hyperlink" Target="http://smida.gov.ua/db/participant/00291144" TargetMode="External"/><Relationship Id="rId19" Type="http://schemas.openxmlformats.org/officeDocument/2006/relationships/hyperlink" Target="http://smida.gov.ua/db/participant/00128504" TargetMode="External"/><Relationship Id="rId14" Type="http://schemas.openxmlformats.org/officeDocument/2006/relationships/hyperlink" Target="http://smida.gov.ua/db/participant/00111159" TargetMode="External"/><Relationship Id="rId22" Type="http://schemas.openxmlformats.org/officeDocument/2006/relationships/hyperlink" Target="http://smida.gov.ua/db/participant/00136768" TargetMode="External"/><Relationship Id="rId27" Type="http://schemas.openxmlformats.org/officeDocument/2006/relationships/hyperlink" Target="http://smida.gov.ua/db/participant/00152394" TargetMode="External"/><Relationship Id="rId30" Type="http://schemas.openxmlformats.org/officeDocument/2006/relationships/hyperlink" Target="http://smida.gov.ua/db/participant/00153471" TargetMode="External"/><Relationship Id="rId35" Type="http://schemas.openxmlformats.org/officeDocument/2006/relationships/hyperlink" Target="http://smida.gov.ua/db/participant/00177158" TargetMode="External"/><Relationship Id="rId43" Type="http://schemas.openxmlformats.org/officeDocument/2006/relationships/hyperlink" Target="http://smida.gov.ua/db/participant/00184000" TargetMode="External"/><Relationship Id="rId48" Type="http://schemas.openxmlformats.org/officeDocument/2006/relationships/hyperlink" Target="http://smida.gov.ua/db/participant/00204636" TargetMode="External"/><Relationship Id="rId56" Type="http://schemas.openxmlformats.org/officeDocument/2006/relationships/hyperlink" Target="http://smida.gov.ua/db/participant/00222261" TargetMode="External"/><Relationship Id="rId64" Type="http://schemas.openxmlformats.org/officeDocument/2006/relationships/hyperlink" Target="http://smida.gov.ua/db/participant/00232762" TargetMode="External"/><Relationship Id="rId69" Type="http://schemas.openxmlformats.org/officeDocument/2006/relationships/hyperlink" Target="http://smida.gov.ua/db/participant/00234844" TargetMode="External"/><Relationship Id="rId77" Type="http://schemas.openxmlformats.org/officeDocument/2006/relationships/hyperlink" Target="http://smida.gov.ua/db/participant/00274849" TargetMode="External"/><Relationship Id="rId8" Type="http://schemas.openxmlformats.org/officeDocument/2006/relationships/endnotes" Target="endnotes.xml"/><Relationship Id="rId51" Type="http://schemas.openxmlformats.org/officeDocument/2006/relationships/hyperlink" Target="http://smida.gov.ua/db/participant/00207155" TargetMode="External"/><Relationship Id="rId72" Type="http://schemas.openxmlformats.org/officeDocument/2006/relationships/hyperlink" Target="http://smida.gov.ua/db/participant/00240158" TargetMode="External"/><Relationship Id="rId80" Type="http://schemas.openxmlformats.org/officeDocument/2006/relationships/hyperlink" Target="http://smida.gov.ua/db/participant/00274878" TargetMode="External"/><Relationship Id="rId85" Type="http://schemas.openxmlformats.org/officeDocument/2006/relationships/hyperlink" Target="http://smida.gov.ua/db/participant/0029015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ida.gov.ua/db/participant/00110208" TargetMode="External"/><Relationship Id="rId17" Type="http://schemas.openxmlformats.org/officeDocument/2006/relationships/hyperlink" Target="http://smida.gov.ua/db/participant/00114073" TargetMode="External"/><Relationship Id="rId25" Type="http://schemas.openxmlformats.org/officeDocument/2006/relationships/hyperlink" Target="http://smida.gov.ua/db/participant/00151650" TargetMode="External"/><Relationship Id="rId33" Type="http://schemas.openxmlformats.org/officeDocument/2006/relationships/hyperlink" Target="http://smida.gov.ua/db/participant/00176213" TargetMode="External"/><Relationship Id="rId38" Type="http://schemas.openxmlformats.org/officeDocument/2006/relationships/hyperlink" Target="http://smida.gov.ua/db/participant/00178175" TargetMode="External"/><Relationship Id="rId46" Type="http://schemas.openxmlformats.org/officeDocument/2006/relationships/hyperlink" Target="http://smida.gov.ua/db/participant/00195952" TargetMode="External"/><Relationship Id="rId59" Type="http://schemas.openxmlformats.org/officeDocument/2006/relationships/hyperlink" Target="http://smida.gov.ua/db/participant/00222290" TargetMode="External"/><Relationship Id="rId67" Type="http://schemas.openxmlformats.org/officeDocument/2006/relationships/hyperlink" Target="http://smida.gov.ua/db/participant/00233144" TargetMode="External"/><Relationship Id="rId20" Type="http://schemas.openxmlformats.org/officeDocument/2006/relationships/hyperlink" Target="http://smida.gov.ua/db/participant/00131587" TargetMode="External"/><Relationship Id="rId41" Type="http://schemas.openxmlformats.org/officeDocument/2006/relationships/hyperlink" Target="http://smida.gov.ua/db/participant/00179269" TargetMode="External"/><Relationship Id="rId54" Type="http://schemas.openxmlformats.org/officeDocument/2006/relationships/hyperlink" Target="http://smida.gov.ua/db/participant/00217596" TargetMode="External"/><Relationship Id="rId62" Type="http://schemas.openxmlformats.org/officeDocument/2006/relationships/hyperlink" Target="http://smida.gov.ua/db/participant/00229961" TargetMode="External"/><Relationship Id="rId70" Type="http://schemas.openxmlformats.org/officeDocument/2006/relationships/hyperlink" Target="http://smida.gov.ua/db/participant/00235022" TargetMode="External"/><Relationship Id="rId75" Type="http://schemas.openxmlformats.org/officeDocument/2006/relationships/hyperlink" Target="http://smida.gov.ua/db/participant/00274810" TargetMode="External"/><Relationship Id="rId83" Type="http://schemas.openxmlformats.org/officeDocument/2006/relationships/hyperlink" Target="http://smida.gov.ua/db/participant/00278801" TargetMode="External"/><Relationship Id="rId88" Type="http://schemas.openxmlformats.org/officeDocument/2006/relationships/hyperlink" Target="http://smida.gov.ua/db/participant/00291109"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ida.gov.ua/db/participant/00114040" TargetMode="External"/><Relationship Id="rId23" Type="http://schemas.openxmlformats.org/officeDocument/2006/relationships/hyperlink" Target="http://smida.gov.ua/db/participant/00136863" TargetMode="External"/><Relationship Id="rId28" Type="http://schemas.openxmlformats.org/officeDocument/2006/relationships/hyperlink" Target="http://smida.gov.ua/db/participant/00152419" TargetMode="External"/><Relationship Id="rId36" Type="http://schemas.openxmlformats.org/officeDocument/2006/relationships/hyperlink" Target="http://smida.gov.ua/db/participant/00178086" TargetMode="External"/><Relationship Id="rId49" Type="http://schemas.openxmlformats.org/officeDocument/2006/relationships/hyperlink" Target="http://smida.gov.ua/db/participant/00206339" TargetMode="External"/><Relationship Id="rId57" Type="http://schemas.openxmlformats.org/officeDocument/2006/relationships/hyperlink" Target="http://smida.gov.ua/db/participant/00222278" TargetMode="External"/><Relationship Id="rId10" Type="http://schemas.openxmlformats.org/officeDocument/2006/relationships/hyperlink" Target="http://smida.gov.ua/db/participant/00023118" TargetMode="External"/><Relationship Id="rId31" Type="http://schemas.openxmlformats.org/officeDocument/2006/relationships/hyperlink" Target="http://smida.gov.ua/db/participant/00158907" TargetMode="External"/><Relationship Id="rId44" Type="http://schemas.openxmlformats.org/officeDocument/2006/relationships/hyperlink" Target="http://smida.gov.ua/db/participant/00189138" TargetMode="External"/><Relationship Id="rId52" Type="http://schemas.openxmlformats.org/officeDocument/2006/relationships/hyperlink" Target="http://smida.gov.ua/db/participant/00207161" TargetMode="External"/><Relationship Id="rId60" Type="http://schemas.openxmlformats.org/officeDocument/2006/relationships/hyperlink" Target="http://smida.gov.ua/db/participant/00227005" TargetMode="External"/><Relationship Id="rId65" Type="http://schemas.openxmlformats.org/officeDocument/2006/relationships/hyperlink" Target="http://smida.gov.ua/db/participant/00233035" TargetMode="External"/><Relationship Id="rId73" Type="http://schemas.openxmlformats.org/officeDocument/2006/relationships/hyperlink" Target="http://smida.gov.ua/db/participant/00243010" TargetMode="External"/><Relationship Id="rId78" Type="http://schemas.openxmlformats.org/officeDocument/2006/relationships/hyperlink" Target="http://smida.gov.ua/db/participant/00274855" TargetMode="External"/><Relationship Id="rId81" Type="http://schemas.openxmlformats.org/officeDocument/2006/relationships/hyperlink" Target="http://smida.gov.ua/db/participant/00274884" TargetMode="External"/><Relationship Id="rId86" Type="http://schemas.openxmlformats.org/officeDocument/2006/relationships/hyperlink" Target="http://smida.gov.ua/db/participant/00290417" TargetMode="External"/><Relationship Id="rId4" Type="http://schemas.microsoft.com/office/2007/relationships/stylesWithEffects" Target="stylesWithEffects.xml"/><Relationship Id="rId9" Type="http://schemas.openxmlformats.org/officeDocument/2006/relationships/hyperlink" Target="http://www.zako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3B60-1F6B-4534-8BC3-9F8B81C4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46272</Words>
  <Characters>26376</Characters>
  <Application>Microsoft Office Word</Application>
  <DocSecurity>0</DocSecurity>
  <Lines>219</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dc:creator>
  <cp:lastModifiedBy>pc</cp:lastModifiedBy>
  <cp:revision>18</cp:revision>
  <cp:lastPrinted>2015-10-15T10:36:00Z</cp:lastPrinted>
  <dcterms:created xsi:type="dcterms:W3CDTF">2013-12-12T17:05:00Z</dcterms:created>
  <dcterms:modified xsi:type="dcterms:W3CDTF">2021-02-07T12:15:00Z</dcterms:modified>
</cp:coreProperties>
</file>