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F5" w:rsidRDefault="006A3EF5" w:rsidP="006A3EF5">
      <w:pPr>
        <w:pStyle w:val="a3"/>
        <w:ind w:right="-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РЕЦЕНЗІЯ</w:t>
      </w:r>
    </w:p>
    <w:p w:rsidR="006A3EF5" w:rsidRDefault="006A3EF5" w:rsidP="006A3EF5">
      <w:pPr>
        <w:pStyle w:val="a3"/>
        <w:ind w:right="-1"/>
        <w:rPr>
          <w:rFonts w:ascii="Times New Roman" w:hAnsi="Times New Roman"/>
          <w:b w:val="0"/>
          <w:sz w:val="18"/>
          <w:szCs w:val="18"/>
        </w:rPr>
      </w:pPr>
      <w:r w:rsidRPr="004B0AA7"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r w:rsidRPr="00422011">
        <w:rPr>
          <w:rFonts w:ascii="Times New Roman" w:hAnsi="Times New Roman"/>
          <w:b w:val="0"/>
          <w:szCs w:val="28"/>
          <w:u w:val="single"/>
        </w:rPr>
        <w:t>«</w:t>
      </w:r>
      <w:r w:rsidR="00422011" w:rsidRPr="00422011">
        <w:rPr>
          <w:rFonts w:ascii="Times New Roman" w:hAnsi="Times New Roman"/>
          <w:b w:val="0"/>
          <w:szCs w:val="28"/>
          <w:u w:val="single"/>
        </w:rPr>
        <w:t>технології управління</w:t>
      </w:r>
      <w:r w:rsidRPr="00422011">
        <w:rPr>
          <w:rFonts w:ascii="Times New Roman" w:hAnsi="Times New Roman"/>
          <w:b w:val="0"/>
          <w:szCs w:val="28"/>
          <w:u w:val="single"/>
        </w:rPr>
        <w:t>»,</w:t>
      </w:r>
      <w:r>
        <w:rPr>
          <w:rFonts w:ascii="Times New Roman" w:hAnsi="Times New Roman"/>
          <w:b w:val="0"/>
          <w:szCs w:val="28"/>
        </w:rPr>
        <w:t xml:space="preserve"> представлену</w:t>
      </w:r>
      <w:r w:rsidRPr="004B0AA7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на Конкурс</w:t>
      </w:r>
    </w:p>
    <w:p w:rsidR="006A3EF5" w:rsidRPr="004B0AA7" w:rsidRDefault="006A3EF5" w:rsidP="006A3EF5">
      <w:pPr>
        <w:pStyle w:val="a3"/>
        <w:ind w:left="4248" w:right="-1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</w:t>
      </w:r>
      <w:r w:rsidRPr="004B0AA7">
        <w:rPr>
          <w:rFonts w:ascii="Times New Roman" w:hAnsi="Times New Roman"/>
          <w:b w:val="0"/>
          <w:sz w:val="18"/>
          <w:szCs w:val="18"/>
        </w:rPr>
        <w:t>(шифр)</w:t>
      </w:r>
    </w:p>
    <w:p w:rsidR="006A3EF5" w:rsidRDefault="006A3EF5" w:rsidP="006A3EF5">
      <w:pPr>
        <w:pStyle w:val="a3"/>
        <w:ind w:right="-1"/>
        <w:rPr>
          <w:rFonts w:ascii="Times New Roman" w:hAnsi="Times New Roman"/>
          <w:b w:val="0"/>
          <w:szCs w:val="28"/>
        </w:rPr>
      </w:pPr>
      <w:r w:rsidRPr="00B015DF">
        <w:rPr>
          <w:rFonts w:ascii="Times New Roman" w:hAnsi="Times New Roman"/>
          <w:b w:val="0"/>
          <w:szCs w:val="28"/>
          <w:u w:val="single"/>
        </w:rPr>
        <w:t>зі</w:t>
      </w:r>
      <w:r w:rsidRPr="00B015DF">
        <w:rPr>
          <w:rFonts w:ascii="Times New Roman" w:hAnsi="Times New Roman"/>
          <w:szCs w:val="28"/>
          <w:u w:val="single"/>
        </w:rPr>
        <w:t xml:space="preserve"> спеціалізації «Економічна кібернетика»</w:t>
      </w:r>
      <w:r>
        <w:rPr>
          <w:rFonts w:ascii="Times New Roman" w:hAnsi="Times New Roman"/>
          <w:szCs w:val="28"/>
        </w:rPr>
        <w:t xml:space="preserve"> </w:t>
      </w:r>
    </w:p>
    <w:p w:rsidR="006A3EF5" w:rsidRPr="0070250D" w:rsidRDefault="006A3EF5" w:rsidP="006A3EF5">
      <w:pPr>
        <w:ind w:right="-1"/>
        <w:jc w:val="center"/>
        <w:rPr>
          <w:sz w:val="18"/>
          <w:szCs w:val="18"/>
        </w:rPr>
      </w:pPr>
      <w:r w:rsidRPr="0070250D">
        <w:rPr>
          <w:sz w:val="18"/>
          <w:szCs w:val="18"/>
        </w:rPr>
        <w:t>(назва галузі знань, спеціальності, спеціалізації)</w:t>
      </w:r>
    </w:p>
    <w:p w:rsidR="006A3EF5" w:rsidRPr="001D3639" w:rsidRDefault="006A3EF5" w:rsidP="006A3EF5">
      <w:pPr>
        <w:ind w:right="279"/>
        <w:rPr>
          <w:sz w:val="20"/>
          <w:szCs w:val="2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6A3EF5" w:rsidRPr="00EE2441" w:rsidTr="008109BA">
        <w:trPr>
          <w:jc w:val="center"/>
        </w:trPr>
        <w:tc>
          <w:tcPr>
            <w:tcW w:w="828" w:type="dxa"/>
          </w:tcPr>
          <w:p w:rsidR="006A3EF5" w:rsidRPr="00EE2441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  <w:p w:rsidR="006A3EF5" w:rsidRPr="00EE2441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з/п</w:t>
            </w:r>
          </w:p>
        </w:tc>
        <w:tc>
          <w:tcPr>
            <w:tcW w:w="6120" w:type="dxa"/>
          </w:tcPr>
          <w:p w:rsidR="006A3EF5" w:rsidRPr="00EE2441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6A3EF5" w:rsidRPr="00EE2441" w:rsidRDefault="006A3EF5" w:rsidP="008109BA">
            <w:pPr>
              <w:pStyle w:val="a3"/>
              <w:ind w:right="7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6A3EF5" w:rsidRPr="00EE2441" w:rsidRDefault="006A3EF5" w:rsidP="008109BA">
            <w:pPr>
              <w:pStyle w:val="a3"/>
              <w:ind w:right="-8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Бали</w:t>
            </w:r>
          </w:p>
        </w:tc>
      </w:tr>
      <w:tr w:rsidR="006A3EF5" w:rsidRPr="00EE2441" w:rsidTr="008109BA">
        <w:trPr>
          <w:jc w:val="center"/>
        </w:trPr>
        <w:tc>
          <w:tcPr>
            <w:tcW w:w="828" w:type="dxa"/>
          </w:tcPr>
          <w:p w:rsidR="006A3EF5" w:rsidRPr="00EE2441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6A3EF5" w:rsidRPr="00EE2441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Актуальність проблеми</w:t>
            </w:r>
          </w:p>
        </w:tc>
        <w:tc>
          <w:tcPr>
            <w:tcW w:w="1980" w:type="dxa"/>
          </w:tcPr>
          <w:p w:rsidR="006A3EF5" w:rsidRPr="00EE2441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 xml:space="preserve">10 </w:t>
            </w:r>
          </w:p>
        </w:tc>
        <w:tc>
          <w:tcPr>
            <w:tcW w:w="927" w:type="dxa"/>
          </w:tcPr>
          <w:p w:rsidR="006A3EF5" w:rsidRPr="00EE2441" w:rsidRDefault="006A3EF5" w:rsidP="006A3EF5">
            <w:pPr>
              <w:rPr>
                <w:sz w:val="22"/>
                <w:szCs w:val="22"/>
              </w:rPr>
            </w:pPr>
            <w:r w:rsidRPr="00EE2441">
              <w:rPr>
                <w:sz w:val="22"/>
                <w:szCs w:val="22"/>
              </w:rPr>
              <w:t>10</w:t>
            </w:r>
          </w:p>
        </w:tc>
      </w:tr>
      <w:tr w:rsidR="006A3EF5" w:rsidRPr="00EE2441" w:rsidTr="008109BA">
        <w:trPr>
          <w:jc w:val="center"/>
        </w:trPr>
        <w:tc>
          <w:tcPr>
            <w:tcW w:w="828" w:type="dxa"/>
          </w:tcPr>
          <w:p w:rsidR="006A3EF5" w:rsidRPr="00EE2441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:rsidR="006A3EF5" w:rsidRPr="00EE2441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6A3EF5" w:rsidRPr="00EE2441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27" w:type="dxa"/>
          </w:tcPr>
          <w:p w:rsidR="006A3EF5" w:rsidRPr="00EE2441" w:rsidRDefault="006A3EF5" w:rsidP="006A3EF5">
            <w:pPr>
              <w:rPr>
                <w:sz w:val="22"/>
                <w:szCs w:val="22"/>
              </w:rPr>
            </w:pPr>
            <w:r w:rsidRPr="00EE2441">
              <w:rPr>
                <w:sz w:val="22"/>
                <w:szCs w:val="22"/>
              </w:rPr>
              <w:t>7</w:t>
            </w:r>
          </w:p>
        </w:tc>
      </w:tr>
      <w:tr w:rsidR="006A3EF5" w:rsidRPr="00EE2441" w:rsidTr="008109BA">
        <w:trPr>
          <w:jc w:val="center"/>
        </w:trPr>
        <w:tc>
          <w:tcPr>
            <w:tcW w:w="828" w:type="dxa"/>
          </w:tcPr>
          <w:p w:rsidR="006A3EF5" w:rsidRPr="00EE2441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:rsidR="006A3EF5" w:rsidRPr="00EE2441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6A3EF5" w:rsidRPr="00EE2441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27" w:type="dxa"/>
          </w:tcPr>
          <w:p w:rsidR="006A3EF5" w:rsidRPr="00EE2441" w:rsidRDefault="006A3EF5" w:rsidP="006A3EF5">
            <w:pPr>
              <w:rPr>
                <w:sz w:val="22"/>
                <w:szCs w:val="22"/>
              </w:rPr>
            </w:pPr>
            <w:r w:rsidRPr="00EE2441">
              <w:rPr>
                <w:sz w:val="22"/>
                <w:szCs w:val="22"/>
              </w:rPr>
              <w:t>7</w:t>
            </w:r>
          </w:p>
        </w:tc>
      </w:tr>
      <w:tr w:rsidR="006A3EF5" w:rsidRPr="00EE2441" w:rsidTr="008109BA">
        <w:trPr>
          <w:jc w:val="center"/>
        </w:trPr>
        <w:tc>
          <w:tcPr>
            <w:tcW w:w="828" w:type="dxa"/>
          </w:tcPr>
          <w:p w:rsidR="006A3EF5" w:rsidRPr="00EE2441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:rsidR="006A3EF5" w:rsidRPr="00EE2441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6A3EF5" w:rsidRPr="00EE2441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</w:tcPr>
          <w:p w:rsidR="006A3EF5" w:rsidRPr="00EE2441" w:rsidRDefault="006A3EF5" w:rsidP="006A3EF5">
            <w:pPr>
              <w:rPr>
                <w:sz w:val="22"/>
                <w:szCs w:val="22"/>
              </w:rPr>
            </w:pPr>
            <w:r w:rsidRPr="00EE2441">
              <w:rPr>
                <w:sz w:val="22"/>
                <w:szCs w:val="22"/>
              </w:rPr>
              <w:t>10</w:t>
            </w:r>
          </w:p>
        </w:tc>
      </w:tr>
      <w:tr w:rsidR="006A3EF5" w:rsidRPr="00EE2441" w:rsidTr="008109BA">
        <w:trPr>
          <w:jc w:val="center"/>
        </w:trPr>
        <w:tc>
          <w:tcPr>
            <w:tcW w:w="828" w:type="dxa"/>
          </w:tcPr>
          <w:p w:rsidR="006A3EF5" w:rsidRPr="00EE2441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:rsidR="006A3EF5" w:rsidRPr="00EE2441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6A3EF5" w:rsidRPr="00EE2441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A3EF5" w:rsidRPr="00EE2441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927" w:type="dxa"/>
          </w:tcPr>
          <w:p w:rsidR="006A3EF5" w:rsidRPr="00EE2441" w:rsidRDefault="006A3EF5" w:rsidP="006A3EF5">
            <w:pPr>
              <w:rPr>
                <w:sz w:val="22"/>
                <w:szCs w:val="22"/>
              </w:rPr>
            </w:pPr>
            <w:r w:rsidRPr="00EE2441">
              <w:rPr>
                <w:sz w:val="22"/>
                <w:szCs w:val="22"/>
              </w:rPr>
              <w:t>0</w:t>
            </w:r>
          </w:p>
        </w:tc>
      </w:tr>
      <w:tr w:rsidR="006A3EF5" w:rsidRPr="00EE2441" w:rsidTr="008109BA">
        <w:trPr>
          <w:jc w:val="center"/>
        </w:trPr>
        <w:tc>
          <w:tcPr>
            <w:tcW w:w="828" w:type="dxa"/>
          </w:tcPr>
          <w:p w:rsidR="006A3EF5" w:rsidRPr="00EE2441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:rsidR="006A3EF5" w:rsidRPr="00EE2441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6A3EF5" w:rsidRPr="00EE2441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A3EF5" w:rsidRPr="00EE2441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27" w:type="dxa"/>
          </w:tcPr>
          <w:p w:rsidR="006A3EF5" w:rsidRPr="00EE2441" w:rsidRDefault="006A3EF5" w:rsidP="006A3EF5">
            <w:pPr>
              <w:rPr>
                <w:sz w:val="22"/>
                <w:szCs w:val="22"/>
              </w:rPr>
            </w:pPr>
            <w:r w:rsidRPr="00EE2441">
              <w:rPr>
                <w:sz w:val="22"/>
                <w:szCs w:val="22"/>
              </w:rPr>
              <w:t>5</w:t>
            </w:r>
          </w:p>
        </w:tc>
      </w:tr>
      <w:tr w:rsidR="006A3EF5" w:rsidRPr="00EE2441" w:rsidTr="008109BA">
        <w:trPr>
          <w:jc w:val="center"/>
        </w:trPr>
        <w:tc>
          <w:tcPr>
            <w:tcW w:w="828" w:type="dxa"/>
          </w:tcPr>
          <w:p w:rsidR="006A3EF5" w:rsidRPr="00EE2441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:rsidR="006A3EF5" w:rsidRPr="00EE2441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6A3EF5" w:rsidRPr="00EE2441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</w:tcPr>
          <w:p w:rsidR="006A3EF5" w:rsidRPr="00EE2441" w:rsidRDefault="00EE2441" w:rsidP="006A3EF5">
            <w:pPr>
              <w:rPr>
                <w:sz w:val="22"/>
                <w:szCs w:val="22"/>
              </w:rPr>
            </w:pPr>
            <w:r w:rsidRPr="00EE2441">
              <w:rPr>
                <w:sz w:val="22"/>
                <w:szCs w:val="22"/>
              </w:rPr>
              <w:t>10</w:t>
            </w:r>
          </w:p>
        </w:tc>
      </w:tr>
      <w:tr w:rsidR="006A3EF5" w:rsidRPr="00EE2441" w:rsidTr="008109BA">
        <w:trPr>
          <w:jc w:val="center"/>
        </w:trPr>
        <w:tc>
          <w:tcPr>
            <w:tcW w:w="828" w:type="dxa"/>
          </w:tcPr>
          <w:p w:rsidR="006A3EF5" w:rsidRPr="00EE2441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:rsidR="006A3EF5" w:rsidRPr="00EE2441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Якість оформлення</w:t>
            </w:r>
          </w:p>
        </w:tc>
        <w:tc>
          <w:tcPr>
            <w:tcW w:w="1980" w:type="dxa"/>
          </w:tcPr>
          <w:p w:rsidR="006A3EF5" w:rsidRPr="00EE2441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27" w:type="dxa"/>
          </w:tcPr>
          <w:p w:rsidR="006A3EF5" w:rsidRPr="00EE2441" w:rsidRDefault="006A3EF5" w:rsidP="006A3EF5">
            <w:pPr>
              <w:rPr>
                <w:sz w:val="22"/>
                <w:szCs w:val="22"/>
              </w:rPr>
            </w:pPr>
            <w:r w:rsidRPr="00EE2441">
              <w:rPr>
                <w:sz w:val="22"/>
                <w:szCs w:val="22"/>
              </w:rPr>
              <w:t>4</w:t>
            </w:r>
          </w:p>
        </w:tc>
      </w:tr>
      <w:tr w:rsidR="006A3EF5" w:rsidRPr="00EE2441" w:rsidTr="008109BA">
        <w:trPr>
          <w:jc w:val="center"/>
        </w:trPr>
        <w:tc>
          <w:tcPr>
            <w:tcW w:w="828" w:type="dxa"/>
          </w:tcPr>
          <w:p w:rsidR="006A3EF5" w:rsidRPr="00EE2441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:rsidR="006A3EF5" w:rsidRPr="00EE2441" w:rsidRDefault="006A3EF5" w:rsidP="006A3EF5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Наукові публікації</w:t>
            </w:r>
          </w:p>
        </w:tc>
        <w:tc>
          <w:tcPr>
            <w:tcW w:w="1980" w:type="dxa"/>
          </w:tcPr>
          <w:p w:rsidR="006A3EF5" w:rsidRPr="00EE2441" w:rsidRDefault="006A3EF5" w:rsidP="006A3EF5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</w:tcPr>
          <w:p w:rsidR="006A3EF5" w:rsidRPr="00EE2441" w:rsidRDefault="00422011" w:rsidP="006A3EF5">
            <w:pPr>
              <w:rPr>
                <w:sz w:val="22"/>
                <w:szCs w:val="22"/>
              </w:rPr>
            </w:pPr>
            <w:r w:rsidRPr="00EE2441">
              <w:rPr>
                <w:sz w:val="22"/>
                <w:szCs w:val="22"/>
              </w:rPr>
              <w:t>0</w:t>
            </w:r>
          </w:p>
        </w:tc>
      </w:tr>
      <w:tr w:rsidR="006A3EF5" w:rsidRPr="00EE2441" w:rsidTr="008109BA">
        <w:trPr>
          <w:jc w:val="center"/>
        </w:trPr>
        <w:tc>
          <w:tcPr>
            <w:tcW w:w="828" w:type="dxa"/>
          </w:tcPr>
          <w:p w:rsidR="006A3EF5" w:rsidRPr="00EE2441" w:rsidRDefault="006A3EF5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:rsidR="006A3EF5" w:rsidRPr="00EE2441" w:rsidRDefault="006A3EF5" w:rsidP="008109BA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6A3EF5" w:rsidRPr="00EE2441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6A3EF5" w:rsidRPr="00EE2441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EE2441" w:rsidTr="008109BA">
        <w:trPr>
          <w:jc w:val="center"/>
        </w:trPr>
        <w:tc>
          <w:tcPr>
            <w:tcW w:w="828" w:type="dxa"/>
          </w:tcPr>
          <w:p w:rsidR="00EE2441" w:rsidRPr="00EE2441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10.1</w:t>
            </w:r>
          </w:p>
        </w:tc>
        <w:tc>
          <w:tcPr>
            <w:tcW w:w="6120" w:type="dxa"/>
          </w:tcPr>
          <w:p w:rsidR="00EE2441" w:rsidRPr="00EE2441" w:rsidRDefault="00EE2441" w:rsidP="008109BA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EE2441" w:rsidRPr="00EE2441" w:rsidRDefault="00EE2441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EE2441" w:rsidRDefault="00EE2441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3EF5" w:rsidRPr="00EE2441" w:rsidTr="008109BA">
        <w:trPr>
          <w:jc w:val="center"/>
        </w:trPr>
        <w:tc>
          <w:tcPr>
            <w:tcW w:w="828" w:type="dxa"/>
          </w:tcPr>
          <w:p w:rsidR="006A3EF5" w:rsidRPr="00EE2441" w:rsidRDefault="0042201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10.2</w:t>
            </w:r>
          </w:p>
        </w:tc>
        <w:tc>
          <w:tcPr>
            <w:tcW w:w="6120" w:type="dxa"/>
          </w:tcPr>
          <w:p w:rsidR="006A3EF5" w:rsidRPr="00EE2441" w:rsidRDefault="00422011" w:rsidP="008109BA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Значна частина роботи присвячена викладці загальних теоретичних підходів, що не дозволяє визначити ступінь самостійного вкладу виконавця та підкреслити оригінальність постановки та вирішення задачі дослідження. Також в роботі не виділено, які конкретні заходи реалізовано автором для вирішення поставленої проблеми.</w:t>
            </w:r>
          </w:p>
        </w:tc>
        <w:tc>
          <w:tcPr>
            <w:tcW w:w="1980" w:type="dxa"/>
          </w:tcPr>
          <w:p w:rsidR="006A3EF5" w:rsidRPr="00EE2441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6A3EF5" w:rsidRPr="00EE2441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3EF5" w:rsidRPr="00EE2441" w:rsidTr="008109BA">
        <w:trPr>
          <w:jc w:val="center"/>
        </w:trPr>
        <w:tc>
          <w:tcPr>
            <w:tcW w:w="828" w:type="dxa"/>
          </w:tcPr>
          <w:p w:rsidR="006A3EF5" w:rsidRPr="00EE2441" w:rsidRDefault="0042201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10.3</w:t>
            </w:r>
          </w:p>
        </w:tc>
        <w:tc>
          <w:tcPr>
            <w:tcW w:w="6120" w:type="dxa"/>
          </w:tcPr>
          <w:p w:rsidR="006A3EF5" w:rsidRPr="00EE2441" w:rsidRDefault="00422011" w:rsidP="008109BA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Недостатньо обґрунтована доцільність та логічна послідовність використання обраних методів дослідження. Не зазначено результати застосування цих методів.</w:t>
            </w:r>
          </w:p>
        </w:tc>
        <w:tc>
          <w:tcPr>
            <w:tcW w:w="1980" w:type="dxa"/>
          </w:tcPr>
          <w:p w:rsidR="006A3EF5" w:rsidRPr="00EE2441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6A3EF5" w:rsidRPr="00EE2441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A3EF5" w:rsidRPr="00EE2441" w:rsidTr="008109BA">
        <w:trPr>
          <w:jc w:val="center"/>
        </w:trPr>
        <w:tc>
          <w:tcPr>
            <w:tcW w:w="828" w:type="dxa"/>
          </w:tcPr>
          <w:p w:rsidR="006A3EF5" w:rsidRPr="00EE2441" w:rsidRDefault="0042201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10.4</w:t>
            </w:r>
          </w:p>
        </w:tc>
        <w:tc>
          <w:tcPr>
            <w:tcW w:w="6120" w:type="dxa"/>
          </w:tcPr>
          <w:p w:rsidR="006A3EF5" w:rsidRPr="00EE2441" w:rsidRDefault="006A3EF5" w:rsidP="00422011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6A3EF5" w:rsidRPr="00EE2441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6A3EF5" w:rsidRPr="00EE2441" w:rsidRDefault="006A3EF5" w:rsidP="008109BA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EE2441" w:rsidTr="008109BA">
        <w:trPr>
          <w:jc w:val="center"/>
        </w:trPr>
        <w:tc>
          <w:tcPr>
            <w:tcW w:w="828" w:type="dxa"/>
          </w:tcPr>
          <w:p w:rsidR="00EE2441" w:rsidRPr="00EE2441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10.5</w:t>
            </w:r>
          </w:p>
        </w:tc>
        <w:tc>
          <w:tcPr>
            <w:tcW w:w="6120" w:type="dxa"/>
          </w:tcPr>
          <w:p w:rsidR="00EE2441" w:rsidRPr="00EE2441" w:rsidRDefault="00EE2441" w:rsidP="00EE2441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Відсутність документального підтвердження результатів роботи у вигляді довідок про впровадження, патентів, тощо.</w:t>
            </w:r>
          </w:p>
        </w:tc>
        <w:tc>
          <w:tcPr>
            <w:tcW w:w="1980" w:type="dxa"/>
          </w:tcPr>
          <w:p w:rsidR="00EE2441" w:rsidRPr="00EE2441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EE2441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EE2441" w:rsidTr="008109BA">
        <w:trPr>
          <w:jc w:val="center"/>
        </w:trPr>
        <w:tc>
          <w:tcPr>
            <w:tcW w:w="828" w:type="dxa"/>
          </w:tcPr>
          <w:p w:rsidR="00EE2441" w:rsidRPr="00EE2441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10.6</w:t>
            </w:r>
          </w:p>
        </w:tc>
        <w:tc>
          <w:tcPr>
            <w:tcW w:w="6120" w:type="dxa"/>
          </w:tcPr>
          <w:p w:rsidR="00EE2441" w:rsidRPr="00EE2441" w:rsidRDefault="00EE2441" w:rsidP="00EE2441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EE2441" w:rsidRPr="00EE2441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EE2441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EE2441" w:rsidTr="008109BA">
        <w:trPr>
          <w:jc w:val="center"/>
        </w:trPr>
        <w:tc>
          <w:tcPr>
            <w:tcW w:w="828" w:type="dxa"/>
          </w:tcPr>
          <w:p w:rsidR="00EE2441" w:rsidRPr="00EE2441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10.7</w:t>
            </w:r>
          </w:p>
        </w:tc>
        <w:tc>
          <w:tcPr>
            <w:tcW w:w="6120" w:type="dxa"/>
          </w:tcPr>
          <w:p w:rsidR="00EE2441" w:rsidRPr="00EE2441" w:rsidRDefault="00EE2441" w:rsidP="00EE2441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EE2441" w:rsidRPr="00EE2441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EE2441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EE2441" w:rsidTr="008109BA">
        <w:trPr>
          <w:jc w:val="center"/>
        </w:trPr>
        <w:tc>
          <w:tcPr>
            <w:tcW w:w="828" w:type="dxa"/>
          </w:tcPr>
          <w:p w:rsidR="00EE2441" w:rsidRPr="00EE2441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10.8</w:t>
            </w:r>
          </w:p>
        </w:tc>
        <w:tc>
          <w:tcPr>
            <w:tcW w:w="6120" w:type="dxa"/>
          </w:tcPr>
          <w:p w:rsidR="00EE2441" w:rsidRPr="00EE2441" w:rsidRDefault="00EE2441" w:rsidP="00EE2441">
            <w:pPr>
              <w:pStyle w:val="a3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Наявні зауваження щодо оформлення літератури, рисунків, таблиць.</w:t>
            </w:r>
          </w:p>
        </w:tc>
        <w:tc>
          <w:tcPr>
            <w:tcW w:w="1980" w:type="dxa"/>
          </w:tcPr>
          <w:p w:rsidR="00EE2441" w:rsidRPr="00EE2441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EE2441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EE2441" w:rsidTr="008109BA">
        <w:trPr>
          <w:jc w:val="center"/>
        </w:trPr>
        <w:tc>
          <w:tcPr>
            <w:tcW w:w="828" w:type="dxa"/>
          </w:tcPr>
          <w:p w:rsidR="00EE2441" w:rsidRPr="00EE2441" w:rsidRDefault="00EE2441" w:rsidP="00EE244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10.9</w:t>
            </w:r>
          </w:p>
        </w:tc>
        <w:tc>
          <w:tcPr>
            <w:tcW w:w="6120" w:type="dxa"/>
          </w:tcPr>
          <w:p w:rsidR="00EE2441" w:rsidRPr="00EE2441" w:rsidRDefault="00EE2441" w:rsidP="00EE2441">
            <w:pPr>
              <w:rPr>
                <w:color w:val="000000"/>
                <w:sz w:val="22"/>
                <w:szCs w:val="22"/>
                <w:lang w:eastAsia="uk-UA"/>
              </w:rPr>
            </w:pPr>
            <w:r w:rsidRPr="00EE2441">
              <w:rPr>
                <w:color w:val="000000"/>
                <w:sz w:val="22"/>
                <w:szCs w:val="22"/>
              </w:rPr>
              <w:t>Відсутність документального підтвердження результатів роботи у вигляді статей або тезисів.</w:t>
            </w:r>
          </w:p>
        </w:tc>
        <w:tc>
          <w:tcPr>
            <w:tcW w:w="1980" w:type="dxa"/>
          </w:tcPr>
          <w:p w:rsidR="00EE2441" w:rsidRPr="00EE2441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EE2441" w:rsidRPr="00EE2441" w:rsidRDefault="00EE2441" w:rsidP="00EE2441">
            <w:pPr>
              <w:pStyle w:val="a3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2441" w:rsidRPr="00EE2441" w:rsidTr="008109BA">
        <w:trPr>
          <w:jc w:val="center"/>
        </w:trPr>
        <w:tc>
          <w:tcPr>
            <w:tcW w:w="8928" w:type="dxa"/>
            <w:gridSpan w:val="3"/>
          </w:tcPr>
          <w:p w:rsidR="00EE2441" w:rsidRPr="00EE2441" w:rsidRDefault="00EE2441" w:rsidP="00EE2441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b w:val="0"/>
                <w:sz w:val="22"/>
                <w:szCs w:val="22"/>
              </w:rPr>
              <w:t>Сума балів</w:t>
            </w:r>
          </w:p>
        </w:tc>
        <w:tc>
          <w:tcPr>
            <w:tcW w:w="927" w:type="dxa"/>
          </w:tcPr>
          <w:p w:rsidR="00EE2441" w:rsidRPr="00EE2441" w:rsidRDefault="00EE2441" w:rsidP="00EE2441">
            <w:pPr>
              <w:pStyle w:val="a3"/>
              <w:ind w:right="279"/>
              <w:rPr>
                <w:rFonts w:ascii="Times New Roman" w:hAnsi="Times New Roman"/>
                <w:sz w:val="22"/>
                <w:szCs w:val="22"/>
              </w:rPr>
            </w:pPr>
            <w:r w:rsidRPr="00EE2441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</w:tr>
    </w:tbl>
    <w:p w:rsidR="006A3EF5" w:rsidRDefault="006A3EF5" w:rsidP="006A3EF5">
      <w:pPr>
        <w:pStyle w:val="a3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6A3EF5" w:rsidRPr="004E2A93" w:rsidRDefault="006A3EF5" w:rsidP="006A3EF5">
      <w:pPr>
        <w:pStyle w:val="a3"/>
        <w:ind w:left="-180" w:right="27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Cs w:val="28"/>
        </w:rPr>
        <w:t xml:space="preserve">Загальний висновок: </w:t>
      </w:r>
      <w:r w:rsidRPr="004E2A93">
        <w:rPr>
          <w:rFonts w:ascii="Times New Roman" w:hAnsi="Times New Roman"/>
          <w:b w:val="0"/>
          <w:sz w:val="26"/>
          <w:szCs w:val="26"/>
          <w:u w:val="single"/>
        </w:rPr>
        <w:t>рекомендується для захисту на науково-практичній конференції</w:t>
      </w:r>
    </w:p>
    <w:p w:rsidR="006A3EF5" w:rsidRDefault="006A3EF5" w:rsidP="006A3EF5">
      <w:pPr>
        <w:pStyle w:val="a3"/>
        <w:ind w:left="-180" w:right="279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  <w:t xml:space="preserve">              </w:t>
      </w:r>
      <w:r w:rsidRPr="000415A5">
        <w:rPr>
          <w:rFonts w:ascii="Times New Roman" w:hAnsi="Times New Roman"/>
          <w:b w:val="0"/>
          <w:sz w:val="20"/>
        </w:rPr>
        <w:t>(рекомендується, не рекомендується для захисту на науково-практичній конференції)</w:t>
      </w:r>
    </w:p>
    <w:p w:rsidR="00694AB6" w:rsidRDefault="00694AB6">
      <w:bookmarkStart w:id="0" w:name="_GoBack"/>
      <w:bookmarkEnd w:id="0"/>
    </w:p>
    <w:sectPr w:rsidR="00694AB6" w:rsidSect="007D7E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D6"/>
    <w:rsid w:val="00176BB6"/>
    <w:rsid w:val="00422011"/>
    <w:rsid w:val="005E438D"/>
    <w:rsid w:val="00694AB6"/>
    <w:rsid w:val="006A3EF5"/>
    <w:rsid w:val="007C0BD6"/>
    <w:rsid w:val="00E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F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EF5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ий текст Знак"/>
    <w:basedOn w:val="a0"/>
    <w:link w:val="a3"/>
    <w:rsid w:val="006A3EF5"/>
    <w:rPr>
      <w:rFonts w:ascii="Calibri" w:eastAsia="Times New Roman" w:hAnsi="Calibri" w:cs="Times New Roman"/>
      <w:b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F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EF5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ий текст Знак"/>
    <w:basedOn w:val="a0"/>
    <w:link w:val="a3"/>
    <w:rsid w:val="006A3EF5"/>
    <w:rPr>
      <w:rFonts w:ascii="Calibri" w:eastAsia="Times New Roman" w:hAnsi="Calibri" w:cs="Times New Roman"/>
      <w:b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Лініцька Єсєнія Тарасівна</dc:creator>
  <cp:keywords/>
  <dc:description/>
  <cp:lastModifiedBy>Zoriana</cp:lastModifiedBy>
  <cp:revision>5</cp:revision>
  <dcterms:created xsi:type="dcterms:W3CDTF">2019-03-12T08:43:00Z</dcterms:created>
  <dcterms:modified xsi:type="dcterms:W3CDTF">2019-03-04T11:24:00Z</dcterms:modified>
</cp:coreProperties>
</file>