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7703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6D49E8F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5D3A02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2B3C797" w14:textId="3395C9EE" w:rsidR="000D40FE" w:rsidRPr="00322973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</w:t>
      </w:r>
      <w:r w:rsidR="00322973">
        <w:rPr>
          <w:rFonts w:ascii="Garamond" w:eastAsia="Times New Roman" w:hAnsi="Garamond" w:cs="Garamond"/>
          <w:b/>
          <w:color w:val="000000"/>
          <w:sz w:val="28"/>
          <w:szCs w:val="28"/>
          <w:lang w:val="en-US"/>
        </w:rPr>
        <w:t xml:space="preserve"> </w:t>
      </w:r>
      <w:r w:rsidR="00322973" w:rsidRPr="00322973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економічний</w:t>
      </w:r>
    </w:p>
    <w:p w14:paraId="75FCDA5F" w14:textId="3567124A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322973" w:rsidRPr="00322973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 xml:space="preserve"> статистики</w:t>
      </w:r>
    </w:p>
    <w:p w14:paraId="00526BB9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4FB396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4D5E9C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D774D56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4DEE3B6" w14:textId="77777777"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55D2A68A" w14:textId="475772EA" w:rsidR="00B75914" w:rsidRPr="00322973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322973">
        <w:rPr>
          <w:rFonts w:ascii="Times New Roman" w:hAnsi="Times New Roman"/>
          <w:sz w:val="24"/>
          <w:szCs w:val="24"/>
        </w:rPr>
        <w:t>На засіданні кафедри</w:t>
      </w:r>
      <w:r w:rsidR="005C114D">
        <w:rPr>
          <w:rFonts w:ascii="Times New Roman" w:hAnsi="Times New Roman"/>
          <w:sz w:val="24"/>
          <w:szCs w:val="24"/>
        </w:rPr>
        <w:t xml:space="preserve"> статистики</w:t>
      </w:r>
    </w:p>
    <w:p w14:paraId="0D4BEBC8" w14:textId="7EAFFE20" w:rsidR="00B75914" w:rsidRPr="00322973" w:rsidRDefault="005C114D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</w:t>
      </w:r>
      <w:r w:rsidR="00B75914" w:rsidRPr="00322973">
        <w:rPr>
          <w:rFonts w:ascii="Times New Roman" w:hAnsi="Times New Roman"/>
          <w:sz w:val="24"/>
          <w:szCs w:val="24"/>
        </w:rPr>
        <w:t>акультету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A0FD7F" w14:textId="77777777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322973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F29C090" w14:textId="377443B4"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 xml:space="preserve">(протокол № </w:t>
      </w:r>
      <w:r w:rsidR="007727DA">
        <w:rPr>
          <w:rFonts w:ascii="Times New Roman" w:hAnsi="Times New Roman"/>
          <w:sz w:val="24"/>
          <w:szCs w:val="24"/>
        </w:rPr>
        <w:t>1</w:t>
      </w:r>
      <w:r w:rsidRPr="00CE03B1">
        <w:rPr>
          <w:rFonts w:ascii="Times New Roman" w:hAnsi="Times New Roman"/>
          <w:sz w:val="24"/>
          <w:szCs w:val="24"/>
        </w:rPr>
        <w:t xml:space="preserve"> від</w:t>
      </w:r>
      <w:r w:rsidR="007727DA">
        <w:rPr>
          <w:rFonts w:ascii="Times New Roman" w:hAnsi="Times New Roman"/>
          <w:sz w:val="24"/>
          <w:szCs w:val="24"/>
        </w:rPr>
        <w:t xml:space="preserve"> 29.08.</w:t>
      </w:r>
      <w:r w:rsidRPr="00CE03B1">
        <w:rPr>
          <w:rFonts w:ascii="Times New Roman" w:hAnsi="Times New Roman"/>
          <w:sz w:val="24"/>
          <w:szCs w:val="24"/>
        </w:rPr>
        <w:t>20</w:t>
      </w:r>
      <w:r w:rsidR="007727DA">
        <w:rPr>
          <w:rFonts w:ascii="Times New Roman" w:hAnsi="Times New Roman"/>
          <w:sz w:val="24"/>
          <w:szCs w:val="24"/>
        </w:rPr>
        <w:t xml:space="preserve">20 </w:t>
      </w:r>
      <w:r w:rsidRPr="00CE03B1">
        <w:rPr>
          <w:rFonts w:ascii="Times New Roman" w:hAnsi="Times New Roman"/>
          <w:sz w:val="24"/>
          <w:szCs w:val="24"/>
        </w:rPr>
        <w:t>р.)</w:t>
      </w:r>
    </w:p>
    <w:p w14:paraId="1FCD1C79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AC9FE5D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522FF64C" w14:textId="77777777"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14:paraId="1508AA83" w14:textId="596BF295" w:rsidR="00B75914" w:rsidRDefault="00C23EEB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тат</w:t>
      </w:r>
    </w:p>
    <w:p w14:paraId="08822275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28CD325" w14:textId="77777777" w:rsidR="00322973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0370A532" w14:textId="0F4B169F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C23EEB"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C</w:t>
      </w:r>
      <w:proofErr w:type="spellStart"/>
      <w:r w:rsidR="00C23EEB">
        <w:rPr>
          <w:rFonts w:ascii="Times New Roman" w:eastAsia="Times New Roman" w:hAnsi="Times New Roman"/>
          <w:b/>
          <w:color w:val="000000"/>
          <w:sz w:val="32"/>
          <w:szCs w:val="32"/>
        </w:rPr>
        <w:t>татистичне</w:t>
      </w:r>
      <w:proofErr w:type="spellEnd"/>
      <w:r w:rsidR="00C23EE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моделювання соціально-економічних процесів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137E159B" w14:textId="2ADB62D7" w:rsid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_______________________ </w:t>
      </w:r>
      <w:r w:rsidR="00C23EEB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бакалаврського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</w:t>
      </w:r>
      <w:r w:rsidR="00C23EEB">
        <w:rPr>
          <w:rFonts w:ascii="Times New Roman" w:eastAsia="Times New Roman" w:hAnsi="Times New Roman"/>
          <w:b/>
          <w:color w:val="000000"/>
          <w:sz w:val="32"/>
          <w:szCs w:val="32"/>
        </w:rPr>
        <w:t>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</w:t>
      </w:r>
      <w:r w:rsidR="003229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322973" w:rsidRPr="00322973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en-US"/>
        </w:rPr>
        <w:t xml:space="preserve">051 </w:t>
      </w:r>
      <w:r w:rsidR="00322973" w:rsidRPr="00322973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економіка</w:t>
      </w:r>
      <w:r w:rsidRPr="00322973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 </w:t>
      </w:r>
    </w:p>
    <w:p w14:paraId="08B4A520" w14:textId="3C842AA6" w:rsidR="00322973" w:rsidRPr="00322973" w:rsidRDefault="00322973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3229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спеціалізації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322973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en-US"/>
        </w:rPr>
        <w:t>Бізнес-статистика і аналітика</w:t>
      </w:r>
    </w:p>
    <w:p w14:paraId="670F95C0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BF0DAAA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018586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F6C3062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488FD1E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6630F6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152183C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578BCBD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3EDA41C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EBD8CFB" w14:textId="77777777"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8D6459D" w14:textId="77777777"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395601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5A52027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CF766C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3FEE99E" w14:textId="03E91E32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322973">
        <w:rPr>
          <w:rFonts w:ascii="Times New Roman" w:eastAsia="Times New Roman" w:hAnsi="Times New Roman"/>
          <w:b/>
          <w:sz w:val="24"/>
          <w:szCs w:val="24"/>
        </w:rPr>
        <w:t xml:space="preserve">2020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4555512D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5181212" w14:textId="77777777"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77A3DDE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jc w:val="center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6A6169" w14:paraId="71A46222" w14:textId="77777777" w:rsidTr="004E43A5">
        <w:trPr>
          <w:jc w:val="center"/>
        </w:trPr>
        <w:tc>
          <w:tcPr>
            <w:tcW w:w="27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A434E7" w14:textId="77777777" w:rsidR="006A6169" w:rsidRPr="006A6169" w:rsidRDefault="006A6169" w:rsidP="004E4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8E7828" w14:textId="4F1E7D20" w:rsidR="006A6169" w:rsidRPr="004E43A5" w:rsidRDefault="00C23EEB" w:rsidP="004E43A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Статистичне моделювання соціально-економічних процесів</w:t>
            </w:r>
          </w:p>
        </w:tc>
      </w:tr>
      <w:tr w:rsidR="006A6169" w:rsidRPr="006A6169" w14:paraId="25D71EEF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96C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533D" w14:textId="5FA2A02A" w:rsidR="006A6169" w:rsidRPr="006A6169" w:rsidRDefault="0032297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 18</w:t>
            </w:r>
          </w:p>
        </w:tc>
      </w:tr>
      <w:tr w:rsidR="006A6169" w:rsidRPr="006A6169" w14:paraId="1C23942E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6D26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18BC" w14:textId="54BCF035" w:rsidR="006A6169" w:rsidRPr="006A6169" w:rsidRDefault="00322973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статистики</w:t>
            </w:r>
          </w:p>
        </w:tc>
      </w:tr>
      <w:tr w:rsidR="006A6169" w:rsidRPr="006A6169" w14:paraId="7354D8BB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5ED0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EEC7" w14:textId="4DC52939" w:rsidR="00322973" w:rsidRPr="00322973" w:rsidRDefault="00322973" w:rsidP="00322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73">
              <w:rPr>
                <w:rFonts w:ascii="Times New Roman" w:eastAsia="Times New Roman" w:hAnsi="Times New Roman"/>
                <w:sz w:val="24"/>
                <w:szCs w:val="24"/>
              </w:rPr>
              <w:t>05 Соціальні та поведінкові науки</w:t>
            </w:r>
          </w:p>
          <w:p w14:paraId="225A0A96" w14:textId="07BF379D" w:rsidR="006A6169" w:rsidRPr="006A6169" w:rsidRDefault="00322973" w:rsidP="00322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051 Економіка</w:t>
            </w:r>
          </w:p>
        </w:tc>
      </w:tr>
      <w:tr w:rsidR="006A6169" w:rsidRPr="006A6169" w14:paraId="649A9309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7FA3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53DF" w14:textId="5885BF49" w:rsidR="006A6169" w:rsidRPr="006A6169" w:rsidRDefault="00322973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Вдовин Мар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Любомирівна</w:t>
            </w:r>
            <w:r w:rsidR="00FC5C94"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C5C94"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235B0">
              <w:rPr>
                <w:rFonts w:ascii="Times New Roman" w:eastAsia="Times New Roman" w:hAnsi="Times New Roman"/>
                <w:sz w:val="24"/>
                <w:szCs w:val="24"/>
              </w:rPr>
              <w:t>доцент кафедри статистики</w:t>
            </w:r>
          </w:p>
        </w:tc>
      </w:tr>
      <w:tr w:rsidR="006A6169" w:rsidRPr="006A6169" w14:paraId="4B0980E8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B83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1DB" w14:textId="5EFEE215" w:rsidR="006A6169" w:rsidRPr="00483B8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Електронна адреса</w:t>
            </w:r>
            <w:r w:rsidR="00483B8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483B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A95E3B" w:rsidRPr="00AE22C6">
                <w:rPr>
                  <w:rStyle w:val="a9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maryana.vdovyn@lnu.edu.ua</w:t>
              </w:r>
            </w:hyperlink>
          </w:p>
        </w:tc>
      </w:tr>
      <w:tr w:rsidR="006A6169" w:rsidRPr="006A6169" w14:paraId="4F772AE9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FA9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4151" w14:textId="769DC520" w:rsidR="006A6169" w:rsidRPr="006A6169" w:rsidRDefault="00483B8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оп’ятниці,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проспект Свободи 18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215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14:paraId="28BC00CB" w14:textId="255DF0ED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</w:t>
            </w:r>
            <w:r w:rsidR="00483B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. Для погодження часу он-лайн консультацій слід писати на </w:t>
            </w:r>
            <w:hyperlink r:id="rId6" w:history="1">
              <w:r w:rsidR="00A95E3B" w:rsidRPr="00AE22C6">
                <w:rPr>
                  <w:rStyle w:val="a9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maryana.vdovyn@lnu.edu.ua</w:t>
              </w:r>
            </w:hyperlink>
          </w:p>
        </w:tc>
      </w:tr>
      <w:tr w:rsidR="006A6169" w:rsidRPr="006A6169" w14:paraId="5D157CE8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F8C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7E2E" w14:textId="777A791F" w:rsidR="006A6169" w:rsidRPr="00B235B0" w:rsidRDefault="006A6169" w:rsidP="00B23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5B0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B235B0" w:rsidRPr="00B235B0">
              <w:rPr>
                <w:rFonts w:ascii="Times New Roman" w:hAnsi="Times New Roman"/>
                <w:sz w:val="24"/>
                <w:szCs w:val="24"/>
              </w:rPr>
              <w:t xml:space="preserve">набути навики з практичного застосування методів </w:t>
            </w:r>
            <w:r w:rsidR="00C23EEB" w:rsidRPr="00B235B0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r w:rsidR="00C23EEB" w:rsidRPr="00B2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5B0" w:rsidRPr="00B235B0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C23EEB" w:rsidRPr="00B235B0">
              <w:rPr>
                <w:rFonts w:ascii="Times New Roman" w:hAnsi="Times New Roman"/>
                <w:sz w:val="24"/>
                <w:szCs w:val="24"/>
              </w:rPr>
              <w:t>аналізу</w:t>
            </w:r>
            <w:r w:rsidR="00B235B0" w:rsidRPr="00B235B0">
              <w:rPr>
                <w:rFonts w:ascii="Times New Roman" w:hAnsi="Times New Roman"/>
                <w:sz w:val="24"/>
                <w:szCs w:val="24"/>
              </w:rPr>
              <w:t xml:space="preserve"> явищ </w:t>
            </w:r>
            <w:r w:rsidR="00C23EEB">
              <w:rPr>
                <w:rFonts w:ascii="Times New Roman" w:hAnsi="Times New Roman"/>
                <w:sz w:val="24"/>
                <w:szCs w:val="24"/>
              </w:rPr>
              <w:t>і</w:t>
            </w:r>
            <w:r w:rsidR="00B235B0" w:rsidRPr="00B235B0">
              <w:rPr>
                <w:rFonts w:ascii="Times New Roman" w:hAnsi="Times New Roman"/>
                <w:sz w:val="24"/>
                <w:szCs w:val="24"/>
              </w:rPr>
              <w:t xml:space="preserve"> процесів</w:t>
            </w:r>
            <w:r w:rsidR="00B235B0">
              <w:rPr>
                <w:rFonts w:ascii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14:paraId="3344712D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B41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05AD" w14:textId="0A6150D3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Статистичне моделювання соціально-економічних процесів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</w:t>
            </w:r>
            <w:r w:rsidR="00B235B0">
              <w:rPr>
                <w:rFonts w:ascii="Times New Roman" w:eastAsia="Times New Roman" w:hAnsi="Times New Roman"/>
                <w:sz w:val="24"/>
                <w:szCs w:val="24"/>
              </w:rPr>
              <w:t>економіка, спеціалізації «</w:t>
            </w:r>
            <w:r w:rsidR="00B235B0" w:rsidRPr="00B235B0">
              <w:rPr>
                <w:rFonts w:ascii="Times New Roman" w:eastAsia="Times New Roman" w:hAnsi="Times New Roman"/>
                <w:sz w:val="24"/>
                <w:szCs w:val="24"/>
              </w:rPr>
              <w:t>Бізнес-статистика і аналітик</w:t>
            </w:r>
            <w:r w:rsidR="00B235B0">
              <w:rPr>
                <w:rFonts w:ascii="Times New Roman" w:eastAsia="Times New Roman" w:hAnsi="Times New Roman"/>
                <w:sz w:val="24"/>
                <w:szCs w:val="24"/>
              </w:rPr>
              <w:t>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бакалавра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, яка викладається в</w:t>
            </w:r>
            <w:r w:rsidR="00B235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35B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14:paraId="14165B28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8F15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932E" w14:textId="071E7D49" w:rsidR="00A62EC3" w:rsidRPr="00A62EC3" w:rsidRDefault="006A6169" w:rsidP="00A62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нормативної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Статистичне моделювання соціально-економічних процесів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ознайомлення студентів із </w:t>
            </w:r>
            <w:r w:rsidR="00A62EC3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головними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r w:rsidR="00A62EC3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курсу, 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зокрема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 xml:space="preserve">набуття знань </w:t>
            </w:r>
            <w:r w:rsidR="00A62EC3" w:rsidRPr="00A62EC3">
              <w:rPr>
                <w:rFonts w:ascii="Times New Roman" w:eastAsia="Times New Roman" w:hAnsi="Times New Roman"/>
                <w:sz w:val="24"/>
                <w:szCs w:val="24"/>
              </w:rPr>
              <w:t>в сфері статистичного моделювання соціально-економічних явищ та процесів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, а також</w:t>
            </w:r>
            <w:r w:rsidR="00A62EC3" w:rsidRPr="00A62EC3">
              <w:rPr>
                <w:rFonts w:ascii="Times New Roman" w:eastAsia="Times New Roman" w:hAnsi="Times New Roman"/>
                <w:sz w:val="24"/>
                <w:szCs w:val="24"/>
              </w:rPr>
              <w:t xml:space="preserve"> оволодіння навиками використання методів багатовимірного статистичного аналізу</w:t>
            </w:r>
          </w:p>
          <w:p w14:paraId="51DC863B" w14:textId="7ECC2433" w:rsidR="006A6169" w:rsidRPr="006A6169" w:rsidRDefault="006A6169" w:rsidP="00A62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14:paraId="361EFB8D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B93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ED96" w14:textId="77777777" w:rsidR="003B363B" w:rsidRPr="003B363B" w:rsidRDefault="003B363B" w:rsidP="003B363B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Бахрушин В. Є. Методи аналізу даних :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Запоріжжя : КПУ, 2011. 268 с.</w:t>
            </w:r>
          </w:p>
          <w:p w14:paraId="06D162EC" w14:textId="77777777" w:rsidR="003B363B" w:rsidRPr="003B363B" w:rsidRDefault="003B363B" w:rsidP="003B363B">
            <w:pPr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Бізнес-статистика: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посібник / [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Матковський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О.,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Гринькевич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О.С., Вдовин М. Л.,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Вільчинська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О.М.,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Марець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О.Р.,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Сорочак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О.З.]. Київ: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Алерта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2016. 280 с. </w:t>
            </w:r>
          </w:p>
          <w:p w14:paraId="29CC9987" w14:textId="7622E48E" w:rsidR="003B363B" w:rsidRDefault="003B363B" w:rsidP="003B363B">
            <w:pPr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Єріна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М.,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Єрін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Л. Статистичне моделювання та прогнозування: </w:t>
            </w:r>
            <w:proofErr w:type="spellStart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підруч</w:t>
            </w:r>
            <w:proofErr w:type="spellEnd"/>
            <w:r w:rsidRPr="003B3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Київ : КНЕУ, 2014. 348 с.</w:t>
            </w:r>
          </w:p>
          <w:p w14:paraId="33A71139" w14:textId="3480EDA2" w:rsidR="00397DBF" w:rsidRPr="003B363B" w:rsidRDefault="00397DBF" w:rsidP="003B363B">
            <w:pPr>
              <w:numPr>
                <w:ilvl w:val="0"/>
                <w:numId w:val="5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Матковський</w:t>
            </w:r>
            <w:proofErr w:type="spellEnd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О. </w:t>
            </w:r>
            <w:proofErr w:type="spellStart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Cтатистика</w:t>
            </w:r>
            <w:proofErr w:type="spellEnd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посібник / С. О. </w:t>
            </w:r>
            <w:proofErr w:type="spellStart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Матковський</w:t>
            </w:r>
            <w:proofErr w:type="spellEnd"/>
            <w:r w:rsidRPr="00397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 Л. Вдовин, Т. В. Панчишин.  Львів : Видавництво ЛНУ ім. Івана Франка, 2010. 344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FE94321" w14:textId="6A79F5AC" w:rsidR="00F91552" w:rsidRPr="00F91552" w:rsidRDefault="00F91552" w:rsidP="003B363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/>
              <w:jc w:val="both"/>
              <w:rPr>
                <w:sz w:val="24"/>
                <w:lang w:val="uk-UA"/>
              </w:rPr>
            </w:pPr>
            <w:r w:rsidRPr="00F91552">
              <w:rPr>
                <w:sz w:val="24"/>
                <w:lang w:val="uk-UA"/>
              </w:rPr>
              <w:t xml:space="preserve">Методи наукових досліджень: </w:t>
            </w:r>
            <w:proofErr w:type="spellStart"/>
            <w:r w:rsidRPr="00F91552">
              <w:rPr>
                <w:sz w:val="24"/>
                <w:lang w:val="uk-UA"/>
              </w:rPr>
              <w:t>навч</w:t>
            </w:r>
            <w:proofErr w:type="spellEnd"/>
            <w:r w:rsidRPr="00F91552">
              <w:rPr>
                <w:sz w:val="24"/>
                <w:lang w:val="uk-UA"/>
              </w:rPr>
              <w:t xml:space="preserve">.-метод. </w:t>
            </w:r>
            <w:proofErr w:type="spellStart"/>
            <w:r w:rsidRPr="00F91552">
              <w:rPr>
                <w:sz w:val="24"/>
                <w:lang w:val="uk-UA"/>
              </w:rPr>
              <w:t>посіб</w:t>
            </w:r>
            <w:proofErr w:type="spellEnd"/>
            <w:r w:rsidRPr="00F91552">
              <w:rPr>
                <w:sz w:val="24"/>
                <w:lang w:val="uk-UA"/>
              </w:rPr>
              <w:t>. / [</w:t>
            </w:r>
            <w:proofErr w:type="spellStart"/>
            <w:r w:rsidRPr="00F91552">
              <w:rPr>
                <w:sz w:val="24"/>
                <w:lang w:val="uk-UA"/>
              </w:rPr>
              <w:t>Матковський</w:t>
            </w:r>
            <w:proofErr w:type="spellEnd"/>
            <w:r w:rsidRPr="00F91552">
              <w:rPr>
                <w:sz w:val="24"/>
                <w:lang w:val="uk-UA"/>
              </w:rPr>
              <w:t xml:space="preserve"> С.О., Вдовин М.Л., </w:t>
            </w:r>
            <w:proofErr w:type="spellStart"/>
            <w:r w:rsidRPr="00F91552">
              <w:rPr>
                <w:sz w:val="24"/>
                <w:lang w:val="uk-UA"/>
              </w:rPr>
              <w:t>Гринькевич</w:t>
            </w:r>
            <w:proofErr w:type="spellEnd"/>
            <w:r w:rsidRPr="00F91552">
              <w:rPr>
                <w:sz w:val="24"/>
                <w:lang w:val="uk-UA"/>
              </w:rPr>
              <w:t xml:space="preserve"> О.С., </w:t>
            </w:r>
            <w:proofErr w:type="spellStart"/>
            <w:r w:rsidRPr="00F91552">
              <w:rPr>
                <w:sz w:val="24"/>
                <w:lang w:val="uk-UA"/>
              </w:rPr>
              <w:t>Лагоцький</w:t>
            </w:r>
            <w:proofErr w:type="spellEnd"/>
            <w:r w:rsidRPr="00F91552">
              <w:rPr>
                <w:sz w:val="24"/>
                <w:lang w:val="uk-UA"/>
              </w:rPr>
              <w:t xml:space="preserve"> Т. Я., Панчишин Т.В.].  Львів:  Видавництво ЛНУ ім. Івана Франка</w:t>
            </w:r>
            <w:r w:rsidR="003B363B">
              <w:rPr>
                <w:sz w:val="24"/>
                <w:lang w:val="uk-UA"/>
              </w:rPr>
              <w:t>.</w:t>
            </w:r>
            <w:r w:rsidRPr="00F91552">
              <w:rPr>
                <w:sz w:val="24"/>
                <w:lang w:val="uk-UA"/>
              </w:rPr>
              <w:t xml:space="preserve">  2010. 228 с.</w:t>
            </w:r>
          </w:p>
          <w:p w14:paraId="5F5CE22F" w14:textId="3BF8D3C3" w:rsidR="00F91552" w:rsidRPr="004E43A5" w:rsidRDefault="00F91552" w:rsidP="003B363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/>
              <w:jc w:val="both"/>
              <w:rPr>
                <w:rFonts w:eastAsia="Calibri"/>
                <w:iCs/>
                <w:color w:val="000000"/>
                <w:sz w:val="24"/>
                <w:lang w:eastAsia="en-US"/>
              </w:rPr>
            </w:pPr>
            <w:r w:rsidRPr="003931A2">
              <w:rPr>
                <w:sz w:val="24"/>
                <w:lang w:val="uk-UA"/>
              </w:rPr>
              <w:t xml:space="preserve">Методологія наукових досліджень у статистиці: </w:t>
            </w:r>
            <w:proofErr w:type="spellStart"/>
            <w:r w:rsidRPr="003931A2">
              <w:rPr>
                <w:sz w:val="24"/>
                <w:lang w:val="uk-UA"/>
              </w:rPr>
              <w:t>навч</w:t>
            </w:r>
            <w:proofErr w:type="spellEnd"/>
            <w:r w:rsidRPr="003931A2">
              <w:rPr>
                <w:sz w:val="24"/>
                <w:lang w:val="uk-UA"/>
              </w:rPr>
              <w:t xml:space="preserve">. </w:t>
            </w:r>
            <w:proofErr w:type="spellStart"/>
            <w:r w:rsidRPr="003931A2">
              <w:rPr>
                <w:sz w:val="24"/>
                <w:lang w:val="uk-UA"/>
              </w:rPr>
              <w:t>посіб</w:t>
            </w:r>
            <w:proofErr w:type="spellEnd"/>
            <w:r w:rsidRPr="003931A2">
              <w:rPr>
                <w:sz w:val="24"/>
                <w:lang w:val="uk-UA"/>
              </w:rPr>
              <w:t>. /</w:t>
            </w:r>
            <w:r w:rsidRPr="00421A64">
              <w:rPr>
                <w:sz w:val="24"/>
                <w:lang w:val="uk-UA"/>
              </w:rPr>
              <w:t xml:space="preserve"> </w:t>
            </w:r>
            <w:r w:rsidRPr="003931A2">
              <w:rPr>
                <w:sz w:val="24"/>
                <w:lang w:val="uk-UA"/>
              </w:rPr>
              <w:t>[С.</w:t>
            </w:r>
            <w:r w:rsidRPr="00421A64">
              <w:rPr>
                <w:sz w:val="24"/>
              </w:rPr>
              <w:t> </w:t>
            </w:r>
            <w:r w:rsidRPr="003931A2">
              <w:rPr>
                <w:sz w:val="24"/>
                <w:lang w:val="uk-UA"/>
              </w:rPr>
              <w:t>О.</w:t>
            </w:r>
            <w:r w:rsidRPr="00421A64">
              <w:rPr>
                <w:sz w:val="24"/>
              </w:rPr>
              <w:t> </w:t>
            </w:r>
            <w:proofErr w:type="spellStart"/>
            <w:r w:rsidRPr="003931A2">
              <w:rPr>
                <w:sz w:val="24"/>
                <w:lang w:val="uk-UA"/>
              </w:rPr>
              <w:t>Матковський</w:t>
            </w:r>
            <w:proofErr w:type="spellEnd"/>
            <w:r w:rsidRPr="003931A2">
              <w:rPr>
                <w:sz w:val="24"/>
                <w:lang w:val="uk-UA"/>
              </w:rPr>
              <w:t>, М.</w:t>
            </w:r>
            <w:r w:rsidRPr="00421A64">
              <w:rPr>
                <w:sz w:val="24"/>
              </w:rPr>
              <w:t> </w:t>
            </w:r>
            <w:r w:rsidRPr="003931A2">
              <w:rPr>
                <w:sz w:val="24"/>
                <w:lang w:val="uk-UA"/>
              </w:rPr>
              <w:t>Л.</w:t>
            </w:r>
            <w:r w:rsidRPr="00421A64">
              <w:rPr>
                <w:sz w:val="24"/>
              </w:rPr>
              <w:t> </w:t>
            </w:r>
            <w:r w:rsidRPr="003931A2">
              <w:rPr>
                <w:sz w:val="24"/>
                <w:lang w:val="uk-UA"/>
              </w:rPr>
              <w:t>Вдовин, О.</w:t>
            </w:r>
            <w:r w:rsidRPr="00421A64">
              <w:rPr>
                <w:sz w:val="24"/>
              </w:rPr>
              <w:t> </w:t>
            </w:r>
            <w:r w:rsidRPr="003931A2">
              <w:rPr>
                <w:sz w:val="24"/>
                <w:lang w:val="uk-UA"/>
              </w:rPr>
              <w:t>С.</w:t>
            </w:r>
            <w:r w:rsidRPr="00421A64">
              <w:rPr>
                <w:sz w:val="24"/>
              </w:rPr>
              <w:t> </w:t>
            </w:r>
            <w:proofErr w:type="spellStart"/>
            <w:r w:rsidRPr="003931A2">
              <w:rPr>
                <w:sz w:val="24"/>
                <w:lang w:val="uk-UA"/>
              </w:rPr>
              <w:t>Гринькевич</w:t>
            </w:r>
            <w:proofErr w:type="spellEnd"/>
            <w:r w:rsidRPr="003931A2">
              <w:rPr>
                <w:sz w:val="24"/>
                <w:lang w:val="uk-UA"/>
              </w:rPr>
              <w:t>, Л.</w:t>
            </w:r>
            <w:r w:rsidRPr="00421A64">
              <w:rPr>
                <w:sz w:val="24"/>
              </w:rPr>
              <w:t> </w:t>
            </w:r>
            <w:r w:rsidRPr="003931A2">
              <w:rPr>
                <w:sz w:val="24"/>
                <w:lang w:val="uk-UA"/>
              </w:rPr>
              <w:t>М.</w:t>
            </w:r>
            <w:r w:rsidRPr="00421A64">
              <w:rPr>
                <w:sz w:val="24"/>
              </w:rPr>
              <w:t> </w:t>
            </w:r>
            <w:proofErr w:type="spellStart"/>
            <w:r w:rsidRPr="003931A2">
              <w:rPr>
                <w:sz w:val="24"/>
                <w:lang w:val="uk-UA"/>
              </w:rPr>
              <w:t>Зомчак</w:t>
            </w:r>
            <w:proofErr w:type="spellEnd"/>
            <w:r w:rsidRPr="003931A2">
              <w:rPr>
                <w:sz w:val="24"/>
                <w:lang w:val="uk-UA"/>
              </w:rPr>
              <w:t>, Т.</w:t>
            </w:r>
            <w:r w:rsidRPr="00421A64">
              <w:rPr>
                <w:sz w:val="24"/>
                <w:lang w:val="en-US"/>
              </w:rPr>
              <w:t> </w:t>
            </w:r>
            <w:r w:rsidRPr="003931A2">
              <w:rPr>
                <w:sz w:val="24"/>
                <w:lang w:val="uk-UA"/>
              </w:rPr>
              <w:t>Я.</w:t>
            </w:r>
            <w:r w:rsidRPr="00421A64">
              <w:rPr>
                <w:sz w:val="24"/>
                <w:lang w:val="en-US"/>
              </w:rPr>
              <w:t> </w:t>
            </w:r>
            <w:proofErr w:type="spellStart"/>
            <w:r w:rsidRPr="003931A2">
              <w:rPr>
                <w:sz w:val="24"/>
                <w:lang w:val="uk-UA"/>
              </w:rPr>
              <w:t>Лагоцький</w:t>
            </w:r>
            <w:proofErr w:type="spellEnd"/>
            <w:r w:rsidRPr="003931A2">
              <w:rPr>
                <w:sz w:val="24"/>
                <w:lang w:val="uk-UA"/>
              </w:rPr>
              <w:t>, Т.</w:t>
            </w:r>
            <w:r w:rsidRPr="00421A64">
              <w:rPr>
                <w:sz w:val="24"/>
              </w:rPr>
              <w:t> </w:t>
            </w:r>
            <w:r w:rsidRPr="003931A2">
              <w:rPr>
                <w:sz w:val="24"/>
                <w:lang w:val="uk-UA"/>
              </w:rPr>
              <w:t>В.</w:t>
            </w:r>
            <w:r w:rsidRPr="00421A64">
              <w:rPr>
                <w:sz w:val="24"/>
              </w:rPr>
              <w:t> </w:t>
            </w:r>
            <w:r w:rsidRPr="003931A2">
              <w:rPr>
                <w:sz w:val="24"/>
                <w:lang w:val="uk-UA"/>
              </w:rPr>
              <w:t>Панчишин]</w:t>
            </w:r>
            <w:r w:rsidR="003B363B">
              <w:rPr>
                <w:sz w:val="24"/>
                <w:lang w:val="uk-UA"/>
              </w:rPr>
              <w:t xml:space="preserve">. </w:t>
            </w:r>
            <w:r w:rsidRPr="003931A2">
              <w:rPr>
                <w:sz w:val="24"/>
                <w:lang w:val="uk-UA"/>
              </w:rPr>
              <w:t>Львів: Видавничий центр ЛНУ імені Івана Франка</w:t>
            </w:r>
            <w:r w:rsidR="003B363B">
              <w:rPr>
                <w:sz w:val="24"/>
                <w:lang w:val="uk-UA"/>
              </w:rPr>
              <w:t>.</w:t>
            </w:r>
            <w:r w:rsidRPr="003931A2">
              <w:rPr>
                <w:sz w:val="24"/>
                <w:lang w:val="uk-UA"/>
              </w:rPr>
              <w:t xml:space="preserve"> 2014.</w:t>
            </w:r>
            <w:r>
              <w:rPr>
                <w:sz w:val="24"/>
                <w:lang w:val="uk-UA"/>
              </w:rPr>
              <w:t xml:space="preserve"> 378 с.</w:t>
            </w:r>
          </w:p>
          <w:p w14:paraId="136A2D94" w14:textId="34DECD9C" w:rsidR="004E43A5" w:rsidRPr="004E43A5" w:rsidRDefault="004E43A5" w:rsidP="003B363B">
            <w:pPr>
              <w:pStyle w:val="a4"/>
              <w:numPr>
                <w:ilvl w:val="0"/>
                <w:numId w:val="5"/>
              </w:numPr>
              <w:tabs>
                <w:tab w:val="left" w:pos="709"/>
              </w:tabs>
              <w:spacing w:after="0"/>
              <w:jc w:val="both"/>
              <w:rPr>
                <w:sz w:val="24"/>
                <w:lang w:val="uk-UA"/>
              </w:rPr>
            </w:pPr>
            <w:r w:rsidRPr="004E43A5">
              <w:rPr>
                <w:sz w:val="24"/>
                <w:lang w:val="uk-UA"/>
              </w:rPr>
              <w:lastRenderedPageBreak/>
              <w:t xml:space="preserve">А. Т. Яровий, Є. М. </w:t>
            </w:r>
            <w:proofErr w:type="spellStart"/>
            <w:r w:rsidRPr="004E43A5">
              <w:rPr>
                <w:sz w:val="24"/>
                <w:lang w:val="uk-UA"/>
              </w:rPr>
              <w:t>Страхов</w:t>
            </w:r>
            <w:proofErr w:type="spellEnd"/>
            <w:r w:rsidRPr="004E43A5">
              <w:rPr>
                <w:sz w:val="24"/>
                <w:lang w:val="uk-UA"/>
              </w:rPr>
              <w:t xml:space="preserve">. Багатовимірний статистичний аналіз : </w:t>
            </w:r>
            <w:proofErr w:type="spellStart"/>
            <w:r w:rsidRPr="004E43A5">
              <w:rPr>
                <w:sz w:val="24"/>
                <w:lang w:val="uk-UA"/>
              </w:rPr>
              <w:t>начально</w:t>
            </w:r>
            <w:proofErr w:type="spellEnd"/>
            <w:r w:rsidRPr="004E43A5">
              <w:rPr>
                <w:sz w:val="24"/>
                <w:lang w:val="uk-UA"/>
              </w:rPr>
              <w:t xml:space="preserve">-методичний посібник для студентів математичних та економічних фахів. – Одеса: </w:t>
            </w:r>
            <w:proofErr w:type="spellStart"/>
            <w:r w:rsidRPr="004E43A5">
              <w:rPr>
                <w:sz w:val="24"/>
                <w:lang w:val="uk-UA"/>
              </w:rPr>
              <w:t>Астропринт</w:t>
            </w:r>
            <w:proofErr w:type="spellEnd"/>
            <w:r w:rsidRPr="004E43A5">
              <w:rPr>
                <w:sz w:val="24"/>
                <w:lang w:val="uk-UA"/>
              </w:rPr>
              <w:t>, 2015. – 132 с.</w:t>
            </w:r>
          </w:p>
          <w:p w14:paraId="4E588CD1" w14:textId="77777777" w:rsidR="006A6169" w:rsidRPr="006A6169" w:rsidRDefault="006A6169" w:rsidP="00F915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6A6169" w:rsidRPr="006A6169" w14:paraId="1FCE7161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30F4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ED97" w14:textId="2436441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_</w:t>
            </w:r>
            <w:r w:rsidR="00C23EEB"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годин аудиторних занять. З них ___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___ годин лекцій, ____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13A8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__ годин лабораторних робіт</w:t>
            </w:r>
            <w:r w:rsidR="00C23EEB">
              <w:rPr>
                <w:rFonts w:ascii="Times New Roman" w:eastAsia="Times New Roman" w:hAnsi="Times New Roman"/>
                <w:sz w:val="24"/>
                <w:szCs w:val="24"/>
              </w:rPr>
              <w:t xml:space="preserve">, 14 годин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практичних занять та ____</w:t>
            </w:r>
            <w:r w:rsidR="00C13A85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______ годин самостійної роботи</w:t>
            </w:r>
          </w:p>
        </w:tc>
      </w:tr>
      <w:tr w:rsidR="00C033C4" w:rsidRPr="006A6169" w14:paraId="38E1A1F2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AFB9" w14:textId="460E8D8C" w:rsidR="00C033C4" w:rsidRPr="006A6169" w:rsidRDefault="00C033C4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E17D" w14:textId="77777777" w:rsidR="00C033C4" w:rsidRPr="00C033C4" w:rsidRDefault="00C033C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033C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Загальні:</w:t>
            </w:r>
          </w:p>
          <w:p w14:paraId="153DD8F4" w14:textId="77777777" w:rsidR="00C033C4" w:rsidRPr="00DF565B" w:rsidRDefault="00C033C4" w:rsidP="00C03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5B">
              <w:rPr>
                <w:rFonts w:ascii="Times New Roman" w:eastAsia="Times New Roman" w:hAnsi="Times New Roman"/>
                <w:sz w:val="24"/>
                <w:szCs w:val="24"/>
              </w:rPr>
              <w:t>ЗК3.  Здатність до абстрактного мислення, аналізу та синтезу.</w:t>
            </w:r>
          </w:p>
          <w:p w14:paraId="1C27AC31" w14:textId="10FBA551" w:rsidR="00C033C4" w:rsidRPr="00DF565B" w:rsidRDefault="00C033C4" w:rsidP="00C0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5B">
              <w:rPr>
                <w:rFonts w:ascii="Times New Roman" w:eastAsia="Times New Roman" w:hAnsi="Times New Roman"/>
                <w:sz w:val="24"/>
                <w:szCs w:val="24"/>
              </w:rPr>
              <w:t>ЗК4.  Здатність застосовувати знання у практичних ситуаціях</w:t>
            </w:r>
          </w:p>
          <w:p w14:paraId="2101C0B6" w14:textId="460755BF" w:rsidR="00DF565B" w:rsidRPr="00DF565B" w:rsidRDefault="00DF565B" w:rsidP="00C0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F565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Спеціальн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і:</w:t>
            </w:r>
          </w:p>
          <w:p w14:paraId="01B8876E" w14:textId="1A63B3AA" w:rsidR="00C05B80" w:rsidRPr="00C05B80" w:rsidRDefault="00C05B80" w:rsidP="00C05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B80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СК6</w:t>
            </w:r>
            <w:r w:rsidRPr="00C05B80">
              <w:rPr>
                <w:rFonts w:ascii="Times New Roman" w:eastAsia="Times New Roman" w:hAnsi="Times New Roman"/>
                <w:sz w:val="24"/>
                <w:szCs w:val="24"/>
              </w:rPr>
              <w:t>. Здатність застосовувати економіко-математичні методи та моделі для вирішення економічних задач</w:t>
            </w:r>
          </w:p>
          <w:p w14:paraId="2103D01B" w14:textId="5F23F69B" w:rsidR="00DF565B" w:rsidRPr="00DF565B" w:rsidRDefault="00DF565B" w:rsidP="00DF5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5B">
              <w:rPr>
                <w:rFonts w:ascii="Times New Roman" w:eastAsia="Times New Roman" w:hAnsi="Times New Roman"/>
                <w:sz w:val="24"/>
                <w:szCs w:val="24"/>
              </w:rPr>
              <w:t>СК15. Здатність аналізувати економічні явища на основі фундаментальних принципів і знань економічної науки та з використанням відповідних статистичних методів.</w:t>
            </w:r>
          </w:p>
          <w:p w14:paraId="5E352BE4" w14:textId="732EC2C3" w:rsidR="00C033C4" w:rsidRPr="00DF565B" w:rsidRDefault="00DF565B" w:rsidP="00DF565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F565B">
              <w:rPr>
                <w:rFonts w:ascii="Times New Roman" w:eastAsia="Times New Roman" w:hAnsi="Times New Roman"/>
                <w:sz w:val="24"/>
                <w:szCs w:val="24"/>
              </w:rPr>
              <w:t>СК17. Здатність використовувати відповідне програмне забезпечення (мови програмування, пакети) для проведення економіко-статистичних досліджень</w:t>
            </w:r>
          </w:p>
        </w:tc>
      </w:tr>
      <w:tr w:rsidR="006A6169" w:rsidRPr="006A6169" w14:paraId="7F5A4DE2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609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7BB5" w14:textId="77777777" w:rsidR="006A6169" w:rsidRPr="003F621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21B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03782ED1" w14:textId="52D07324" w:rsidR="00C05B80" w:rsidRDefault="003F621B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B80">
              <w:rPr>
                <w:rFonts w:ascii="Times New Roman" w:hAnsi="Times New Roman"/>
                <w:i/>
                <w:iCs/>
                <w:sz w:val="24"/>
                <w:szCs w:val="24"/>
              </w:rPr>
              <w:t>знати</w:t>
            </w:r>
            <w:r w:rsidRPr="003F621B">
              <w:rPr>
                <w:rFonts w:ascii="Times New Roman" w:hAnsi="Times New Roman"/>
                <w:sz w:val="24"/>
                <w:szCs w:val="24"/>
              </w:rPr>
              <w:t xml:space="preserve"> : методи </w:t>
            </w:r>
            <w:r w:rsidR="00C05B80">
              <w:rPr>
                <w:rFonts w:ascii="Times New Roman" w:hAnsi="Times New Roman"/>
                <w:sz w:val="24"/>
                <w:szCs w:val="24"/>
              </w:rPr>
              <w:t>статистичного аналізу</w:t>
            </w:r>
            <w:r w:rsidRPr="003F621B">
              <w:rPr>
                <w:rFonts w:ascii="Times New Roman" w:hAnsi="Times New Roman"/>
                <w:sz w:val="24"/>
                <w:szCs w:val="24"/>
              </w:rPr>
              <w:t xml:space="preserve">; сучасні програмні продукти для аналізу статистичної інформації; процедуру віднесення вихідних даних до певного класу за допомогою виділення істотних ознак; </w:t>
            </w:r>
          </w:p>
          <w:p w14:paraId="1219B5A6" w14:textId="5CC1239D" w:rsidR="006A6169" w:rsidRPr="003F621B" w:rsidRDefault="003F621B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B80">
              <w:rPr>
                <w:rFonts w:ascii="Times New Roman" w:hAnsi="Times New Roman"/>
                <w:i/>
                <w:iCs/>
                <w:sz w:val="24"/>
                <w:szCs w:val="24"/>
              </w:rPr>
              <w:t>вміти</w:t>
            </w:r>
            <w:r w:rsidRPr="003F621B">
              <w:rPr>
                <w:rFonts w:ascii="Times New Roman" w:hAnsi="Times New Roman"/>
                <w:sz w:val="24"/>
                <w:szCs w:val="24"/>
              </w:rPr>
              <w:t xml:space="preserve"> : простежувати закономірності явищ та процесів за допомогою методів статистичного </w:t>
            </w:r>
            <w:r w:rsidR="00C13A85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r w:rsidRPr="003F621B">
              <w:rPr>
                <w:rFonts w:ascii="Times New Roman" w:hAnsi="Times New Roman"/>
                <w:sz w:val="24"/>
                <w:szCs w:val="24"/>
              </w:rPr>
              <w:t xml:space="preserve">; застосовувати методи статистичного </w:t>
            </w:r>
            <w:r w:rsidR="00C13A85">
              <w:rPr>
                <w:rFonts w:ascii="Times New Roman" w:hAnsi="Times New Roman"/>
                <w:sz w:val="24"/>
                <w:szCs w:val="24"/>
              </w:rPr>
              <w:t>моделювання</w:t>
            </w:r>
            <w:r w:rsidRPr="003F621B">
              <w:rPr>
                <w:rFonts w:ascii="Times New Roman" w:hAnsi="Times New Roman"/>
                <w:sz w:val="24"/>
                <w:szCs w:val="24"/>
              </w:rPr>
              <w:t xml:space="preserve"> для дослідження соціально-економічних явищ і процесів; використовувати спеціальні аналітичні процедури та методи для скорочення простору багатовимірних ознак</w:t>
            </w:r>
            <w:r w:rsidR="00C13A85">
              <w:rPr>
                <w:rFonts w:ascii="Times New Roman" w:hAnsi="Times New Roman"/>
                <w:sz w:val="24"/>
                <w:szCs w:val="24"/>
              </w:rPr>
              <w:t xml:space="preserve"> тощо.</w:t>
            </w:r>
          </w:p>
        </w:tc>
      </w:tr>
      <w:tr w:rsidR="006A6169" w:rsidRPr="006A6169" w14:paraId="769E1097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DA3A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B81E" w14:textId="0477DE92" w:rsidR="006A6169" w:rsidRPr="006A6169" w:rsidRDefault="00C13A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Статистичне моделювання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 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>статистичн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 xml:space="preserve"> аналіз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 xml:space="preserve">, методи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багатовимірної класифікації</w:t>
            </w:r>
          </w:p>
        </w:tc>
      </w:tr>
      <w:tr w:rsidR="006A6169" w:rsidRPr="006A6169" w14:paraId="3E3F502D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6BD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741" w14:textId="412EFB6C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14:paraId="7BEB2FCE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A498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1152" w14:textId="6230D5FC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13A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C13A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14:paraId="74E55DEE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5FAC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8214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Змістовий модуль 1. Основи статистичного моделювання</w:t>
            </w:r>
          </w:p>
          <w:p w14:paraId="23EC06DE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1. Методологічні основи статистичного моделювання</w:t>
            </w:r>
          </w:p>
          <w:p w14:paraId="6B0646A6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2. Формування інформаційної бази моделі. Опис об’єкта моделювання </w:t>
            </w:r>
          </w:p>
          <w:p w14:paraId="04D6AC20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 модуль 2. Ранжування даних та перевірка характеру розподілу</w:t>
            </w:r>
          </w:p>
          <w:p w14:paraId="3A95EF1D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3. Багатовимірне ранжування</w:t>
            </w:r>
          </w:p>
          <w:p w14:paraId="3DEEB8D8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4. Способи узгодження емпіричного розподілу з нормальним</w:t>
            </w:r>
          </w:p>
          <w:p w14:paraId="10496886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 модуль 3. Моделі багатовимірної класифікації</w:t>
            </w:r>
          </w:p>
          <w:p w14:paraId="690489F5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5. Кластерний аналіз </w:t>
            </w:r>
          </w:p>
          <w:p w14:paraId="4707D8AF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Дискримінантний</w:t>
            </w:r>
            <w:proofErr w:type="spellEnd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аналіз </w:t>
            </w:r>
          </w:p>
          <w:p w14:paraId="14A9E472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7. Факторний аналіз </w:t>
            </w:r>
          </w:p>
          <w:p w14:paraId="6C35037B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 модуль 4. Кореляційний та регресійний аналізи</w:t>
            </w:r>
          </w:p>
          <w:p w14:paraId="714EFAA0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8. Кореляційний аналіз </w:t>
            </w:r>
          </w:p>
          <w:p w14:paraId="5E53F296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9. Регресійний аналіз.  Класична множинна регресія</w:t>
            </w:r>
          </w:p>
          <w:p w14:paraId="2F821702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10. </w:t>
            </w:r>
            <w:proofErr w:type="spellStart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Мультиколінеарність</w:t>
            </w:r>
            <w:proofErr w:type="spellEnd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регресійних моделях</w:t>
            </w:r>
          </w:p>
          <w:p w14:paraId="685C98F2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11. </w:t>
            </w:r>
            <w:proofErr w:type="spellStart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Гетерскедастичність</w:t>
            </w:r>
            <w:proofErr w:type="spellEnd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регресійних моделях</w:t>
            </w:r>
          </w:p>
          <w:p w14:paraId="2D069409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12. Регресія на змішаних факторних множинах і згрупованих даних</w:t>
            </w:r>
          </w:p>
          <w:p w14:paraId="6ACB215A" w14:textId="77777777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13. Поєднання моделей регресійного та дисперсійного аналізу</w:t>
            </w:r>
          </w:p>
          <w:p w14:paraId="7296C95D" w14:textId="10C623E4" w:rsidR="00C13A85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Змістовий</w:t>
            </w:r>
            <w:proofErr w:type="spellEnd"/>
            <w:r w:rsidRPr="004713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 модуль 5. Компонентний аналіз</w:t>
            </w:r>
          </w:p>
          <w:p w14:paraId="7CC38C2C" w14:textId="1C5B9562" w:rsidR="006A6169" w:rsidRPr="00471352" w:rsidRDefault="00C13A85" w:rsidP="00471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 14. Компонентний аналіз. Метод </w:t>
            </w:r>
            <w:proofErr w:type="spellStart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головних</w:t>
            </w:r>
            <w:proofErr w:type="spellEnd"/>
            <w:r w:rsidRPr="004713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компонент</w:t>
            </w:r>
          </w:p>
        </w:tc>
      </w:tr>
      <w:tr w:rsidR="006A6169" w:rsidRPr="006A6169" w14:paraId="43ACA797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DAC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A7F7" w14:textId="06CE8A2F" w:rsidR="006A6169" w:rsidRPr="006A6169" w:rsidRDefault="00C13A85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14:paraId="1F44144A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253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B01C" w14:textId="7A44E17F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>и «Статистика»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C13A85">
              <w:rPr>
                <w:rFonts w:ascii="Times New Roman" w:eastAsia="Times New Roman" w:hAnsi="Times New Roman"/>
                <w:sz w:val="24"/>
                <w:szCs w:val="24"/>
              </w:rPr>
              <w:t>Математична статистика</w:t>
            </w:r>
            <w:r w:rsidR="003F621B">
              <w:rPr>
                <w:rFonts w:ascii="Times New Roman" w:eastAsia="Times New Roman" w:hAnsi="Times New Roman"/>
                <w:sz w:val="24"/>
                <w:szCs w:val="24"/>
              </w:rPr>
              <w:t>», «Економетрія»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достатніх для сприйняття категоріального апарату</w:t>
            </w:r>
          </w:p>
        </w:tc>
      </w:tr>
      <w:tr w:rsidR="006A6169" w:rsidRPr="006A6169" w14:paraId="7175FCD6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26F0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86AD" w14:textId="027BF2F3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</w:t>
            </w:r>
            <w:r w:rsidR="00EF560C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F560C">
              <w:rPr>
                <w:rFonts w:ascii="Times New Roman" w:eastAsia="Times New Roman" w:hAnsi="Times New Roman"/>
                <w:sz w:val="24"/>
                <w:szCs w:val="24"/>
              </w:rPr>
              <w:t xml:space="preserve">. Передбачено виконання </w:t>
            </w:r>
            <w:r w:rsidR="00EF560C" w:rsidRPr="006A6169">
              <w:rPr>
                <w:rFonts w:ascii="Times New Roman" w:eastAsia="Times New Roman" w:hAnsi="Times New Roman"/>
                <w:sz w:val="24"/>
                <w:szCs w:val="24"/>
              </w:rPr>
              <w:t>групов</w:t>
            </w:r>
            <w:r w:rsidR="00EF560C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="00EF560C" w:rsidRPr="006A6169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="00EF560C">
              <w:rPr>
                <w:rFonts w:ascii="Times New Roman" w:eastAsia="Times New Roman" w:hAnsi="Times New Roman"/>
                <w:sz w:val="24"/>
                <w:szCs w:val="24"/>
              </w:rPr>
              <w:t>у ( колективного індивідуального завдання)</w:t>
            </w:r>
          </w:p>
          <w:p w14:paraId="04B86B40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F725E8" w14:textId="43C0D442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14:paraId="7CBDCE70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ADC1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93F0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79393B52" w14:textId="202B83E5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proofErr w:type="gramStart"/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лабораторні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EF56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14:paraId="7A251820" w14:textId="57D8E114" w:rsidR="00EF560C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індивідуальне</w:t>
            </w:r>
            <w:proofErr w:type="spellEnd"/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EF56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14:paraId="2671E8B6" w14:textId="6A6D0343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EF56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EF56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</w:t>
            </w:r>
            <w:r w:rsidR="00440B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  <w:p w14:paraId="7AF95466" w14:textId="6565D30E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EF56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14:paraId="706817D9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C23D0D5" w14:textId="77777777" w:rsidR="00EF560C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</w:t>
            </w:r>
          </w:p>
          <w:p w14:paraId="4F036FB7" w14:textId="77777777" w:rsidR="00EF560C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</w:p>
          <w:p w14:paraId="6467C655" w14:textId="5288391A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C30974C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F293871" w14:textId="77777777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1B672E61" w14:textId="77777777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06B054B" w14:textId="77777777"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14:paraId="04B70815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6A6169" w14:paraId="254C1459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A377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926D" w14:textId="7EF4D4B1" w:rsidR="006A6169" w:rsidRPr="006A6169" w:rsidRDefault="00EF560C" w:rsidP="0059077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перелік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питань та завдань для проведення підсумкової оцінки знань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можна ознайомитись в М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oodle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 «</w:t>
            </w:r>
            <w:r w:rsidR="00C13A8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Статистичне моделювання соціально-економічних процесів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),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 розміщені вказані матеріали.</w:t>
            </w:r>
          </w:p>
        </w:tc>
      </w:tr>
      <w:tr w:rsidR="006A6169" w:rsidRPr="006A6169" w14:paraId="544AC691" w14:textId="77777777" w:rsidTr="004E43A5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6F5F" w14:textId="77777777"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95EF" w14:textId="77777777"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53B09339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sectPr w:rsidR="006A6169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2577"/>
    <w:multiLevelType w:val="hybridMultilevel"/>
    <w:tmpl w:val="DC402DC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6C2D42"/>
    <w:multiLevelType w:val="hybridMultilevel"/>
    <w:tmpl w:val="0AC8DEC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09FB"/>
    <w:multiLevelType w:val="hybridMultilevel"/>
    <w:tmpl w:val="B60EBCC4"/>
    <w:lvl w:ilvl="0" w:tplc="51D8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90D94"/>
    <w:multiLevelType w:val="hybridMultilevel"/>
    <w:tmpl w:val="4620984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867B1"/>
    <w:multiLevelType w:val="singleLevel"/>
    <w:tmpl w:val="2594FCB6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i w:val="0"/>
        <w:sz w:val="20"/>
        <w:u w:val="none"/>
      </w:rPr>
    </w:lvl>
  </w:abstractNum>
  <w:abstractNum w:abstractNumId="7" w15:restartNumberingAfterBreak="0">
    <w:nsid w:val="4D673976"/>
    <w:multiLevelType w:val="hybridMultilevel"/>
    <w:tmpl w:val="48C2CE2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BA02A0"/>
    <w:multiLevelType w:val="hybridMultilevel"/>
    <w:tmpl w:val="C16A987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FF7601"/>
    <w:multiLevelType w:val="hybridMultilevel"/>
    <w:tmpl w:val="626C60B0"/>
    <w:lvl w:ilvl="0" w:tplc="C43E0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51EC6"/>
    <w:multiLevelType w:val="hybridMultilevel"/>
    <w:tmpl w:val="7E5CEE6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1047F"/>
    <w:rsid w:val="00056A43"/>
    <w:rsid w:val="000D40FE"/>
    <w:rsid w:val="0010499E"/>
    <w:rsid w:val="001F6C8F"/>
    <w:rsid w:val="002B7105"/>
    <w:rsid w:val="00322973"/>
    <w:rsid w:val="0032478B"/>
    <w:rsid w:val="003414E4"/>
    <w:rsid w:val="00397DBF"/>
    <w:rsid w:val="003A5DE5"/>
    <w:rsid w:val="003B363B"/>
    <w:rsid w:val="003F621B"/>
    <w:rsid w:val="00420972"/>
    <w:rsid w:val="00440BF9"/>
    <w:rsid w:val="00471352"/>
    <w:rsid w:val="00483B8B"/>
    <w:rsid w:val="004E43A5"/>
    <w:rsid w:val="00590770"/>
    <w:rsid w:val="005B0D6A"/>
    <w:rsid w:val="005C114D"/>
    <w:rsid w:val="006106A4"/>
    <w:rsid w:val="00647C5F"/>
    <w:rsid w:val="006A6169"/>
    <w:rsid w:val="006C167A"/>
    <w:rsid w:val="006D70D9"/>
    <w:rsid w:val="007727DA"/>
    <w:rsid w:val="007A5166"/>
    <w:rsid w:val="00935F49"/>
    <w:rsid w:val="00973DFC"/>
    <w:rsid w:val="009D72AE"/>
    <w:rsid w:val="00A62EC3"/>
    <w:rsid w:val="00A95E3B"/>
    <w:rsid w:val="00AD18AF"/>
    <w:rsid w:val="00B235B0"/>
    <w:rsid w:val="00B32C09"/>
    <w:rsid w:val="00B75914"/>
    <w:rsid w:val="00C033C4"/>
    <w:rsid w:val="00C05B80"/>
    <w:rsid w:val="00C13A85"/>
    <w:rsid w:val="00C23EEB"/>
    <w:rsid w:val="00C63BB5"/>
    <w:rsid w:val="00C7035F"/>
    <w:rsid w:val="00CE03B1"/>
    <w:rsid w:val="00D17276"/>
    <w:rsid w:val="00D2412B"/>
    <w:rsid w:val="00D63B44"/>
    <w:rsid w:val="00DF565B"/>
    <w:rsid w:val="00E43E38"/>
    <w:rsid w:val="00E44CA3"/>
    <w:rsid w:val="00EF22BC"/>
    <w:rsid w:val="00EF560C"/>
    <w:rsid w:val="00F91552"/>
    <w:rsid w:val="00FC5C94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2FB1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paragraph" w:styleId="a4">
    <w:name w:val="Body Text"/>
    <w:basedOn w:val="a"/>
    <w:link w:val="a5"/>
    <w:rsid w:val="00F91552"/>
    <w:pPr>
      <w:spacing w:after="12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5">
    <w:name w:val="Основний текст Знак"/>
    <w:basedOn w:val="a0"/>
    <w:link w:val="a4"/>
    <w:rsid w:val="00F9155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DecimalAligned">
    <w:name w:val="Decimal Aligned"/>
    <w:basedOn w:val="a"/>
    <w:uiPriority w:val="40"/>
    <w:qFormat/>
    <w:rsid w:val="004E43A5"/>
    <w:pPr>
      <w:tabs>
        <w:tab w:val="decimal" w:pos="360"/>
      </w:tabs>
    </w:pPr>
    <w:rPr>
      <w:rFonts w:asciiTheme="minorHAnsi" w:eastAsiaTheme="minorEastAsia" w:hAnsiTheme="minorHAnsi"/>
      <w:lang w:eastAsia="uk-UA"/>
    </w:rPr>
  </w:style>
  <w:style w:type="paragraph" w:styleId="a6">
    <w:name w:val="footnote text"/>
    <w:basedOn w:val="a"/>
    <w:link w:val="a7"/>
    <w:uiPriority w:val="99"/>
    <w:unhideWhenUsed/>
    <w:rsid w:val="004E43A5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uk-UA"/>
    </w:rPr>
  </w:style>
  <w:style w:type="character" w:customStyle="1" w:styleId="a7">
    <w:name w:val="Текст виноски Знак"/>
    <w:basedOn w:val="a0"/>
    <w:link w:val="a6"/>
    <w:uiPriority w:val="99"/>
    <w:rsid w:val="004E43A5"/>
    <w:rPr>
      <w:rFonts w:eastAsiaTheme="minorEastAsia" w:cs="Times New Roman"/>
      <w:sz w:val="20"/>
      <w:szCs w:val="20"/>
      <w:lang w:eastAsia="uk-UA"/>
    </w:rPr>
  </w:style>
  <w:style w:type="character" w:styleId="a8">
    <w:name w:val="Subtle Emphasis"/>
    <w:basedOn w:val="a0"/>
    <w:uiPriority w:val="19"/>
    <w:qFormat/>
    <w:rsid w:val="004E43A5"/>
    <w:rPr>
      <w:i/>
      <w:iCs/>
    </w:rPr>
  </w:style>
  <w:style w:type="table" w:styleId="25">
    <w:name w:val="Medium Shading 2 Accent 5"/>
    <w:basedOn w:val="a1"/>
    <w:uiPriority w:val="64"/>
    <w:rsid w:val="004E43A5"/>
    <w:pPr>
      <w:spacing w:after="0" w:line="240" w:lineRule="auto"/>
    </w:pPr>
    <w:rPr>
      <w:rFonts w:eastAsiaTheme="minorEastAsia"/>
      <w:lang w:eastAsia="uk-U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Hyperlink"/>
    <w:basedOn w:val="a0"/>
    <w:uiPriority w:val="99"/>
    <w:unhideWhenUsed/>
    <w:rsid w:val="00A95E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5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a.vdovyn@lnu.edu.ua" TargetMode="External"/><Relationship Id="rId5" Type="http://schemas.openxmlformats.org/officeDocument/2006/relationships/hyperlink" Target="mailto:maryana.vdovy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5633</Words>
  <Characters>3211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Мар'яна</cp:lastModifiedBy>
  <cp:revision>13</cp:revision>
  <dcterms:created xsi:type="dcterms:W3CDTF">2020-11-24T04:33:00Z</dcterms:created>
  <dcterms:modified xsi:type="dcterms:W3CDTF">2021-01-25T14:32:00Z</dcterms:modified>
</cp:coreProperties>
</file>