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3" w:rsidRDefault="008E757E">
      <w:pPr>
        <w:pStyle w:val="20"/>
        <w:shd w:val="clear" w:color="auto" w:fill="auto"/>
        <w:spacing w:after="4076"/>
        <w:ind w:firstLine="0"/>
      </w:pPr>
      <w:r>
        <w:t>Міністерство освіти і науки України</w:t>
      </w:r>
      <w:r>
        <w:br/>
        <w:t>Львівський національний університет імені Івана Франка</w:t>
      </w:r>
      <w:r>
        <w:br/>
        <w:t>Кафедра обліку і аудиту</w:t>
      </w:r>
    </w:p>
    <w:p w:rsidR="000872D1" w:rsidRDefault="008E757E" w:rsidP="000872D1">
      <w:pPr>
        <w:jc w:val="center"/>
        <w:rPr>
          <w:rFonts w:ascii="Times New Roman" w:hAnsi="Times New Roman" w:cs="Times New Roman"/>
        </w:rPr>
      </w:pPr>
      <w:r w:rsidRPr="000872D1">
        <w:rPr>
          <w:rFonts w:ascii="Times New Roman" w:hAnsi="Times New Roman" w:cs="Times New Roman"/>
        </w:rPr>
        <w:t>Завдання для проведення</w:t>
      </w:r>
    </w:p>
    <w:p w:rsidR="00E34813" w:rsidRDefault="008E757E" w:rsidP="000872D1">
      <w:pPr>
        <w:jc w:val="center"/>
        <w:rPr>
          <w:rFonts w:ascii="Times New Roman" w:hAnsi="Times New Roman" w:cs="Times New Roman"/>
        </w:rPr>
      </w:pPr>
      <w:r w:rsidRPr="000872D1">
        <w:rPr>
          <w:rFonts w:ascii="Times New Roman" w:hAnsi="Times New Roman" w:cs="Times New Roman"/>
        </w:rPr>
        <w:br/>
        <w:t>лабораторних занять</w:t>
      </w:r>
    </w:p>
    <w:p w:rsidR="000872D1" w:rsidRP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8E757E" w:rsidP="000872D1">
      <w:pPr>
        <w:jc w:val="center"/>
        <w:rPr>
          <w:rFonts w:ascii="Times New Roman" w:hAnsi="Times New Roman" w:cs="Times New Roman"/>
        </w:rPr>
      </w:pPr>
      <w:r w:rsidRPr="000872D1">
        <w:rPr>
          <w:rFonts w:ascii="Times New Roman" w:hAnsi="Times New Roman" w:cs="Times New Roman"/>
        </w:rPr>
        <w:t xml:space="preserve">з навчальної </w:t>
      </w:r>
      <w:r w:rsidR="000872D1" w:rsidRPr="000872D1">
        <w:rPr>
          <w:rFonts w:ascii="Times New Roman" w:hAnsi="Times New Roman" w:cs="Times New Roman"/>
        </w:rPr>
        <w:t>дисципліни “Облік і аудит</w:t>
      </w:r>
      <w:r w:rsidRPr="000872D1">
        <w:rPr>
          <w:rFonts w:ascii="Times New Roman" w:hAnsi="Times New Roman" w:cs="Times New Roman"/>
        </w:rPr>
        <w:t>”</w:t>
      </w:r>
    </w:p>
    <w:p w:rsidR="000872D1" w:rsidRDefault="008E757E" w:rsidP="000872D1">
      <w:pPr>
        <w:jc w:val="center"/>
        <w:rPr>
          <w:rFonts w:ascii="Times New Roman" w:hAnsi="Times New Roman" w:cs="Times New Roman"/>
        </w:rPr>
      </w:pPr>
      <w:r w:rsidRPr="000872D1">
        <w:rPr>
          <w:rFonts w:ascii="Times New Roman" w:hAnsi="Times New Roman" w:cs="Times New Roman"/>
        </w:rPr>
        <w:br/>
      </w:r>
      <w:r w:rsidRPr="000872D1">
        <w:rPr>
          <w:rFonts w:ascii="Times New Roman" w:hAnsi="Times New Roman" w:cs="Times New Roman"/>
        </w:rPr>
        <w:t>для студентів економічного факультету</w:t>
      </w: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Pr="000872D1" w:rsidRDefault="000872D1" w:rsidP="000872D1">
      <w:pPr>
        <w:jc w:val="center"/>
        <w:rPr>
          <w:rFonts w:ascii="Times New Roman" w:hAnsi="Times New Roman" w:cs="Times New Roman"/>
        </w:rPr>
      </w:pPr>
    </w:p>
    <w:p w:rsidR="000872D1" w:rsidRDefault="000872D1" w:rsidP="000872D1">
      <w:pPr>
        <w:pStyle w:val="20"/>
        <w:shd w:val="clear" w:color="auto" w:fill="auto"/>
        <w:spacing w:after="6425" w:line="922" w:lineRule="exact"/>
        <w:ind w:firstLine="0"/>
      </w:pPr>
      <w:r>
        <w:t>Львів 2023</w:t>
      </w:r>
      <w:r w:rsidR="008E757E">
        <w:t xml:space="preserve"> рік</w:t>
      </w:r>
      <w:bookmarkStart w:id="0" w:name="bookmark0"/>
    </w:p>
    <w:p w:rsidR="00E34813" w:rsidRPr="000872D1" w:rsidRDefault="008E757E" w:rsidP="000872D1">
      <w:pPr>
        <w:pStyle w:val="20"/>
        <w:shd w:val="clear" w:color="auto" w:fill="auto"/>
        <w:spacing w:after="0" w:line="240" w:lineRule="exact"/>
        <w:ind w:firstLine="0"/>
        <w:rPr>
          <w:b/>
        </w:rPr>
      </w:pPr>
      <w:r w:rsidRPr="000872D1">
        <w:rPr>
          <w:b/>
        </w:rPr>
        <w:lastRenderedPageBreak/>
        <w:t>Лабораторне заняття № 1 Введення відомостей про організацію.</w:t>
      </w:r>
      <w:bookmarkEnd w:id="0"/>
    </w:p>
    <w:p w:rsidR="00E34813" w:rsidRDefault="008E757E">
      <w:pPr>
        <w:pStyle w:val="20"/>
        <w:shd w:val="clear" w:color="auto" w:fill="auto"/>
        <w:spacing w:after="0" w:line="274" w:lineRule="exact"/>
        <w:ind w:firstLine="740"/>
        <w:jc w:val="both"/>
      </w:pPr>
      <w:r>
        <w:t>М</w:t>
      </w:r>
      <w:r>
        <w:t>ета заняття:</w:t>
      </w:r>
    </w:p>
    <w:p w:rsidR="00E34813" w:rsidRDefault="008E757E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after="0" w:line="274" w:lineRule="exact"/>
        <w:ind w:firstLine="740"/>
        <w:jc w:val="both"/>
      </w:pPr>
      <w:r>
        <w:t>ознайомитися з режимами запуску програми, вивчити порядок роботи з основним меню, навчитися вводити відомості про організацію, здійснювати н</w:t>
      </w:r>
      <w:r>
        <w:t>алаштування параметрів обліку та вводити відомості про облікову політику підприємства.</w:t>
      </w:r>
    </w:p>
    <w:p w:rsidR="00E34813" w:rsidRDefault="008E757E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after="0" w:line="274" w:lineRule="exact"/>
        <w:ind w:firstLine="740"/>
        <w:jc w:val="both"/>
      </w:pPr>
      <w:r>
        <w:t>навчитися заповнювати дані у розділі «Довідники», заповнити довідник співробітників, на основі цього здійснити прийом на роботу, заповнити довідник матеріалів, ввести по</w:t>
      </w:r>
      <w:r>
        <w:t>чаткові залишки.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Порядок виконання роботи: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740"/>
        <w:jc w:val="both"/>
      </w:pPr>
      <w:r>
        <w:t>Запустити бухгалтерську програму.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740"/>
        <w:jc w:val="both"/>
      </w:pPr>
      <w:r>
        <w:t>Здійснити:</w:t>
      </w:r>
    </w:p>
    <w:p w:rsidR="00E34813" w:rsidRDefault="008E757E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74" w:lineRule="exact"/>
        <w:ind w:firstLine="740"/>
        <w:jc w:val="both"/>
      </w:pPr>
      <w:r>
        <w:t>налаштування програми (завантажити порожню інформаційну базу, налаштувати вхідні дані користувача);</w:t>
      </w:r>
    </w:p>
    <w:p w:rsidR="00E34813" w:rsidRDefault="008E757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>налаштування основних параметрів обліку;</w:t>
      </w:r>
    </w:p>
    <w:p w:rsidR="00E34813" w:rsidRDefault="008E757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 xml:space="preserve">внесення інформації про </w:t>
      </w:r>
      <w:r>
        <w:t>підприємство;</w:t>
      </w:r>
    </w:p>
    <w:p w:rsidR="00E34813" w:rsidRDefault="000872D1" w:rsidP="000872D1">
      <w:pPr>
        <w:pStyle w:val="20"/>
        <w:shd w:val="clear" w:color="auto" w:fill="auto"/>
        <w:tabs>
          <w:tab w:val="left" w:pos="1713"/>
        </w:tabs>
        <w:spacing w:after="0" w:line="274" w:lineRule="exact"/>
        <w:ind w:left="740" w:firstLine="0"/>
        <w:jc w:val="both"/>
      </w:pPr>
      <w:r>
        <w:t xml:space="preserve">- </w:t>
      </w:r>
      <w:r w:rsidR="008E757E">
        <w:t>визначення параметрів облікової політики підприємства (облікова політика застосовується з</w:t>
      </w:r>
    </w:p>
    <w:p w:rsidR="00E34813" w:rsidRDefault="000872D1" w:rsidP="000872D1">
      <w:pPr>
        <w:pStyle w:val="20"/>
        <w:shd w:val="clear" w:color="auto" w:fill="auto"/>
        <w:tabs>
          <w:tab w:val="left" w:pos="859"/>
          <w:tab w:val="left" w:pos="1261"/>
        </w:tabs>
        <w:spacing w:after="0" w:line="274" w:lineRule="exact"/>
        <w:ind w:firstLine="0"/>
        <w:jc w:val="both"/>
      </w:pPr>
      <w:r>
        <w:t>01.01.2023р. по 31.12.2023</w:t>
      </w:r>
      <w:r w:rsidR="008E757E">
        <w:t>р.; підприємство перебуває на загальній системі оподаткування і є платником ПДВ; для відображення витрат використовується 9 клас рахункі</w:t>
      </w:r>
      <w:r w:rsidR="008E757E">
        <w:t>в).</w:t>
      </w:r>
    </w:p>
    <w:p w:rsidR="00E34813" w:rsidRDefault="008E757E">
      <w:pPr>
        <w:pStyle w:val="23"/>
        <w:framePr w:w="9643" w:wrap="notBeside" w:vAnchor="text" w:hAnchor="text" w:y="1"/>
        <w:shd w:val="clear" w:color="auto" w:fill="auto"/>
      </w:pPr>
      <w:r>
        <w:t>Завдання 1.</w:t>
      </w:r>
    </w:p>
    <w:p w:rsidR="00E34813" w:rsidRDefault="008E757E">
      <w:pPr>
        <w:pStyle w:val="a5"/>
        <w:framePr w:w="9643" w:wrap="notBeside" w:vAnchor="text" w:hAnchor="text" w:y="1"/>
        <w:shd w:val="clear" w:color="auto" w:fill="auto"/>
      </w:pPr>
      <w:r>
        <w:t>Введіть інформацію про організацію. Основні відомості про організацію * Таблиця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5530"/>
      </w:tblGrid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Коротке найменування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ТзОВ Прізвище та ім’я (студента)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Повне найменування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Товариство з обмеженою відповідальністю Прізвище та ім’я (студента)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Код за ЄДРПОУ: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10032129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Банківський рахунок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"/>
              </w:rPr>
              <w:t>ИЛ 233004650000</w:t>
            </w:r>
            <w:r>
              <w:rPr>
                <w:rStyle w:val="24"/>
              </w:rPr>
              <w:t>260020611234568</w:t>
            </w:r>
          </w:p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"/>
              </w:rPr>
              <w:t>АТ «Ощадбанк»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  <w:lang w:val="ru-RU" w:eastAsia="ru-RU" w:bidi="ru-RU"/>
              </w:rPr>
              <w:t>МФО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300465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Індивідуальний податковий номер платника ПДВ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374520104633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Свідоцтво ПДВ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№ 200117659</w:t>
            </w:r>
          </w:p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. Платник податку на додану вартість на загальних підставах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Юридична адреса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 xml:space="preserve">м. </w:t>
            </w:r>
            <w:r>
              <w:rPr>
                <w:rStyle w:val="21"/>
              </w:rPr>
              <w:t>Львів, Городоцька 126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Підрозділи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643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Адміністративний відділ; Відділ збуту; Відділ технічного обслуговування</w:t>
            </w:r>
          </w:p>
        </w:tc>
      </w:tr>
    </w:tbl>
    <w:p w:rsidR="00E34813" w:rsidRDefault="008E757E">
      <w:pPr>
        <w:pStyle w:val="30"/>
        <w:framePr w:w="9643" w:wrap="notBeside" w:vAnchor="text" w:hAnchor="text" w:y="1"/>
        <w:shd w:val="clear" w:color="auto" w:fill="auto"/>
        <w:spacing w:line="130" w:lineRule="exact"/>
      </w:pPr>
      <w:r>
        <w:t>*</w:t>
      </w:r>
    </w:p>
    <w:p w:rsidR="00E34813" w:rsidRDefault="008E757E">
      <w:pPr>
        <w:pStyle w:val="a5"/>
        <w:framePr w:w="9643" w:wrap="notBeside" w:vAnchor="text" w:hAnchor="text" w:y="1"/>
        <w:shd w:val="clear" w:color="auto" w:fill="auto"/>
        <w:spacing w:line="240" w:lineRule="exact"/>
        <w:jc w:val="left"/>
      </w:pPr>
      <w:r>
        <w:t>умовні дані</w:t>
      </w:r>
    </w:p>
    <w:p w:rsidR="00E34813" w:rsidRDefault="00E34813">
      <w:pPr>
        <w:framePr w:w="9643" w:wrap="notBeside" w:vAnchor="text" w:hAnchor="text" w:y="1"/>
        <w:rPr>
          <w:sz w:val="2"/>
          <w:szCs w:val="2"/>
        </w:rPr>
      </w:pPr>
    </w:p>
    <w:p w:rsidR="00E34813" w:rsidRDefault="00E34813">
      <w:pPr>
        <w:rPr>
          <w:sz w:val="2"/>
          <w:szCs w:val="2"/>
        </w:rPr>
      </w:pPr>
    </w:p>
    <w:p w:rsidR="00E34813" w:rsidRDefault="008E757E">
      <w:pPr>
        <w:pStyle w:val="10"/>
        <w:keepNext/>
        <w:keepLines/>
        <w:shd w:val="clear" w:color="auto" w:fill="auto"/>
        <w:spacing w:before="244"/>
        <w:ind w:firstLine="740"/>
        <w:jc w:val="both"/>
      </w:pPr>
      <w:bookmarkStart w:id="1" w:name="bookmark1"/>
      <w:r>
        <w:t>Завдання 2.</w:t>
      </w:r>
      <w:bookmarkEnd w:id="1"/>
    </w:p>
    <w:p w:rsidR="00E34813" w:rsidRDefault="008E757E">
      <w:pPr>
        <w:pStyle w:val="20"/>
        <w:shd w:val="clear" w:color="auto" w:fill="auto"/>
        <w:spacing w:after="0" w:line="274" w:lineRule="exact"/>
        <w:ind w:firstLine="740"/>
        <w:jc w:val="both"/>
      </w:pPr>
      <w:r>
        <w:t>2. Заповнити довідник «Співробітники»</w:t>
      </w:r>
    </w:p>
    <w:p w:rsidR="00E34813" w:rsidRDefault="008E757E">
      <w:pPr>
        <w:pStyle w:val="20"/>
        <w:numPr>
          <w:ilvl w:val="0"/>
          <w:numId w:val="4"/>
        </w:numPr>
        <w:shd w:val="clear" w:color="auto" w:fill="auto"/>
        <w:tabs>
          <w:tab w:val="left" w:pos="1271"/>
        </w:tabs>
        <w:spacing w:after="0" w:line="274" w:lineRule="exact"/>
        <w:ind w:firstLine="740"/>
        <w:jc w:val="both"/>
      </w:pPr>
      <w:r>
        <w:t>Прийняти на роботу із зазначенням відповідних даних згідно табл.2</w:t>
      </w:r>
    </w:p>
    <w:p w:rsidR="000872D1" w:rsidRDefault="008E757E" w:rsidP="00B83F8F">
      <w:pPr>
        <w:pStyle w:val="20"/>
        <w:numPr>
          <w:ilvl w:val="0"/>
          <w:numId w:val="4"/>
        </w:numPr>
        <w:shd w:val="clear" w:color="auto" w:fill="auto"/>
        <w:tabs>
          <w:tab w:val="left" w:pos="1271"/>
        </w:tabs>
        <w:spacing w:after="0" w:line="274" w:lineRule="exact"/>
        <w:ind w:firstLine="740"/>
        <w:jc w:val="both"/>
      </w:pPr>
      <w:r>
        <w:t xml:space="preserve">Заповнити </w:t>
      </w:r>
      <w:r>
        <w:t>довідник «Номенклатура»</w:t>
      </w:r>
    </w:p>
    <w:p w:rsidR="00E34813" w:rsidRDefault="008E757E" w:rsidP="00B83F8F">
      <w:pPr>
        <w:pStyle w:val="20"/>
        <w:numPr>
          <w:ilvl w:val="0"/>
          <w:numId w:val="4"/>
        </w:numPr>
        <w:shd w:val="clear" w:color="auto" w:fill="auto"/>
        <w:tabs>
          <w:tab w:val="left" w:pos="1271"/>
        </w:tabs>
        <w:spacing w:after="0" w:line="274" w:lineRule="exact"/>
        <w:ind w:firstLine="740"/>
        <w:jc w:val="both"/>
      </w:pPr>
      <w:r w:rsidRPr="000872D1">
        <w:t xml:space="preserve">Ввести початкові </w:t>
      </w:r>
      <w:r w:rsidR="000872D1" w:rsidRPr="000872D1">
        <w:t>за</w:t>
      </w:r>
      <w:r w:rsidRPr="000872D1">
        <w:t>лишки Дані про співробітників *</w:t>
      </w:r>
    </w:p>
    <w:p w:rsidR="000872D1" w:rsidRPr="000872D1" w:rsidRDefault="000872D1" w:rsidP="000872D1">
      <w:pPr>
        <w:pStyle w:val="20"/>
        <w:shd w:val="clear" w:color="auto" w:fill="auto"/>
        <w:tabs>
          <w:tab w:val="left" w:pos="1271"/>
        </w:tabs>
        <w:spacing w:after="0" w:line="274" w:lineRule="exact"/>
        <w:ind w:left="740" w:firstLine="0"/>
        <w:jc w:val="right"/>
      </w:pPr>
      <w:r>
        <w:t>Таблиця 2</w:t>
      </w:r>
    </w:p>
    <w:p w:rsidR="000872D1" w:rsidRDefault="000872D1" w:rsidP="000872D1"/>
    <w:p w:rsidR="00E34813" w:rsidRDefault="000872D1" w:rsidP="000872D1">
      <w:r w:rsidRPr="000872D1"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140335" distB="254000" distL="63500" distR="63500" simplePos="0" relativeHeight="377487105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140335</wp:posOffset>
                </wp:positionV>
                <wp:extent cx="5772785" cy="1633855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63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19"/>
                              <w:gridCol w:w="1450"/>
                              <w:gridCol w:w="2179"/>
                              <w:gridCol w:w="2117"/>
                              <w:gridCol w:w="926"/>
                            </w:tblGrid>
                            <w:tr w:rsidR="00E348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ПІБ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Рік</w:t>
                                  </w:r>
                                </w:p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народження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Посада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Підрозділ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Оклад,</w:t>
                                  </w:r>
                                </w:p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грн</w:t>
                                  </w:r>
                                </w:p>
                              </w:tc>
                            </w:tr>
                            <w:tr w:rsidR="00E348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Юринський Віктор Семенович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01.01.1956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Адміністрація</w:t>
                                  </w:r>
                                </w:p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(92)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30 000</w:t>
                                  </w:r>
                                </w:p>
                              </w:tc>
                            </w:tr>
                            <w:tr w:rsidR="00E348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Степанюк Ніна Сергіївна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01.01.1976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Бухгалтер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Адміністрація</w:t>
                                  </w:r>
                                </w:p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(92)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25 000</w:t>
                                  </w:r>
                                </w:p>
                              </w:tc>
                            </w:tr>
                            <w:tr w:rsidR="00E348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Захарчук Віктор Миколайович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01.01.1981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Менеджер з</w:t>
                                  </w:r>
                                </w:p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адміністративної</w:t>
                                  </w:r>
                                </w:p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діяльності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Адміністрація</w:t>
                                  </w:r>
                                </w:p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(92)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4813" w:rsidRDefault="008E757E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20 000</w:t>
                                  </w:r>
                                </w:p>
                              </w:tc>
                            </w:tr>
                          </w:tbl>
                          <w:p w:rsidR="00E34813" w:rsidRDefault="00E3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pt;margin-top:11.05pt;width:454.55pt;height:128.65pt;z-index:-125829375;visibility:visible;mso-wrap-style:square;mso-width-percent:0;mso-height-percent:0;mso-wrap-distance-left:5pt;mso-wrap-distance-top:11.0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6TrQ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19"/>
                        <w:gridCol w:w="1450"/>
                        <w:gridCol w:w="2179"/>
                        <w:gridCol w:w="2117"/>
                        <w:gridCol w:w="926"/>
                      </w:tblGrid>
                      <w:tr w:rsidR="00E348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ПІБ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Рік</w:t>
                            </w:r>
                          </w:p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народження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Посада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Підрозділ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Оклад,</w:t>
                            </w:r>
                          </w:p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грн</w:t>
                            </w:r>
                          </w:p>
                        </w:tc>
                      </w:tr>
                      <w:tr w:rsidR="00E348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Юринський Віктор Семенович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01.01.1956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Директор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Адміністрація</w:t>
                            </w:r>
                          </w:p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(92)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30 000</w:t>
                            </w:r>
                          </w:p>
                        </w:tc>
                      </w:tr>
                      <w:tr w:rsidR="00E348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Степанюк Ніна Сергіївна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01.01.1976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Бухгалтер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Адміністрація</w:t>
                            </w:r>
                          </w:p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(92)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25 000</w:t>
                            </w:r>
                          </w:p>
                        </w:tc>
                      </w:tr>
                      <w:tr w:rsidR="00E348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Захарчук Віктор Миколайович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01.01.1981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Менеджер з</w:t>
                            </w:r>
                          </w:p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адміністративної</w:t>
                            </w:r>
                          </w:p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діяльності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Адміністрація</w:t>
                            </w:r>
                          </w:p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(92)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4813" w:rsidRDefault="008E757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20 000</w:t>
                            </w:r>
                          </w:p>
                        </w:tc>
                      </w:tr>
                    </w:tbl>
                    <w:p w:rsidR="00E34813" w:rsidRDefault="00E3481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72D1" w:rsidRDefault="000872D1" w:rsidP="000872D1"/>
    <w:p w:rsidR="000872D1" w:rsidRDefault="000872D1" w:rsidP="000872D1"/>
    <w:p w:rsidR="000872D1" w:rsidRPr="000872D1" w:rsidRDefault="000872D1" w:rsidP="000872D1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450"/>
        <w:gridCol w:w="2179"/>
        <w:gridCol w:w="2117"/>
        <w:gridCol w:w="926"/>
      </w:tblGrid>
      <w:tr w:rsidR="00E3481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  <w:lang w:val="ru-RU" w:eastAsia="ru-RU" w:bidi="ru-RU"/>
              </w:rPr>
              <w:t xml:space="preserve">Литвиненко </w:t>
            </w:r>
            <w:r>
              <w:rPr>
                <w:rStyle w:val="21"/>
              </w:rPr>
              <w:t>Віталій Анатолійович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01.02.1972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Технік-програміст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Відділ технічного</w:t>
            </w:r>
          </w:p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обслуговування</w:t>
            </w:r>
          </w:p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(23)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18 000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Костенко Сергій Васильович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01.03.1973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Менеджер зі збуту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Відділ збуту (93)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18 000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Бурдаш Наталія Михайлівна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01.04.1984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"/>
              </w:rPr>
              <w:t>Продавець-</w:t>
            </w:r>
          </w:p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"/>
              </w:rPr>
              <w:t>консультант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Відділ збуту (93)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12 000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Брик Оксана Олександрівна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01.06.1976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Касир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Відділ збуту (93)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10 000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"/>
              </w:rPr>
              <w:t>Томкович</w:t>
            </w:r>
          </w:p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Олександра</w:t>
            </w:r>
            <w:r>
              <w:rPr>
                <w:rStyle w:val="21"/>
              </w:rPr>
              <w:t xml:space="preserve"> Іванівна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01.08.1978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Менеджер з реклами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"/>
              </w:rPr>
              <w:t>Адміністрація</w:t>
            </w:r>
          </w:p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(92)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909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15 000</w:t>
            </w:r>
          </w:p>
        </w:tc>
      </w:tr>
    </w:tbl>
    <w:p w:rsidR="00E34813" w:rsidRDefault="00E34813">
      <w:pPr>
        <w:framePr w:w="9091" w:wrap="notBeside" w:vAnchor="text" w:hAnchor="text" w:y="1"/>
        <w:rPr>
          <w:sz w:val="2"/>
          <w:szCs w:val="2"/>
        </w:rPr>
      </w:pPr>
    </w:p>
    <w:p w:rsidR="00E34813" w:rsidRDefault="00E34813">
      <w:pPr>
        <w:rPr>
          <w:sz w:val="2"/>
          <w:szCs w:val="2"/>
        </w:rPr>
      </w:pPr>
    </w:p>
    <w:p w:rsidR="00E34813" w:rsidRDefault="008E757E">
      <w:pPr>
        <w:pStyle w:val="20"/>
        <w:shd w:val="clear" w:color="auto" w:fill="auto"/>
        <w:spacing w:after="0" w:line="240" w:lineRule="exact"/>
        <w:ind w:left="780" w:firstLine="0"/>
        <w:jc w:val="left"/>
      </w:pPr>
      <w:r>
        <w:t>* умовні дані</w:t>
      </w:r>
    </w:p>
    <w:p w:rsidR="00E34813" w:rsidRDefault="008E757E">
      <w:pPr>
        <w:pStyle w:val="20"/>
        <w:shd w:val="clear" w:color="auto" w:fill="auto"/>
        <w:spacing w:after="0" w:line="557" w:lineRule="exact"/>
        <w:ind w:left="780" w:right="3420" w:firstLine="0"/>
        <w:jc w:val="left"/>
      </w:pPr>
      <w:r>
        <w:t xml:space="preserve">Дата прийняття на роботу Співробітників 02.01.2024 року. </w:t>
      </w:r>
      <w:r>
        <w:rPr>
          <w:rStyle w:val="26"/>
        </w:rPr>
        <w:t>Завдання 3.</w:t>
      </w:r>
    </w:p>
    <w:p w:rsidR="00E34813" w:rsidRDefault="008E757E">
      <w:pPr>
        <w:pStyle w:val="20"/>
        <w:shd w:val="clear" w:color="auto" w:fill="auto"/>
        <w:spacing w:after="0" w:line="274" w:lineRule="exact"/>
        <w:ind w:left="780" w:right="3420" w:firstLine="0"/>
        <w:jc w:val="left"/>
      </w:pPr>
      <w:r>
        <w:t>3.1 Заповнити довідник Матеріали Матеріали*</w:t>
      </w:r>
    </w:p>
    <w:p w:rsidR="00E34813" w:rsidRDefault="008E757E">
      <w:pPr>
        <w:pStyle w:val="20"/>
        <w:shd w:val="clear" w:color="auto" w:fill="auto"/>
        <w:spacing w:after="0" w:line="274" w:lineRule="exact"/>
        <w:ind w:left="780" w:right="3420" w:firstLine="0"/>
        <w:jc w:val="left"/>
      </w:pPr>
      <w:r>
        <w:t>Таблиця 3 Номенклатура*</w:t>
      </w:r>
    </w:p>
    <w:p w:rsidR="00E34813" w:rsidRDefault="008E757E" w:rsidP="000872D1">
      <w:pPr>
        <w:pStyle w:val="20"/>
        <w:shd w:val="clear" w:color="auto" w:fill="auto"/>
        <w:spacing w:after="0" w:line="274" w:lineRule="exact"/>
        <w:ind w:left="780" w:firstLine="0"/>
        <w:jc w:val="right"/>
      </w:pPr>
      <w:r>
        <w:t>Таблиця 3</w:t>
      </w:r>
      <w:bookmarkStart w:id="2" w:name="_GoBack"/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2045"/>
        <w:gridCol w:w="1848"/>
      </w:tblGrid>
      <w:tr w:rsidR="00E3481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найменування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ціна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кількість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Акумулятор 12В 12 А*год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  <w:lang w:val="de-DE" w:eastAsia="de-DE" w:bidi="de-DE"/>
              </w:rPr>
              <w:t>1220,00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3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Акумуляторна батарея </w:t>
            </w:r>
            <w:r>
              <w:rPr>
                <w:rStyle w:val="21"/>
                <w:lang w:val="de-DE" w:eastAsia="de-DE" w:bidi="de-DE"/>
              </w:rPr>
              <w:t>Minolta NP900 (800mAh)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  <w:lang w:val="de-DE" w:eastAsia="de-DE" w:bidi="de-DE"/>
              </w:rPr>
              <w:t>282,50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6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Батарея </w:t>
            </w:r>
            <w:r>
              <w:rPr>
                <w:rStyle w:val="21"/>
                <w:lang w:val="de-DE" w:eastAsia="de-DE" w:bidi="de-DE"/>
              </w:rPr>
              <w:t>Olympus Li-40B/42B/Nikon EN-EL10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  <w:lang w:val="de-DE" w:eastAsia="de-DE" w:bidi="de-DE"/>
              </w:rPr>
              <w:t>261,00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9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Блок живлення </w:t>
            </w:r>
            <w:r>
              <w:rPr>
                <w:rStyle w:val="21"/>
                <w:lang w:val="de-DE" w:eastAsia="de-DE" w:bidi="de-DE"/>
              </w:rPr>
              <w:t xml:space="preserve">350W </w:t>
            </w:r>
            <w:r>
              <w:rPr>
                <w:rStyle w:val="21"/>
                <w:lang w:val="en-US" w:eastAsia="en-US" w:bidi="en-US"/>
              </w:rPr>
              <w:t>ATX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  <w:lang w:val="de-DE" w:eastAsia="de-DE" w:bidi="de-DE"/>
              </w:rPr>
              <w:t>290,00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5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Вал магнітний </w:t>
            </w:r>
            <w:r>
              <w:rPr>
                <w:rStyle w:val="21"/>
                <w:lang w:val="en-US" w:eastAsia="en-US" w:bidi="en-US"/>
              </w:rPr>
              <w:t>HP 2100/4000/P3005 NewTone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  <w:lang w:val="de-DE" w:eastAsia="de-DE" w:bidi="de-DE"/>
              </w:rPr>
              <w:t>564,00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6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Вал первинної зарядки </w:t>
            </w:r>
            <w:r>
              <w:rPr>
                <w:rStyle w:val="21"/>
                <w:lang w:val="de-DE" w:eastAsia="de-DE" w:bidi="de-DE"/>
              </w:rPr>
              <w:t xml:space="preserve">HP LJ </w:t>
            </w:r>
            <w:r>
              <w:rPr>
                <w:rStyle w:val="21"/>
              </w:rPr>
              <w:t>2100/4000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  <w:lang w:val="de-DE" w:eastAsia="de-DE" w:bidi="de-DE"/>
              </w:rPr>
              <w:t>810,00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3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Вентилятор для корпуса </w:t>
            </w:r>
            <w:r>
              <w:rPr>
                <w:rStyle w:val="21"/>
                <w:lang w:val="de-DE" w:eastAsia="de-DE" w:bidi="de-DE"/>
              </w:rPr>
              <w:t>120mm Xilence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  <w:lang w:val="de-DE" w:eastAsia="de-DE" w:bidi="de-DE"/>
              </w:rPr>
              <w:t>1000,00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2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Вентилятор для процесора </w:t>
            </w:r>
            <w:r>
              <w:rPr>
                <w:rStyle w:val="21"/>
                <w:lang w:val="de-DE" w:eastAsia="de-DE" w:bidi="de-DE"/>
              </w:rPr>
              <w:t>Xilence Frozen Fighter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  <w:lang w:val="de-DE" w:eastAsia="de-DE" w:bidi="de-DE"/>
              </w:rPr>
              <w:t>1150,00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11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  <w:lang w:val="ru-RU" w:eastAsia="ru-RU" w:bidi="ru-RU"/>
              </w:rPr>
              <w:t xml:space="preserve">Тонер </w:t>
            </w:r>
            <w:r>
              <w:rPr>
                <w:rStyle w:val="21"/>
                <w:lang w:val="de-DE" w:eastAsia="de-DE" w:bidi="de-DE"/>
              </w:rPr>
              <w:t>HANP Samsung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  <w:lang w:val="de-DE" w:eastAsia="de-DE" w:bidi="de-DE"/>
              </w:rPr>
              <w:t>1500,00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10133" w:h="2875" w:hSpace="189" w:wrap="notBeside" w:vAnchor="text" w:hAnchor="text" w:x="190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18</w:t>
            </w:r>
          </w:p>
        </w:tc>
      </w:tr>
    </w:tbl>
    <w:p w:rsidR="00E34813" w:rsidRDefault="008E757E">
      <w:pPr>
        <w:pStyle w:val="a5"/>
        <w:framePr w:w="1325" w:h="245" w:hSpace="189" w:wrap="notBeside" w:vAnchor="text" w:hAnchor="text" w:x="1011" w:y="2924"/>
        <w:shd w:val="clear" w:color="auto" w:fill="auto"/>
        <w:spacing w:line="240" w:lineRule="exact"/>
        <w:jc w:val="left"/>
      </w:pPr>
      <w:r>
        <w:t>умовні дані</w:t>
      </w:r>
    </w:p>
    <w:p w:rsidR="00E34813" w:rsidRDefault="008E757E">
      <w:pPr>
        <w:pStyle w:val="40"/>
        <w:framePr w:w="86" w:h="125" w:hSpace="189" w:wrap="notBeside" w:vAnchor="text" w:hAnchor="text" w:x="924" w:y="2924"/>
        <w:shd w:val="clear" w:color="auto" w:fill="auto"/>
        <w:spacing w:line="120" w:lineRule="exact"/>
      </w:pPr>
      <w:r>
        <w:t>*</w:t>
      </w:r>
    </w:p>
    <w:p w:rsidR="00E34813" w:rsidRDefault="008E757E">
      <w:pPr>
        <w:pStyle w:val="10"/>
        <w:keepNext/>
        <w:keepLines/>
        <w:shd w:val="clear" w:color="auto" w:fill="auto"/>
        <w:spacing w:before="216" w:line="240" w:lineRule="exact"/>
      </w:pPr>
      <w:bookmarkStart w:id="3" w:name="bookmark2"/>
      <w:r>
        <w:t>Завдання 4.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766"/>
        <w:gridCol w:w="1560"/>
        <w:gridCol w:w="1426"/>
      </w:tblGrid>
      <w:tr w:rsidR="00E3481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Назва рахунка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Дебет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Кредит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201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Сировина</w:t>
            </w:r>
            <w:r>
              <w:rPr>
                <w:rStyle w:val="21"/>
              </w:rPr>
              <w:t xml:space="preserve"> й матеріали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56 618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813" w:rsidRDefault="00E34813">
            <w:pPr>
              <w:framePr w:w="8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311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Поточні рахунки в національній валюті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543 382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813" w:rsidRDefault="00E34813">
            <w:pPr>
              <w:framePr w:w="8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401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Статутний капітал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813" w:rsidRDefault="00E34813">
            <w:pPr>
              <w:framePr w:w="8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600 000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813" w:rsidRDefault="00E34813">
            <w:pPr>
              <w:framePr w:w="8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Сума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600 000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833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600 000</w:t>
            </w:r>
          </w:p>
        </w:tc>
      </w:tr>
    </w:tbl>
    <w:p w:rsidR="00E34813" w:rsidRDefault="00E34813">
      <w:pPr>
        <w:framePr w:w="8333" w:wrap="notBeside" w:vAnchor="text" w:hAnchor="text" w:xAlign="center" w:y="1"/>
        <w:rPr>
          <w:sz w:val="2"/>
          <w:szCs w:val="2"/>
        </w:rPr>
      </w:pPr>
    </w:p>
    <w:p w:rsidR="00E34813" w:rsidRDefault="00E34813">
      <w:pPr>
        <w:rPr>
          <w:sz w:val="2"/>
          <w:szCs w:val="2"/>
        </w:rPr>
      </w:pPr>
    </w:p>
    <w:p w:rsidR="00E34813" w:rsidRDefault="00E34813">
      <w:pPr>
        <w:rPr>
          <w:sz w:val="2"/>
          <w:szCs w:val="2"/>
        </w:rPr>
        <w:sectPr w:rsidR="00E34813">
          <w:pgSz w:w="11900" w:h="16840"/>
          <w:pgMar w:top="608" w:right="794" w:bottom="3210" w:left="594" w:header="0" w:footer="3" w:gutter="0"/>
          <w:cols w:space="720"/>
          <w:noEndnote/>
          <w:docGrid w:linePitch="360"/>
        </w:sectPr>
      </w:pPr>
    </w:p>
    <w:p w:rsidR="00E34813" w:rsidRDefault="008E757E">
      <w:pPr>
        <w:pStyle w:val="10"/>
        <w:keepNext/>
        <w:keepLines/>
        <w:shd w:val="clear" w:color="auto" w:fill="auto"/>
        <w:ind w:left="3960"/>
      </w:pPr>
      <w:bookmarkStart w:id="4" w:name="bookmark3"/>
      <w:r>
        <w:lastRenderedPageBreak/>
        <w:t>Лабораторна робота № 2</w:t>
      </w:r>
      <w:bookmarkEnd w:id="4"/>
    </w:p>
    <w:p w:rsidR="00E34813" w:rsidRDefault="008E757E">
      <w:pPr>
        <w:pStyle w:val="32"/>
        <w:shd w:val="clear" w:color="auto" w:fill="auto"/>
        <w:ind w:left="2560"/>
      </w:pPr>
      <w:r>
        <w:t>Облік операцій з постачальниками та покупцями.</w:t>
      </w:r>
    </w:p>
    <w:p w:rsidR="00E34813" w:rsidRDefault="008E757E">
      <w:pPr>
        <w:pStyle w:val="32"/>
        <w:shd w:val="clear" w:color="auto" w:fill="auto"/>
        <w:spacing w:after="240"/>
        <w:ind w:left="3800"/>
      </w:pPr>
      <w:r>
        <w:t>Порядок виконання роботи</w:t>
      </w:r>
    </w:p>
    <w:p w:rsidR="00E34813" w:rsidRDefault="008E757E">
      <w:pPr>
        <w:pStyle w:val="20"/>
        <w:numPr>
          <w:ilvl w:val="0"/>
          <w:numId w:val="5"/>
        </w:numPr>
        <w:shd w:val="clear" w:color="auto" w:fill="auto"/>
        <w:tabs>
          <w:tab w:val="left" w:pos="551"/>
        </w:tabs>
        <w:spacing w:after="0" w:line="274" w:lineRule="exact"/>
        <w:ind w:firstLine="0"/>
        <w:jc w:val="both"/>
      </w:pPr>
      <w:r>
        <w:t>Запустити бухгалтерську програму.</w:t>
      </w:r>
    </w:p>
    <w:p w:rsidR="00E34813" w:rsidRDefault="008E757E">
      <w:pPr>
        <w:pStyle w:val="42"/>
        <w:numPr>
          <w:ilvl w:val="0"/>
          <w:numId w:val="5"/>
        </w:numPr>
        <w:shd w:val="clear" w:color="auto" w:fill="auto"/>
        <w:tabs>
          <w:tab w:val="left" w:pos="551"/>
        </w:tabs>
        <w:ind w:left="320" w:right="1840"/>
      </w:pPr>
      <w:r>
        <w:rPr>
          <w:rStyle w:val="44"/>
        </w:rPr>
        <w:t xml:space="preserve">Заповнити довідник контрагентів </w:t>
      </w:r>
      <w:r>
        <w:t xml:space="preserve">(створити групи: постачальники, покупці) </w:t>
      </w:r>
      <w:r>
        <w:rPr>
          <w:rStyle w:val="43"/>
        </w:rPr>
        <w:t>Постачальники:</w:t>
      </w:r>
    </w:p>
    <w:p w:rsidR="00E34813" w:rsidRDefault="008E757E">
      <w:pPr>
        <w:pStyle w:val="42"/>
        <w:numPr>
          <w:ilvl w:val="0"/>
          <w:numId w:val="6"/>
        </w:numPr>
        <w:shd w:val="clear" w:color="auto" w:fill="auto"/>
        <w:tabs>
          <w:tab w:val="left" w:pos="688"/>
        </w:tabs>
        <w:ind w:left="320" w:firstLine="0"/>
        <w:jc w:val="both"/>
      </w:pPr>
      <w:r>
        <w:t>ТзОВ «Техніка»: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firstLine="0"/>
        <w:jc w:val="both"/>
      </w:pPr>
      <w:r>
        <w:t>код ЄДРПОУ 23456214,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3700" w:firstLine="0"/>
        <w:jc w:val="left"/>
      </w:pPr>
      <w:r>
        <w:t>ІПН платника П</w:t>
      </w:r>
      <w:r>
        <w:rPr>
          <w:rStyle w:val="25"/>
        </w:rPr>
        <w:t>ДВ</w:t>
      </w:r>
      <w:r>
        <w:t xml:space="preserve"> 234562141234 (номер свідоцтва 188168), юридична адреса м. Львів, вул. Франка,5,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1640" w:firstLine="0"/>
        <w:jc w:val="left"/>
      </w:pPr>
      <w:r>
        <w:t xml:space="preserve">поточний рахунок № 260038657457 в ПАТ </w:t>
      </w:r>
      <w:r>
        <w:rPr>
          <w:lang w:val="ru-RU" w:eastAsia="ru-RU" w:bidi="ru-RU"/>
        </w:rPr>
        <w:t xml:space="preserve">«Кредобанк», МФО </w:t>
      </w:r>
      <w:r>
        <w:t>332211, м. Львів Договір №325 від 04.01.2024р.</w:t>
      </w:r>
    </w:p>
    <w:p w:rsidR="00E34813" w:rsidRDefault="008E757E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after="0" w:line="274" w:lineRule="exact"/>
        <w:ind w:left="320" w:right="7440" w:firstLine="0"/>
        <w:jc w:val="left"/>
      </w:pPr>
      <w:r>
        <w:rPr>
          <w:rStyle w:val="27"/>
        </w:rPr>
        <w:t xml:space="preserve">ТзОВ «Караван», </w:t>
      </w:r>
      <w:r>
        <w:t>код ЄДРПОУ 45635789,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3700" w:firstLine="0"/>
        <w:jc w:val="left"/>
      </w:pPr>
      <w:r>
        <w:t>ІПН платника ПДВ 456357891234 (номер свідоцтва 145623), юридична адреса м. Львів, вул. Стефаника, 14,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1840" w:firstLine="0"/>
        <w:jc w:val="left"/>
      </w:pPr>
      <w:r>
        <w:t xml:space="preserve">поточний рахунок № 260054785236 в ПАТ «Ідея Банк», </w:t>
      </w:r>
      <w:r>
        <w:rPr>
          <w:lang w:val="ru-RU" w:eastAsia="ru-RU" w:bidi="ru-RU"/>
        </w:rPr>
        <w:t xml:space="preserve">МФО </w:t>
      </w:r>
      <w:r>
        <w:t>356515, м. Львів Договір №18 від 05.01.2024р.</w:t>
      </w:r>
    </w:p>
    <w:p w:rsidR="00E34813" w:rsidRDefault="008E757E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after="0" w:line="274" w:lineRule="exact"/>
        <w:ind w:left="320" w:right="7440" w:firstLine="0"/>
        <w:jc w:val="left"/>
      </w:pPr>
      <w:r>
        <w:rPr>
          <w:rStyle w:val="27"/>
        </w:rPr>
        <w:t xml:space="preserve">ТзОВ «Аеросвіт», </w:t>
      </w:r>
      <w:r>
        <w:t>код ЄДРПОУ 14789545,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3700" w:firstLine="0"/>
        <w:jc w:val="left"/>
      </w:pPr>
      <w:r>
        <w:t>ІПН платника ПДВ 147895451234 (номер свідоцтва 245628), юридична адреса м. Львів, вул. Польова, 25,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2180" w:firstLine="0"/>
        <w:jc w:val="left"/>
      </w:pPr>
      <w:r>
        <w:t xml:space="preserve">поточний рахунок </w:t>
      </w:r>
      <w:r>
        <w:t xml:space="preserve">№ 260045123566 в ПАТ «Львів», </w:t>
      </w:r>
      <w:r>
        <w:rPr>
          <w:lang w:val="ru-RU" w:eastAsia="ru-RU" w:bidi="ru-RU"/>
        </w:rPr>
        <w:t xml:space="preserve">МФО </w:t>
      </w:r>
      <w:r>
        <w:t>633645, м. Львів Договір №102 від 07.01.2024р.</w:t>
      </w:r>
    </w:p>
    <w:p w:rsidR="00E34813" w:rsidRDefault="008E757E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after="0" w:line="274" w:lineRule="exact"/>
        <w:ind w:left="320" w:right="7440" w:firstLine="0"/>
        <w:jc w:val="left"/>
      </w:pPr>
      <w:r>
        <w:rPr>
          <w:rStyle w:val="27"/>
        </w:rPr>
        <w:t xml:space="preserve">ТзОВ «Домобуд», </w:t>
      </w:r>
      <w:r>
        <w:t>код ЄДРПОУ 33254678,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3700" w:firstLine="0"/>
        <w:jc w:val="left"/>
      </w:pPr>
      <w:r>
        <w:t>ІПН платника ПДВ 332546781234 (номер свідоцтва 451256), юридична адреса м. Львів, вул. Г алицька, 28,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1840" w:firstLine="0"/>
        <w:jc w:val="left"/>
      </w:pPr>
      <w:r>
        <w:t>поточний рахунок № 2600114578523 в А</w:t>
      </w:r>
      <w:r>
        <w:t xml:space="preserve">Т «Ощадбанк», </w:t>
      </w:r>
      <w:r>
        <w:rPr>
          <w:lang w:val="ru-RU" w:eastAsia="ru-RU" w:bidi="ru-RU"/>
        </w:rPr>
        <w:t xml:space="preserve">МФО </w:t>
      </w:r>
      <w:r>
        <w:t>300465м. Львів Договір №35 від 04.01.2024р.</w:t>
      </w:r>
    </w:p>
    <w:p w:rsidR="00E34813" w:rsidRDefault="008E757E">
      <w:pPr>
        <w:pStyle w:val="32"/>
        <w:shd w:val="clear" w:color="auto" w:fill="auto"/>
        <w:ind w:left="320"/>
        <w:jc w:val="both"/>
      </w:pPr>
      <w:r>
        <w:t>Покупці:</w:t>
      </w:r>
    </w:p>
    <w:p w:rsidR="00E34813" w:rsidRDefault="008E757E">
      <w:pPr>
        <w:pStyle w:val="42"/>
        <w:numPr>
          <w:ilvl w:val="0"/>
          <w:numId w:val="7"/>
        </w:numPr>
        <w:shd w:val="clear" w:color="auto" w:fill="auto"/>
        <w:tabs>
          <w:tab w:val="left" w:pos="693"/>
        </w:tabs>
        <w:ind w:left="320" w:right="7440" w:firstLine="0"/>
      </w:pPr>
      <w:r>
        <w:t xml:space="preserve">ТзОВ «Коромисло», </w:t>
      </w:r>
      <w:r>
        <w:rPr>
          <w:rStyle w:val="44"/>
        </w:rPr>
        <w:t>код ЄДРПОУ 21337854,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3700" w:firstLine="0"/>
        <w:jc w:val="left"/>
      </w:pPr>
      <w:r>
        <w:t>ІПН платника ПДВ 213378541234 (номер свідоцтва 154236), юридична адреса м. Львів, вул. Драгоманова, 3,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1640" w:firstLine="0"/>
        <w:jc w:val="left"/>
      </w:pPr>
      <w:r>
        <w:t xml:space="preserve">поточний рахунок № 2600748545662 в ПАТ «Київ Банк», </w:t>
      </w:r>
      <w:r>
        <w:rPr>
          <w:lang w:val="ru-RU" w:eastAsia="ru-RU" w:bidi="ru-RU"/>
        </w:rPr>
        <w:t xml:space="preserve">МФО </w:t>
      </w:r>
      <w:r>
        <w:t>131525, м. Львів Договір №241 від 04.01.2024р.</w:t>
      </w:r>
    </w:p>
    <w:p w:rsidR="00E34813" w:rsidRDefault="008E757E">
      <w:pPr>
        <w:pStyle w:val="42"/>
        <w:numPr>
          <w:ilvl w:val="0"/>
          <w:numId w:val="7"/>
        </w:numPr>
        <w:shd w:val="clear" w:color="auto" w:fill="auto"/>
        <w:tabs>
          <w:tab w:val="left" w:pos="698"/>
        </w:tabs>
        <w:ind w:left="320" w:firstLine="0"/>
        <w:jc w:val="both"/>
      </w:pPr>
      <w:r>
        <w:t>ТзОВ «Світло»,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firstLine="0"/>
        <w:jc w:val="both"/>
      </w:pPr>
      <w:r>
        <w:t>код ЄДРПОУ 19875421,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3700" w:firstLine="0"/>
        <w:jc w:val="left"/>
      </w:pPr>
      <w:r>
        <w:t>ІПН платника ПДВ 198754211234 (номер свідоцтва 321452), юридична адреса м. Львів, вул. Шевченка, 46,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980" w:firstLine="0"/>
        <w:jc w:val="left"/>
      </w:pPr>
      <w:r>
        <w:t>поточний рахунок</w:t>
      </w:r>
      <w:r>
        <w:t xml:space="preserve"> № 2600223451265 в ПАТ «Райфайзен банк Аваль», 645817, м. Львів Договір №36 від 25.01.2024р.</w:t>
      </w:r>
    </w:p>
    <w:p w:rsidR="00E34813" w:rsidRDefault="008E757E">
      <w:pPr>
        <w:pStyle w:val="42"/>
        <w:numPr>
          <w:ilvl w:val="0"/>
          <w:numId w:val="7"/>
        </w:numPr>
        <w:shd w:val="clear" w:color="auto" w:fill="auto"/>
        <w:tabs>
          <w:tab w:val="left" w:pos="698"/>
        </w:tabs>
        <w:ind w:left="320" w:firstLine="0"/>
        <w:jc w:val="both"/>
      </w:pPr>
      <w:r>
        <w:t>ТзОВ «Люкс»,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firstLine="0"/>
        <w:jc w:val="both"/>
      </w:pPr>
      <w:r>
        <w:t>код ЄДРПОУ 35624785,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3700" w:firstLine="0"/>
        <w:jc w:val="left"/>
      </w:pPr>
      <w:r>
        <w:t>ІПН платника ПДВ 356247851234 (номер свідоцтва 213212), юридична адреса м. Львів, вул. Городоцька, 148,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2180" w:firstLine="0"/>
        <w:jc w:val="left"/>
      </w:pPr>
      <w:r>
        <w:t xml:space="preserve">поточний рахунок № </w:t>
      </w:r>
      <w:r>
        <w:t>2600745562451 в ПАТ «Оксі банк», 332035, м. Львів Договір №64 від 21.01.2024р.</w:t>
      </w:r>
    </w:p>
    <w:p w:rsidR="00E34813" w:rsidRDefault="008E757E">
      <w:pPr>
        <w:pStyle w:val="20"/>
        <w:numPr>
          <w:ilvl w:val="0"/>
          <w:numId w:val="7"/>
        </w:numPr>
        <w:shd w:val="clear" w:color="auto" w:fill="auto"/>
        <w:tabs>
          <w:tab w:val="left" w:pos="698"/>
        </w:tabs>
        <w:spacing w:after="0" w:line="274" w:lineRule="exact"/>
        <w:ind w:left="320" w:right="7440" w:firstLine="0"/>
        <w:jc w:val="left"/>
      </w:pPr>
      <w:r>
        <w:rPr>
          <w:rStyle w:val="27"/>
        </w:rPr>
        <w:t xml:space="preserve">ТзОВ «Переспів», </w:t>
      </w:r>
      <w:r>
        <w:t>код ЄДРПОУ 26457812,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right="3700" w:firstLine="0"/>
        <w:jc w:val="left"/>
      </w:pPr>
      <w:r>
        <w:t xml:space="preserve">ІПН платника ПДВ 264578121234 (номер свідоцтва 247852), юридична адреса м. Львів, вул. </w:t>
      </w:r>
      <w:r>
        <w:rPr>
          <w:lang w:val="ru-RU" w:eastAsia="ru-RU" w:bidi="ru-RU"/>
        </w:rPr>
        <w:t xml:space="preserve">Рапопорта, </w:t>
      </w:r>
      <w:r>
        <w:t>5,</w:t>
      </w:r>
    </w:p>
    <w:p w:rsidR="00E34813" w:rsidRDefault="008E757E">
      <w:pPr>
        <w:pStyle w:val="20"/>
        <w:shd w:val="clear" w:color="auto" w:fill="auto"/>
        <w:spacing w:after="0" w:line="274" w:lineRule="exact"/>
        <w:ind w:left="320" w:firstLine="0"/>
        <w:jc w:val="both"/>
      </w:pPr>
      <w:r>
        <w:t>поточний рахунок № 2600236654715 в ПАТ</w:t>
      </w:r>
      <w:r>
        <w:t xml:space="preserve"> </w:t>
      </w:r>
      <w:r>
        <w:rPr>
          <w:lang w:val="ru-RU" w:eastAsia="ru-RU" w:bidi="ru-RU"/>
        </w:rPr>
        <w:t xml:space="preserve">«Кредобанк», МФО </w:t>
      </w:r>
      <w:r>
        <w:t>332211 м. Львів</w:t>
      </w:r>
    </w:p>
    <w:p w:rsidR="00E34813" w:rsidRDefault="008E757E">
      <w:pPr>
        <w:pStyle w:val="20"/>
        <w:shd w:val="clear" w:color="auto" w:fill="auto"/>
        <w:spacing w:after="0" w:line="274" w:lineRule="exact"/>
        <w:ind w:left="280" w:firstLine="0"/>
        <w:jc w:val="both"/>
      </w:pPr>
      <w:r>
        <w:lastRenderedPageBreak/>
        <w:t>Договір №35 від 19.01.2024р.</w:t>
      </w:r>
    </w:p>
    <w:p w:rsidR="00E34813" w:rsidRDefault="008E757E">
      <w:pPr>
        <w:pStyle w:val="20"/>
        <w:numPr>
          <w:ilvl w:val="0"/>
          <w:numId w:val="7"/>
        </w:numPr>
        <w:shd w:val="clear" w:color="auto" w:fill="auto"/>
        <w:tabs>
          <w:tab w:val="left" w:pos="632"/>
        </w:tabs>
        <w:spacing w:after="0" w:line="274" w:lineRule="exact"/>
        <w:ind w:firstLine="280"/>
        <w:jc w:val="left"/>
      </w:pPr>
      <w:r>
        <w:t xml:space="preserve">ФОП Вереско Андрій Петрович, код ЄДРПОУ 2854631257, адреса м. Львів, вул. Стрийська, 107, Поточний рахунок № 2600224478652 в Пат «Оксі банк» , </w:t>
      </w:r>
      <w:r>
        <w:rPr>
          <w:lang w:val="ru-RU" w:eastAsia="ru-RU" w:bidi="ru-RU"/>
        </w:rPr>
        <w:t xml:space="preserve">МФО </w:t>
      </w:r>
      <w:r>
        <w:t>332035, Договір №15 від 12.01.2024</w:t>
      </w:r>
    </w:p>
    <w:p w:rsidR="00E34813" w:rsidRDefault="008E757E">
      <w:pPr>
        <w:pStyle w:val="20"/>
        <w:numPr>
          <w:ilvl w:val="0"/>
          <w:numId w:val="7"/>
        </w:numPr>
        <w:shd w:val="clear" w:color="auto" w:fill="auto"/>
        <w:tabs>
          <w:tab w:val="left" w:pos="662"/>
        </w:tabs>
        <w:spacing w:after="660" w:line="274" w:lineRule="exact"/>
        <w:ind w:left="280" w:firstLine="0"/>
        <w:jc w:val="both"/>
      </w:pPr>
      <w:r>
        <w:t xml:space="preserve">Петренко </w:t>
      </w:r>
      <w:r>
        <w:t>Іван Іванович, код ЄДРПОУ 3145267852, Договір №16 від 11.01.2024</w:t>
      </w:r>
    </w:p>
    <w:p w:rsidR="00E34813" w:rsidRDefault="008E757E">
      <w:pPr>
        <w:pStyle w:val="32"/>
        <w:numPr>
          <w:ilvl w:val="0"/>
          <w:numId w:val="5"/>
        </w:numPr>
        <w:shd w:val="clear" w:color="auto" w:fill="auto"/>
        <w:tabs>
          <w:tab w:val="left" w:pos="541"/>
        </w:tabs>
        <w:jc w:val="both"/>
      </w:pPr>
      <w:r>
        <w:t xml:space="preserve">Створити: рахунок на оплату постачальнику, прибуткову накладну </w:t>
      </w:r>
      <w:r>
        <w:rPr>
          <w:rStyle w:val="33"/>
        </w:rPr>
        <w:t xml:space="preserve">(надходження товарів і послуг), </w:t>
      </w:r>
      <w:r>
        <w:t xml:space="preserve">податкову накладну </w:t>
      </w:r>
      <w:r>
        <w:rPr>
          <w:rStyle w:val="33"/>
        </w:rPr>
        <w:t xml:space="preserve">за наступними операціями, </w:t>
      </w:r>
      <w:r>
        <w:t>придбано у</w:t>
      </w:r>
      <w:r>
        <w:rPr>
          <w:rStyle w:val="33"/>
        </w:rPr>
        <w:t>: (ціни у таблиці 2.1.)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280"/>
        <w:jc w:val="left"/>
      </w:pPr>
      <w:r>
        <w:t xml:space="preserve">ТзОВ «Техніка» </w:t>
      </w:r>
      <w:r>
        <w:t>09.02.2024 Акумулятор 12В 12 А*го</w:t>
      </w:r>
      <w:r>
        <w:rPr>
          <w:rStyle w:val="25"/>
        </w:rPr>
        <w:t xml:space="preserve">д </w:t>
      </w:r>
      <w:r>
        <w:rPr>
          <w:rStyle w:val="28"/>
        </w:rPr>
        <w:t>1 щт</w:t>
      </w:r>
      <w:r>
        <w:rPr>
          <w:rStyle w:val="25"/>
        </w:rPr>
        <w:t>,</w:t>
      </w:r>
      <w:r>
        <w:t xml:space="preserve"> Акумуляторна батарея </w:t>
      </w:r>
      <w:r>
        <w:rPr>
          <w:lang w:val="en-US" w:eastAsia="en-US" w:bidi="en-US"/>
        </w:rPr>
        <w:t xml:space="preserve">Minolta NP900 (800mAh) </w:t>
      </w:r>
      <w:r>
        <w:rPr>
          <w:rStyle w:val="28"/>
        </w:rPr>
        <w:t>2 шт</w:t>
      </w:r>
      <w:r>
        <w:rPr>
          <w:rStyle w:val="25"/>
        </w:rPr>
        <w:t>,</w:t>
      </w:r>
      <w:r>
        <w:t xml:space="preserve"> Батарея </w:t>
      </w:r>
      <w:r>
        <w:rPr>
          <w:lang w:val="en-US" w:eastAsia="en-US" w:bidi="en-US"/>
        </w:rPr>
        <w:t xml:space="preserve">Olympus Li-40B/42B/Nikon EN-EL10 </w:t>
      </w:r>
      <w:r>
        <w:rPr>
          <w:rStyle w:val="28"/>
        </w:rPr>
        <w:t>2 шт.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280"/>
        <w:jc w:val="left"/>
      </w:pPr>
      <w:r>
        <w:t xml:space="preserve">ТзОВ «Караван» 12.02.2024 Блок живлення </w:t>
      </w:r>
      <w:r>
        <w:rPr>
          <w:lang w:val="en-US" w:eastAsia="en-US" w:bidi="en-US"/>
        </w:rPr>
        <w:t xml:space="preserve">350W ATX </w:t>
      </w:r>
      <w:r>
        <w:rPr>
          <w:rStyle w:val="28"/>
        </w:rPr>
        <w:t>2 шт</w:t>
      </w:r>
      <w:r>
        <w:rPr>
          <w:rStyle w:val="25"/>
        </w:rPr>
        <w:t>,</w:t>
      </w:r>
      <w:r>
        <w:t xml:space="preserve"> Вал магнітний </w:t>
      </w:r>
      <w:r>
        <w:rPr>
          <w:lang w:val="en-US" w:eastAsia="en-US" w:bidi="en-US"/>
        </w:rPr>
        <w:t xml:space="preserve">HP 2100/4000/P3005 NewTone </w:t>
      </w:r>
      <w:r>
        <w:rPr>
          <w:rStyle w:val="28"/>
        </w:rPr>
        <w:t>1 шт</w:t>
      </w:r>
      <w:r>
        <w:rPr>
          <w:rStyle w:val="25"/>
        </w:rPr>
        <w:t>,</w:t>
      </w:r>
      <w:r>
        <w:t xml:space="preserve"> Вал первинної за</w:t>
      </w:r>
      <w:r>
        <w:t xml:space="preserve">рядки </w:t>
      </w:r>
      <w:r>
        <w:rPr>
          <w:lang w:val="en-US" w:eastAsia="en-US" w:bidi="en-US"/>
        </w:rPr>
        <w:t xml:space="preserve">HP LJ </w:t>
      </w:r>
      <w:r>
        <w:t xml:space="preserve">2100/4000 </w:t>
      </w:r>
      <w:r>
        <w:rPr>
          <w:rStyle w:val="28"/>
        </w:rPr>
        <w:t>3 шт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280"/>
        <w:jc w:val="left"/>
      </w:pPr>
      <w:r>
        <w:t xml:space="preserve">ТзОВ «Аеросвіт» 13.02.2024 Вентилятор для корпуса </w:t>
      </w:r>
      <w:r>
        <w:rPr>
          <w:lang w:val="en-US" w:eastAsia="en-US" w:bidi="en-US"/>
        </w:rPr>
        <w:t xml:space="preserve">120mm Xilence </w:t>
      </w:r>
      <w:r>
        <w:rPr>
          <w:rStyle w:val="28"/>
        </w:rPr>
        <w:t>1 шт</w:t>
      </w:r>
      <w:r>
        <w:rPr>
          <w:rStyle w:val="25"/>
        </w:rPr>
        <w:t>,</w:t>
      </w:r>
      <w:r>
        <w:t xml:space="preserve"> Вентилятор для процесора </w:t>
      </w:r>
      <w:r>
        <w:rPr>
          <w:lang w:val="en-US" w:eastAsia="en-US" w:bidi="en-US"/>
        </w:rPr>
        <w:t xml:space="preserve">Xilence Frozen Fighter </w:t>
      </w:r>
      <w:r>
        <w:rPr>
          <w:rStyle w:val="28"/>
        </w:rPr>
        <w:t>1 шт</w:t>
      </w:r>
      <w:r>
        <w:rPr>
          <w:rStyle w:val="25"/>
        </w:rPr>
        <w:t>,</w:t>
      </w:r>
      <w:r>
        <w:t xml:space="preserve"> </w:t>
      </w:r>
      <w:r>
        <w:rPr>
          <w:lang w:val="ru-RU" w:eastAsia="ru-RU" w:bidi="ru-RU"/>
        </w:rPr>
        <w:t xml:space="preserve">Тонер </w:t>
      </w:r>
      <w:r>
        <w:rPr>
          <w:lang w:val="en-US" w:eastAsia="en-US" w:bidi="en-US"/>
        </w:rPr>
        <w:t xml:space="preserve">HANP Samsung </w:t>
      </w:r>
      <w:r>
        <w:rPr>
          <w:rStyle w:val="28"/>
          <w:lang w:val="en-US" w:eastAsia="en-US" w:bidi="en-US"/>
        </w:rPr>
        <w:t xml:space="preserve">1 </w:t>
      </w:r>
      <w:r>
        <w:rPr>
          <w:rStyle w:val="28"/>
          <w:lang w:val="ru-RU" w:eastAsia="ru-RU" w:bidi="ru-RU"/>
        </w:rPr>
        <w:t>шт</w:t>
      </w:r>
    </w:p>
    <w:p w:rsidR="00E34813" w:rsidRDefault="008E757E">
      <w:pPr>
        <w:pStyle w:val="20"/>
        <w:shd w:val="clear" w:color="auto" w:fill="auto"/>
        <w:spacing w:after="0" w:line="274" w:lineRule="exact"/>
        <w:ind w:left="280" w:firstLine="0"/>
        <w:jc w:val="both"/>
      </w:pPr>
      <w:r>
        <w:rPr>
          <w:lang w:val="ru-RU" w:eastAsia="ru-RU" w:bidi="ru-RU"/>
        </w:rPr>
        <w:t xml:space="preserve">ТзОВ </w:t>
      </w:r>
      <w:r>
        <w:t xml:space="preserve">«Домобуд» 14.02.2024 Блок живлення </w:t>
      </w:r>
      <w:r>
        <w:rPr>
          <w:lang w:val="en-US" w:eastAsia="en-US" w:bidi="en-US"/>
        </w:rPr>
        <w:t xml:space="preserve">350W ATX </w:t>
      </w:r>
      <w:r>
        <w:rPr>
          <w:rStyle w:val="28"/>
        </w:rPr>
        <w:t>3 шт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280"/>
        <w:jc w:val="left"/>
      </w:pPr>
      <w:r>
        <w:rPr>
          <w:rStyle w:val="26"/>
        </w:rPr>
        <w:t xml:space="preserve">2.4. </w:t>
      </w:r>
      <w:r>
        <w:rPr>
          <w:rStyle w:val="29"/>
        </w:rPr>
        <w:t>Створити: рахунок на о</w:t>
      </w:r>
      <w:r>
        <w:rPr>
          <w:rStyle w:val="29"/>
        </w:rPr>
        <w:t>плату покупця, видаткову накладну</w:t>
      </w:r>
      <w:r>
        <w:rPr>
          <w:rStyle w:val="26"/>
        </w:rPr>
        <w:t xml:space="preserve"> </w:t>
      </w:r>
      <w:r>
        <w:t xml:space="preserve">(реалізація товарів і послуг), </w:t>
      </w:r>
      <w:r>
        <w:rPr>
          <w:rStyle w:val="29"/>
        </w:rPr>
        <w:t>податкову накладну</w:t>
      </w:r>
      <w:r>
        <w:rPr>
          <w:rStyle w:val="26"/>
        </w:rPr>
        <w:t xml:space="preserve"> </w:t>
      </w:r>
      <w:r>
        <w:t xml:space="preserve">за наступними операціями. Націнка на реалізовані матеріали 60% . </w:t>
      </w:r>
      <w:r>
        <w:rPr>
          <w:rStyle w:val="29"/>
        </w:rPr>
        <w:t>Реалізовано:</w:t>
      </w:r>
    </w:p>
    <w:p w:rsidR="00E34813" w:rsidRDefault="008E757E">
      <w:pPr>
        <w:pStyle w:val="20"/>
        <w:shd w:val="clear" w:color="auto" w:fill="auto"/>
        <w:spacing w:after="0" w:line="274" w:lineRule="exact"/>
        <w:ind w:left="280" w:firstLine="0"/>
        <w:jc w:val="both"/>
      </w:pPr>
      <w:r>
        <w:t xml:space="preserve">ТзОВ «Коромисло» 15.02.2024 Акумулятор 12В 12 А*год </w:t>
      </w:r>
      <w:r>
        <w:rPr>
          <w:rStyle w:val="28"/>
        </w:rPr>
        <w:t>2 шт.</w:t>
      </w:r>
    </w:p>
    <w:p w:rsidR="00E34813" w:rsidRDefault="008E757E">
      <w:pPr>
        <w:pStyle w:val="20"/>
        <w:shd w:val="clear" w:color="auto" w:fill="auto"/>
        <w:spacing w:after="0" w:line="274" w:lineRule="exact"/>
        <w:ind w:left="280" w:firstLine="0"/>
        <w:jc w:val="both"/>
      </w:pPr>
      <w:r>
        <w:t xml:space="preserve">ТзОВ «Світло» 19.02.2024 Блок живлення </w:t>
      </w:r>
      <w:r>
        <w:rPr>
          <w:lang w:val="en-US" w:eastAsia="en-US" w:bidi="en-US"/>
        </w:rPr>
        <w:t xml:space="preserve">350W ATX </w:t>
      </w:r>
      <w:r>
        <w:rPr>
          <w:rStyle w:val="28"/>
        </w:rPr>
        <w:t>3 шт</w:t>
      </w:r>
      <w:r>
        <w:rPr>
          <w:rStyle w:val="25"/>
        </w:rPr>
        <w:t>,</w:t>
      </w:r>
      <w:r>
        <w:t xml:space="preserve"> </w:t>
      </w:r>
      <w:r>
        <w:rPr>
          <w:lang w:val="ru-RU" w:eastAsia="ru-RU" w:bidi="ru-RU"/>
        </w:rPr>
        <w:t xml:space="preserve">Тонер </w:t>
      </w:r>
      <w:r>
        <w:rPr>
          <w:lang w:val="en-US" w:eastAsia="en-US" w:bidi="en-US"/>
        </w:rPr>
        <w:t xml:space="preserve">HANP Samsung </w:t>
      </w:r>
      <w:r>
        <w:rPr>
          <w:rStyle w:val="28"/>
        </w:rPr>
        <w:t>2 шт.</w:t>
      </w:r>
    </w:p>
    <w:p w:rsidR="00E34813" w:rsidRDefault="008E757E">
      <w:pPr>
        <w:pStyle w:val="20"/>
        <w:shd w:val="clear" w:color="auto" w:fill="auto"/>
        <w:spacing w:after="0" w:line="274" w:lineRule="exact"/>
        <w:ind w:left="280" w:firstLine="0"/>
        <w:jc w:val="both"/>
      </w:pPr>
      <w:r>
        <w:t xml:space="preserve">ТзОВ «Люкс» 20.02.2024 Вал магнітний </w:t>
      </w:r>
      <w:r>
        <w:rPr>
          <w:lang w:val="en-US" w:eastAsia="en-US" w:bidi="en-US"/>
        </w:rPr>
        <w:t xml:space="preserve">HP 2100/4000/P3005 NewTone </w:t>
      </w:r>
      <w:r>
        <w:rPr>
          <w:rStyle w:val="28"/>
        </w:rPr>
        <w:t>4 шт.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280"/>
        <w:jc w:val="left"/>
      </w:pPr>
      <w:r>
        <w:t xml:space="preserve">ТзОВ «Переспів» 21.02.2023 </w:t>
      </w:r>
      <w:r>
        <w:rPr>
          <w:lang w:val="ru-RU" w:eastAsia="ru-RU" w:bidi="ru-RU"/>
        </w:rPr>
        <w:t xml:space="preserve">Тонер </w:t>
      </w:r>
      <w:r>
        <w:rPr>
          <w:lang w:val="en-US" w:eastAsia="en-US" w:bidi="en-US"/>
        </w:rPr>
        <w:t xml:space="preserve">HANP Samsung </w:t>
      </w:r>
      <w:r>
        <w:rPr>
          <w:rStyle w:val="28"/>
        </w:rPr>
        <w:t>1 шт</w:t>
      </w:r>
      <w:r>
        <w:rPr>
          <w:rStyle w:val="25"/>
        </w:rPr>
        <w:t>,</w:t>
      </w:r>
      <w:r>
        <w:t xml:space="preserve"> Вентилятор для корпуса </w:t>
      </w:r>
      <w:r>
        <w:rPr>
          <w:lang w:val="en-US" w:eastAsia="en-US" w:bidi="en-US"/>
        </w:rPr>
        <w:t xml:space="preserve">120mm Xilence </w:t>
      </w:r>
      <w:r>
        <w:rPr>
          <w:rStyle w:val="28"/>
        </w:rPr>
        <w:t>2 шт.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280"/>
        <w:jc w:val="left"/>
      </w:pPr>
      <w:r>
        <w:t xml:space="preserve">ФОП Вереско </w:t>
      </w:r>
      <w:r>
        <w:t xml:space="preserve">Андрій Петрович 25.02.2024 </w:t>
      </w:r>
      <w:r>
        <w:rPr>
          <w:lang w:val="ru-RU" w:eastAsia="ru-RU" w:bidi="ru-RU"/>
        </w:rPr>
        <w:t xml:space="preserve">Тонер </w:t>
      </w:r>
      <w:r>
        <w:rPr>
          <w:lang w:val="en-US" w:eastAsia="en-US" w:bidi="en-US"/>
        </w:rPr>
        <w:t xml:space="preserve">HANP Samsung </w:t>
      </w:r>
      <w:r>
        <w:rPr>
          <w:rStyle w:val="28"/>
        </w:rPr>
        <w:t>4 шт,</w:t>
      </w:r>
      <w:r>
        <w:rPr>
          <w:rStyle w:val="26"/>
        </w:rPr>
        <w:t xml:space="preserve"> </w:t>
      </w:r>
      <w:r>
        <w:t xml:space="preserve">Акумулятор 12В 12 А*год </w:t>
      </w:r>
      <w:r>
        <w:rPr>
          <w:rStyle w:val="28"/>
        </w:rPr>
        <w:t>1 шт.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280"/>
        <w:jc w:val="left"/>
      </w:pPr>
      <w:r>
        <w:t xml:space="preserve">Петренко Іван Іванович 28.02.24 </w:t>
      </w:r>
      <w:r>
        <w:rPr>
          <w:lang w:val="ru-RU" w:eastAsia="ru-RU" w:bidi="ru-RU"/>
        </w:rPr>
        <w:t xml:space="preserve">Тонер </w:t>
      </w:r>
      <w:r>
        <w:rPr>
          <w:lang w:val="en-US" w:eastAsia="en-US" w:bidi="en-US"/>
        </w:rPr>
        <w:t xml:space="preserve">HANP Samsung </w:t>
      </w:r>
      <w:r>
        <w:rPr>
          <w:rStyle w:val="28"/>
        </w:rPr>
        <w:t>1 шт,</w:t>
      </w:r>
      <w:r>
        <w:rPr>
          <w:rStyle w:val="26"/>
        </w:rPr>
        <w:t xml:space="preserve"> </w:t>
      </w:r>
      <w:r>
        <w:t xml:space="preserve">Вал магнітний </w:t>
      </w:r>
      <w:r>
        <w:rPr>
          <w:lang w:val="en-US" w:eastAsia="en-US" w:bidi="en-US"/>
        </w:rPr>
        <w:t xml:space="preserve">HP 2100/4000/P3005 NewTone </w:t>
      </w:r>
      <w:r>
        <w:rPr>
          <w:rStyle w:val="26"/>
          <w:lang w:val="en-US" w:eastAsia="en-US" w:bidi="en-US"/>
        </w:rPr>
        <w:t xml:space="preserve">2 </w:t>
      </w:r>
      <w:r>
        <w:rPr>
          <w:rStyle w:val="26"/>
        </w:rPr>
        <w:t>шт.</w:t>
      </w:r>
    </w:p>
    <w:p w:rsidR="00E34813" w:rsidRDefault="008E757E">
      <w:pPr>
        <w:pStyle w:val="a5"/>
        <w:framePr w:w="6341" w:wrap="notBeside" w:vAnchor="text" w:hAnchor="text" w:xAlign="center" w:y="1"/>
        <w:shd w:val="clear" w:color="auto" w:fill="auto"/>
        <w:spacing w:line="240" w:lineRule="exact"/>
        <w:jc w:val="left"/>
      </w:pPr>
      <w:r>
        <w:rPr>
          <w:rStyle w:val="a6"/>
        </w:rPr>
        <w:t>Таблиця 2.1.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1440"/>
      </w:tblGrid>
      <w:tr w:rsidR="00E3481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"/>
              </w:rPr>
              <w:t>Ціна(без ПДВ)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Акумулятор 12В 12 А*год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1220,00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Акумуляторна батарея </w:t>
            </w:r>
            <w:r>
              <w:rPr>
                <w:rStyle w:val="21"/>
                <w:lang w:val="en-US" w:eastAsia="en-US" w:bidi="en-US"/>
              </w:rPr>
              <w:t>Minolta NP900 (800mAh)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282,50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Батарея </w:t>
            </w:r>
            <w:r>
              <w:rPr>
                <w:rStyle w:val="21"/>
                <w:lang w:val="en-US" w:eastAsia="en-US" w:bidi="en-US"/>
              </w:rPr>
              <w:t xml:space="preserve">Olympus </w:t>
            </w:r>
            <w:r>
              <w:rPr>
                <w:rStyle w:val="21"/>
                <w:lang w:val="de-DE" w:eastAsia="de-DE" w:bidi="de-DE"/>
              </w:rPr>
              <w:t>Li-40B/42B/Nikon EN-EL10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261,00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Блок живлення </w:t>
            </w:r>
            <w:r>
              <w:rPr>
                <w:rStyle w:val="21"/>
                <w:lang w:val="de-DE" w:eastAsia="de-DE" w:bidi="de-DE"/>
              </w:rPr>
              <w:t>350W ATX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290,00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 xml:space="preserve">Вал магнітний </w:t>
            </w:r>
            <w:r>
              <w:rPr>
                <w:rStyle w:val="21"/>
                <w:lang w:val="de-DE" w:eastAsia="de-DE" w:bidi="de-DE"/>
              </w:rPr>
              <w:t>HP 2100/4000/P3005 NewTone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564,00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Вал первинної зарядки </w:t>
            </w:r>
            <w:r>
              <w:rPr>
                <w:rStyle w:val="21"/>
                <w:lang w:val="de-DE" w:eastAsia="de-DE" w:bidi="de-DE"/>
              </w:rPr>
              <w:t xml:space="preserve">HP LJ </w:t>
            </w:r>
            <w:r>
              <w:rPr>
                <w:rStyle w:val="21"/>
              </w:rPr>
              <w:t>2100/4000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810,00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Вентилятор для корпуса </w:t>
            </w:r>
            <w:r>
              <w:rPr>
                <w:rStyle w:val="21"/>
                <w:lang w:val="de-DE" w:eastAsia="de-DE" w:bidi="de-DE"/>
              </w:rPr>
              <w:t>120mm Xilence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1000,00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Вентилятор для процесора </w:t>
            </w:r>
            <w:r>
              <w:rPr>
                <w:rStyle w:val="21"/>
                <w:lang w:val="de-DE" w:eastAsia="de-DE" w:bidi="de-DE"/>
              </w:rPr>
              <w:t>Xilence Frozen Fighter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1150,00</w:t>
            </w:r>
          </w:p>
        </w:tc>
      </w:tr>
      <w:tr w:rsidR="00E3481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  <w:lang w:val="ru-RU" w:eastAsia="ru-RU" w:bidi="ru-RU"/>
              </w:rPr>
              <w:t xml:space="preserve">Тонер </w:t>
            </w:r>
            <w:r>
              <w:rPr>
                <w:rStyle w:val="21"/>
                <w:lang w:val="de-DE" w:eastAsia="de-DE" w:bidi="de-DE"/>
              </w:rPr>
              <w:t>HANP Samsung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813" w:rsidRDefault="008E757E">
            <w:pPr>
              <w:pStyle w:val="20"/>
              <w:framePr w:w="63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1500,00</w:t>
            </w:r>
          </w:p>
        </w:tc>
      </w:tr>
    </w:tbl>
    <w:p w:rsidR="00E34813" w:rsidRDefault="00E34813">
      <w:pPr>
        <w:framePr w:w="6341" w:wrap="notBeside" w:vAnchor="text" w:hAnchor="text" w:xAlign="center" w:y="1"/>
        <w:rPr>
          <w:sz w:val="2"/>
          <w:szCs w:val="2"/>
        </w:rPr>
      </w:pPr>
    </w:p>
    <w:p w:rsidR="00E34813" w:rsidRDefault="00E34813">
      <w:pPr>
        <w:rPr>
          <w:sz w:val="2"/>
          <w:szCs w:val="2"/>
        </w:rPr>
      </w:pPr>
    </w:p>
    <w:p w:rsidR="00E34813" w:rsidRDefault="008E757E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before="245" w:after="0" w:line="278" w:lineRule="exact"/>
        <w:ind w:left="600" w:firstLine="0"/>
        <w:jc w:val="both"/>
      </w:pPr>
      <w:r>
        <w:t>Зберегти та закрити створені документи.</w:t>
      </w:r>
    </w:p>
    <w:p w:rsidR="00E34813" w:rsidRDefault="008E757E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after="0" w:line="278" w:lineRule="exact"/>
        <w:ind w:firstLine="600"/>
        <w:jc w:val="left"/>
        <w:sectPr w:rsidR="00E34813">
          <w:pgSz w:w="11900" w:h="16840"/>
          <w:pgMar w:top="710" w:right="794" w:bottom="878" w:left="584" w:header="0" w:footer="3" w:gutter="0"/>
          <w:cols w:space="720"/>
          <w:noEndnote/>
          <w:docGrid w:linePitch="360"/>
        </w:sectPr>
      </w:pPr>
      <w:r>
        <w:t xml:space="preserve">Перевірити правильність відображення операцій на рахунках </w:t>
      </w:r>
      <w:r>
        <w:t>обліку. Завершити роботу з бухгалтерською програмою.</w:t>
      </w:r>
    </w:p>
    <w:p w:rsidR="00E34813" w:rsidRDefault="008E757E">
      <w:pPr>
        <w:pStyle w:val="20"/>
        <w:shd w:val="clear" w:color="auto" w:fill="auto"/>
        <w:spacing w:after="0" w:line="274" w:lineRule="exact"/>
        <w:ind w:firstLine="760"/>
        <w:jc w:val="both"/>
      </w:pPr>
      <w:r>
        <w:lastRenderedPageBreak/>
        <w:t>Завдання: Відобразити господарські операції за допомогою первинних документів (платіжне доручення вхідне, платіжне доручення вихідне, прибутковий касовий ордер, видатковий касовий ордер, звіт про витрати</w:t>
      </w:r>
      <w:r>
        <w:t xml:space="preserve"> на відрядження та господарські потреби).</w:t>
      </w:r>
    </w:p>
    <w:p w:rsidR="00E34813" w:rsidRDefault="008E757E">
      <w:pPr>
        <w:pStyle w:val="20"/>
        <w:numPr>
          <w:ilvl w:val="0"/>
          <w:numId w:val="9"/>
        </w:numPr>
        <w:shd w:val="clear" w:color="auto" w:fill="auto"/>
        <w:tabs>
          <w:tab w:val="left" w:pos="1981"/>
        </w:tabs>
        <w:spacing w:after="0" w:line="274" w:lineRule="exact"/>
        <w:ind w:firstLine="760"/>
        <w:jc w:val="both"/>
      </w:pPr>
      <w:r>
        <w:t>Отримано на поточний рахунок внесок в статутний капітал від засновника Сімкайла Н.В. 250000 грн. через касу АТ «Ощадбанк»</w:t>
      </w:r>
    </w:p>
    <w:p w:rsidR="00E34813" w:rsidRDefault="008E757E">
      <w:pPr>
        <w:pStyle w:val="20"/>
        <w:numPr>
          <w:ilvl w:val="0"/>
          <w:numId w:val="10"/>
        </w:numPr>
        <w:shd w:val="clear" w:color="auto" w:fill="auto"/>
        <w:tabs>
          <w:tab w:val="left" w:pos="2021"/>
        </w:tabs>
        <w:spacing w:after="0" w:line="274" w:lineRule="exact"/>
        <w:ind w:firstLine="760"/>
        <w:jc w:val="both"/>
      </w:pPr>
      <w:r>
        <w:t>отримано кошти від ТзОВ «Коромисло» 1500 грн., від ТзОВ «Світло» 3000 грн.</w:t>
      </w:r>
    </w:p>
    <w:p w:rsidR="00E34813" w:rsidRDefault="008E757E">
      <w:pPr>
        <w:pStyle w:val="20"/>
        <w:numPr>
          <w:ilvl w:val="0"/>
          <w:numId w:val="11"/>
        </w:numPr>
        <w:shd w:val="clear" w:color="auto" w:fill="auto"/>
        <w:tabs>
          <w:tab w:val="left" w:pos="2021"/>
        </w:tabs>
        <w:spacing w:after="0" w:line="274" w:lineRule="exact"/>
        <w:ind w:firstLine="760"/>
        <w:jc w:val="both"/>
      </w:pPr>
      <w:r>
        <w:t xml:space="preserve">отримано кошти </w:t>
      </w:r>
      <w:r>
        <w:t>від ТзОВ «Люкс» 800 грн., від ТзОВ «Переспів» 3384 грн.</w:t>
      </w:r>
    </w:p>
    <w:p w:rsidR="00E34813" w:rsidRDefault="008E757E">
      <w:pPr>
        <w:pStyle w:val="20"/>
        <w:numPr>
          <w:ilvl w:val="0"/>
          <w:numId w:val="12"/>
        </w:numPr>
        <w:shd w:val="clear" w:color="auto" w:fill="auto"/>
        <w:tabs>
          <w:tab w:val="left" w:pos="2021"/>
        </w:tabs>
        <w:spacing w:after="0" w:line="274" w:lineRule="exact"/>
        <w:ind w:firstLine="760"/>
        <w:jc w:val="both"/>
      </w:pPr>
      <w:r>
        <w:t>отримано кошти від від ФОП Вереско 5000 грн.</w:t>
      </w:r>
    </w:p>
    <w:p w:rsidR="00E34813" w:rsidRDefault="008E757E">
      <w:pPr>
        <w:pStyle w:val="20"/>
        <w:numPr>
          <w:ilvl w:val="0"/>
          <w:numId w:val="13"/>
        </w:numPr>
        <w:shd w:val="clear" w:color="auto" w:fill="auto"/>
        <w:tabs>
          <w:tab w:val="left" w:pos="2000"/>
        </w:tabs>
        <w:spacing w:after="0" w:line="274" w:lineRule="exact"/>
        <w:ind w:firstLine="760"/>
        <w:jc w:val="both"/>
      </w:pPr>
      <w:r>
        <w:t>отримано кошти від Петренко І. 3000 грн., від ТзОВ «Коромисло» - ? грн. (решту заборгованості).</w:t>
      </w:r>
    </w:p>
    <w:p w:rsidR="00E34813" w:rsidRDefault="008E757E">
      <w:pPr>
        <w:pStyle w:val="20"/>
        <w:numPr>
          <w:ilvl w:val="0"/>
          <w:numId w:val="14"/>
        </w:numPr>
        <w:shd w:val="clear" w:color="auto" w:fill="auto"/>
        <w:tabs>
          <w:tab w:val="left" w:pos="1990"/>
        </w:tabs>
        <w:spacing w:after="0" w:line="274" w:lineRule="exact"/>
        <w:ind w:firstLine="760"/>
        <w:jc w:val="both"/>
      </w:pPr>
      <w:r>
        <w:t>отримано кошти від ТзОВ «Люкс» - ? грн. (решту заборгованос</w:t>
      </w:r>
      <w:r>
        <w:t xml:space="preserve">ті), отримано кошти від ТзОВ «Переспів» - ? </w:t>
      </w:r>
      <w:r>
        <w:rPr>
          <w:lang w:val="ru-RU" w:eastAsia="ru-RU" w:bidi="ru-RU"/>
        </w:rPr>
        <w:t xml:space="preserve">грн. </w:t>
      </w:r>
      <w:r>
        <w:t>(решту заборгованості).</w:t>
      </w:r>
    </w:p>
    <w:p w:rsidR="00E34813" w:rsidRDefault="008E757E">
      <w:pPr>
        <w:pStyle w:val="20"/>
        <w:numPr>
          <w:ilvl w:val="0"/>
          <w:numId w:val="15"/>
        </w:numPr>
        <w:shd w:val="clear" w:color="auto" w:fill="auto"/>
        <w:tabs>
          <w:tab w:val="left" w:pos="2021"/>
        </w:tabs>
        <w:spacing w:after="0" w:line="274" w:lineRule="exact"/>
        <w:ind w:firstLine="760"/>
        <w:jc w:val="both"/>
      </w:pPr>
      <w:r>
        <w:t>оплачено з поточного рахунка ТзОВ «Техніка» 1400 грн.</w:t>
      </w:r>
    </w:p>
    <w:p w:rsidR="00E34813" w:rsidRDefault="008E757E">
      <w:pPr>
        <w:pStyle w:val="20"/>
        <w:numPr>
          <w:ilvl w:val="0"/>
          <w:numId w:val="16"/>
        </w:numPr>
        <w:shd w:val="clear" w:color="auto" w:fill="auto"/>
        <w:tabs>
          <w:tab w:val="left" w:pos="2021"/>
        </w:tabs>
        <w:spacing w:after="0" w:line="274" w:lineRule="exact"/>
        <w:ind w:firstLine="760"/>
        <w:jc w:val="both"/>
      </w:pPr>
      <w:r>
        <w:t>оплачено з поточного рахунка ТзОВ «Караван» 2000 грн.</w:t>
      </w:r>
    </w:p>
    <w:p w:rsidR="00E34813" w:rsidRDefault="008E757E">
      <w:pPr>
        <w:pStyle w:val="20"/>
        <w:numPr>
          <w:ilvl w:val="0"/>
          <w:numId w:val="17"/>
        </w:numPr>
        <w:shd w:val="clear" w:color="auto" w:fill="auto"/>
        <w:tabs>
          <w:tab w:val="left" w:pos="2026"/>
        </w:tabs>
        <w:spacing w:after="0" w:line="274" w:lineRule="exact"/>
        <w:ind w:firstLine="760"/>
        <w:jc w:val="both"/>
      </w:pPr>
      <w:r>
        <w:t>оплачено з поточного рахунка ТзОВ «Техніка» ? грн. (решту заборгованості)</w:t>
      </w:r>
    </w:p>
    <w:p w:rsidR="00E34813" w:rsidRDefault="008E757E">
      <w:pPr>
        <w:pStyle w:val="20"/>
        <w:numPr>
          <w:ilvl w:val="0"/>
          <w:numId w:val="18"/>
        </w:numPr>
        <w:shd w:val="clear" w:color="auto" w:fill="auto"/>
        <w:tabs>
          <w:tab w:val="left" w:pos="1981"/>
        </w:tabs>
        <w:spacing w:after="0" w:line="274" w:lineRule="exact"/>
        <w:ind w:firstLine="760"/>
        <w:jc w:val="both"/>
      </w:pPr>
      <w:r>
        <w:t>оплачено з поточного рахунка ТзОВ «Аеросвіт» - ? грн.(повністю всю заборгованість).</w:t>
      </w:r>
    </w:p>
    <w:p w:rsidR="00E34813" w:rsidRDefault="008E757E">
      <w:pPr>
        <w:pStyle w:val="20"/>
        <w:numPr>
          <w:ilvl w:val="0"/>
          <w:numId w:val="19"/>
        </w:numPr>
        <w:shd w:val="clear" w:color="auto" w:fill="auto"/>
        <w:tabs>
          <w:tab w:val="left" w:pos="2026"/>
        </w:tabs>
        <w:spacing w:after="240" w:line="274" w:lineRule="exact"/>
        <w:ind w:firstLine="760"/>
        <w:jc w:val="both"/>
      </w:pPr>
      <w:r>
        <w:t>оплачено з поточного рахунка ТзОВ «Домобуд» 800 грн.</w:t>
      </w:r>
    </w:p>
    <w:p w:rsidR="00E34813" w:rsidRDefault="008E757E">
      <w:pPr>
        <w:pStyle w:val="20"/>
        <w:numPr>
          <w:ilvl w:val="0"/>
          <w:numId w:val="20"/>
        </w:numPr>
        <w:shd w:val="clear" w:color="auto" w:fill="auto"/>
        <w:tabs>
          <w:tab w:val="left" w:pos="2026"/>
        </w:tabs>
        <w:spacing w:after="0" w:line="274" w:lineRule="exact"/>
        <w:ind w:firstLine="760"/>
        <w:jc w:val="both"/>
      </w:pPr>
      <w:r>
        <w:t>видано з рахунку в касу кошти на відрядження 2800 грн.</w:t>
      </w:r>
    </w:p>
    <w:p w:rsidR="00E34813" w:rsidRDefault="008E757E">
      <w:pPr>
        <w:pStyle w:val="20"/>
        <w:numPr>
          <w:ilvl w:val="0"/>
          <w:numId w:val="21"/>
        </w:numPr>
        <w:shd w:val="clear" w:color="auto" w:fill="auto"/>
        <w:tabs>
          <w:tab w:val="left" w:pos="2026"/>
        </w:tabs>
        <w:spacing w:after="0" w:line="274" w:lineRule="exact"/>
        <w:ind w:firstLine="760"/>
        <w:jc w:val="both"/>
      </w:pPr>
      <w:r>
        <w:t xml:space="preserve">видано з каси аванс на відрядження Юринському В.С. в сумі 2800 </w:t>
      </w:r>
      <w:r>
        <w:t>грн.</w:t>
      </w:r>
    </w:p>
    <w:p w:rsidR="00E34813" w:rsidRDefault="008E757E">
      <w:pPr>
        <w:pStyle w:val="20"/>
        <w:numPr>
          <w:ilvl w:val="0"/>
          <w:numId w:val="22"/>
        </w:numPr>
        <w:shd w:val="clear" w:color="auto" w:fill="auto"/>
        <w:tabs>
          <w:tab w:val="left" w:pos="1971"/>
        </w:tabs>
        <w:spacing w:after="0" w:line="274" w:lineRule="exact"/>
        <w:ind w:firstLine="760"/>
        <w:jc w:val="both"/>
      </w:pPr>
      <w:r>
        <w:t>видано з рахунку в касу кошти на господарські потреби 3900 грн., видано з каси аванс на господарські потреби Степанюк Н.С., придбано за підзвітні кошти (усі суми з ПДВ): 2 пачки паперу А4, вартістю 700 грн. за пачку, бланки накладних вартістю 84 грн.,</w:t>
      </w:r>
      <w:r>
        <w:t xml:space="preserve"> 2 ручки вартістю 24 грн. за шт, степлер вартістю 120 грн., дирокол вартістю 72 грн.</w:t>
      </w:r>
    </w:p>
    <w:p w:rsidR="00E34813" w:rsidRDefault="008E757E">
      <w:pPr>
        <w:pStyle w:val="20"/>
        <w:numPr>
          <w:ilvl w:val="0"/>
          <w:numId w:val="23"/>
        </w:numPr>
        <w:shd w:val="clear" w:color="auto" w:fill="auto"/>
        <w:tabs>
          <w:tab w:val="left" w:pos="1952"/>
        </w:tabs>
        <w:spacing w:after="0" w:line="274" w:lineRule="exact"/>
        <w:ind w:firstLine="760"/>
        <w:jc w:val="both"/>
      </w:pPr>
      <w:r>
        <w:t>придбано за підзвітні кошти через Степанюк Н.С. : картридж до принтера, вартістю 1500 грн., папки-зшивачі 10 шт. вартістю 30 грн. за шт., бланки звітності вартістю 72 грн.</w:t>
      </w:r>
    </w:p>
    <w:p w:rsidR="00E34813" w:rsidRDefault="008E757E">
      <w:pPr>
        <w:pStyle w:val="20"/>
        <w:numPr>
          <w:ilvl w:val="0"/>
          <w:numId w:val="24"/>
        </w:numPr>
        <w:shd w:val="clear" w:color="auto" w:fill="auto"/>
        <w:tabs>
          <w:tab w:val="left" w:pos="2026"/>
        </w:tabs>
        <w:spacing w:after="240" w:line="274" w:lineRule="exact"/>
        <w:ind w:firstLine="760"/>
        <w:jc w:val="both"/>
      </w:pPr>
      <w:r>
        <w:t>повернуто залишок авансу Степанюк Н.С.</w:t>
      </w:r>
    </w:p>
    <w:p w:rsidR="00E34813" w:rsidRDefault="008E757E">
      <w:pPr>
        <w:pStyle w:val="10"/>
        <w:keepNext/>
        <w:keepLines/>
        <w:shd w:val="clear" w:color="auto" w:fill="auto"/>
        <w:ind w:firstLine="760"/>
        <w:jc w:val="both"/>
      </w:pPr>
      <w:bookmarkStart w:id="5" w:name="bookmark4"/>
      <w:r>
        <w:t>За результатами третьої лабораторної роботи потрібно заскрінити такі документи</w:t>
      </w:r>
      <w:r>
        <w:rPr>
          <w:rStyle w:val="11"/>
        </w:rPr>
        <w:t>:</w:t>
      </w:r>
      <w:bookmarkEnd w:id="5"/>
    </w:p>
    <w:p w:rsidR="00E34813" w:rsidRDefault="008E757E">
      <w:pPr>
        <w:pStyle w:val="20"/>
        <w:numPr>
          <w:ilvl w:val="0"/>
          <w:numId w:val="25"/>
        </w:numPr>
        <w:shd w:val="clear" w:color="auto" w:fill="auto"/>
        <w:tabs>
          <w:tab w:val="left" w:pos="1449"/>
        </w:tabs>
        <w:spacing w:after="0" w:line="274" w:lineRule="exact"/>
        <w:ind w:firstLine="760"/>
        <w:jc w:val="both"/>
      </w:pPr>
      <w:r>
        <w:t>Платіжне доручення вихідне на оплату постачальнику.</w:t>
      </w:r>
    </w:p>
    <w:p w:rsidR="00E34813" w:rsidRDefault="008E757E">
      <w:pPr>
        <w:pStyle w:val="20"/>
        <w:numPr>
          <w:ilvl w:val="0"/>
          <w:numId w:val="25"/>
        </w:numPr>
        <w:shd w:val="clear" w:color="auto" w:fill="auto"/>
        <w:tabs>
          <w:tab w:val="left" w:pos="1449"/>
        </w:tabs>
        <w:spacing w:after="0" w:line="274" w:lineRule="exact"/>
        <w:ind w:firstLine="760"/>
        <w:jc w:val="both"/>
      </w:pPr>
      <w:r>
        <w:t>Платіжне доручення вхідне на отримання коштів від покупця.</w:t>
      </w:r>
    </w:p>
    <w:p w:rsidR="00E34813" w:rsidRDefault="008E757E">
      <w:pPr>
        <w:pStyle w:val="20"/>
        <w:numPr>
          <w:ilvl w:val="0"/>
          <w:numId w:val="25"/>
        </w:numPr>
        <w:shd w:val="clear" w:color="auto" w:fill="auto"/>
        <w:tabs>
          <w:tab w:val="left" w:pos="1449"/>
        </w:tabs>
        <w:spacing w:after="0" w:line="274" w:lineRule="exact"/>
        <w:ind w:firstLine="760"/>
        <w:jc w:val="both"/>
      </w:pPr>
      <w:r>
        <w:t>Прибутковий касовий ордер</w:t>
      </w:r>
    </w:p>
    <w:p w:rsidR="00E34813" w:rsidRDefault="008E757E">
      <w:pPr>
        <w:pStyle w:val="20"/>
        <w:numPr>
          <w:ilvl w:val="0"/>
          <w:numId w:val="25"/>
        </w:numPr>
        <w:shd w:val="clear" w:color="auto" w:fill="auto"/>
        <w:tabs>
          <w:tab w:val="left" w:pos="1449"/>
        </w:tabs>
        <w:spacing w:after="0" w:line="274" w:lineRule="exact"/>
        <w:ind w:firstLine="760"/>
        <w:jc w:val="both"/>
      </w:pPr>
      <w:r>
        <w:t>Видатковий касовий ордер</w:t>
      </w:r>
    </w:p>
    <w:p w:rsidR="00E34813" w:rsidRDefault="008E757E">
      <w:pPr>
        <w:pStyle w:val="20"/>
        <w:numPr>
          <w:ilvl w:val="0"/>
          <w:numId w:val="25"/>
        </w:numPr>
        <w:shd w:val="clear" w:color="auto" w:fill="auto"/>
        <w:tabs>
          <w:tab w:val="left" w:pos="1449"/>
        </w:tabs>
        <w:spacing w:after="0" w:line="274" w:lineRule="exact"/>
        <w:ind w:firstLine="760"/>
        <w:jc w:val="both"/>
      </w:pPr>
      <w:r>
        <w:t>Звіт про відрядження</w:t>
      </w:r>
    </w:p>
    <w:p w:rsidR="00E34813" w:rsidRDefault="008E757E">
      <w:pPr>
        <w:pStyle w:val="20"/>
        <w:numPr>
          <w:ilvl w:val="0"/>
          <w:numId w:val="25"/>
        </w:numPr>
        <w:shd w:val="clear" w:color="auto" w:fill="auto"/>
        <w:tabs>
          <w:tab w:val="left" w:pos="1449"/>
        </w:tabs>
        <w:spacing w:after="0" w:line="274" w:lineRule="exact"/>
        <w:ind w:firstLine="760"/>
        <w:jc w:val="both"/>
        <w:sectPr w:rsidR="00E34813">
          <w:headerReference w:type="default" r:id="rId7"/>
          <w:pgSz w:w="11900" w:h="16840"/>
          <w:pgMar w:top="1599" w:right="692" w:bottom="1599" w:left="687" w:header="0" w:footer="3" w:gutter="0"/>
          <w:pgNumType w:start="3"/>
          <w:cols w:space="720"/>
          <w:noEndnote/>
          <w:docGrid w:linePitch="360"/>
        </w:sectPr>
      </w:pPr>
      <w:r>
        <w:t xml:space="preserve">Оборотно-сальдову відомість за рахунками 372 «Розрахунки з </w:t>
      </w:r>
      <w:r>
        <w:t>підзвітними особами», 31 «Поточний рахунок» та 30 «Готівка».</w:t>
      </w:r>
    </w:p>
    <w:p w:rsidR="00E34813" w:rsidRDefault="008E757E">
      <w:pPr>
        <w:pStyle w:val="20"/>
        <w:shd w:val="clear" w:color="auto" w:fill="auto"/>
        <w:spacing w:after="134" w:line="240" w:lineRule="exact"/>
        <w:ind w:left="1140"/>
        <w:jc w:val="both"/>
      </w:pPr>
      <w:r>
        <w:lastRenderedPageBreak/>
        <w:t>Завдання: Відобразити господарські операції за допомогою первинних документів</w:t>
      </w:r>
    </w:p>
    <w:p w:rsidR="00E34813" w:rsidRDefault="008E757E">
      <w:pPr>
        <w:pStyle w:val="20"/>
        <w:shd w:val="clear" w:color="auto" w:fill="auto"/>
        <w:spacing w:after="128" w:line="283" w:lineRule="exact"/>
        <w:ind w:left="1140"/>
        <w:jc w:val="both"/>
      </w:pPr>
      <w:r>
        <w:t>Отримано послуги (створити договір, рахунок на оплату постачальнику, надходження товарів і послуг, податкова накладна</w:t>
      </w:r>
      <w:r>
        <w:t>):</w:t>
      </w:r>
    </w:p>
    <w:p w:rsidR="00E34813" w:rsidRDefault="008E757E">
      <w:pPr>
        <w:pStyle w:val="20"/>
        <w:numPr>
          <w:ilvl w:val="0"/>
          <w:numId w:val="26"/>
        </w:numPr>
        <w:shd w:val="clear" w:color="auto" w:fill="auto"/>
        <w:tabs>
          <w:tab w:val="left" w:pos="1222"/>
        </w:tabs>
        <w:spacing w:after="120" w:line="274" w:lineRule="exact"/>
        <w:ind w:left="1140"/>
        <w:jc w:val="both"/>
      </w:pPr>
      <w:r>
        <w:t>від ВАТ «Львівобленерго» послуги електропостачання за березень на суму 1531 грн. (в т. ч. П</w:t>
      </w:r>
      <w:r>
        <w:rPr>
          <w:rStyle w:val="25"/>
        </w:rPr>
        <w:t>ДВ</w:t>
      </w:r>
      <w:r>
        <w:t>), рахунок та накладна від 30.03.2024</w:t>
      </w:r>
    </w:p>
    <w:p w:rsidR="00E34813" w:rsidRDefault="008E757E">
      <w:pPr>
        <w:pStyle w:val="20"/>
        <w:shd w:val="clear" w:color="auto" w:fill="auto"/>
        <w:spacing w:after="120" w:line="274" w:lineRule="exact"/>
        <w:ind w:left="1140"/>
        <w:jc w:val="both"/>
      </w:pPr>
      <w:r>
        <w:t xml:space="preserve">Реквізити код ЄДРПОУ 10751246, ІПН платника ПДВ 107512461234 (номер свідоцтва 124578), юридична адреса м. Львів, вул. Дорошенка, 45, Поточний рахунок № </w:t>
      </w:r>
      <w:r>
        <w:rPr>
          <w:rStyle w:val="2a"/>
        </w:rPr>
        <w:t xml:space="preserve">2600425785123 в </w:t>
      </w:r>
      <w:r>
        <w:t xml:space="preserve">АТ </w:t>
      </w:r>
      <w:r>
        <w:rPr>
          <w:lang w:val="ru-RU" w:eastAsia="ru-RU" w:bidi="ru-RU"/>
        </w:rPr>
        <w:t xml:space="preserve">«Кредобанк», МФО </w:t>
      </w:r>
      <w:r>
        <w:t>332211, Договір №103 від 19.01.2024.</w:t>
      </w:r>
    </w:p>
    <w:p w:rsidR="00E34813" w:rsidRDefault="008E757E">
      <w:pPr>
        <w:pStyle w:val="20"/>
        <w:numPr>
          <w:ilvl w:val="0"/>
          <w:numId w:val="27"/>
        </w:numPr>
        <w:shd w:val="clear" w:color="auto" w:fill="auto"/>
        <w:tabs>
          <w:tab w:val="left" w:pos="1222"/>
        </w:tabs>
        <w:spacing w:after="120" w:line="274" w:lineRule="exact"/>
        <w:ind w:left="1140"/>
        <w:jc w:val="both"/>
      </w:pPr>
      <w:r>
        <w:t>від ВАТ «Львівводоканал» послуг</w:t>
      </w:r>
      <w:r>
        <w:t>и водопостачання та водовідведення за березень на суму 529 грн. (в т. ч. ПДВ), рахунок та накладна від 31.03.23</w:t>
      </w:r>
    </w:p>
    <w:p w:rsidR="00E34813" w:rsidRDefault="008E757E">
      <w:pPr>
        <w:pStyle w:val="20"/>
        <w:shd w:val="clear" w:color="auto" w:fill="auto"/>
        <w:spacing w:after="120" w:line="274" w:lineRule="exact"/>
        <w:ind w:left="1140"/>
        <w:jc w:val="both"/>
      </w:pPr>
      <w:r>
        <w:t>Реквізити, код ЄДРПОУ 10032456, ІПН платника ПДВ 100324561234 (номер свідоцтва 452136), юридична адреса м. Львів, вул. Водогінна, 1, Поточний ра</w:t>
      </w:r>
      <w:r>
        <w:t xml:space="preserve">хунок № </w:t>
      </w:r>
      <w:r>
        <w:rPr>
          <w:rStyle w:val="2a"/>
        </w:rPr>
        <w:t xml:space="preserve">2600234578523 </w:t>
      </w:r>
      <w:r>
        <w:t xml:space="preserve">в ЗАТ «ПУМБ», </w:t>
      </w:r>
      <w:r>
        <w:rPr>
          <w:lang w:val="ru-RU" w:eastAsia="ru-RU" w:bidi="ru-RU"/>
        </w:rPr>
        <w:t xml:space="preserve">МФО </w:t>
      </w:r>
      <w:r>
        <w:t>385350, Договір №874526 від 04.01.2024.</w:t>
      </w:r>
    </w:p>
    <w:p w:rsidR="00E34813" w:rsidRDefault="008E757E">
      <w:pPr>
        <w:pStyle w:val="20"/>
        <w:numPr>
          <w:ilvl w:val="0"/>
          <w:numId w:val="28"/>
        </w:numPr>
        <w:shd w:val="clear" w:color="auto" w:fill="auto"/>
        <w:tabs>
          <w:tab w:val="left" w:pos="1222"/>
        </w:tabs>
        <w:spacing w:after="120" w:line="274" w:lineRule="exact"/>
        <w:ind w:left="1140"/>
        <w:jc w:val="both"/>
      </w:pPr>
      <w:r>
        <w:t>від ОСББ «Добрий господар» послуги обслуговування будівлі за березень на суму 924 грн. (в т. ч. ПДВ), рахунок та накладна від 30.03.24</w:t>
      </w:r>
    </w:p>
    <w:p w:rsidR="00E34813" w:rsidRDefault="008E757E">
      <w:pPr>
        <w:pStyle w:val="20"/>
        <w:shd w:val="clear" w:color="auto" w:fill="auto"/>
        <w:spacing w:after="120" w:line="274" w:lineRule="exact"/>
        <w:ind w:left="1140"/>
        <w:jc w:val="both"/>
      </w:pPr>
      <w:r>
        <w:t xml:space="preserve">Реквізити, код ЄДРПОУ 10784512, ІПН платника ПДВ 107845121234 (номер свідоцтва 246582), юридична адреса м. Львів, просп. Свободи, 37, Поточний рахунок № </w:t>
      </w:r>
      <w:r>
        <w:rPr>
          <w:rStyle w:val="2a"/>
        </w:rPr>
        <w:t xml:space="preserve">2600112478523 </w:t>
      </w:r>
      <w:r>
        <w:t xml:space="preserve">в </w:t>
      </w:r>
      <w:r>
        <w:rPr>
          <w:lang w:val="ru-RU" w:eastAsia="ru-RU" w:bidi="ru-RU"/>
        </w:rPr>
        <w:t xml:space="preserve">КБ </w:t>
      </w:r>
      <w:r>
        <w:t xml:space="preserve">«Хрещатик», </w:t>
      </w:r>
      <w:r>
        <w:rPr>
          <w:lang w:val="ru-RU" w:eastAsia="ru-RU" w:bidi="ru-RU"/>
        </w:rPr>
        <w:t xml:space="preserve">МФО </w:t>
      </w:r>
      <w:r>
        <w:t>385468, Договір №756 від 04.01.2024.</w:t>
      </w:r>
    </w:p>
    <w:p w:rsidR="00E34813" w:rsidRDefault="008E757E">
      <w:pPr>
        <w:pStyle w:val="20"/>
        <w:numPr>
          <w:ilvl w:val="0"/>
          <w:numId w:val="29"/>
        </w:numPr>
        <w:shd w:val="clear" w:color="auto" w:fill="auto"/>
        <w:tabs>
          <w:tab w:val="left" w:pos="1222"/>
        </w:tabs>
        <w:spacing w:after="120" w:line="274" w:lineRule="exact"/>
        <w:ind w:left="1140"/>
        <w:jc w:val="both"/>
      </w:pPr>
      <w:r>
        <w:t>від ПП «Юридичний сервіс» юриди</w:t>
      </w:r>
      <w:r>
        <w:t>чні послуги за березень на суму 1600 грн. (в т. ч. ПДВ), рахунок та накладна від 30.03.24</w:t>
      </w:r>
    </w:p>
    <w:p w:rsidR="00E34813" w:rsidRDefault="008E757E">
      <w:pPr>
        <w:pStyle w:val="20"/>
        <w:shd w:val="clear" w:color="auto" w:fill="auto"/>
        <w:spacing w:after="116" w:line="274" w:lineRule="exact"/>
        <w:ind w:left="1140"/>
        <w:jc w:val="both"/>
      </w:pPr>
      <w:r>
        <w:t xml:space="preserve">Реквізити, код ЄДРПОУ 22478564, ІПН платника ПДВ 224785641234 (номер свідоцтва 452678), юридична адреса м. Львів, вул. Довбуша, 15, Поточний рахунок № </w:t>
      </w:r>
      <w:r>
        <w:rPr>
          <w:rStyle w:val="2a"/>
        </w:rPr>
        <w:t xml:space="preserve">2600578426123 </w:t>
      </w:r>
      <w:r>
        <w:t>в</w:t>
      </w:r>
      <w:r>
        <w:t xml:space="preserve"> ВАТ </w:t>
      </w:r>
      <w:r>
        <w:rPr>
          <w:lang w:val="ru-RU" w:eastAsia="ru-RU" w:bidi="ru-RU"/>
        </w:rPr>
        <w:t xml:space="preserve">«Мегабанк», МФО </w:t>
      </w:r>
      <w:r>
        <w:t>385413, Договір №3457 від 07.02.2024.</w:t>
      </w:r>
    </w:p>
    <w:p w:rsidR="00E34813" w:rsidRDefault="008E757E">
      <w:pPr>
        <w:pStyle w:val="20"/>
        <w:numPr>
          <w:ilvl w:val="0"/>
          <w:numId w:val="30"/>
        </w:numPr>
        <w:shd w:val="clear" w:color="auto" w:fill="auto"/>
        <w:tabs>
          <w:tab w:val="left" w:pos="1222"/>
        </w:tabs>
        <w:spacing w:after="124" w:line="278" w:lineRule="exact"/>
        <w:ind w:left="1140"/>
        <w:jc w:val="both"/>
      </w:pPr>
      <w:r>
        <w:t>від ТзОВ «Маркетинг» рекламні послуги за березень на суму 2100 грн. (в т. ч. ПДВ), рахунок та накладна від 30.03.24</w:t>
      </w:r>
    </w:p>
    <w:p w:rsidR="00E34813" w:rsidRDefault="008E757E">
      <w:pPr>
        <w:pStyle w:val="20"/>
        <w:shd w:val="clear" w:color="auto" w:fill="auto"/>
        <w:spacing w:after="147" w:line="274" w:lineRule="exact"/>
        <w:ind w:left="1140"/>
        <w:jc w:val="both"/>
      </w:pPr>
      <w:r>
        <w:t xml:space="preserve">Реквізити, код ЄДРПОУ 23547852, ІПН платника ПДВ 235478521234 (номер свідоцтва 174236), юридична адреса м. Львів, вул. Дорошенка, 32, Поточний рахунок № </w:t>
      </w:r>
      <w:r>
        <w:rPr>
          <w:rStyle w:val="2a"/>
        </w:rPr>
        <w:t xml:space="preserve">2600234745865 </w:t>
      </w:r>
      <w:r>
        <w:t xml:space="preserve">в </w:t>
      </w:r>
      <w:r>
        <w:rPr>
          <w:lang w:val="ru-RU" w:eastAsia="ru-RU" w:bidi="ru-RU"/>
        </w:rPr>
        <w:t xml:space="preserve">КБ </w:t>
      </w:r>
      <w:r>
        <w:t xml:space="preserve">«ОТР Банк», </w:t>
      </w:r>
      <w:r>
        <w:rPr>
          <w:lang w:val="ru-RU" w:eastAsia="ru-RU" w:bidi="ru-RU"/>
        </w:rPr>
        <w:t xml:space="preserve">МФО </w:t>
      </w:r>
      <w:r>
        <w:t>325978, Договір №10 від 01.02.2024.</w:t>
      </w:r>
    </w:p>
    <w:p w:rsidR="00E34813" w:rsidRDefault="008E757E">
      <w:pPr>
        <w:pStyle w:val="20"/>
        <w:shd w:val="clear" w:color="auto" w:fill="auto"/>
        <w:spacing w:after="163" w:line="240" w:lineRule="exact"/>
        <w:ind w:left="1140"/>
        <w:jc w:val="both"/>
      </w:pPr>
      <w:r>
        <w:t xml:space="preserve">Оплатити за послуги </w:t>
      </w:r>
      <w:r>
        <w:rPr>
          <w:lang w:val="ru-RU" w:eastAsia="ru-RU" w:bidi="ru-RU"/>
        </w:rPr>
        <w:t xml:space="preserve">ВАТ </w:t>
      </w:r>
      <w:r>
        <w:t>«Львівоб</w:t>
      </w:r>
      <w:r>
        <w:t>ленерго», ПП «Юридичний сервіс», ОСББ «Добрий господар».</w:t>
      </w:r>
    </w:p>
    <w:p w:rsidR="00E34813" w:rsidRDefault="008E757E">
      <w:pPr>
        <w:pStyle w:val="10"/>
        <w:keepNext/>
        <w:keepLines/>
        <w:shd w:val="clear" w:color="auto" w:fill="auto"/>
        <w:spacing w:after="139" w:line="240" w:lineRule="exact"/>
        <w:ind w:left="280"/>
      </w:pPr>
      <w:bookmarkStart w:id="6" w:name="bookmark5"/>
      <w:r>
        <w:t>За результатами четвертої лабораторної роботи потрібно заскрінити такі документи</w:t>
      </w:r>
      <w:r>
        <w:rPr>
          <w:rStyle w:val="11"/>
        </w:rPr>
        <w:t>:</w:t>
      </w:r>
      <w:bookmarkEnd w:id="6"/>
    </w:p>
    <w:p w:rsidR="00E34813" w:rsidRDefault="008E757E">
      <w:pPr>
        <w:pStyle w:val="20"/>
        <w:numPr>
          <w:ilvl w:val="0"/>
          <w:numId w:val="31"/>
        </w:numPr>
        <w:shd w:val="clear" w:color="auto" w:fill="auto"/>
        <w:tabs>
          <w:tab w:val="left" w:pos="950"/>
        </w:tabs>
        <w:spacing w:after="0" w:line="264" w:lineRule="exact"/>
        <w:ind w:left="640" w:firstLine="0"/>
        <w:jc w:val="both"/>
      </w:pPr>
      <w:r>
        <w:t>Рахунок на оплату послуг постачальнику, накладну та податкову накладну на отримання послуг (3 документи);</w:t>
      </w:r>
    </w:p>
    <w:p w:rsidR="00E34813" w:rsidRDefault="008E757E">
      <w:pPr>
        <w:pStyle w:val="50"/>
        <w:numPr>
          <w:ilvl w:val="0"/>
          <w:numId w:val="31"/>
        </w:numPr>
        <w:shd w:val="clear" w:color="auto" w:fill="auto"/>
        <w:tabs>
          <w:tab w:val="left" w:pos="946"/>
        </w:tabs>
        <w:ind w:left="640"/>
        <w:sectPr w:rsidR="00E34813">
          <w:pgSz w:w="11900" w:h="16840"/>
          <w:pgMar w:top="1604" w:right="697" w:bottom="1604" w:left="687" w:header="0" w:footer="3" w:gutter="0"/>
          <w:cols w:space="720"/>
          <w:noEndnote/>
          <w:docGrid w:linePitch="360"/>
        </w:sectPr>
      </w:pPr>
      <w:r>
        <w:t>Платіжне доручення на оплату послуг.</w:t>
      </w:r>
    </w:p>
    <w:p w:rsidR="00E34813" w:rsidRDefault="008E757E">
      <w:pPr>
        <w:pStyle w:val="20"/>
        <w:numPr>
          <w:ilvl w:val="0"/>
          <w:numId w:val="32"/>
        </w:numPr>
        <w:shd w:val="clear" w:color="auto" w:fill="auto"/>
        <w:tabs>
          <w:tab w:val="left" w:pos="730"/>
        </w:tabs>
        <w:spacing w:after="0" w:line="274" w:lineRule="exact"/>
        <w:ind w:firstLine="400"/>
        <w:jc w:val="both"/>
      </w:pPr>
      <w:r>
        <w:lastRenderedPageBreak/>
        <w:t>Запустити бухгалтерську програму.</w:t>
      </w:r>
    </w:p>
    <w:p w:rsidR="00E34813" w:rsidRDefault="008E757E">
      <w:pPr>
        <w:pStyle w:val="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74" w:lineRule="exact"/>
        <w:ind w:firstLine="400"/>
        <w:jc w:val="both"/>
      </w:pPr>
      <w:r>
        <w:t>Активізувати головне меню програми. Заповнити довідники відповідно до практичного завдання (Співробітники, Прийом на роботу, Виробничий календар).</w:t>
      </w:r>
    </w:p>
    <w:p w:rsidR="00E34813" w:rsidRDefault="008E757E">
      <w:pPr>
        <w:pStyle w:val="20"/>
        <w:numPr>
          <w:ilvl w:val="0"/>
          <w:numId w:val="32"/>
        </w:numPr>
        <w:shd w:val="clear" w:color="auto" w:fill="auto"/>
        <w:tabs>
          <w:tab w:val="left" w:pos="723"/>
        </w:tabs>
        <w:spacing w:after="0" w:line="274" w:lineRule="exact"/>
        <w:ind w:firstLine="400"/>
        <w:jc w:val="both"/>
      </w:pPr>
      <w:r>
        <w:t xml:space="preserve">Створити </w:t>
      </w:r>
      <w:r>
        <w:t>первинні документи (нарахування зарплати; відомість в банк на виплату зарплати; скласти документи для списання податків та обов’язкових платежів із заробітної плати; виплата зарплати). Зберегти та закрити створені документи.</w:t>
      </w:r>
    </w:p>
    <w:p w:rsidR="00E34813" w:rsidRDefault="008E757E">
      <w:pPr>
        <w:pStyle w:val="20"/>
        <w:numPr>
          <w:ilvl w:val="0"/>
          <w:numId w:val="32"/>
        </w:numPr>
        <w:shd w:val="clear" w:color="auto" w:fill="auto"/>
        <w:tabs>
          <w:tab w:val="left" w:pos="754"/>
        </w:tabs>
        <w:spacing w:after="267" w:line="274" w:lineRule="exact"/>
        <w:ind w:firstLine="400"/>
        <w:jc w:val="both"/>
      </w:pPr>
      <w:r>
        <w:t>Перевірити правильність відобра</w:t>
      </w:r>
      <w:r>
        <w:t>ження операцій у первинних документах та на рахунках обліку.</w:t>
      </w:r>
    </w:p>
    <w:p w:rsidR="00E34813" w:rsidRDefault="008E757E">
      <w:pPr>
        <w:pStyle w:val="20"/>
        <w:shd w:val="clear" w:color="auto" w:fill="auto"/>
        <w:spacing w:after="121" w:line="240" w:lineRule="exact"/>
        <w:ind w:firstLine="400"/>
        <w:jc w:val="both"/>
      </w:pPr>
      <w:r>
        <w:t>6. Завершити роботу з бухгалтерською програмою.</w:t>
      </w:r>
    </w:p>
    <w:p w:rsidR="00E34813" w:rsidRDefault="008E757E">
      <w:pPr>
        <w:pStyle w:val="10"/>
        <w:keepNext/>
        <w:keepLines/>
        <w:shd w:val="clear" w:color="auto" w:fill="auto"/>
        <w:spacing w:line="293" w:lineRule="exact"/>
        <w:jc w:val="both"/>
      </w:pPr>
      <w:bookmarkStart w:id="7" w:name="bookmark6"/>
      <w:r>
        <w:t>Завдання:</w:t>
      </w:r>
      <w:bookmarkEnd w:id="7"/>
    </w:p>
    <w:p w:rsidR="00E34813" w:rsidRDefault="008E757E">
      <w:pPr>
        <w:pStyle w:val="20"/>
        <w:shd w:val="clear" w:color="auto" w:fill="auto"/>
        <w:spacing w:after="0" w:line="293" w:lineRule="exact"/>
        <w:ind w:firstLine="0"/>
        <w:jc w:val="both"/>
      </w:pPr>
      <w:r>
        <w:t>1.</w:t>
      </w:r>
    </w:p>
    <w:p w:rsidR="00E34813" w:rsidRDefault="008E757E">
      <w:pPr>
        <w:pStyle w:val="20"/>
        <w:numPr>
          <w:ilvl w:val="0"/>
          <w:numId w:val="33"/>
        </w:numPr>
        <w:shd w:val="clear" w:color="auto" w:fill="auto"/>
        <w:tabs>
          <w:tab w:val="left" w:pos="766"/>
        </w:tabs>
        <w:spacing w:after="0" w:line="293" w:lineRule="exact"/>
        <w:ind w:firstLine="0"/>
        <w:jc w:val="both"/>
      </w:pPr>
      <w:r>
        <w:t>Нарахувати заробітну плату працівників підприємства за березень.</w:t>
      </w:r>
    </w:p>
    <w:p w:rsidR="00E34813" w:rsidRDefault="008E757E">
      <w:pPr>
        <w:pStyle w:val="20"/>
        <w:numPr>
          <w:ilvl w:val="0"/>
          <w:numId w:val="34"/>
        </w:numPr>
        <w:shd w:val="clear" w:color="auto" w:fill="auto"/>
        <w:tabs>
          <w:tab w:val="left" w:pos="771"/>
        </w:tabs>
        <w:spacing w:after="0" w:line="293" w:lineRule="exact"/>
        <w:ind w:firstLine="0"/>
        <w:jc w:val="both"/>
      </w:pPr>
      <w:r>
        <w:t>Створити відомість в банк на виплату зарплати.</w:t>
      </w:r>
    </w:p>
    <w:p w:rsidR="00E34813" w:rsidRDefault="008E757E">
      <w:pPr>
        <w:pStyle w:val="20"/>
        <w:numPr>
          <w:ilvl w:val="0"/>
          <w:numId w:val="35"/>
        </w:numPr>
        <w:shd w:val="clear" w:color="auto" w:fill="auto"/>
        <w:tabs>
          <w:tab w:val="left" w:pos="771"/>
        </w:tabs>
        <w:spacing w:after="0" w:line="293" w:lineRule="exact"/>
        <w:ind w:firstLine="0"/>
        <w:jc w:val="both"/>
      </w:pPr>
      <w:r>
        <w:t>Сплатити ЄСВ, ПДФО, ВЗ</w:t>
      </w:r>
      <w:r>
        <w:t xml:space="preserve"> (створити платіжні доручення, банківські виписки).</w:t>
      </w:r>
    </w:p>
    <w:p w:rsidR="00E34813" w:rsidRDefault="008E757E">
      <w:pPr>
        <w:pStyle w:val="20"/>
        <w:numPr>
          <w:ilvl w:val="0"/>
          <w:numId w:val="36"/>
        </w:numPr>
        <w:shd w:val="clear" w:color="auto" w:fill="auto"/>
        <w:tabs>
          <w:tab w:val="left" w:pos="771"/>
        </w:tabs>
        <w:spacing w:after="256" w:line="293" w:lineRule="exact"/>
        <w:ind w:firstLine="0"/>
        <w:jc w:val="both"/>
      </w:pPr>
      <w:r>
        <w:t>Виплатити зарплату на картковий рахунок (банківська виписка).</w:t>
      </w:r>
    </w:p>
    <w:p w:rsidR="00E34813" w:rsidRDefault="008E757E">
      <w:pPr>
        <w:pStyle w:val="20"/>
        <w:numPr>
          <w:ilvl w:val="0"/>
          <w:numId w:val="37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</w:pPr>
      <w:r>
        <w:t>Сформувати оборотно-сальдову відомість за період (І квартал).</w:t>
      </w:r>
    </w:p>
    <w:p w:rsidR="00E34813" w:rsidRDefault="008E757E">
      <w:pPr>
        <w:pStyle w:val="20"/>
        <w:numPr>
          <w:ilvl w:val="0"/>
          <w:numId w:val="37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</w:pPr>
      <w:r>
        <w:t>Перевірити правильність відображення операцій на рахунках обліку.</w:t>
      </w:r>
    </w:p>
    <w:p w:rsidR="00E34813" w:rsidRDefault="008E757E">
      <w:pPr>
        <w:pStyle w:val="20"/>
        <w:numPr>
          <w:ilvl w:val="0"/>
          <w:numId w:val="37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</w:pPr>
      <w:r>
        <w:t>Закрити доходи</w:t>
      </w:r>
      <w:r>
        <w:t xml:space="preserve"> та витрати на фінансові результати (провести закриття періоду).</w:t>
      </w:r>
    </w:p>
    <w:sectPr w:rsidR="00E34813">
      <w:headerReference w:type="default" r:id="rId8"/>
      <w:pgSz w:w="11900" w:h="16840"/>
      <w:pgMar w:top="1191" w:right="687" w:bottom="1191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7E" w:rsidRDefault="008E757E">
      <w:r>
        <w:separator/>
      </w:r>
    </w:p>
  </w:endnote>
  <w:endnote w:type="continuationSeparator" w:id="0">
    <w:p w:rsidR="008E757E" w:rsidRDefault="008E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7E" w:rsidRDefault="008E757E"/>
  </w:footnote>
  <w:footnote w:type="continuationSeparator" w:id="0">
    <w:p w:rsidR="008E757E" w:rsidRDefault="008E75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13" w:rsidRDefault="000872D1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491490</wp:posOffset>
              </wp:positionV>
              <wp:extent cx="1533525" cy="16065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813" w:rsidRDefault="008E757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Лабораторна робота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72D1" w:rsidRPr="000872D1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3.15pt;margin-top:38.7pt;width:120.7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QLqAIAAKc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" filled="f" stroked="f">
              <v:textbox style="mso-fit-shape-to-text:t" inset="0,0,0,0">
                <w:txbxContent>
                  <w:p w:rsidR="00E34813" w:rsidRDefault="008E757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Лабораторна робота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72D1" w:rsidRPr="000872D1">
                      <w:rPr>
                        <w:rStyle w:val="a9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13" w:rsidRDefault="000872D1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497205</wp:posOffset>
              </wp:positionV>
              <wp:extent cx="1568450" cy="160655"/>
              <wp:effectExtent l="0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813" w:rsidRDefault="008E757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Лабораторна робота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72D1" w:rsidRPr="000872D1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0.2pt;margin-top:39.15pt;width:123.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" filled="f" stroked="f">
              <v:textbox style="mso-fit-shape-to-text:t" inset="0,0,0,0">
                <w:txbxContent>
                  <w:p w:rsidR="00E34813" w:rsidRDefault="008E757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Лабораторна робота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72D1" w:rsidRPr="000872D1">
                      <w:rPr>
                        <w:rStyle w:val="a9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305"/>
    <w:multiLevelType w:val="multilevel"/>
    <w:tmpl w:val="1EEA521C"/>
    <w:lvl w:ilvl="0">
      <w:start w:val="2024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95D8D"/>
    <w:multiLevelType w:val="multilevel"/>
    <w:tmpl w:val="6CCC4C8E"/>
    <w:lvl w:ilvl="0">
      <w:start w:val="2024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61B70"/>
    <w:multiLevelType w:val="multilevel"/>
    <w:tmpl w:val="95FA0DBC"/>
    <w:lvl w:ilvl="0">
      <w:start w:val="2024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15D2B"/>
    <w:multiLevelType w:val="multilevel"/>
    <w:tmpl w:val="2C8C6548"/>
    <w:lvl w:ilvl="0">
      <w:start w:val="2024"/>
      <w:numFmt w:val="decimal"/>
      <w:lvlText w:val="2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E616B0"/>
    <w:multiLevelType w:val="multilevel"/>
    <w:tmpl w:val="27D47D4C"/>
    <w:lvl w:ilvl="0">
      <w:start w:val="2024"/>
      <w:numFmt w:val="decimal"/>
      <w:lvlText w:val="2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6F78BC"/>
    <w:multiLevelType w:val="multilevel"/>
    <w:tmpl w:val="1B340216"/>
    <w:lvl w:ilvl="0">
      <w:start w:val="4"/>
      <w:numFmt w:val="decimal"/>
      <w:lvlText w:val="0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6E41A2"/>
    <w:multiLevelType w:val="multilevel"/>
    <w:tmpl w:val="611E5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E769DC"/>
    <w:multiLevelType w:val="multilevel"/>
    <w:tmpl w:val="C0CE5758"/>
    <w:lvl w:ilvl="0">
      <w:start w:val="2024"/>
      <w:numFmt w:val="decimal"/>
      <w:lvlText w:val="2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5B3AA3"/>
    <w:multiLevelType w:val="multilevel"/>
    <w:tmpl w:val="8BF230C2"/>
    <w:lvl w:ilvl="0">
      <w:start w:val="2024"/>
      <w:numFmt w:val="decimal"/>
      <w:lvlText w:val="1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295609"/>
    <w:multiLevelType w:val="multilevel"/>
    <w:tmpl w:val="D65AD13C"/>
    <w:lvl w:ilvl="0">
      <w:start w:val="2024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502988"/>
    <w:multiLevelType w:val="multilevel"/>
    <w:tmpl w:val="E9FAC334"/>
    <w:lvl w:ilvl="0">
      <w:start w:val="2024"/>
      <w:numFmt w:val="decimal"/>
      <w:lvlText w:val="2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586F70"/>
    <w:multiLevelType w:val="multilevel"/>
    <w:tmpl w:val="E0C0C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997DA1"/>
    <w:multiLevelType w:val="multilevel"/>
    <w:tmpl w:val="DF9CF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0F1E74"/>
    <w:multiLevelType w:val="multilevel"/>
    <w:tmpl w:val="108C2E82"/>
    <w:lvl w:ilvl="0">
      <w:start w:val="2024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8D0930"/>
    <w:multiLevelType w:val="multilevel"/>
    <w:tmpl w:val="6A5E1B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E70B6B"/>
    <w:multiLevelType w:val="multilevel"/>
    <w:tmpl w:val="546876BE"/>
    <w:lvl w:ilvl="0">
      <w:start w:val="2024"/>
      <w:numFmt w:val="decimal"/>
      <w:lvlText w:val="1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4528C7"/>
    <w:multiLevelType w:val="multilevel"/>
    <w:tmpl w:val="2DDCC160"/>
    <w:lvl w:ilvl="0">
      <w:start w:val="2024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3163DF"/>
    <w:multiLevelType w:val="multilevel"/>
    <w:tmpl w:val="4AC4B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B62DD2"/>
    <w:multiLevelType w:val="multilevel"/>
    <w:tmpl w:val="2286B1A0"/>
    <w:lvl w:ilvl="0">
      <w:start w:val="2024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A4398"/>
    <w:multiLevelType w:val="multilevel"/>
    <w:tmpl w:val="D97CEAEA"/>
    <w:lvl w:ilvl="0">
      <w:start w:val="4"/>
      <w:numFmt w:val="decimal"/>
      <w:lvlText w:val="0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31E61"/>
    <w:multiLevelType w:val="multilevel"/>
    <w:tmpl w:val="3F9001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C07391"/>
    <w:multiLevelType w:val="multilevel"/>
    <w:tmpl w:val="8AA6821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928F6"/>
    <w:multiLevelType w:val="multilevel"/>
    <w:tmpl w:val="2424F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D74FF9"/>
    <w:multiLevelType w:val="multilevel"/>
    <w:tmpl w:val="99B66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E246B7"/>
    <w:multiLevelType w:val="multilevel"/>
    <w:tmpl w:val="4FC21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3636E0"/>
    <w:multiLevelType w:val="multilevel"/>
    <w:tmpl w:val="C540A124"/>
    <w:lvl w:ilvl="0">
      <w:start w:val="2024"/>
      <w:numFmt w:val="decimal"/>
      <w:lvlText w:val="0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1517B8"/>
    <w:multiLevelType w:val="multilevel"/>
    <w:tmpl w:val="5E4C0328"/>
    <w:lvl w:ilvl="0">
      <w:start w:val="2024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876F7"/>
    <w:multiLevelType w:val="multilevel"/>
    <w:tmpl w:val="4D1EF618"/>
    <w:lvl w:ilvl="0">
      <w:start w:val="4"/>
      <w:numFmt w:val="decimal"/>
      <w:lvlText w:val="0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EB69FA"/>
    <w:multiLevelType w:val="multilevel"/>
    <w:tmpl w:val="E10C0622"/>
    <w:lvl w:ilvl="0">
      <w:start w:val="2024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387FB7"/>
    <w:multiLevelType w:val="multilevel"/>
    <w:tmpl w:val="ABEE54F2"/>
    <w:lvl w:ilvl="0">
      <w:start w:val="4"/>
      <w:numFmt w:val="decimal"/>
      <w:lvlText w:val="0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752CFD"/>
    <w:multiLevelType w:val="multilevel"/>
    <w:tmpl w:val="21C28716"/>
    <w:lvl w:ilvl="0">
      <w:start w:val="2024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E576EC"/>
    <w:multiLevelType w:val="multilevel"/>
    <w:tmpl w:val="06C64756"/>
    <w:lvl w:ilvl="0">
      <w:start w:val="2024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906341"/>
    <w:multiLevelType w:val="multilevel"/>
    <w:tmpl w:val="1444E794"/>
    <w:lvl w:ilvl="0">
      <w:start w:val="2024"/>
      <w:numFmt w:val="decimal"/>
      <w:lvlText w:val="0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516B06"/>
    <w:multiLevelType w:val="multilevel"/>
    <w:tmpl w:val="41329F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141E52"/>
    <w:multiLevelType w:val="multilevel"/>
    <w:tmpl w:val="C4B4B586"/>
    <w:lvl w:ilvl="0">
      <w:start w:val="2024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3F68F1"/>
    <w:multiLevelType w:val="multilevel"/>
    <w:tmpl w:val="6B8E986A"/>
    <w:lvl w:ilvl="0">
      <w:start w:val="2024"/>
      <w:numFmt w:val="decimal"/>
      <w:lvlText w:val="0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3D5545"/>
    <w:multiLevelType w:val="multilevel"/>
    <w:tmpl w:val="10B449AA"/>
    <w:lvl w:ilvl="0">
      <w:start w:val="2024"/>
      <w:numFmt w:val="decimal"/>
      <w:lvlText w:val="1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20"/>
  </w:num>
  <w:num w:numId="5">
    <w:abstractNumId w:val="14"/>
  </w:num>
  <w:num w:numId="6">
    <w:abstractNumId w:val="6"/>
  </w:num>
  <w:num w:numId="7">
    <w:abstractNumId w:val="12"/>
  </w:num>
  <w:num w:numId="8">
    <w:abstractNumId w:val="21"/>
  </w:num>
  <w:num w:numId="9">
    <w:abstractNumId w:val="35"/>
  </w:num>
  <w:num w:numId="10">
    <w:abstractNumId w:val="32"/>
  </w:num>
  <w:num w:numId="11">
    <w:abstractNumId w:val="25"/>
  </w:num>
  <w:num w:numId="12">
    <w:abstractNumId w:val="15"/>
  </w:num>
  <w:num w:numId="13">
    <w:abstractNumId w:val="31"/>
  </w:num>
  <w:num w:numId="14">
    <w:abstractNumId w:val="1"/>
  </w:num>
  <w:num w:numId="15">
    <w:abstractNumId w:val="8"/>
  </w:num>
  <w:num w:numId="16">
    <w:abstractNumId w:val="36"/>
  </w:num>
  <w:num w:numId="17">
    <w:abstractNumId w:val="16"/>
  </w:num>
  <w:num w:numId="18">
    <w:abstractNumId w:val="3"/>
  </w:num>
  <w:num w:numId="19">
    <w:abstractNumId w:val="34"/>
  </w:num>
  <w:num w:numId="20">
    <w:abstractNumId w:val="10"/>
  </w:num>
  <w:num w:numId="21">
    <w:abstractNumId w:val="7"/>
  </w:num>
  <w:num w:numId="22">
    <w:abstractNumId w:val="2"/>
  </w:num>
  <w:num w:numId="23">
    <w:abstractNumId w:val="4"/>
  </w:num>
  <w:num w:numId="24">
    <w:abstractNumId w:val="9"/>
  </w:num>
  <w:num w:numId="25">
    <w:abstractNumId w:val="11"/>
  </w:num>
  <w:num w:numId="26">
    <w:abstractNumId w:val="18"/>
  </w:num>
  <w:num w:numId="27">
    <w:abstractNumId w:val="26"/>
  </w:num>
  <w:num w:numId="28">
    <w:abstractNumId w:val="13"/>
  </w:num>
  <w:num w:numId="29">
    <w:abstractNumId w:val="30"/>
  </w:num>
  <w:num w:numId="30">
    <w:abstractNumId w:val="28"/>
  </w:num>
  <w:num w:numId="31">
    <w:abstractNumId w:val="23"/>
  </w:num>
  <w:num w:numId="32">
    <w:abstractNumId w:val="17"/>
  </w:num>
  <w:num w:numId="33">
    <w:abstractNumId w:val="27"/>
  </w:num>
  <w:num w:numId="34">
    <w:abstractNumId w:val="29"/>
  </w:num>
  <w:num w:numId="35">
    <w:abstractNumId w:val="5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3"/>
    <w:rsid w:val="000872D1"/>
    <w:rsid w:val="008E757E"/>
    <w:rsid w:val="00E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3E93"/>
  <w15:docId w15:val="{B18D69E2-4EC6-40C7-9B16-AB041EE3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3">
    <w:name w:val="Основной текст (4) + Полужирный"/>
    <w:aliases w:val="Не 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4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9">
    <w:name w:val="Основной текст (2) + Полужирный"/>
    <w:aliases w:val="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80" w:line="461" w:lineRule="exact"/>
      <w:ind w:hanging="11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1962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2024-06-19T21:22:00Z</dcterms:created>
  <dcterms:modified xsi:type="dcterms:W3CDTF">2024-06-19T21:30:00Z</dcterms:modified>
</cp:coreProperties>
</file>