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FBC8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59B60A69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37BA476B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0052B595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000CC337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04A9BD4C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7ECFC3D1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03981DC1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7DBA1867" w14:textId="77777777" w:rsidR="008F0981" w:rsidRPr="00B6769E" w:rsidRDefault="008F0981" w:rsidP="008F0981">
      <w:pPr>
        <w:ind w:left="5245"/>
        <w:jc w:val="center"/>
        <w:rPr>
          <w:b/>
        </w:rPr>
      </w:pPr>
      <w:r w:rsidRPr="00B6769E">
        <w:rPr>
          <w:b/>
        </w:rPr>
        <w:t>Затверджено</w:t>
      </w:r>
    </w:p>
    <w:p w14:paraId="67471676" w14:textId="77777777" w:rsidR="008F0981" w:rsidRPr="00B6769E" w:rsidRDefault="008F0981" w:rsidP="008F0981">
      <w:pPr>
        <w:ind w:left="5245"/>
        <w:jc w:val="both"/>
      </w:pPr>
      <w:r w:rsidRPr="00B6769E">
        <w:t xml:space="preserve">На засіданні кафедри </w:t>
      </w:r>
    </w:p>
    <w:p w14:paraId="2D358E33" w14:textId="77777777" w:rsidR="008F0981" w:rsidRPr="00B6769E" w:rsidRDefault="008F0981" w:rsidP="008F0981">
      <w:pPr>
        <w:ind w:left="5245"/>
        <w:jc w:val="both"/>
      </w:pPr>
      <w:r w:rsidRPr="00B6769E">
        <w:t>економічної кібернетики</w:t>
      </w:r>
    </w:p>
    <w:p w14:paraId="7A9D127D" w14:textId="77777777" w:rsidR="008F0981" w:rsidRPr="00B6769E" w:rsidRDefault="008F0981" w:rsidP="008F0981">
      <w:pPr>
        <w:ind w:left="5245"/>
        <w:jc w:val="both"/>
      </w:pPr>
      <w:r w:rsidRPr="00B6769E">
        <w:t xml:space="preserve">економічного факультету </w:t>
      </w:r>
    </w:p>
    <w:p w14:paraId="76DB4F0D" w14:textId="77777777" w:rsidR="008F0981" w:rsidRPr="00B6769E" w:rsidRDefault="008F0981" w:rsidP="008F0981">
      <w:pPr>
        <w:ind w:left="5245"/>
        <w:jc w:val="both"/>
      </w:pPr>
      <w:r w:rsidRPr="00B6769E">
        <w:t>Львівського національного університету імені Івана Франка</w:t>
      </w:r>
    </w:p>
    <w:p w14:paraId="5674997C" w14:textId="77777777" w:rsidR="008F0981" w:rsidRPr="00B6769E" w:rsidRDefault="008F0981" w:rsidP="008F0981">
      <w:pPr>
        <w:ind w:left="5245"/>
        <w:jc w:val="both"/>
      </w:pPr>
      <w:r w:rsidRPr="00B6769E">
        <w:t>(протокол № ____ від _______ 20__ р.)</w:t>
      </w:r>
    </w:p>
    <w:p w14:paraId="52311C50" w14:textId="77777777" w:rsidR="008F0981" w:rsidRPr="00B6769E" w:rsidRDefault="008F0981" w:rsidP="008F0981">
      <w:pPr>
        <w:ind w:left="5245"/>
      </w:pPr>
    </w:p>
    <w:p w14:paraId="411802FA" w14:textId="77777777" w:rsidR="008F0981" w:rsidRPr="00B6769E" w:rsidRDefault="008F0981" w:rsidP="008F0981">
      <w:pPr>
        <w:ind w:left="5245"/>
      </w:pPr>
    </w:p>
    <w:p w14:paraId="51370976" w14:textId="77777777" w:rsidR="008F0981" w:rsidRPr="00B6769E" w:rsidRDefault="008F0981" w:rsidP="008F0981">
      <w:pPr>
        <w:ind w:left="5245"/>
      </w:pPr>
      <w:r w:rsidRPr="00B6769E">
        <w:t xml:space="preserve">Завідувач кафедри </w:t>
      </w:r>
    </w:p>
    <w:p w14:paraId="4772C923" w14:textId="77777777" w:rsidR="008F0981" w:rsidRPr="00B6769E" w:rsidRDefault="008F0981" w:rsidP="008F0981">
      <w:pPr>
        <w:ind w:left="5245"/>
      </w:pPr>
      <w:r w:rsidRPr="00B6769E">
        <w:t xml:space="preserve">_____________  проф., д. е. н. Вовк В. М. </w:t>
      </w:r>
    </w:p>
    <w:p w14:paraId="199B1251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6D1A75A7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2B208BC5" w14:textId="77777777" w:rsidR="008F0981" w:rsidRPr="00B6769E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1A9EC109" w14:textId="4AE4E688" w:rsidR="008F0981" w:rsidRPr="008E3E56" w:rsidRDefault="008F0981" w:rsidP="008F0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ru-RU"/>
        </w:rPr>
      </w:pPr>
      <w:r w:rsidRPr="008E3E56">
        <w:rPr>
          <w:b/>
          <w:sz w:val="28"/>
          <w:szCs w:val="28"/>
        </w:rPr>
        <w:t>«</w:t>
      </w:r>
      <w:r>
        <w:rPr>
          <w:b/>
          <w:color w:val="000000"/>
          <w:lang w:val="ru-RU"/>
        </w:rPr>
        <w:t>АДАПТИВНВ МОДЕЛІ ЕКОНОМІКИ</w:t>
      </w:r>
      <w:r w:rsidRPr="008E3E56">
        <w:rPr>
          <w:b/>
          <w:sz w:val="28"/>
          <w:szCs w:val="28"/>
        </w:rPr>
        <w:t>»,</w:t>
      </w:r>
    </w:p>
    <w:p w14:paraId="57604026" w14:textId="77777777" w:rsidR="008F0981" w:rsidRPr="00B6769E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2289CF64" w14:textId="77777777" w:rsidR="008F0981" w:rsidRPr="005F268A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«Економічна кібернетика»</w:t>
      </w:r>
    </w:p>
    <w:p w14:paraId="1BE60426" w14:textId="77777777" w:rsidR="008F0981" w:rsidRPr="00B6769E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 xml:space="preserve">першого (бакалаврського) рівня </w:t>
      </w:r>
      <w:r w:rsidRPr="00B6769E">
        <w:rPr>
          <w:b/>
          <w:sz w:val="28"/>
          <w:szCs w:val="28"/>
        </w:rPr>
        <w:t xml:space="preserve">вищої освіти </w:t>
      </w:r>
    </w:p>
    <w:p w14:paraId="6239F0F5" w14:textId="77777777" w:rsidR="008F0981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63DDC7F6" w14:textId="77777777" w:rsidR="008F0981" w:rsidRPr="00B6769E" w:rsidRDefault="008F0981" w:rsidP="008F09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«Економічна кібернетика»</w:t>
      </w:r>
    </w:p>
    <w:p w14:paraId="4E4D03DB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7B99BA14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53848315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1DA5932C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740BD0F4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045C15E8" w14:textId="77777777" w:rsidR="008F0981" w:rsidRPr="00B6769E" w:rsidRDefault="008F0981" w:rsidP="008F0981">
      <w:pPr>
        <w:jc w:val="center"/>
        <w:rPr>
          <w:b/>
          <w:sz w:val="28"/>
          <w:szCs w:val="28"/>
        </w:rPr>
      </w:pPr>
    </w:p>
    <w:p w14:paraId="5BC12319" w14:textId="77777777" w:rsidR="008F0981" w:rsidRPr="00B6769E" w:rsidRDefault="008F0981" w:rsidP="008F0981">
      <w:pPr>
        <w:jc w:val="both"/>
        <w:rPr>
          <w:b/>
          <w:sz w:val="28"/>
          <w:szCs w:val="28"/>
        </w:rPr>
      </w:pPr>
    </w:p>
    <w:p w14:paraId="1B6C4A4E" w14:textId="77777777" w:rsidR="008F0981" w:rsidRPr="00B6769E" w:rsidRDefault="008F0981" w:rsidP="008F0981">
      <w:pPr>
        <w:jc w:val="right"/>
        <w:rPr>
          <w:b/>
          <w:sz w:val="28"/>
          <w:szCs w:val="28"/>
        </w:rPr>
      </w:pPr>
    </w:p>
    <w:p w14:paraId="246B4C1C" w14:textId="77777777" w:rsidR="008F0981" w:rsidRPr="00B6769E" w:rsidRDefault="008F0981" w:rsidP="008F0981">
      <w:pPr>
        <w:jc w:val="center"/>
        <w:rPr>
          <w:b/>
        </w:rPr>
      </w:pPr>
    </w:p>
    <w:p w14:paraId="4353835F" w14:textId="77777777" w:rsidR="008F0981" w:rsidRPr="00B6769E" w:rsidRDefault="008F0981" w:rsidP="008F0981">
      <w:pPr>
        <w:jc w:val="center"/>
        <w:rPr>
          <w:b/>
        </w:rPr>
      </w:pPr>
    </w:p>
    <w:p w14:paraId="75E3AC00" w14:textId="77777777" w:rsidR="008F0981" w:rsidRPr="00B6769E" w:rsidRDefault="008F0981" w:rsidP="008F0981">
      <w:pPr>
        <w:jc w:val="center"/>
        <w:rPr>
          <w:b/>
        </w:rPr>
      </w:pPr>
    </w:p>
    <w:p w14:paraId="3A4A69B2" w14:textId="77777777" w:rsidR="008F0981" w:rsidRPr="00B6769E" w:rsidRDefault="008F0981" w:rsidP="008F0981">
      <w:pPr>
        <w:jc w:val="center"/>
        <w:rPr>
          <w:b/>
        </w:rPr>
      </w:pPr>
    </w:p>
    <w:p w14:paraId="53C5A881" w14:textId="77777777" w:rsidR="008F0981" w:rsidRDefault="008F0981" w:rsidP="008F0981">
      <w:pPr>
        <w:jc w:val="center"/>
        <w:rPr>
          <w:b/>
          <w:color w:val="000000"/>
          <w:sz w:val="28"/>
          <w:szCs w:val="28"/>
        </w:rPr>
      </w:pPr>
      <w:r w:rsidRPr="00B6769E">
        <w:rPr>
          <w:b/>
        </w:rPr>
        <w:t>Львів 2020 р.</w:t>
      </w:r>
    </w:p>
    <w:p w14:paraId="422465E7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Силабус</w:t>
      </w:r>
    </w:p>
    <w:p w14:paraId="09662C5B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FC065F1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>Адаптивні моделі економіки</w:t>
      </w:r>
    </w:p>
    <w:p w14:paraId="0313A1F3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FC68F4">
        <w:rPr>
          <w:b/>
          <w:color w:val="000000"/>
          <w:u w:val="single"/>
        </w:rPr>
        <w:t>2020-2021</w:t>
      </w:r>
      <w:r>
        <w:rPr>
          <w:b/>
          <w:color w:val="000000"/>
        </w:rPr>
        <w:t xml:space="preserve"> навчального року</w:t>
      </w:r>
    </w:p>
    <w:p w14:paraId="2338A120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8A04CB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2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76183B" w14:paraId="6A46CC0F" w14:textId="77777777" w:rsidTr="00D51B56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B1F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2E6" w14:textId="77777777" w:rsidR="0076183B" w:rsidRPr="00FC68F4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68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Адаптивні моделі економіки</w:t>
            </w:r>
          </w:p>
        </w:tc>
      </w:tr>
      <w:tr w:rsidR="0076183B" w14:paraId="3756FC3E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5B0E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E860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ЛНУ імені Івана Франка, економічний факультет</w:t>
            </w:r>
          </w:p>
          <w:p w14:paraId="2BF37EDF" w14:textId="77777777" w:rsidR="0076183B" w:rsidRPr="00FC68F4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м. Львів, просп. Свободи, 18</w:t>
            </w:r>
          </w:p>
        </w:tc>
      </w:tr>
      <w:tr w:rsidR="0076183B" w14:paraId="11E7AA52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9817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5B5B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Економічний факультет, кафедра економічної кібернетики</w:t>
            </w:r>
          </w:p>
        </w:tc>
      </w:tr>
      <w:tr w:rsidR="0076183B" w14:paraId="6A7F7F27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D3B7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2212" w14:textId="77777777" w:rsidR="0076183B" w:rsidRDefault="0076183B" w:rsidP="00D51B56">
            <w:pPr>
              <w:jc w:val="both"/>
              <w:rPr>
                <w:szCs w:val="28"/>
              </w:rPr>
            </w:pPr>
            <w:r w:rsidRPr="00913D3D">
              <w:rPr>
                <w:color w:val="000000"/>
              </w:rPr>
              <w:t>Галузь знань 05 “Соціальні та поведінкові науки”</w:t>
            </w:r>
            <w:r>
              <w:rPr>
                <w:szCs w:val="28"/>
              </w:rPr>
              <w:t xml:space="preserve"> </w:t>
            </w:r>
          </w:p>
          <w:p w14:paraId="6697D97D" w14:textId="77777777" w:rsidR="0076183B" w:rsidRPr="00913D3D" w:rsidRDefault="0076183B" w:rsidP="00D51B56">
            <w:pPr>
              <w:jc w:val="both"/>
              <w:rPr>
                <w:szCs w:val="28"/>
              </w:rPr>
            </w:pPr>
            <w:r w:rsidRPr="00913D3D">
              <w:rPr>
                <w:color w:val="000000"/>
              </w:rPr>
              <w:t xml:space="preserve">Спеціальність </w:t>
            </w:r>
            <w:r>
              <w:rPr>
                <w:color w:val="000000"/>
              </w:rPr>
              <w:t>051 “Економіка” освітня програма “Економічна кібернетика”</w:t>
            </w:r>
          </w:p>
        </w:tc>
      </w:tr>
      <w:tr w:rsidR="0076183B" w14:paraId="2097B76D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E6D7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09F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Дацків Наталія Ігорівна, к.е.н., доц., доцент кафедри економічної кібернетики</w:t>
            </w:r>
          </w:p>
        </w:tc>
      </w:tr>
      <w:tr w:rsidR="0076183B" w14:paraId="1645FA13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84E5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3D26" w14:textId="77777777" w:rsidR="0076183B" w:rsidRDefault="00D95727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hyperlink r:id="rId7" w:history="1">
              <w:r w:rsidR="0076183B" w:rsidRPr="008239DB">
                <w:rPr>
                  <w:rStyle w:val="Hyperlink"/>
                  <w:lang w:val="en-US"/>
                </w:rPr>
                <w:t>nataliya.datskiv@lnu.edu.ua</w:t>
              </w:r>
            </w:hyperlink>
          </w:p>
          <w:p w14:paraId="6F75D3A9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25FE5">
              <w:rPr>
                <w:color w:val="000000"/>
                <w:lang w:val="en-US"/>
              </w:rPr>
              <w:t>http://www.cyber.lviv.ua/person/25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76183B" w14:paraId="6276F9FF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7229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EC4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1611D">
              <w:rPr>
                <w:color w:val="000000"/>
              </w:rPr>
              <w:t xml:space="preserve">Очні консультації: за попередньою домовленістю </w:t>
            </w:r>
            <w:r>
              <w:rPr>
                <w:color w:val="000000"/>
              </w:rPr>
              <w:t>в день проведення практичних/лабораторних занять (економічний факультет, просп. Свободи, 18, каф. Економічної кібернетики, ауд. 308)</w:t>
            </w:r>
          </w:p>
          <w:p w14:paraId="1257772C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1611D">
              <w:rPr>
                <w:color w:val="000000"/>
              </w:rPr>
              <w:t xml:space="preserve"> </w:t>
            </w:r>
            <w:r w:rsidRPr="0011611D">
              <w:rPr>
                <w:color w:val="000000"/>
              </w:rPr>
              <w:br/>
              <w:t>Онлайн консультації: з</w:t>
            </w:r>
            <w:r>
              <w:rPr>
                <w:color w:val="000000"/>
              </w:rPr>
              <w:t xml:space="preserve">а попередньою домовленістю </w:t>
            </w:r>
            <w:r>
              <w:rPr>
                <w:color w:val="000000"/>
                <w:lang w:val="en-US"/>
              </w:rPr>
              <w:t>Telеgram</w:t>
            </w:r>
            <w:r>
              <w:rPr>
                <w:color w:val="000000"/>
              </w:rPr>
              <w:t xml:space="preserve"> (+38067706-48-75) або в  </w:t>
            </w:r>
            <w:r>
              <w:rPr>
                <w:color w:val="000000"/>
                <w:lang w:val="en-US"/>
              </w:rPr>
              <w:t xml:space="preserve">ZOOM </w:t>
            </w:r>
            <w:r>
              <w:rPr>
                <w:color w:val="000000"/>
              </w:rPr>
              <w:t>в робочі дні з 10.00 до 17.0</w:t>
            </w:r>
            <w:r w:rsidRPr="0011611D">
              <w:rPr>
                <w:color w:val="000000"/>
              </w:rPr>
              <w:t>0</w:t>
            </w:r>
          </w:p>
          <w:p w14:paraId="4083911A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2625C2E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погодження часу консультацій слід писати на електронну пошту викладача або телефон (</w:t>
            </w:r>
            <w:r>
              <w:rPr>
                <w:color w:val="000000"/>
                <w:lang w:val="en-US"/>
              </w:rPr>
              <w:t>Telеgram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Viber</w:t>
            </w:r>
            <w:r>
              <w:rPr>
                <w:color w:val="000000"/>
              </w:rPr>
              <w:t>).</w:t>
            </w:r>
          </w:p>
        </w:tc>
      </w:tr>
      <w:tr w:rsidR="0076183B" w14:paraId="30CB34F6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8B4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56D" w14:textId="61046157" w:rsidR="0076183B" w:rsidRPr="00793D2B" w:rsidRDefault="00793D2B" w:rsidP="00793D2B">
            <w:hyperlink r:id="rId8" w:history="1">
              <w:r w:rsidRPr="00793D2B">
                <w:rPr>
                  <w:rFonts w:ascii="Segoe UI" w:hAnsi="Segoe UI" w:cs="Segoe UI"/>
                  <w:color w:val="0073AA"/>
                  <w:szCs w:val="20"/>
                  <w:u w:val="single"/>
                </w:rPr>
                <w:t>http://econom.lnu.edu.ua/course/</w:t>
              </w:r>
              <w:r w:rsidRPr="00793D2B">
                <w:rPr>
                  <w:rFonts w:ascii="Segoe UI" w:hAnsi="Segoe UI" w:cs="Segoe UI"/>
                  <w:b/>
                  <w:bCs/>
                  <w:color w:val="0073AA"/>
                  <w:szCs w:val="20"/>
                  <w:u w:val="single"/>
                </w:rPr>
                <w:t>adaptyvni-modeli-ekonomiky</w:t>
              </w:r>
            </w:hyperlink>
            <w:r w:rsidRPr="00793D2B">
              <w:rPr>
                <w:rFonts w:ascii="Segoe UI" w:hAnsi="Segoe UI" w:cs="Segoe UI"/>
                <w:color w:val="666666"/>
                <w:szCs w:val="20"/>
                <w:shd w:val="clear" w:color="auto" w:fill="F1F1F1"/>
              </w:rPr>
              <w:t> </w:t>
            </w:r>
          </w:p>
        </w:tc>
      </w:tr>
      <w:tr w:rsidR="0076183B" w14:paraId="06C35C15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9FB3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A2A" w14:textId="77777777" w:rsidR="0076183B" w:rsidRPr="000B531A" w:rsidRDefault="0076183B" w:rsidP="00D51B56">
            <w:pPr>
              <w:spacing w:line="200" w:lineRule="atLeast"/>
              <w:ind w:firstLine="870"/>
              <w:jc w:val="both"/>
              <w:rPr>
                <w:rFonts w:eastAsia="MS Mincho"/>
                <w:lang w:eastAsia="ru-RU"/>
              </w:rPr>
            </w:pPr>
            <w:r w:rsidRPr="006B1062">
              <w:rPr>
                <w:rFonts w:eastAsia="MS Mincho"/>
                <w:lang w:eastAsia="ru-RU"/>
              </w:rPr>
              <w:t>Дисципліна вивчає основи побудови та аналізу адаптивних моделей як таких, що враховують неповноту і невизначеність інформації, відкритість і трансформації економічної системи; формує</w:t>
            </w:r>
            <w:r w:rsidRPr="004538BC">
              <w:rPr>
                <w:rFonts w:eastAsia="MS Mincho"/>
                <w:i/>
                <w:iCs/>
                <w:lang w:eastAsia="ru-RU"/>
              </w:rPr>
              <w:t xml:space="preserve"> </w:t>
            </w:r>
            <w:r w:rsidRPr="004538BC">
              <w:rPr>
                <w:rFonts w:eastAsia="MS Mincho"/>
                <w:lang w:eastAsia="ru-RU"/>
              </w:rPr>
              <w:t xml:space="preserve">навички та вміння </w:t>
            </w:r>
            <w:r w:rsidRPr="006B1062">
              <w:rPr>
                <w:rFonts w:eastAsia="MS Mincho"/>
                <w:lang w:eastAsia="ru-RU"/>
              </w:rPr>
              <w:t>від словесного портрету явища переходити до логіко-формального опису – побудови адекватної математичної моделі; підбирати для отриманої</w:t>
            </w:r>
            <w:bookmarkStart w:id="0" w:name="_GoBack"/>
            <w:bookmarkEnd w:id="0"/>
            <w:r w:rsidRPr="006B1062">
              <w:rPr>
                <w:rFonts w:eastAsia="MS Mincho"/>
                <w:lang w:eastAsia="ru-RU"/>
              </w:rPr>
              <w:t xml:space="preserve"> моделі інструмент аналізу; критично осмислювати поточну числову інформацію та предметно її тлумачити.</w:t>
            </w:r>
          </w:p>
        </w:tc>
      </w:tr>
      <w:tr w:rsidR="0076183B" w14:paraId="423448B4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379F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9C1" w14:textId="7DC0685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Дисципліна “Адаптивні моделі економіки” є вибірковою дисципліною з спеціальності 051 “Економіка” для освітньої програми “Економічна кібернетика”, яка викладається в 8</w:t>
            </w:r>
            <w:r w:rsidR="008F09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семестрі в обсязі 90 кредитів (за Європейською Кредитно-Трансферною Системою ECTS).</w:t>
            </w:r>
          </w:p>
        </w:tc>
      </w:tr>
      <w:tr w:rsidR="0076183B" w14:paraId="4FEBEC5B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831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21BC" w14:textId="77777777" w:rsidR="0076183B" w:rsidRPr="001D3A3E" w:rsidRDefault="0076183B" w:rsidP="00D51B5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Метою вивчення вибіркової дисципліни «Адаптивні моделі економіки» є формування теоретичних знань щодо адаптивного моделювання, ознайомлення студентів із </w:t>
            </w:r>
            <w:r w:rsidRPr="001D3A3E">
              <w:rPr>
                <w:color w:val="000000"/>
              </w:rPr>
              <w:t xml:space="preserve">сучасними </w:t>
            </w:r>
            <w:r>
              <w:rPr>
                <w:color w:val="000000"/>
              </w:rPr>
              <w:t xml:space="preserve">адаптивними підходами та </w:t>
            </w:r>
            <w:r w:rsidRPr="001D3A3E">
              <w:rPr>
                <w:color w:val="000000"/>
              </w:rPr>
              <w:t>методами</w:t>
            </w:r>
            <w:r>
              <w:rPr>
                <w:spacing w:val="-5"/>
              </w:rPr>
              <w:t xml:space="preserve"> в економіці, широко використовуваними у соціально-економічних дослідженнях, з перспективами розвитку адаптивного моделювання. </w:t>
            </w:r>
            <w:r>
              <w:rPr>
                <w:rFonts w:eastAsia="MS Mincho"/>
                <w:lang w:eastAsia="ru-RU"/>
              </w:rPr>
              <w:t>П</w:t>
            </w:r>
            <w:r w:rsidRPr="006B1062">
              <w:rPr>
                <w:rFonts w:eastAsia="MS Mincho"/>
                <w:lang w:eastAsia="ru-RU"/>
              </w:rPr>
              <w:t xml:space="preserve">ісля вивчення </w:t>
            </w:r>
            <w:r>
              <w:rPr>
                <w:rFonts w:eastAsia="MS Mincho"/>
                <w:lang w:eastAsia="ru-RU"/>
              </w:rPr>
              <w:t>дисципліни студенти</w:t>
            </w:r>
            <w:r w:rsidRPr="006B1062">
              <w:rPr>
                <w:rFonts w:eastAsia="MS Mincho"/>
                <w:lang w:eastAsia="ru-RU"/>
              </w:rPr>
              <w:t xml:space="preserve"> будуть </w:t>
            </w:r>
            <w:r>
              <w:rPr>
                <w:rFonts w:eastAsia="MS Mincho"/>
                <w:lang w:eastAsia="ru-RU"/>
              </w:rPr>
              <w:t>мати уявлення про</w:t>
            </w:r>
            <w:r w:rsidRPr="006B1062">
              <w:rPr>
                <w:rFonts w:eastAsia="MS Mincho"/>
                <w:lang w:eastAsia="ru-RU"/>
              </w:rPr>
              <w:t xml:space="preserve"> сучасні методи адаптивного управління економічними системами, </w:t>
            </w:r>
            <w:r>
              <w:rPr>
                <w:rFonts w:eastAsia="MS Mincho"/>
                <w:lang w:eastAsia="ru-RU"/>
              </w:rPr>
              <w:t xml:space="preserve">розуміти поняття та принципи адаптації в економіці, </w:t>
            </w:r>
            <w:r w:rsidRPr="006B1062">
              <w:rPr>
                <w:rFonts w:eastAsia="MS Mincho"/>
                <w:lang w:eastAsia="ru-RU"/>
              </w:rPr>
              <w:t>набудуть навичок вирішення реальних завдань, що зустрічаються в різних областях економічної практики</w:t>
            </w:r>
            <w:r>
              <w:rPr>
                <w:rFonts w:eastAsia="MS Mincho"/>
                <w:lang w:eastAsia="ru-RU"/>
              </w:rPr>
              <w:t>.</w:t>
            </w:r>
          </w:p>
        </w:tc>
      </w:tr>
      <w:tr w:rsidR="0076183B" w14:paraId="176E9064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4EB4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D7F7" w14:textId="77777777" w:rsidR="006A3F42" w:rsidRPr="006A3F42" w:rsidRDefault="006A3F42" w:rsidP="006A3F42">
            <w:pPr>
              <w:pStyle w:val="ListParagraph"/>
              <w:shd w:val="clear" w:color="auto" w:fill="FFFFFF"/>
              <w:ind w:left="261"/>
              <w:jc w:val="center"/>
              <w:rPr>
                <w:b/>
                <w:bCs/>
                <w:spacing w:val="-6"/>
                <w:szCs w:val="28"/>
              </w:rPr>
            </w:pPr>
            <w:r w:rsidRPr="006A3F42">
              <w:rPr>
                <w:b/>
                <w:bCs/>
                <w:spacing w:val="-6"/>
                <w:szCs w:val="28"/>
              </w:rPr>
              <w:t>Базова</w:t>
            </w:r>
          </w:p>
          <w:p w14:paraId="69A5E623" w14:textId="77777777" w:rsidR="006A3F42" w:rsidRPr="006A3F42" w:rsidRDefault="006A3F42" w:rsidP="006A3F42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262"/>
              <w:rPr>
                <w:szCs w:val="28"/>
              </w:rPr>
            </w:pPr>
            <w:r w:rsidRPr="006A3F42">
              <w:rPr>
                <w:szCs w:val="28"/>
              </w:rPr>
              <w:t xml:space="preserve">Вітлінський В.В., Коляда Ю.В., Кравченко Т.В., Трохановський В.І. Адаптивні моделі в економіці: навчальний посібник. – К.: КНЕУ, 2013. – 98 c. </w:t>
            </w:r>
          </w:p>
          <w:p w14:paraId="1C7AAA87" w14:textId="77777777" w:rsidR="006A3F42" w:rsidRPr="006A3F42" w:rsidRDefault="006A3F42" w:rsidP="006A3F42">
            <w:pPr>
              <w:numPr>
                <w:ilvl w:val="0"/>
                <w:numId w:val="12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>Вовк В. М. Моделювання економічних процесів підприємства : монографія / В. М. Вовк, Н. І. Камінська, С. С. Прийма. – Дрогобич : Коло, 2011. – 448с.</w:t>
            </w:r>
          </w:p>
          <w:p w14:paraId="28ECC068" w14:textId="77777777" w:rsidR="006A3F42" w:rsidRPr="006A3F42" w:rsidRDefault="006A3F42" w:rsidP="006A3F42">
            <w:pPr>
              <w:numPr>
                <w:ilvl w:val="0"/>
                <w:numId w:val="12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>Камінська Н.І. Адаптивні методи і моделі в економіці: навчальний посібник / Н.І. Камінська. – Тернопіль : Крок, 2016. – 188с.</w:t>
            </w:r>
          </w:p>
          <w:p w14:paraId="1D9E1493" w14:textId="77777777" w:rsidR="006A3F42" w:rsidRPr="006A3F42" w:rsidRDefault="006A3F42" w:rsidP="006A3F42">
            <w:pPr>
              <w:ind w:left="262"/>
              <w:jc w:val="center"/>
              <w:rPr>
                <w:szCs w:val="28"/>
              </w:rPr>
            </w:pPr>
          </w:p>
          <w:p w14:paraId="5488071F" w14:textId="77777777" w:rsidR="006A3F42" w:rsidRPr="006A3F42" w:rsidRDefault="006A3F42" w:rsidP="006A3F42">
            <w:pPr>
              <w:pStyle w:val="ListParagraph"/>
              <w:ind w:left="262"/>
              <w:jc w:val="center"/>
              <w:rPr>
                <w:b/>
                <w:szCs w:val="28"/>
              </w:rPr>
            </w:pPr>
            <w:r w:rsidRPr="006A3F42">
              <w:rPr>
                <w:b/>
                <w:szCs w:val="28"/>
              </w:rPr>
              <w:t>Допоміжна література</w:t>
            </w:r>
          </w:p>
          <w:p w14:paraId="01860130" w14:textId="77777777" w:rsidR="006A3F42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>Артеменко В.Б. Моделювання і прогнозування економічних рядів динаміки: Навч. посібник. -Львів: Видавництво Львівської комерційної академії, 2003. –228с.</w:t>
            </w:r>
          </w:p>
          <w:p w14:paraId="0CE84883" w14:textId="77777777" w:rsidR="006A3F42" w:rsidRPr="006A3F42" w:rsidRDefault="006A3F42" w:rsidP="006A3F42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 xml:space="preserve">Вітлінський В.В. Моделювання економіки: навчальний посібник / В.В. Вітлінський. – К. : КНЕУ , 2003 – 408 с. </w:t>
            </w:r>
          </w:p>
          <w:p w14:paraId="4632744D" w14:textId="77777777" w:rsidR="006A3F42" w:rsidRPr="006A3F42" w:rsidRDefault="006A3F42" w:rsidP="006A3F42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 xml:space="preserve">Білошкурська Н. В. Моделі адаптивної поведінки та їх роль у формуванні економічної безпеки підприємства / Н. В. Білошкурська // Актуальні проблеми економіки. – 2010. – No 12 (114). – С. 101-105. </w:t>
            </w:r>
          </w:p>
          <w:p w14:paraId="18A4817C" w14:textId="77777777" w:rsidR="006A3F42" w:rsidRPr="006A3F42" w:rsidRDefault="006A3F42" w:rsidP="006A3F42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262"/>
              <w:rPr>
                <w:szCs w:val="28"/>
              </w:rPr>
            </w:pPr>
            <w:r w:rsidRPr="006A3F42">
              <w:rPr>
                <w:szCs w:val="28"/>
              </w:rPr>
              <w:t xml:space="preserve">Благун І.С., Буртняк І.В., Малицька Г.П. Прогнозування економічних і соціальних процесів: Навчальний посібник / І.С. Благун,, І.В. Буртняк, Г.П. Малицька. – Івано-Франківськ: Видавець Віктор Дяків, 2012. – 131 с. </w:t>
            </w:r>
          </w:p>
          <w:p w14:paraId="7A082332" w14:textId="77777777" w:rsidR="006A3F42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bCs/>
                <w:spacing w:val="-6"/>
                <w:szCs w:val="28"/>
              </w:rPr>
              <w:t>Вовк В.М. Основи системного аналізу: навчальний посібник / В.М. Вовк, З.Б. Дрогомирецька  – Львів: Видавничий центр ЛНУ ім. Івана Франка, 2002. – 248 с.</w:t>
            </w:r>
          </w:p>
          <w:p w14:paraId="253B3B5D" w14:textId="77777777" w:rsidR="006A3F42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>Грабовецький Б. Є. Економічне прогнозування і планування : Навч. посібник. - Київ: ЦНЛ, 2003. - 188 с.</w:t>
            </w:r>
          </w:p>
          <w:p w14:paraId="6C611E8C" w14:textId="77777777" w:rsidR="006A3F42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>Коляда Ю. В. Адаптивна парадигма моделювання економічної динаміки : монографія / Ю. В. Коляда. – К. : КНЕУ, 2011. – 297 с.</w:t>
            </w:r>
          </w:p>
          <w:p w14:paraId="64DDD0CD" w14:textId="77777777" w:rsidR="006A3F42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Cs w:val="28"/>
              </w:rPr>
            </w:pPr>
            <w:r w:rsidRPr="006A3F42">
              <w:rPr>
                <w:szCs w:val="28"/>
              </w:rPr>
              <w:t xml:space="preserve"> Ячменьова В. М. Сутність понять "адаптація" та "адаптивність" / В. М. Ячменьова, З.О. Османова // Вісник Національного університету "Львівська політехніка". – 2010. – No 684. – С. 346-353. </w:t>
            </w:r>
          </w:p>
          <w:p w14:paraId="41313297" w14:textId="06777FB8" w:rsidR="0076183B" w:rsidRPr="006A3F42" w:rsidRDefault="006A3F42" w:rsidP="006A3F42">
            <w:pPr>
              <w:numPr>
                <w:ilvl w:val="0"/>
                <w:numId w:val="13"/>
              </w:numPr>
              <w:ind w:left="262"/>
              <w:jc w:val="both"/>
              <w:rPr>
                <w:sz w:val="28"/>
                <w:szCs w:val="28"/>
              </w:rPr>
            </w:pPr>
            <w:r w:rsidRPr="006A3F42">
              <w:rPr>
                <w:szCs w:val="28"/>
              </w:rPr>
              <w:t xml:space="preserve">Theil H., Wage S., Some observations on adaptive forecasting / H. Theil, S. Wage // Management Science. – 1964. – Vol. 10. – No 2. – P. 198-206. </w:t>
            </w:r>
          </w:p>
        </w:tc>
      </w:tr>
      <w:tr w:rsidR="0076183B" w14:paraId="60E86505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563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C20" w14:textId="596FDEFE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90  год.</w:t>
            </w:r>
          </w:p>
        </w:tc>
      </w:tr>
      <w:tr w:rsidR="0076183B" w14:paraId="503E8FD9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5226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53C4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AD60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годин аудиторних занять. З них 28 годин лекцій, 14 годин лабораторних робіт/практичних занять та 48 годин самостійної роботи</w:t>
            </w:r>
          </w:p>
        </w:tc>
      </w:tr>
      <w:tr w:rsidR="0076183B" w14:paraId="75F4FF11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453D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257" w14:textId="0BDF6727" w:rsidR="00C82512" w:rsidRDefault="00C82512" w:rsidP="00C82512">
            <w:pPr>
              <w:widowControl w:val="0"/>
              <w:suppressAutoHyphens/>
              <w:jc w:val="both"/>
              <w:rPr>
                <w:rFonts w:eastAsia="SimSun" w:cs="Mangal"/>
                <w:b/>
                <w:bCs/>
                <w:i/>
                <w:iCs/>
                <w:noProof/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</w:rPr>
              <w:t>Після завершення цього курсу студент буде</w:t>
            </w:r>
          </w:p>
          <w:p w14:paraId="1281F1E8" w14:textId="77777777" w:rsidR="00C82512" w:rsidRPr="00C82512" w:rsidRDefault="00C82512" w:rsidP="00C82512">
            <w:pPr>
              <w:widowControl w:val="0"/>
              <w:suppressAutoHyphens/>
              <w:jc w:val="both"/>
              <w:rPr>
                <w:rFonts w:eastAsia="SimSun" w:cs="Mangal"/>
                <w:bCs/>
                <w:iCs/>
                <w:noProof/>
                <w:color w:val="000000"/>
                <w:kern w:val="1"/>
                <w:lang w:eastAsia="hi-IN" w:bidi="hi-IN"/>
              </w:rPr>
            </w:pPr>
            <w:r w:rsidRPr="00C82512">
              <w:rPr>
                <w:rFonts w:eastAsia="SimSun" w:cs="Mangal"/>
                <w:bCs/>
                <w:iCs/>
                <w:noProof/>
                <w:color w:val="000000"/>
                <w:kern w:val="1"/>
                <w:lang w:eastAsia="hi-IN" w:bidi="hi-IN"/>
              </w:rPr>
              <w:t>знати:</w:t>
            </w:r>
          </w:p>
          <w:p w14:paraId="1E2A1CD0" w14:textId="7777777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</w:rPr>
            </w:pPr>
            <w:r w:rsidRPr="00895DA9">
              <w:rPr>
                <w:bCs/>
                <w:iCs/>
              </w:rPr>
              <w:t>основні поняття адаптивного управління</w:t>
            </w:r>
            <w:r w:rsidRPr="00895DA9">
              <w:t>;</w:t>
            </w:r>
            <w:r>
              <w:t xml:space="preserve"> </w:t>
            </w:r>
          </w:p>
          <w:p w14:paraId="50A00EA2" w14:textId="7777777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</w:rPr>
            </w:pPr>
            <w:r>
              <w:t xml:space="preserve">принципи функціонування адаптивних економічних систем; </w:t>
            </w:r>
          </w:p>
          <w:p w14:paraId="275E4A19" w14:textId="7777777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</w:rPr>
            </w:pPr>
            <w:r>
              <w:t>адаптивні методи прогнозування розвитку економіко-виробничих систем;</w:t>
            </w:r>
            <w:r w:rsidRPr="00C57A7A">
              <w:t xml:space="preserve"> </w:t>
            </w:r>
          </w:p>
          <w:p w14:paraId="674D747A" w14:textId="7777777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</w:rPr>
            </w:pPr>
            <w:r>
              <w:t>суть адаптивного управління підприємством</w:t>
            </w:r>
            <w:r w:rsidRPr="006D1F21">
              <w:t>;</w:t>
            </w:r>
            <w:r>
              <w:t xml:space="preserve"> </w:t>
            </w:r>
          </w:p>
          <w:p w14:paraId="217A4C88" w14:textId="7777777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</w:rPr>
            </w:pPr>
            <w:r>
              <w:t xml:space="preserve">методи і моделі управління підприємством в умовах невизначеності; </w:t>
            </w:r>
          </w:p>
          <w:p w14:paraId="6BD6B992" w14:textId="3D4942D7" w:rsidR="00C82512" w:rsidRPr="00EA299F" w:rsidRDefault="00C82512" w:rsidP="00C82512">
            <w:pPr>
              <w:widowControl w:val="0"/>
              <w:numPr>
                <w:ilvl w:val="0"/>
                <w:numId w:val="8"/>
              </w:numPr>
              <w:suppressAutoHyphens/>
              <w:ind w:left="262"/>
              <w:jc w:val="both"/>
              <w:rPr>
                <w:szCs w:val="20"/>
                <w:lang w:val="ru-RU" w:eastAsia="ru-RU"/>
              </w:rPr>
            </w:pPr>
            <w:r w:rsidRPr="00895DA9">
              <w:t xml:space="preserve">моделі реагування підприємства на зміну </w:t>
            </w:r>
            <w:r w:rsidR="008F0981" w:rsidRPr="00895DA9">
              <w:t>кон</w:t>
            </w:r>
            <w:r w:rsidR="008F0981">
              <w:t>’юнктуру</w:t>
            </w:r>
            <w:r w:rsidRPr="00895DA9">
              <w:t xml:space="preserve"> ринку</w:t>
            </w:r>
            <w:r>
              <w:t>.</w:t>
            </w:r>
          </w:p>
          <w:p w14:paraId="279A10C6" w14:textId="77777777" w:rsidR="00C82512" w:rsidRPr="00C82512" w:rsidRDefault="00C82512" w:rsidP="00C82512">
            <w:pPr>
              <w:widowControl w:val="0"/>
              <w:suppressAutoHyphens/>
              <w:jc w:val="both"/>
              <w:rPr>
                <w:szCs w:val="20"/>
                <w:lang w:val="ru-RU" w:eastAsia="ru-RU"/>
              </w:rPr>
            </w:pPr>
            <w:r w:rsidRPr="00C82512">
              <w:rPr>
                <w:rFonts w:eastAsia="SimSun" w:cs="Mangal"/>
                <w:bCs/>
                <w:iCs/>
                <w:noProof/>
                <w:color w:val="000000"/>
                <w:kern w:val="1"/>
                <w:lang w:eastAsia="hi-IN" w:bidi="hi-IN"/>
              </w:rPr>
              <w:t>вміти</w:t>
            </w:r>
            <w:r w:rsidRPr="00C82512">
              <w:rPr>
                <w:rFonts w:eastAsia="SimSun" w:cs="Mangal"/>
                <w:noProof/>
                <w:color w:val="000000"/>
                <w:kern w:val="1"/>
                <w:lang w:eastAsia="hi-IN" w:bidi="hi-IN"/>
              </w:rPr>
              <w:t>:</w:t>
            </w:r>
          </w:p>
          <w:p w14:paraId="5C8243C9" w14:textId="77777777" w:rsidR="00C82512" w:rsidRDefault="00C82512" w:rsidP="00C82512">
            <w:pPr>
              <w:widowControl w:val="0"/>
              <w:numPr>
                <w:ilvl w:val="0"/>
                <w:numId w:val="9"/>
              </w:numPr>
              <w:suppressAutoHyphens/>
              <w:ind w:left="262"/>
              <w:jc w:val="both"/>
              <w:rPr>
                <w:szCs w:val="20"/>
              </w:rPr>
            </w:pPr>
            <w:r w:rsidRPr="00C57A7A">
              <w:rPr>
                <w:szCs w:val="20"/>
              </w:rPr>
              <w:t xml:space="preserve">здійснювати заходи щодо підтримання ефективної структури та режиму діяльності суб’єкта господарювання; </w:t>
            </w:r>
          </w:p>
          <w:p w14:paraId="0C6F5748" w14:textId="77777777" w:rsidR="00C82512" w:rsidRDefault="00C82512" w:rsidP="00C82512">
            <w:pPr>
              <w:widowControl w:val="0"/>
              <w:numPr>
                <w:ilvl w:val="0"/>
                <w:numId w:val="9"/>
              </w:numPr>
              <w:suppressAutoHyphens/>
              <w:ind w:left="262"/>
              <w:jc w:val="both"/>
              <w:rPr>
                <w:szCs w:val="20"/>
              </w:rPr>
            </w:pPr>
            <w:r w:rsidRPr="00C57A7A">
              <w:rPr>
                <w:szCs w:val="20"/>
              </w:rPr>
              <w:t>виявляти резерви підвищення якості керування та вміти їх використовувати</w:t>
            </w:r>
            <w:r>
              <w:rPr>
                <w:szCs w:val="20"/>
              </w:rPr>
              <w:t>;</w:t>
            </w:r>
            <w:r w:rsidRPr="00C57A7A">
              <w:rPr>
                <w:szCs w:val="20"/>
              </w:rPr>
              <w:t xml:space="preserve"> </w:t>
            </w:r>
          </w:p>
          <w:p w14:paraId="1669DAA1" w14:textId="26740FCB" w:rsidR="0076183B" w:rsidRPr="00C82512" w:rsidRDefault="00C82512" w:rsidP="00C82512">
            <w:pPr>
              <w:pStyle w:val="ListParagraph"/>
              <w:numPr>
                <w:ilvl w:val="0"/>
                <w:numId w:val="9"/>
              </w:numPr>
              <w:ind w:left="262"/>
              <w:rPr>
                <w:color w:val="000000"/>
                <w:lang w:eastAsia="uk-UA"/>
              </w:rPr>
            </w:pPr>
            <w:r w:rsidRPr="00C82512">
              <w:rPr>
                <w:szCs w:val="20"/>
              </w:rPr>
              <w:t>здійснювати збір та оброблення статистичної інформації; моніторинг зовнішнього середовища функціонування з метою підвищення ефективності господарської діяльності; моніторинг роботи підприємства та застосування адаптивних методів моделювання для оптимізації господарської діяльності.</w:t>
            </w:r>
          </w:p>
        </w:tc>
      </w:tr>
      <w:tr w:rsidR="0076183B" w14:paraId="5FCD3E82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324D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903" w14:textId="0D6CCE5B" w:rsidR="0076183B" w:rsidRDefault="008073DA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Адаптація, адаптивна модель, пасивна та активна адаптація</w:t>
            </w:r>
          </w:p>
        </w:tc>
      </w:tr>
      <w:tr w:rsidR="0076183B" w14:paraId="6145C1AD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FC55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336D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Очний /заочний </w:t>
            </w:r>
          </w:p>
        </w:tc>
      </w:tr>
      <w:tr w:rsidR="0076183B" w14:paraId="40184A34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E4F6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866A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76183B" w14:paraId="63616817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3817B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EA8" w14:textId="77777777" w:rsidR="0076183B" w:rsidRPr="00ED672F" w:rsidRDefault="0076183B" w:rsidP="00D51B56">
            <w:pPr>
              <w:jc w:val="both"/>
              <w:rPr>
                <w:caps/>
              </w:rPr>
            </w:pPr>
            <w:r w:rsidRPr="00ED672F">
              <w:rPr>
                <w:color w:val="000000"/>
              </w:rPr>
              <w:t xml:space="preserve">Змістовий модуль 1. </w:t>
            </w:r>
            <w:r w:rsidRPr="00ED672F">
              <w:rPr>
                <w:lang w:eastAsia="uk-UA"/>
              </w:rPr>
              <w:t>Основи адаптивного управління економічними системами.</w:t>
            </w:r>
          </w:p>
          <w:p w14:paraId="76357059" w14:textId="77777777" w:rsidR="0076183B" w:rsidRPr="00ED672F" w:rsidRDefault="0076183B" w:rsidP="00D51B56">
            <w:pPr>
              <w:ind w:left="545"/>
              <w:jc w:val="both"/>
              <w:rPr>
                <w:bCs/>
                <w:color w:val="000000"/>
                <w:spacing w:val="-6"/>
              </w:rPr>
            </w:pPr>
            <w:r w:rsidRPr="00ED672F">
              <w:rPr>
                <w:bCs/>
                <w:color w:val="000000"/>
                <w:spacing w:val="-6"/>
              </w:rPr>
              <w:t>Тема 1.</w:t>
            </w:r>
            <w:r w:rsidRPr="00ED672F">
              <w:t xml:space="preserve"> </w:t>
            </w:r>
            <w:r w:rsidRPr="00ED672F">
              <w:rPr>
                <w:bCs/>
                <w:color w:val="000000"/>
                <w:spacing w:val="-6"/>
              </w:rPr>
              <w:t>Синтез адаптивного управління економікою</w:t>
            </w:r>
          </w:p>
          <w:p w14:paraId="7B240721" w14:textId="77777777" w:rsidR="0076183B" w:rsidRPr="00ED672F" w:rsidRDefault="0076183B" w:rsidP="00D51B56">
            <w:pPr>
              <w:ind w:left="545"/>
              <w:jc w:val="both"/>
              <w:rPr>
                <w:bCs/>
                <w:color w:val="000000"/>
                <w:spacing w:val="-6"/>
              </w:rPr>
            </w:pPr>
            <w:r w:rsidRPr="00ED672F">
              <w:rPr>
                <w:bCs/>
                <w:color w:val="000000"/>
                <w:spacing w:val="-6"/>
              </w:rPr>
              <w:t>Тема 2. Види адаптивного управління</w:t>
            </w:r>
          </w:p>
          <w:p w14:paraId="3032867C" w14:textId="77777777" w:rsidR="0076183B" w:rsidRPr="00ED672F" w:rsidRDefault="0076183B" w:rsidP="00D51B56">
            <w:pPr>
              <w:pStyle w:val="NormalWeb"/>
              <w:spacing w:before="0" w:beforeAutospacing="0" w:after="0" w:afterAutospacing="0"/>
              <w:ind w:left="545"/>
              <w:jc w:val="both"/>
              <w:rPr>
                <w:bCs/>
              </w:rPr>
            </w:pPr>
            <w:r w:rsidRPr="00ED672F">
              <w:rPr>
                <w:bCs/>
              </w:rPr>
              <w:t xml:space="preserve">Тема 3. Модель експоненціального згладжування. </w:t>
            </w:r>
          </w:p>
          <w:p w14:paraId="1D5E0283" w14:textId="77777777" w:rsidR="0076183B" w:rsidRPr="00ED672F" w:rsidRDefault="0076183B" w:rsidP="00D51B56">
            <w:pPr>
              <w:jc w:val="both"/>
              <w:rPr>
                <w:lang w:eastAsia="uk-UA"/>
              </w:rPr>
            </w:pPr>
            <w:r w:rsidRPr="00ED672F">
              <w:rPr>
                <w:color w:val="000000"/>
              </w:rPr>
              <w:t xml:space="preserve">Змістовий модуль 2. </w:t>
            </w:r>
            <w:r w:rsidRPr="00ED672F">
              <w:rPr>
                <w:lang w:eastAsia="uk-UA"/>
              </w:rPr>
              <w:t>Адаптивні моделі управління підприємством.</w:t>
            </w:r>
          </w:p>
          <w:p w14:paraId="3A932FA9" w14:textId="7689541D" w:rsidR="0076183B" w:rsidRPr="00ED672F" w:rsidRDefault="0076183B" w:rsidP="003C5980">
            <w:pPr>
              <w:ind w:left="545"/>
              <w:jc w:val="both"/>
              <w:rPr>
                <w:bCs/>
                <w:color w:val="000000"/>
                <w:spacing w:val="-6"/>
              </w:rPr>
            </w:pPr>
            <w:r w:rsidRPr="00ED672F">
              <w:rPr>
                <w:bCs/>
                <w:color w:val="000000"/>
                <w:spacing w:val="-6"/>
              </w:rPr>
              <w:t>Тема 4. Моделі реагування п</w:t>
            </w:r>
            <w:r w:rsidR="008073DA">
              <w:rPr>
                <w:bCs/>
                <w:color w:val="000000"/>
                <w:spacing w:val="-6"/>
              </w:rPr>
              <w:t>ідприємства на зміну кон'юнктуру</w:t>
            </w:r>
            <w:r w:rsidRPr="00ED672F">
              <w:rPr>
                <w:bCs/>
                <w:color w:val="000000"/>
                <w:spacing w:val="-6"/>
              </w:rPr>
              <w:t xml:space="preserve"> ринку</w:t>
            </w:r>
          </w:p>
          <w:p w14:paraId="3B983897" w14:textId="77777777" w:rsidR="0076183B" w:rsidRPr="00ED672F" w:rsidRDefault="0076183B" w:rsidP="003C5980">
            <w:pPr>
              <w:ind w:left="545"/>
              <w:jc w:val="both"/>
            </w:pPr>
            <w:r w:rsidRPr="00ED672F">
              <w:rPr>
                <w:bCs/>
                <w:color w:val="000000"/>
                <w:spacing w:val="-6"/>
              </w:rPr>
              <w:t>Тема 5.</w:t>
            </w:r>
            <w:r w:rsidRPr="00ED672F">
              <w:t xml:space="preserve"> Суть та проблеми управління адаптацією підприємства</w:t>
            </w:r>
          </w:p>
          <w:p w14:paraId="59BFDCA9" w14:textId="77777777" w:rsidR="0076183B" w:rsidRPr="00ED672F" w:rsidRDefault="0076183B" w:rsidP="003C5980">
            <w:pPr>
              <w:ind w:left="545"/>
              <w:jc w:val="both"/>
            </w:pPr>
            <w:r w:rsidRPr="00ED672F">
              <w:rPr>
                <w:bCs/>
                <w:color w:val="000000"/>
                <w:spacing w:val="-6"/>
              </w:rPr>
              <w:t>Тема 6.</w:t>
            </w:r>
            <w:r w:rsidRPr="00ED672F">
              <w:t xml:space="preserve"> Економіко-математичні методи та моделі в управлінні адаптацією виробничого потенціалу підприємства</w:t>
            </w:r>
          </w:p>
          <w:p w14:paraId="30811723" w14:textId="77777777" w:rsidR="0076183B" w:rsidRPr="00ED672F" w:rsidRDefault="0076183B" w:rsidP="003C5980">
            <w:pPr>
              <w:ind w:left="545"/>
              <w:jc w:val="both"/>
              <w:rPr>
                <w:b/>
                <w:bCs/>
                <w:color w:val="000000"/>
                <w:spacing w:val="-6"/>
              </w:rPr>
            </w:pPr>
            <w:r w:rsidRPr="00ED672F">
              <w:rPr>
                <w:bCs/>
                <w:color w:val="000000"/>
                <w:spacing w:val="-6"/>
              </w:rPr>
              <w:t>Тема 7.</w:t>
            </w:r>
            <w:r w:rsidRPr="00ED672F">
              <w:t xml:space="preserve"> Задачі оптимізації управління адаптацією виробничого потенціалу підприємства</w:t>
            </w:r>
          </w:p>
        </w:tc>
      </w:tr>
      <w:tr w:rsidR="0076183B" w14:paraId="0B01102D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140C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D418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залік в кінці семестру</w:t>
            </w:r>
          </w:p>
          <w:p w14:paraId="56C97E59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комбінований </w:t>
            </w:r>
          </w:p>
        </w:tc>
      </w:tr>
      <w:tr w:rsidR="0076183B" w14:paraId="3C3920D2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3AC8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97B" w14:textId="68658C46" w:rsidR="0076183B" w:rsidRDefault="0076183B" w:rsidP="00807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Для вивчення курсу студенти потребують базових знань з дисциплін: оптимізаційні методи і моделі дисциплін, моделювання економічної динаміки</w:t>
            </w:r>
            <w:r w:rsidR="008073DA">
              <w:rPr>
                <w:rFonts w:eastAsia="MS Mincho"/>
              </w:rPr>
              <w:t>, економетрії, прогнозування соціально-економічних процесів, макроекономіки, мікроекономіки</w:t>
            </w:r>
            <w:r w:rsidR="008073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 інших достатніх для сприйняття категоріального апарату </w:t>
            </w:r>
            <w:r w:rsidRPr="001224F6">
              <w:rPr>
                <w:color w:val="000000" w:themeColor="text1"/>
              </w:rPr>
              <w:t>цього курсу, розуміння наукових джерел з такої проблематики.</w:t>
            </w:r>
          </w:p>
        </w:tc>
      </w:tr>
      <w:tr w:rsidR="0076183B" w14:paraId="06D89BD6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9A8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C46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Презентація, лекції, дискусія, індивідуальні завдання</w:t>
            </w:r>
          </w:p>
          <w:p w14:paraId="50EB4837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D3E3733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183B" w14:paraId="63199199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168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6342" w14:textId="1F23DFC4" w:rsidR="0076183B" w:rsidRDefault="0076183B" w:rsidP="008F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Вивчення курсу </w:t>
            </w:r>
            <w:r w:rsidR="008F0981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потребує використання програмного забезпечення.</w:t>
            </w:r>
          </w:p>
        </w:tc>
      </w:tr>
      <w:tr w:rsidR="0076183B" w14:paraId="1E7F099F" w14:textId="77777777" w:rsidTr="008F0981">
        <w:trPr>
          <w:trHeight w:val="7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461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2FCF" w14:textId="448FBBE0" w:rsidR="00AE61FC" w:rsidRPr="00F138F6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 xml:space="preserve">Оцінювання проводиться за 100-бальною шкалою. </w:t>
            </w:r>
            <w:r w:rsidRPr="00F138F6">
              <w:rPr>
                <w:noProof/>
                <w:color w:val="000000" w:themeColor="text1"/>
              </w:rPr>
              <w:t xml:space="preserve">З метою перевірки якості підготовки, знань, умінь </w:t>
            </w:r>
            <w:r>
              <w:rPr>
                <w:noProof/>
                <w:color w:val="000000" w:themeColor="text1"/>
              </w:rPr>
              <w:t>студента</w:t>
            </w:r>
            <w:r w:rsidRPr="00F138F6">
              <w:rPr>
                <w:noProof/>
                <w:color w:val="000000" w:themeColor="text1"/>
              </w:rPr>
              <w:t xml:space="preserve"> з дисципліни використовуються такі засоби оцінювання: </w:t>
            </w:r>
          </w:p>
          <w:p w14:paraId="644ACEBF" w14:textId="57B6AAE4" w:rsidR="00AE61FC" w:rsidRPr="00F138F6" w:rsidRDefault="00AE61FC" w:rsidP="00AE61FC">
            <w:pPr>
              <w:pStyle w:val="NormalWeb"/>
              <w:spacing w:before="0" w:beforeAutospacing="0" w:after="0" w:afterAutospacing="0"/>
              <w:rPr>
                <w:noProof/>
                <w:color w:val="000000" w:themeColor="text1"/>
              </w:rPr>
            </w:pPr>
            <w:r w:rsidRPr="00F138F6">
              <w:rPr>
                <w:noProof/>
                <w:color w:val="000000" w:themeColor="text1"/>
              </w:rPr>
              <w:t xml:space="preserve">- </w:t>
            </w:r>
            <w:r w:rsidRPr="00F138F6">
              <w:rPr>
                <w:rFonts w:ascii="TimesNewRomanPSMT-Identity-H" w:hAnsi="TimesNewRomanPSMT-Identity-H"/>
                <w:noProof/>
                <w:color w:val="000000" w:themeColor="text1"/>
              </w:rPr>
              <w:t xml:space="preserve">поточне опитування </w:t>
            </w:r>
            <w:r>
              <w:rPr>
                <w:rFonts w:ascii="TimesNewRomanPSMT-Identity-H" w:hAnsi="TimesNewRomanPSMT-Identity-H"/>
                <w:noProof/>
                <w:color w:val="000000" w:themeColor="text1"/>
              </w:rPr>
              <w:t>студе</w:t>
            </w:r>
            <w:r w:rsidRPr="00F138F6">
              <w:rPr>
                <w:rFonts w:ascii="TimesNewRomanPSMT-Identity-H" w:hAnsi="TimesNewRomanPSMT-Identity-H"/>
                <w:noProof/>
                <w:color w:val="000000" w:themeColor="text1"/>
              </w:rPr>
              <w:t xml:space="preserve">нтів на практичних заняттях, перевірку </w:t>
            </w:r>
            <w:r w:rsidRPr="00F138F6">
              <w:rPr>
                <w:noProof/>
                <w:color w:val="000000" w:themeColor="text1"/>
              </w:rPr>
              <w:t>виконання</w:t>
            </w:r>
            <w:r w:rsidRPr="00F138F6">
              <w:rPr>
                <w:rFonts w:ascii="TimesNewRomanPSMT-Identity-H" w:hAnsi="TimesNewRomanPSMT-Identity-H"/>
                <w:noProof/>
                <w:color w:val="000000" w:themeColor="text1"/>
              </w:rPr>
              <w:t xml:space="preserve"> самостійної роботи; </w:t>
            </w:r>
            <w:r w:rsidRPr="00F138F6">
              <w:rPr>
                <w:noProof/>
                <w:color w:val="000000" w:themeColor="text1"/>
              </w:rPr>
              <w:t xml:space="preserve"> </w:t>
            </w:r>
          </w:p>
          <w:p w14:paraId="24EA5838" w14:textId="57B5278B" w:rsidR="00AE61FC" w:rsidRPr="00F138F6" w:rsidRDefault="00AE61FC" w:rsidP="00AE61FC">
            <w:pPr>
              <w:pStyle w:val="NormalWeb"/>
              <w:spacing w:before="0" w:beforeAutospacing="0" w:after="0" w:afterAutospacing="0"/>
              <w:rPr>
                <w:noProof/>
                <w:color w:val="000000" w:themeColor="text1"/>
              </w:rPr>
            </w:pPr>
            <w:r w:rsidRPr="00F138F6">
              <w:rPr>
                <w:noProof/>
                <w:color w:val="000000" w:themeColor="text1"/>
              </w:rPr>
              <w:t>- проведення модульного контролю</w:t>
            </w:r>
            <w:r>
              <w:rPr>
                <w:noProof/>
                <w:color w:val="000000" w:themeColor="text1"/>
              </w:rPr>
              <w:t xml:space="preserve"> (колоквіумів)</w:t>
            </w:r>
            <w:r w:rsidRPr="00F138F6">
              <w:rPr>
                <w:noProof/>
                <w:color w:val="000000" w:themeColor="text1"/>
              </w:rPr>
              <w:t>, що включають теоретичні питання.</w:t>
            </w:r>
          </w:p>
          <w:p w14:paraId="039F9D35" w14:textId="3D98030B" w:rsidR="00AE61FC" w:rsidRPr="00FD0E8A" w:rsidRDefault="00AE61FC" w:rsidP="00AE61FC">
            <w:pPr>
              <w:shd w:val="clear" w:color="auto" w:fill="FFFFFF"/>
              <w:jc w:val="both"/>
              <w:rPr>
                <w:spacing w:val="-14"/>
                <w:lang w:eastAsia="uk-UA"/>
              </w:rPr>
            </w:pPr>
            <w:r w:rsidRPr="00F138F6">
              <w:rPr>
                <w:noProof/>
                <w:color w:val="000000" w:themeColor="text1"/>
              </w:rPr>
              <w:t xml:space="preserve"> </w:t>
            </w:r>
            <w:r w:rsidRPr="00FD0E8A">
              <w:rPr>
                <w:lang w:eastAsia="uk-UA"/>
              </w:rPr>
              <w:t xml:space="preserve">Об'єктами поточного контролю знань студентів з дисципліни є активність роботи на </w:t>
            </w:r>
            <w:r>
              <w:rPr>
                <w:lang w:eastAsia="uk-UA"/>
              </w:rPr>
              <w:t>практичних</w:t>
            </w:r>
            <w:r w:rsidRPr="00FD0E8A">
              <w:rPr>
                <w:lang w:eastAsia="uk-UA"/>
              </w:rPr>
              <w:t xml:space="preserve"> заняттях.</w:t>
            </w:r>
            <w:r w:rsidRPr="00FD0E8A">
              <w:rPr>
                <w:spacing w:val="-14"/>
                <w:lang w:eastAsia="uk-UA"/>
              </w:rPr>
              <w:t xml:space="preserve"> </w:t>
            </w:r>
            <w:r w:rsidRPr="00FD0E8A">
              <w:rPr>
                <w:lang w:eastAsia="uk-UA"/>
              </w:rPr>
              <w:t xml:space="preserve">У процесі оцінювання роботи студента на </w:t>
            </w:r>
            <w:r>
              <w:rPr>
                <w:lang w:eastAsia="uk-UA"/>
              </w:rPr>
              <w:t>практичних</w:t>
            </w:r>
            <w:r w:rsidRPr="00FD0E8A">
              <w:rPr>
                <w:lang w:eastAsia="uk-UA"/>
              </w:rPr>
              <w:t xml:space="preserve"> заняттях враховується ступінь виконання поставлених завдань, практичні навички, набуті студентами під час опанування відповідного змістовного модулю, рівень знань, опрацювання та засвоєння тем в цілому чи окремих  питань.</w:t>
            </w:r>
          </w:p>
          <w:p w14:paraId="6F1F83FB" w14:textId="71DC2EB2" w:rsidR="00AE61FC" w:rsidRPr="00AE61FC" w:rsidRDefault="00AE61FC" w:rsidP="00AE61FC">
            <w:pPr>
              <w:shd w:val="clear" w:color="auto" w:fill="FFFFFF"/>
              <w:jc w:val="both"/>
              <w:rPr>
                <w:lang w:eastAsia="uk-UA"/>
              </w:rPr>
            </w:pPr>
            <w:r w:rsidRPr="00FD0E8A">
              <w:rPr>
                <w:lang w:eastAsia="uk-UA"/>
              </w:rPr>
              <w:t xml:space="preserve">У процесі оцінювання знань студентів на колоквіумах враховується загальний </w:t>
            </w:r>
            <w:r>
              <w:rPr>
                <w:lang w:eastAsia="uk-UA"/>
              </w:rPr>
              <w:t>рівень теоретичних знань, набутих</w:t>
            </w:r>
            <w:r w:rsidRPr="00FD0E8A">
              <w:rPr>
                <w:lang w:eastAsia="uk-UA"/>
              </w:rPr>
              <w:t xml:space="preserve"> студентами під час опанування відповідного змістовного модулю. Колоквіуми є проміжним модульним контролем рівня знань та вмінь, проводяться у формі співбесіди.</w:t>
            </w:r>
          </w:p>
          <w:p w14:paraId="27172EFE" w14:textId="77777777" w:rsidR="00AE61FC" w:rsidRPr="00F138F6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 xml:space="preserve">Бали нараховуються за наступним співідношенням: </w:t>
            </w:r>
          </w:p>
          <w:p w14:paraId="29CBDD59" w14:textId="51A0325E" w:rsidR="00AE61FC" w:rsidRPr="00F138F6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  <w:r w:rsidRPr="00F138F6">
              <w:rPr>
                <w:color w:val="000000" w:themeColor="text1"/>
              </w:rPr>
              <w:t xml:space="preserve">• поточне опитування: </w:t>
            </w:r>
            <w:r>
              <w:rPr>
                <w:color w:val="000000" w:themeColor="text1"/>
              </w:rPr>
              <w:t>5</w:t>
            </w:r>
            <w:r w:rsidRPr="00F138F6">
              <w:rPr>
                <w:color w:val="000000" w:themeColor="text1"/>
              </w:rPr>
              <w:t>0% семестрової оцінки;</w:t>
            </w:r>
            <w:r>
              <w:rPr>
                <w:color w:val="000000" w:themeColor="text1"/>
              </w:rPr>
              <w:t xml:space="preserve"> максимальна кількість балів – 5</w:t>
            </w:r>
            <w:r w:rsidRPr="00F138F6">
              <w:rPr>
                <w:color w:val="000000" w:themeColor="text1"/>
              </w:rPr>
              <w:t>0</w:t>
            </w:r>
            <w:r w:rsidRPr="00F138F6">
              <w:rPr>
                <w:color w:val="000000" w:themeColor="text1"/>
                <w:lang w:val="en-US"/>
              </w:rPr>
              <w:t>;</w:t>
            </w:r>
          </w:p>
          <w:p w14:paraId="0CF774D4" w14:textId="0CDAF763" w:rsidR="00AE61FC" w:rsidRPr="00F138F6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>• контрольні заміри (</w:t>
            </w:r>
            <w:r>
              <w:rPr>
                <w:color w:val="000000" w:themeColor="text1"/>
              </w:rPr>
              <w:t>колоквіуми): 5</w:t>
            </w:r>
            <w:r w:rsidRPr="00F138F6">
              <w:rPr>
                <w:color w:val="000000" w:themeColor="text1"/>
              </w:rPr>
              <w:t>0% семестрової оцінки;</w:t>
            </w:r>
            <w:r>
              <w:rPr>
                <w:color w:val="000000" w:themeColor="text1"/>
              </w:rPr>
              <w:t xml:space="preserve"> максимальна кількість балів – 5</w:t>
            </w:r>
            <w:r w:rsidRPr="00F138F6">
              <w:rPr>
                <w:color w:val="000000" w:themeColor="text1"/>
              </w:rPr>
              <w:t>0</w:t>
            </w:r>
            <w:r w:rsidRPr="00F138F6">
              <w:rPr>
                <w:color w:val="000000" w:themeColor="text1"/>
                <w:lang w:val="en-US"/>
              </w:rPr>
              <w:t>.</w:t>
            </w:r>
          </w:p>
          <w:p w14:paraId="0C49A629" w14:textId="77777777" w:rsidR="00AE61FC" w:rsidRPr="00F138F6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>Максимальна кількість балів – 100.</w:t>
            </w:r>
          </w:p>
          <w:p w14:paraId="013AEFAB" w14:textId="0BE4F7FA" w:rsidR="00AE61FC" w:rsidRPr="008F0981" w:rsidRDefault="00AE61FC" w:rsidP="008F0981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 w:themeColor="text1"/>
              </w:rPr>
            </w:pPr>
            <w:r w:rsidRPr="00F138F6">
              <w:rPr>
                <w:noProof/>
                <w:color w:val="000000" w:themeColor="text1"/>
              </w:rPr>
              <w:t>Порядок вивчення та оцінювання дисципл</w:t>
            </w:r>
            <w:r w:rsidR="00335CC8">
              <w:rPr>
                <w:noProof/>
                <w:color w:val="000000" w:themeColor="text1"/>
              </w:rPr>
              <w:t>іни доводиться до відома студен</w:t>
            </w:r>
            <w:r w:rsidRPr="00F138F6">
              <w:rPr>
                <w:noProof/>
                <w:color w:val="000000" w:themeColor="text1"/>
              </w:rPr>
              <w:t>тів протягом семестру.</w:t>
            </w:r>
          </w:p>
          <w:p w14:paraId="59082FCF" w14:textId="77777777" w:rsidR="00AE61FC" w:rsidRDefault="00AE61FC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Відвідання занять</w:t>
            </w:r>
            <w:r>
              <w:rPr>
                <w:color w:val="000000"/>
              </w:rPr>
              <w:t xml:space="preserve"> є важливою складовою навчання. Очікується, що всі студенти відвідають усі лекції і лабораторні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color w:val="000000"/>
              </w:rPr>
              <w:t>Література.</w:t>
            </w:r>
            <w:r>
              <w:rPr>
                <w:color w:val="00000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D0932E2" w14:textId="3E4C3047" w:rsidR="00AE61FC" w:rsidRDefault="00AE61FC" w:rsidP="00AE61FC">
            <w:pPr>
              <w:rPr>
                <w:b/>
                <w:bCs/>
                <w:noProof/>
                <w:color w:val="000000" w:themeColor="text1"/>
              </w:rPr>
            </w:pPr>
            <w:r w:rsidRPr="00F138F6">
              <w:rPr>
                <w:color w:val="000000" w:themeColor="text1"/>
              </w:rPr>
              <w:t>П</w:t>
            </w:r>
            <w:r w:rsidRPr="00F138F6">
              <w:rPr>
                <w:b/>
                <w:color w:val="000000" w:themeColor="text1"/>
              </w:rPr>
              <w:t>олітика виставлення балів.</w:t>
            </w:r>
            <w:r w:rsidRPr="00F138F6">
              <w:rPr>
                <w:color w:val="000000" w:themeColor="text1"/>
              </w:rPr>
              <w:t xml:space="preserve"> Враховуються всі бали набрані під час семестру (поточне опитування, </w:t>
            </w:r>
            <w:r>
              <w:rPr>
                <w:color w:val="000000" w:themeColor="text1"/>
              </w:rPr>
              <w:t>колоквіуми</w:t>
            </w:r>
            <w:r w:rsidRPr="00F138F6">
              <w:rPr>
                <w:color w:val="000000" w:themeColor="text1"/>
              </w:rPr>
              <w:t xml:space="preserve">). При цьому обов’язково враховуються присутність на заняттях та активність </w:t>
            </w:r>
            <w:r>
              <w:rPr>
                <w:color w:val="000000" w:themeColor="text1"/>
              </w:rPr>
              <w:t>студент</w:t>
            </w:r>
            <w:r w:rsidRPr="00F138F6">
              <w:rPr>
                <w:color w:val="000000" w:themeColor="text1"/>
              </w:rPr>
              <w:t>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Жодні форми порушення академічної доброчесності не толеруються.</w:t>
            </w:r>
          </w:p>
          <w:p w14:paraId="255350BC" w14:textId="77777777" w:rsidR="00AE61FC" w:rsidRPr="00F138F6" w:rsidRDefault="00AE61FC" w:rsidP="00AE61FC">
            <w:pPr>
              <w:rPr>
                <w:b/>
                <w:bCs/>
                <w:noProof/>
                <w:color w:val="000000" w:themeColor="text1"/>
              </w:rPr>
            </w:pPr>
            <w:r w:rsidRPr="00F138F6">
              <w:rPr>
                <w:b/>
                <w:bCs/>
                <w:noProof/>
                <w:color w:val="000000" w:themeColor="text1"/>
              </w:rPr>
              <w:t>Шкала оцінювання: Університету , національна та ECTS</w:t>
            </w:r>
          </w:p>
          <w:tbl>
            <w:tblPr>
              <w:tblW w:w="709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89"/>
              <w:gridCol w:w="3828"/>
            </w:tblGrid>
            <w:tr w:rsidR="00AE61FC" w:rsidRPr="00F138F6" w14:paraId="459DDDC4" w14:textId="77777777" w:rsidTr="00D51B56">
              <w:trPr>
                <w:cantSplit/>
                <w:trHeight w:val="908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D02BC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  <w:r w:rsidRPr="00F138F6">
                    <w:rPr>
                      <w:bCs/>
                      <w:i/>
                      <w:iCs/>
                      <w:noProof/>
                      <w:color w:val="000000" w:themeColor="text1"/>
                    </w:rPr>
                    <w:t>Оцінка в балах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6E8FE3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  <w:r w:rsidRPr="00F138F6">
                    <w:rPr>
                      <w:bCs/>
                      <w:i/>
                      <w:iCs/>
                      <w:noProof/>
                      <w:color w:val="000000" w:themeColor="text1"/>
                    </w:rPr>
                    <w:t>Оцінка  ECTS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2A3AC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  <w:r w:rsidRPr="00F138F6">
                    <w:rPr>
                      <w:bCs/>
                      <w:i/>
                      <w:iCs/>
                      <w:noProof/>
                      <w:color w:val="000000" w:themeColor="text1"/>
                    </w:rPr>
                    <w:t>За національною шкалою</w:t>
                  </w:r>
                </w:p>
              </w:tc>
            </w:tr>
            <w:tr w:rsidR="00AE61FC" w:rsidRPr="00F138F6" w14:paraId="7A61BADF" w14:textId="77777777" w:rsidTr="00D51B56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5191B4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90 – 100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4F76A3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А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739A8" w14:textId="77777777" w:rsidR="00AE61FC" w:rsidRPr="00F138F6" w:rsidRDefault="00AE61FC" w:rsidP="00D51B56">
                  <w:pPr>
                    <w:pStyle w:val="Heading3"/>
                    <w:tabs>
                      <w:tab w:val="num" w:pos="720"/>
                    </w:tabs>
                    <w:snapToGrid w:val="0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F138F6">
                    <w:rPr>
                      <w:b w:val="0"/>
                      <w:i/>
                      <w:noProof/>
                      <w:color w:val="000000" w:themeColor="text1"/>
                      <w:sz w:val="24"/>
                      <w:szCs w:val="24"/>
                    </w:rPr>
                    <w:t>Зараховано</w:t>
                  </w:r>
                </w:p>
                <w:p w14:paraId="0DBBD832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/>
                      <w:i/>
                      <w:noProof/>
                      <w:color w:val="000000" w:themeColor="text1"/>
                    </w:rPr>
                  </w:pPr>
                  <w:r w:rsidRPr="00F138F6">
                    <w:rPr>
                      <w:bCs/>
                      <w:i/>
                      <w:iCs/>
                      <w:noProof/>
                      <w:color w:val="000000" w:themeColor="text1"/>
                    </w:rPr>
                    <w:t xml:space="preserve"> </w:t>
                  </w:r>
                </w:p>
              </w:tc>
            </w:tr>
            <w:tr w:rsidR="00AE61FC" w:rsidRPr="00F138F6" w14:paraId="30524875" w14:textId="77777777" w:rsidTr="00D51B56">
              <w:trPr>
                <w:cantSplit/>
                <w:trHeight w:val="194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4AEC82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81-89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FF57E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В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9BA70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</w:p>
              </w:tc>
            </w:tr>
            <w:tr w:rsidR="00AE61FC" w:rsidRPr="00F138F6" w14:paraId="095F9A46" w14:textId="77777777" w:rsidTr="00D51B56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B28E63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71-80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0D5CA8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С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87A0F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</w:p>
              </w:tc>
            </w:tr>
            <w:tr w:rsidR="00AE61FC" w:rsidRPr="00F138F6" w14:paraId="6C2DC8E0" w14:textId="77777777" w:rsidTr="00D51B56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AE169E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61-70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A6852A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F66F6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</w:p>
              </w:tc>
            </w:tr>
            <w:tr w:rsidR="00AE61FC" w:rsidRPr="00F138F6" w14:paraId="483A44F0" w14:textId="77777777" w:rsidTr="00D51B56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802D97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51-60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61C934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 xml:space="preserve">Е 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0B771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bCs/>
                      <w:i/>
                      <w:iCs/>
                      <w:noProof/>
                      <w:color w:val="000000" w:themeColor="text1"/>
                    </w:rPr>
                  </w:pPr>
                </w:p>
              </w:tc>
            </w:tr>
            <w:tr w:rsidR="00AE61FC" w:rsidRPr="00F138F6" w14:paraId="34851EE0" w14:textId="77777777" w:rsidTr="00D51B56">
              <w:trPr>
                <w:cantSplit/>
                <w:trHeight w:val="502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7391B0" w14:textId="77777777" w:rsidR="00AE61FC" w:rsidRPr="00F138F6" w:rsidRDefault="00AE61FC" w:rsidP="00D51B56">
                  <w:pPr>
                    <w:snapToGrid w:val="0"/>
                    <w:spacing w:line="360" w:lineRule="auto"/>
                    <w:ind w:left="180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0-50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A8F95C" w14:textId="77777777" w:rsidR="00AE61FC" w:rsidRPr="00F138F6" w:rsidRDefault="00AE61FC" w:rsidP="00D51B56">
                  <w:pPr>
                    <w:snapToGrid w:val="0"/>
                    <w:spacing w:line="360" w:lineRule="auto"/>
                    <w:jc w:val="center"/>
                    <w:rPr>
                      <w:noProof/>
                      <w:color w:val="000000" w:themeColor="text1"/>
                    </w:rPr>
                  </w:pPr>
                  <w:r w:rsidRPr="00F138F6">
                    <w:rPr>
                      <w:noProof/>
                      <w:color w:val="000000" w:themeColor="text1"/>
                    </w:rPr>
                    <w:t>F</w:t>
                  </w:r>
                  <w:r w:rsidRPr="00F138F6">
                    <w:rPr>
                      <w:rFonts w:eastAsia="Calibri"/>
                      <w:noProof/>
                      <w:color w:val="000000" w:themeColor="text1"/>
                    </w:rPr>
                    <w:t>X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311F8" w14:textId="77777777" w:rsidR="00AE61FC" w:rsidRPr="00F138F6" w:rsidRDefault="00AE61FC" w:rsidP="00D51B56">
                  <w:pPr>
                    <w:pStyle w:val="NormalWeb"/>
                    <w:jc w:val="center"/>
                    <w:rPr>
                      <w:i/>
                      <w:color w:val="000000" w:themeColor="text1"/>
                      <w:lang w:val="en-US"/>
                    </w:rPr>
                  </w:pPr>
                  <w:r w:rsidRPr="00F138F6">
                    <w:rPr>
                      <w:rFonts w:ascii="TimesNewRomanPSMT-Identity-H" w:hAnsi="TimesNewRomanPSMT-Identity-H"/>
                      <w:i/>
                      <w:color w:val="000000" w:themeColor="text1"/>
                    </w:rPr>
                    <w:t>Незараховано з можливістю повторного складання</w:t>
                  </w:r>
                </w:p>
              </w:tc>
            </w:tr>
          </w:tbl>
          <w:p w14:paraId="56ABF912" w14:textId="1752A81D" w:rsidR="0076183B" w:rsidRDefault="0076183B" w:rsidP="00AE6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76183B" w14:paraId="4236E8E7" w14:textId="77777777" w:rsidTr="00D51B5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9B0" w14:textId="77777777" w:rsidR="0076183B" w:rsidRDefault="0076183B" w:rsidP="00D5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784" w14:textId="3858ECC9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Основоположні поняття теорії управління.</w:t>
            </w:r>
          </w:p>
          <w:p w14:paraId="3DA88BB5" w14:textId="46809A42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Основні поняття адаптивного управління.</w:t>
            </w:r>
          </w:p>
          <w:p w14:paraId="127D6BEB" w14:textId="77777777" w:rsidR="005C71D2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Відмінність адаптивних методів від традиційних підходів до управління економічними системами.</w:t>
            </w:r>
          </w:p>
          <w:p w14:paraId="67DF9CC1" w14:textId="70A1D250" w:rsidR="005C71D2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Узагальнена схема побудови адаптивних моделей.</w:t>
            </w:r>
          </w:p>
          <w:p w14:paraId="6DB22D4B" w14:textId="0B0E2CE5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Пасивна та активна адаптація.</w:t>
            </w:r>
          </w:p>
          <w:p w14:paraId="67809A45" w14:textId="39DCFAF9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Параметрична та структурна адаптація.</w:t>
            </w:r>
          </w:p>
          <w:p w14:paraId="0ECFDDDF" w14:textId="77777777" w:rsidR="009F4984" w:rsidRPr="009F4984" w:rsidRDefault="009F4984" w:rsidP="009F4984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9F4984">
              <w:rPr>
                <w:bCs/>
                <w:color w:val="000000"/>
                <w:spacing w:val="-6"/>
              </w:rPr>
              <w:t>Передумови застосування математичних методів в адаптивному управліні.</w:t>
            </w:r>
          </w:p>
          <w:p w14:paraId="055AEFE3" w14:textId="77777777" w:rsidR="0076183B" w:rsidRPr="00ED672F" w:rsidRDefault="0076183B" w:rsidP="005C71D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62"/>
              <w:jc w:val="both"/>
            </w:pPr>
            <w:r w:rsidRPr="00ED672F">
              <w:rPr>
                <w:bCs/>
                <w:color w:val="000000"/>
                <w:spacing w:val="-6"/>
              </w:rPr>
              <w:t>Переваги адаптивних моделей при короткостроковому прогнозуванні.</w:t>
            </w:r>
          </w:p>
          <w:p w14:paraId="0CB1944F" w14:textId="77777777" w:rsidR="0076183B" w:rsidRPr="00ED672F" w:rsidRDefault="0076183B" w:rsidP="005C71D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62"/>
              <w:jc w:val="both"/>
            </w:pPr>
            <w:r w:rsidRPr="00ED672F">
              <w:t xml:space="preserve">Просте показникове вирівнювання Брауна. </w:t>
            </w:r>
          </w:p>
          <w:p w14:paraId="1393610F" w14:textId="77777777" w:rsidR="0076183B" w:rsidRPr="00ED672F" w:rsidRDefault="0076183B" w:rsidP="005C71D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62"/>
              <w:jc w:val="both"/>
            </w:pPr>
            <w:r w:rsidRPr="00ED672F">
              <w:t xml:space="preserve">Подвійне показникове вирівнювання Хольта. </w:t>
            </w:r>
          </w:p>
          <w:p w14:paraId="17FF456F" w14:textId="78ED4D68" w:rsidR="0076183B" w:rsidRPr="00ED672F" w:rsidRDefault="0076183B" w:rsidP="005C71D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62"/>
              <w:jc w:val="both"/>
            </w:pPr>
            <w:r w:rsidRPr="00ED672F">
              <w:t>Потр</w:t>
            </w:r>
            <w:r w:rsidR="005C71D2">
              <w:t>ійні показникові вирівнювання У</w:t>
            </w:r>
            <w:r w:rsidRPr="00ED672F">
              <w:t>інтерса.</w:t>
            </w:r>
          </w:p>
          <w:p w14:paraId="668861B6" w14:textId="0785E273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5C71D2">
              <w:rPr>
                <w:bCs/>
                <w:color w:val="000000"/>
                <w:spacing w:val="-6"/>
              </w:rPr>
              <w:t>Роль фактора неповноти інформації в управлінні підприємством.</w:t>
            </w:r>
          </w:p>
          <w:p w14:paraId="1919728A" w14:textId="364D079B" w:rsidR="0076183B" w:rsidRPr="008F0981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8F0981">
              <w:rPr>
                <w:bCs/>
                <w:color w:val="000000"/>
                <w:spacing w:val="-6"/>
              </w:rPr>
              <w:t>Активна та реактивна адаптація підприємства.</w:t>
            </w:r>
          </w:p>
          <w:p w14:paraId="004BCF6F" w14:textId="44299721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/>
                <w:bCs/>
                <w:color w:val="000000"/>
                <w:spacing w:val="-6"/>
              </w:rPr>
            </w:pPr>
            <w:r w:rsidRPr="008F0981">
              <w:rPr>
                <w:bCs/>
                <w:color w:val="000000"/>
                <w:spacing w:val="-6"/>
              </w:rPr>
              <w:t>Моделі структурної</w:t>
            </w:r>
            <w:r w:rsidRPr="005C71D2">
              <w:rPr>
                <w:bCs/>
                <w:color w:val="000000"/>
                <w:spacing w:val="-6"/>
              </w:rPr>
              <w:t xml:space="preserve"> адаптації системи управління підприємством</w:t>
            </w:r>
            <w:r w:rsidRPr="005C71D2">
              <w:rPr>
                <w:b/>
                <w:bCs/>
                <w:color w:val="000000"/>
                <w:spacing w:val="-6"/>
              </w:rPr>
              <w:t>.</w:t>
            </w:r>
          </w:p>
          <w:p w14:paraId="77618ABF" w14:textId="77777777" w:rsidR="0076183B" w:rsidRPr="00ED672F" w:rsidRDefault="0076183B" w:rsidP="005C71D2">
            <w:pPr>
              <w:ind w:left="262"/>
              <w:jc w:val="both"/>
            </w:pPr>
          </w:p>
          <w:p w14:paraId="58821E60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Виробничий потенціал підприємства та його аналіз</w:t>
            </w:r>
          </w:p>
          <w:p w14:paraId="12D41C20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Задачі управління адаптацією виробничого потенціалу підприємства та їх аналіз</w:t>
            </w:r>
          </w:p>
          <w:p w14:paraId="6E47A388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Характеристика підходів до управління адаптацією підприємства</w:t>
            </w:r>
          </w:p>
          <w:p w14:paraId="6C951E7F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Проблеми застосування математичних методів в управлінні адаптацією виробничого потенціалу підприємства</w:t>
            </w:r>
          </w:p>
          <w:p w14:paraId="2FBFE68C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Аналіз методів економіко-математичного моделювання в управлінні адаптацією підприємства</w:t>
            </w:r>
          </w:p>
          <w:p w14:paraId="6FFC5ECD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Аналіз та доцільність використання теорії нечітких множин в моделюванні задач управління адаптацією</w:t>
            </w:r>
          </w:p>
          <w:p w14:paraId="4545764B" w14:textId="77777777" w:rsidR="0076183B" w:rsidRPr="00ED672F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</w:pPr>
            <w:r w:rsidRPr="00ED672F">
              <w:t>Оптимальне управління адаптацією основних виробничих фондів підприємства</w:t>
            </w:r>
          </w:p>
          <w:p w14:paraId="14D7FC6E" w14:textId="77777777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ED672F">
              <w:t>Оптимальне управління матеріальними ресурсами підприємства</w:t>
            </w:r>
          </w:p>
          <w:p w14:paraId="3CFBD1FE" w14:textId="77777777" w:rsidR="0076183B" w:rsidRPr="005C71D2" w:rsidRDefault="0076183B" w:rsidP="005C71D2">
            <w:pPr>
              <w:pStyle w:val="ListParagraph"/>
              <w:numPr>
                <w:ilvl w:val="0"/>
                <w:numId w:val="7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ED672F">
              <w:t>Моделювання управління адаптацією промислово-виробничого персоналу підприємства</w:t>
            </w:r>
          </w:p>
          <w:p w14:paraId="23B3C26F" w14:textId="77777777" w:rsidR="0076183B" w:rsidRPr="00FE158E" w:rsidRDefault="0076183B" w:rsidP="005C71D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suppressAutoHyphens/>
              <w:ind w:left="262"/>
              <w:jc w:val="both"/>
            </w:pPr>
            <w:r w:rsidRPr="00ED672F">
              <w:t>Комплексне управління адаптацією виробничого потенціалу підприємства</w:t>
            </w:r>
          </w:p>
        </w:tc>
      </w:tr>
    </w:tbl>
    <w:p w14:paraId="4F91B1D2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235F9F35" w14:textId="77777777" w:rsidR="0076183B" w:rsidRDefault="0076183B" w:rsidP="007618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266B6688" w14:textId="515B49A2" w:rsidR="008F62C1" w:rsidRDefault="00716C1C" w:rsidP="00716C1C">
      <w:pPr>
        <w:jc w:val="right"/>
      </w:pPr>
      <w:r>
        <w:t>Автор                                                  Дацків Н.І.</w:t>
      </w:r>
    </w:p>
    <w:sectPr w:rsidR="008F62C1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75B3" w14:textId="77777777" w:rsidR="00D95727" w:rsidRDefault="00D95727">
      <w:r>
        <w:separator/>
      </w:r>
    </w:p>
  </w:endnote>
  <w:endnote w:type="continuationSeparator" w:id="0">
    <w:p w14:paraId="21A6EDD4" w14:textId="77777777" w:rsidR="00D95727" w:rsidRDefault="00D9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524C" w14:textId="77777777" w:rsidR="00E5759B" w:rsidRDefault="006A3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727">
      <w:rPr>
        <w:noProof/>
        <w:color w:val="000000"/>
      </w:rPr>
      <w:t>1</w:t>
    </w:r>
    <w:r>
      <w:rPr>
        <w:color w:val="000000"/>
      </w:rPr>
      <w:fldChar w:fldCharType="end"/>
    </w:r>
  </w:p>
  <w:p w14:paraId="271F2100" w14:textId="77777777" w:rsidR="00E5759B" w:rsidRDefault="00D95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5768" w14:textId="77777777" w:rsidR="00D95727" w:rsidRDefault="00D95727">
      <w:r>
        <w:separator/>
      </w:r>
    </w:p>
  </w:footnote>
  <w:footnote w:type="continuationSeparator" w:id="0">
    <w:p w14:paraId="521254F0" w14:textId="77777777" w:rsidR="00D95727" w:rsidRDefault="00D9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35060"/>
    <w:multiLevelType w:val="hybridMultilevel"/>
    <w:tmpl w:val="9502F3BA"/>
    <w:lvl w:ilvl="0" w:tplc="FFFFFFFF">
      <w:start w:val="1"/>
      <w:numFmt w:val="decimal"/>
      <w:lvlText w:val="%1."/>
      <w:lvlJc w:val="left"/>
      <w:pPr>
        <w:ind w:left="380" w:hanging="360"/>
      </w:pPr>
    </w:lvl>
    <w:lvl w:ilvl="1" w:tplc="FFFFFFFF" w:tentative="1">
      <w:start w:val="1"/>
      <w:numFmt w:val="lowerLetter"/>
      <w:lvlText w:val="%2."/>
      <w:lvlJc w:val="left"/>
      <w:pPr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354E77"/>
    <w:multiLevelType w:val="hybridMultilevel"/>
    <w:tmpl w:val="F3E6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52B"/>
    <w:multiLevelType w:val="hybridMultilevel"/>
    <w:tmpl w:val="C07855A8"/>
    <w:lvl w:ilvl="0" w:tplc="FFFFFFFF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44F01"/>
    <w:multiLevelType w:val="hybridMultilevel"/>
    <w:tmpl w:val="2DEC427C"/>
    <w:lvl w:ilvl="0" w:tplc="36A02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F39"/>
    <w:multiLevelType w:val="hybridMultilevel"/>
    <w:tmpl w:val="D4122FAC"/>
    <w:lvl w:ilvl="0" w:tplc="4DEA7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A7F2F"/>
    <w:multiLevelType w:val="hybridMultilevel"/>
    <w:tmpl w:val="EDEE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07E9C"/>
    <w:multiLevelType w:val="singleLevel"/>
    <w:tmpl w:val="0409000F"/>
    <w:lvl w:ilvl="0">
      <w:start w:val="1"/>
      <w:numFmt w:val="decimal"/>
      <w:lvlText w:val="%1."/>
      <w:lvlJc w:val="left"/>
      <w:pPr>
        <w:ind w:left="380" w:hanging="360"/>
      </w:pPr>
    </w:lvl>
  </w:abstractNum>
  <w:abstractNum w:abstractNumId="9">
    <w:nsid w:val="433A56C1"/>
    <w:multiLevelType w:val="hybridMultilevel"/>
    <w:tmpl w:val="EDEE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1AB3"/>
    <w:multiLevelType w:val="hybridMultilevel"/>
    <w:tmpl w:val="13B42F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64F37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B21B9"/>
    <w:multiLevelType w:val="hybridMultilevel"/>
    <w:tmpl w:val="FA58A2E6"/>
    <w:lvl w:ilvl="0" w:tplc="36A0265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3B"/>
    <w:rsid w:val="00041757"/>
    <w:rsid w:val="001832D6"/>
    <w:rsid w:val="00335CC8"/>
    <w:rsid w:val="003C5980"/>
    <w:rsid w:val="005C71D2"/>
    <w:rsid w:val="005F61C6"/>
    <w:rsid w:val="006636E4"/>
    <w:rsid w:val="006A3F42"/>
    <w:rsid w:val="00716C1C"/>
    <w:rsid w:val="0076183B"/>
    <w:rsid w:val="00793D2B"/>
    <w:rsid w:val="008073DA"/>
    <w:rsid w:val="008F0981"/>
    <w:rsid w:val="008F3976"/>
    <w:rsid w:val="008F62C1"/>
    <w:rsid w:val="009F4984"/>
    <w:rsid w:val="00AE61FC"/>
    <w:rsid w:val="00B47D8D"/>
    <w:rsid w:val="00B7714D"/>
    <w:rsid w:val="00C82512"/>
    <w:rsid w:val="00D247BC"/>
    <w:rsid w:val="00D72B15"/>
    <w:rsid w:val="00D95727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D4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2B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rsid w:val="00AE61FC"/>
    <w:pPr>
      <w:keepNext/>
      <w:keepLines/>
      <w:spacing w:before="280" w:after="80"/>
      <w:outlineLvl w:val="2"/>
    </w:pPr>
    <w:rPr>
      <w:rFonts w:eastAsia="Times New Roman"/>
      <w:b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76183B"/>
    <w:rPr>
      <w:rFonts w:ascii="Times New Roman" w:eastAsia="Times New Roman" w:hAnsi="Times New Roman" w:cs="Times New Roman"/>
      <w:lang w:val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83B"/>
    <w:pPr>
      <w:ind w:left="720"/>
      <w:contextualSpacing/>
    </w:pPr>
    <w:rPr>
      <w:rFonts w:eastAsia="Times New Roman"/>
      <w:lang w:val="uk-UA"/>
    </w:rPr>
  </w:style>
  <w:style w:type="paragraph" w:styleId="NormalWeb">
    <w:name w:val="Normal (Web)"/>
    <w:basedOn w:val="Normal"/>
    <w:uiPriority w:val="99"/>
    <w:unhideWhenUsed/>
    <w:rsid w:val="0076183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Heading3Char">
    <w:name w:val="Heading 3 Char"/>
    <w:basedOn w:val="DefaultParagraphFont"/>
    <w:link w:val="Heading3"/>
    <w:rsid w:val="00AE61FC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pple-converted-space">
    <w:name w:val="apple-converted-space"/>
    <w:basedOn w:val="DefaultParagraphFont"/>
    <w:rsid w:val="0079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liya.datskiv@lnu.edu.ua" TargetMode="External"/><Relationship Id="rId8" Type="http://schemas.openxmlformats.org/officeDocument/2006/relationships/hyperlink" Target="http://econom.lnu.edu.ua/course/adaptyvni-modeli-ekonomik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1807</Words>
  <Characters>10301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2021-02-03T13:43:00Z</dcterms:created>
  <dcterms:modified xsi:type="dcterms:W3CDTF">2021-02-07T16:41:00Z</dcterms:modified>
</cp:coreProperties>
</file>