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Pr="00B8762B" w:rsidRDefault="000D40FE" w:rsidP="005B0D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0FE" w:rsidRPr="00B8762B" w:rsidRDefault="000D40FE" w:rsidP="005B0D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0FE" w:rsidRPr="00B8762B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B8762B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B8762B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B8762B" w:rsidRDefault="0058386B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Е</w:t>
      </w:r>
      <w:r w:rsidR="00A45C80"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кономічний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факультет</w:t>
      </w:r>
    </w:p>
    <w:p w:rsidR="000D40FE" w:rsidRPr="00B8762B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A45C80"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економіки України</w:t>
      </w:r>
    </w:p>
    <w:p w:rsidR="000D40FE" w:rsidRPr="00B8762B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B8762B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B8762B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B8762B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8"/>
          <w:szCs w:val="28"/>
        </w:rPr>
      </w:pPr>
      <w:r w:rsidRPr="00B8762B">
        <w:rPr>
          <w:rFonts w:ascii="Times New Roman" w:hAnsi="Times New Roman"/>
          <w:b/>
          <w:sz w:val="28"/>
          <w:szCs w:val="28"/>
        </w:rPr>
        <w:t>Затверджено</w:t>
      </w:r>
    </w:p>
    <w:p w:rsidR="00B75914" w:rsidRPr="00B8762B" w:rsidRDefault="00B75914" w:rsidP="00B75914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 xml:space="preserve">На </w:t>
      </w:r>
      <w:r w:rsidR="00A45C80" w:rsidRPr="00B8762B">
        <w:rPr>
          <w:rFonts w:ascii="Times New Roman" w:hAnsi="Times New Roman"/>
          <w:sz w:val="28"/>
          <w:szCs w:val="28"/>
        </w:rPr>
        <w:t>засіданні кафедри економіки України</w:t>
      </w:r>
    </w:p>
    <w:p w:rsidR="00B75914" w:rsidRPr="00B8762B" w:rsidRDefault="00A45C80" w:rsidP="00B75914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>економічного факультету</w:t>
      </w:r>
    </w:p>
    <w:p w:rsidR="00B75914" w:rsidRPr="00B8762B" w:rsidRDefault="00B75914" w:rsidP="00B75914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>Львівського національного університету імені Івана Франка</w:t>
      </w:r>
    </w:p>
    <w:p w:rsidR="00B75914" w:rsidRPr="00B8762B" w:rsidRDefault="0003446E" w:rsidP="00B75914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222A35" w:themeColor="text2" w:themeShade="80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308E125B" wp14:editId="5562EACC">
            <wp:simplePos x="0" y="0"/>
            <wp:positionH relativeFrom="column">
              <wp:posOffset>3733800</wp:posOffset>
            </wp:positionH>
            <wp:positionV relativeFrom="paragraph">
              <wp:posOffset>139700</wp:posOffset>
            </wp:positionV>
            <wp:extent cx="1051825" cy="882650"/>
            <wp:effectExtent l="0" t="0" r="0" b="0"/>
            <wp:wrapNone/>
            <wp:docPr id="1" name="Рисунок 1" descr="C:\Users\admin\Downloads\Записа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dmin\Downloads\Записат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914" w:rsidRPr="00B8762B">
        <w:rPr>
          <w:rFonts w:ascii="Times New Roman" w:hAnsi="Times New Roman"/>
          <w:sz w:val="28"/>
          <w:szCs w:val="28"/>
        </w:rPr>
        <w:t>(протокол №</w:t>
      </w:r>
      <w:r w:rsidR="00A45C80" w:rsidRPr="00B8762B">
        <w:rPr>
          <w:rFonts w:ascii="Times New Roman" w:hAnsi="Times New Roman"/>
          <w:sz w:val="28"/>
          <w:szCs w:val="28"/>
        </w:rPr>
        <w:t>1</w:t>
      </w:r>
      <w:r w:rsidR="00B75914" w:rsidRPr="00B8762B">
        <w:rPr>
          <w:rFonts w:ascii="Times New Roman" w:hAnsi="Times New Roman"/>
          <w:sz w:val="28"/>
          <w:szCs w:val="28"/>
        </w:rPr>
        <w:t xml:space="preserve"> від </w:t>
      </w:r>
      <w:r w:rsidR="00A45C80" w:rsidRPr="00B8762B">
        <w:rPr>
          <w:rFonts w:ascii="Times New Roman" w:hAnsi="Times New Roman"/>
          <w:sz w:val="28"/>
          <w:szCs w:val="28"/>
        </w:rPr>
        <w:t>31серпня</w:t>
      </w:r>
      <w:r w:rsidR="00B75914" w:rsidRPr="00B8762B">
        <w:rPr>
          <w:rFonts w:ascii="Times New Roman" w:hAnsi="Times New Roman"/>
          <w:sz w:val="28"/>
          <w:szCs w:val="28"/>
        </w:rPr>
        <w:t xml:space="preserve"> 20</w:t>
      </w:r>
      <w:r w:rsidR="00A45C80" w:rsidRPr="00B8762B">
        <w:rPr>
          <w:rFonts w:ascii="Times New Roman" w:hAnsi="Times New Roman"/>
          <w:sz w:val="28"/>
          <w:szCs w:val="28"/>
        </w:rPr>
        <w:t>20</w:t>
      </w:r>
      <w:r w:rsidR="00B75914" w:rsidRPr="00B8762B">
        <w:rPr>
          <w:rFonts w:ascii="Times New Roman" w:hAnsi="Times New Roman"/>
          <w:sz w:val="28"/>
          <w:szCs w:val="28"/>
        </w:rPr>
        <w:t xml:space="preserve"> р.)</w:t>
      </w:r>
    </w:p>
    <w:p w:rsidR="00B75914" w:rsidRPr="00B8762B" w:rsidRDefault="00B75914" w:rsidP="00B75914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B75914" w:rsidRPr="00B8762B" w:rsidRDefault="00B75914" w:rsidP="00B75914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A45C80" w:rsidRPr="00B8762B" w:rsidRDefault="001C5D72" w:rsidP="00B75914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</w:t>
      </w:r>
      <w:proofErr w:type="spellStart"/>
      <w:r>
        <w:rPr>
          <w:rFonts w:ascii="Times New Roman" w:hAnsi="Times New Roman"/>
          <w:sz w:val="28"/>
          <w:szCs w:val="28"/>
        </w:rPr>
        <w:t>проф.Гринів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45C80" w:rsidRPr="00B8762B">
        <w:rPr>
          <w:rFonts w:ascii="Times New Roman" w:hAnsi="Times New Roman"/>
          <w:sz w:val="28"/>
          <w:szCs w:val="28"/>
        </w:rPr>
        <w:t>Л.С.</w:t>
      </w:r>
    </w:p>
    <w:p w:rsidR="00B75914" w:rsidRPr="00B8762B" w:rsidRDefault="00B75914" w:rsidP="00B75914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 xml:space="preserve"> </w:t>
      </w:r>
    </w:p>
    <w:p w:rsidR="00B75914" w:rsidRPr="00B8762B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B8762B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Силабус</w:t>
      </w:r>
      <w:proofErr w:type="spellEnd"/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 навчальної дисципліни «</w:t>
      </w:r>
      <w:r w:rsidR="00DC3E54" w:rsidRPr="001C5D72">
        <w:rPr>
          <w:rFonts w:ascii="Times New Roman" w:eastAsia="Times New Roman" w:hAnsi="Times New Roman"/>
          <w:b/>
          <w:color w:val="000000"/>
          <w:sz w:val="28"/>
          <w:szCs w:val="28"/>
        </w:rPr>
        <w:t>Науковий семінар</w:t>
      </w: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B75914" w:rsidRPr="00B8762B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що викладається в межах ОП</w:t>
      </w:r>
      <w:r w:rsidR="005838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третього </w:t>
      </w: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58386B">
        <w:rPr>
          <w:rFonts w:ascii="Times New Roman" w:eastAsia="Times New Roman" w:hAnsi="Times New Roman"/>
          <w:b/>
          <w:color w:val="000000"/>
          <w:sz w:val="28"/>
          <w:szCs w:val="28"/>
        </w:rPr>
        <w:t>освітнього</w:t>
      </w: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 рівня вищої освіти </w:t>
      </w:r>
      <w:r w:rsidR="006D70D9"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>для здобувачів з</w:t>
      </w: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спеціальності</w:t>
      </w:r>
      <w:r w:rsidR="005838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051 -</w:t>
      </w:r>
      <w:r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45C80" w:rsidRPr="00B876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Економіка </w:t>
      </w:r>
    </w:p>
    <w:p w:rsidR="00B75914" w:rsidRPr="00B8762B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B8762B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B8762B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B8762B" w:rsidRDefault="00B75914" w:rsidP="00CC4B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75914" w:rsidRPr="00B8762B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5914" w:rsidRPr="00B8762B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5914" w:rsidRPr="00B8762B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762B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45C80" w:rsidRPr="00B8762B">
        <w:rPr>
          <w:rFonts w:ascii="Times New Roman" w:eastAsia="Times New Roman" w:hAnsi="Times New Roman"/>
          <w:b/>
          <w:sz w:val="28"/>
          <w:szCs w:val="28"/>
        </w:rPr>
        <w:t xml:space="preserve"> – 2020  </w:t>
      </w:r>
    </w:p>
    <w:p w:rsidR="00BB7FA3" w:rsidRPr="00B8762B" w:rsidRDefault="00BB7FA3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5914" w:rsidRPr="00B8762B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5914" w:rsidRPr="00B8762B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6169" w:rsidRPr="00B8762B" w:rsidRDefault="006A6169" w:rsidP="006A61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65A57" w:rsidRDefault="006A6169" w:rsidP="00665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876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5A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Науковий</w:t>
            </w:r>
            <w:proofErr w:type="spellEnd"/>
            <w:r w:rsidR="00665A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5A5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семінар</w:t>
            </w:r>
            <w:proofErr w:type="spellEnd"/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CC4B4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A45C80" w:rsidRPr="00B8762B">
              <w:rPr>
                <w:rFonts w:ascii="Times New Roman" w:eastAsia="Times New Roman" w:hAnsi="Times New Roman"/>
                <w:sz w:val="28"/>
                <w:szCs w:val="28"/>
              </w:rPr>
              <w:t>. Львів, проспект Свободи, 18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A45C80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Економічний факультет, кафедра економіки України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58386B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05 – Соціальні та поведінкові науки</w:t>
            </w:r>
          </w:p>
          <w:p w:rsidR="0058386B" w:rsidRPr="0058386B" w:rsidRDefault="0058386B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051 – Економіка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A45C80" w:rsidP="00583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д.е.н</w:t>
            </w:r>
            <w:proofErr w:type="spellEnd"/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.,  професор, завідувач кафедри</w:t>
            </w:r>
            <w:r w:rsidR="005838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="0058386B" w:rsidRPr="005838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Гринів Лідія Святославівна,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6B" w:rsidRDefault="007C2332" w:rsidP="00D77309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77309" w:rsidRPr="00B8762B">
                <w:rPr>
                  <w:rStyle w:val="a4"/>
                  <w:rFonts w:ascii="Times New Roman" w:hAnsi="Times New Roman"/>
                  <w:sz w:val="28"/>
                  <w:szCs w:val="28"/>
                </w:rPr>
                <w:t>lidiya.hryniv@gmail.com</w:t>
              </w:r>
            </w:hyperlink>
            <w:r w:rsidR="00D77309" w:rsidRPr="00B8762B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hyperlink r:id="rId9" w:anchor="sendmsg/f=to=Eh1WFu3XtGDcthVwn28bJW1L9_c70ueXnWic07" w:history="1">
              <w:r w:rsidR="00D77309" w:rsidRPr="00B8762B">
                <w:rPr>
                  <w:rStyle w:val="a4"/>
                  <w:rFonts w:ascii="Times New Roman" w:hAnsi="Times New Roman"/>
                  <w:sz w:val="28"/>
                  <w:szCs w:val="28"/>
                </w:rPr>
                <w:t>kafedra-econ-ukrainy@ukr.net</w:t>
              </w:r>
            </w:hyperlink>
          </w:p>
          <w:p w:rsidR="0058386B" w:rsidRPr="0058386B" w:rsidRDefault="0058386B" w:rsidP="00D77309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58386B">
              <w:rPr>
                <w:rStyle w:val="a4"/>
                <w:rFonts w:ascii="Times New Roman" w:hAnsi="Times New Roman"/>
                <w:sz w:val="28"/>
                <w:szCs w:val="28"/>
              </w:rPr>
              <w:t>+38322394028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58386B" w:rsidP="00583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77309" w:rsidRPr="00B8762B">
              <w:rPr>
                <w:rFonts w:ascii="Times New Roman" w:eastAsia="Times New Roman" w:hAnsi="Times New Roman"/>
                <w:sz w:val="28"/>
                <w:szCs w:val="28"/>
              </w:rPr>
              <w:t>роспект Свободи, 18</w:t>
            </w:r>
            <w:r w:rsidR="006A6169" w:rsidRPr="00B8762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A6169" w:rsidRPr="00B8762B">
              <w:rPr>
                <w:rFonts w:ascii="Times New Roman" w:eastAsia="Times New Roman" w:hAnsi="Times New Roman"/>
                <w:sz w:val="28"/>
                <w:szCs w:val="28"/>
              </w:rPr>
              <w:t>ауд</w:t>
            </w:r>
            <w:proofErr w:type="spellEnd"/>
            <w:r w:rsidR="006A6169" w:rsidRPr="00B8762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D77309" w:rsidRPr="00B8762B">
              <w:rPr>
                <w:rFonts w:ascii="Times New Roman" w:eastAsia="Times New Roman" w:hAnsi="Times New Roman"/>
                <w:sz w:val="28"/>
                <w:szCs w:val="28"/>
              </w:rPr>
              <w:t>310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кафедра економіки України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7C2332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="00D77309" w:rsidRPr="00B8762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http://ukrecon.in.ua/</w:t>
              </w:r>
            </w:hyperlink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58386B" w:rsidRDefault="00D77309" w:rsidP="00476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Курс </w:t>
            </w:r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«Науковий семінар» належить до нормативних дисциплін для поглиблення знань зі спеціальності «Економіка». Вивчення дисципліни передбачено в 1-2 семестрах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F8" w:rsidRPr="00665A57" w:rsidRDefault="00665A57" w:rsidP="00476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«Науковий семінар» - курс, в якому вивчаються методи та методологія наукових досліджень, а також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наукової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proofErr w:type="gram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Вивчення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цієї</w:t>
            </w:r>
            <w:proofErr w:type="spellEnd"/>
            <w:proofErr w:type="gram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дисципліни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сприятиме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тому,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що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аспірант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краще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оволодіє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теоретико-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методолгічними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засадами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економічних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досліджень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зможе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системно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здійснювати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наукові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пошуки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критично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оцінювати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економічні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явища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процеси</w:t>
            </w:r>
            <w:proofErr w:type="spellEnd"/>
            <w:r w:rsidR="00476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665A57" w:rsidRPr="00665A57" w:rsidRDefault="00665A57" w:rsidP="00D773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A57" w:rsidRPr="00665A57" w:rsidRDefault="00665A57" w:rsidP="00665A5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65A57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Мета </w:t>
            </w:r>
            <w:r w:rsidR="00476EF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даної дисципліни </w:t>
            </w:r>
            <w:r w:rsidRPr="00665A5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полягає в ознайомленні слухачів з основними </w:t>
            </w:r>
            <w:r w:rsidRPr="00665A57">
              <w:rPr>
                <w:rFonts w:ascii="Times New Roman" w:hAnsi="Times New Roman"/>
                <w:sz w:val="28"/>
                <w:szCs w:val="28"/>
                <w:lang w:val="ru-RU" w:eastAsia="uk-UA"/>
              </w:rPr>
              <w:t>аспектами</w:t>
            </w:r>
            <w:r w:rsidRPr="00665A5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вирішення складних сучасних </w:t>
            </w:r>
            <w:r w:rsidR="001C5D72">
              <w:rPr>
                <w:rFonts w:ascii="Times New Roman" w:hAnsi="Times New Roman"/>
                <w:sz w:val="28"/>
                <w:szCs w:val="28"/>
                <w:lang w:val="ru-RU" w:eastAsia="uk-UA"/>
              </w:rPr>
              <w:t>м</w:t>
            </w:r>
            <w:proofErr w:type="spellStart"/>
            <w:r w:rsidR="00FC158F">
              <w:rPr>
                <w:rFonts w:ascii="Times New Roman" w:hAnsi="Times New Roman"/>
                <w:sz w:val="28"/>
                <w:szCs w:val="28"/>
                <w:lang w:eastAsia="uk-UA"/>
              </w:rPr>
              <w:t>етодологічних</w:t>
            </w:r>
            <w:proofErr w:type="spellEnd"/>
            <w:r w:rsidR="00FC15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665A57">
              <w:rPr>
                <w:rFonts w:ascii="Times New Roman" w:hAnsi="Times New Roman"/>
                <w:sz w:val="28"/>
                <w:szCs w:val="28"/>
                <w:lang w:eastAsia="uk-UA"/>
              </w:rPr>
              <w:t>проблем наукових досліджень в економіці.</w:t>
            </w:r>
          </w:p>
          <w:p w:rsidR="00CB37A6" w:rsidRPr="00CB37A6" w:rsidRDefault="00CB37A6" w:rsidP="00CB37A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B37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 дисципліни </w:t>
            </w:r>
            <w:r w:rsidRPr="00FC158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CB37A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Науковий семінар</w:t>
            </w:r>
            <w:r w:rsidRPr="00FC158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  <w:r w:rsidRPr="00CB37A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B37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необхідні аспірантам для написання дисертаційних робіт, а також</w:t>
            </w:r>
            <w:r w:rsidR="00FC158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системного</w:t>
            </w:r>
            <w:r w:rsidRPr="00CB37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проведення наукових </w:t>
            </w:r>
            <w:r w:rsidR="00FC158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досліджень, включаючи міждисциплінарні дослідження. </w:t>
            </w:r>
          </w:p>
          <w:p w:rsidR="00CB37A6" w:rsidRDefault="00CB37A6" w:rsidP="00CB37A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37A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Основна задача курсу полягає у підготовці фахівців економічного профілю до проведення самостійних наукових </w:t>
            </w:r>
            <w:r w:rsidRPr="00CB37A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досліджень.</w:t>
            </w:r>
          </w:p>
          <w:p w:rsidR="00B6086F" w:rsidRDefault="00B6086F" w:rsidP="00CB37A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B6086F" w:rsidRDefault="00B6086F" w:rsidP="00CB37A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Для досягнення поставленої мети визначено наступні цілі:</w:t>
            </w:r>
          </w:p>
          <w:p w:rsidR="00B6086F" w:rsidRDefault="00B6086F" w:rsidP="00B6086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здійснити дослідження еволюційних змін в методології економічної науки, виходячи з вимог формування якісно нової моделі економіки в </w:t>
            </w:r>
            <w:r>
              <w:rPr>
                <w:szCs w:val="28"/>
                <w:lang w:val="en-US" w:eastAsia="uk-UA"/>
              </w:rPr>
              <w:t>XXI</w:t>
            </w:r>
            <w:r w:rsidRPr="00B6086F">
              <w:rPr>
                <w:szCs w:val="28"/>
                <w:lang w:eastAsia="uk-UA"/>
              </w:rPr>
              <w:t xml:space="preserve">. </w:t>
            </w:r>
            <w:r>
              <w:rPr>
                <w:szCs w:val="28"/>
                <w:lang w:eastAsia="uk-UA"/>
              </w:rPr>
              <w:t>–</w:t>
            </w:r>
            <w:r w:rsidRPr="00B6086F">
              <w:rPr>
                <w:szCs w:val="28"/>
                <w:lang w:eastAsia="uk-UA"/>
              </w:rPr>
              <w:t xml:space="preserve"> модел</w:t>
            </w:r>
            <w:r>
              <w:rPr>
                <w:szCs w:val="28"/>
                <w:lang w:eastAsia="uk-UA"/>
              </w:rPr>
              <w:t>і сталого розвитку;</w:t>
            </w:r>
          </w:p>
          <w:p w:rsidR="00B6086F" w:rsidRDefault="00B6086F" w:rsidP="00B6086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проаналізувати новітні теоретичні концепції розвитку економіки;</w:t>
            </w:r>
          </w:p>
          <w:p w:rsidR="00B6086F" w:rsidRDefault="00B6086F" w:rsidP="00B6086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виявити та дослідити критерії ефективності моделей економіки;</w:t>
            </w:r>
          </w:p>
          <w:p w:rsidR="00B6086F" w:rsidRDefault="00B6086F" w:rsidP="00B6086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опрацювати першоджерела наукових праць вчених-новаторів, що обґрунтували нові напрями розвитку економіки.</w:t>
            </w:r>
          </w:p>
          <w:p w:rsidR="00B6086F" w:rsidRDefault="00B6086F" w:rsidP="00B6086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виявити передумови та необхідність здійснення міждисциплінарних досліджень в сучасних наукових пошуках економічної науки;</w:t>
            </w:r>
          </w:p>
          <w:p w:rsidR="00B6086F" w:rsidRDefault="00B6086F" w:rsidP="00B6086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здійснити порівняльний аналіз концепції </w:t>
            </w:r>
            <w:r w:rsidR="00BA4E26">
              <w:rPr>
                <w:szCs w:val="28"/>
                <w:lang w:eastAsia="uk-UA"/>
              </w:rPr>
              <w:t xml:space="preserve">сталого розвитку світу з концепцією капіталізму </w:t>
            </w:r>
            <w:proofErr w:type="spellStart"/>
            <w:r w:rsidR="00BA4E26">
              <w:rPr>
                <w:szCs w:val="28"/>
                <w:lang w:eastAsia="uk-UA"/>
              </w:rPr>
              <w:t>стейкхолдерів</w:t>
            </w:r>
            <w:proofErr w:type="spellEnd"/>
            <w:r w:rsidR="00BA4E26">
              <w:rPr>
                <w:szCs w:val="28"/>
                <w:lang w:eastAsia="uk-UA"/>
              </w:rPr>
              <w:t>;</w:t>
            </w:r>
          </w:p>
          <w:p w:rsidR="00BA4E26" w:rsidRPr="00B6086F" w:rsidRDefault="00BA4E26" w:rsidP="00B6086F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засвоїти методологічні підходи до здійснення системного дизайну в наукових дослідженнях.</w:t>
            </w:r>
          </w:p>
          <w:p w:rsidR="006A6169" w:rsidRPr="00B8762B" w:rsidRDefault="006A6169" w:rsidP="00FC158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</w:rPr>
            </w:pPr>
          </w:p>
        </w:tc>
      </w:tr>
      <w:tr w:rsidR="006A6169" w:rsidRPr="00B8762B" w:rsidTr="00E40E34">
        <w:trPr>
          <w:trHeight w:val="97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A6" w:rsidRPr="001E6361" w:rsidRDefault="00CB37A6" w:rsidP="00CB3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1E6361">
              <w:rPr>
                <w:i/>
                <w:szCs w:val="28"/>
              </w:rPr>
              <w:t>Алексієвець</w:t>
            </w:r>
            <w:proofErr w:type="spellEnd"/>
            <w:r w:rsidRPr="001E6361">
              <w:rPr>
                <w:i/>
                <w:szCs w:val="28"/>
              </w:rPr>
              <w:t xml:space="preserve"> Л. М.</w:t>
            </w:r>
            <w:r w:rsidRPr="001E6361">
              <w:rPr>
                <w:szCs w:val="28"/>
              </w:rPr>
              <w:t xml:space="preserve"> Методологія і методика наукових досліджень: навчальний посібник для студентів історичних факультетів / Л. М. </w:t>
            </w:r>
            <w:proofErr w:type="spellStart"/>
            <w:r w:rsidRPr="001E6361">
              <w:rPr>
                <w:szCs w:val="28"/>
              </w:rPr>
              <w:t>Алексієвець</w:t>
            </w:r>
            <w:proofErr w:type="spellEnd"/>
            <w:r w:rsidRPr="001E6361">
              <w:rPr>
                <w:szCs w:val="28"/>
              </w:rPr>
              <w:t>, М. М. </w:t>
            </w:r>
            <w:proofErr w:type="spellStart"/>
            <w:r w:rsidRPr="001E6361">
              <w:rPr>
                <w:szCs w:val="28"/>
              </w:rPr>
              <w:t>Алексієвець</w:t>
            </w:r>
            <w:proofErr w:type="spellEnd"/>
            <w:r w:rsidRPr="001E6361">
              <w:rPr>
                <w:szCs w:val="28"/>
              </w:rPr>
              <w:t>; Міністерство освіти і науки України, Тернопільський національний педагогічний університет імені Володимира Гнатюка. Тернопіль: Видавництво ТНПУ ім. В. Гнатюка, 2008. –  129 с.</w:t>
            </w:r>
          </w:p>
          <w:p w:rsidR="00CB37A6" w:rsidRDefault="00CB37A6" w:rsidP="00CB3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1E6361">
              <w:rPr>
                <w:i/>
                <w:szCs w:val="28"/>
              </w:rPr>
              <w:t>Бобилєв</w:t>
            </w:r>
            <w:proofErr w:type="spellEnd"/>
            <w:r w:rsidRPr="001E6361">
              <w:rPr>
                <w:i/>
                <w:szCs w:val="28"/>
              </w:rPr>
              <w:t xml:space="preserve"> В. П.</w:t>
            </w:r>
            <w:r w:rsidRPr="001E6361">
              <w:rPr>
                <w:szCs w:val="28"/>
              </w:rPr>
              <w:t xml:space="preserve">  Методологія та організація наукових досліджень: [навчальний посібник] / В. П. </w:t>
            </w:r>
            <w:proofErr w:type="spellStart"/>
            <w:r w:rsidRPr="001E6361">
              <w:rPr>
                <w:szCs w:val="28"/>
              </w:rPr>
              <w:t>Бобилєв</w:t>
            </w:r>
            <w:proofErr w:type="spellEnd"/>
            <w:r w:rsidRPr="001E6361">
              <w:rPr>
                <w:szCs w:val="28"/>
              </w:rPr>
              <w:t xml:space="preserve">, І. І. Іванов, Ю. С. </w:t>
            </w:r>
            <w:proofErr w:type="spellStart"/>
            <w:r w:rsidRPr="001E6361">
              <w:rPr>
                <w:szCs w:val="28"/>
              </w:rPr>
              <w:t>Пройдак</w:t>
            </w:r>
            <w:proofErr w:type="spellEnd"/>
            <w:r w:rsidRPr="001E6361">
              <w:rPr>
                <w:szCs w:val="28"/>
              </w:rPr>
              <w:t>; Міністерство освіти і науки України, Національна металургійна академія України. Дніпропетровськ: Системні технології, 2008. –  264 с.</w:t>
            </w:r>
          </w:p>
          <w:p w:rsidR="00FC158F" w:rsidRPr="00FC158F" w:rsidRDefault="00FC158F" w:rsidP="00FC15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pacing w:val="-4"/>
                <w:szCs w:val="28"/>
              </w:rPr>
            </w:pPr>
            <w:proofErr w:type="spellStart"/>
            <w:r w:rsidRPr="006C3C19">
              <w:rPr>
                <w:i/>
                <w:spacing w:val="-4"/>
                <w:szCs w:val="28"/>
              </w:rPr>
              <w:t>Гетманцева</w:t>
            </w:r>
            <w:proofErr w:type="spellEnd"/>
            <w:r w:rsidRPr="006C3C19">
              <w:rPr>
                <w:i/>
                <w:spacing w:val="-4"/>
                <w:szCs w:val="28"/>
              </w:rPr>
              <w:t xml:space="preserve"> Н. Д.</w:t>
            </w:r>
            <w:r w:rsidRPr="006C3C19">
              <w:rPr>
                <w:spacing w:val="-4"/>
                <w:szCs w:val="28"/>
              </w:rPr>
              <w:t xml:space="preserve"> Методологія наукових досліджень: навчальний посібник для магістерських програм „Менеджмент корпорацій (АТ) та „Менеджмент малого бізнесу” / Н.Д. </w:t>
            </w:r>
            <w:proofErr w:type="spellStart"/>
            <w:r w:rsidRPr="006C3C19">
              <w:rPr>
                <w:spacing w:val="-4"/>
                <w:szCs w:val="28"/>
              </w:rPr>
              <w:t>Гетманцева</w:t>
            </w:r>
            <w:proofErr w:type="spellEnd"/>
            <w:r w:rsidRPr="006C3C19">
              <w:rPr>
                <w:spacing w:val="-4"/>
                <w:szCs w:val="28"/>
              </w:rPr>
              <w:t>; Міністерство освіти і науки України, Державний вищий навчальний заклад „Київський національний економічний університет імені Вадима Гетьмана”. Київ: КНЕУ, 2009. – 512 с.</w:t>
            </w:r>
          </w:p>
          <w:p w:rsidR="00CB37A6" w:rsidRPr="001E6361" w:rsidRDefault="00CB37A6" w:rsidP="00E929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pacing w:val="-2"/>
                <w:szCs w:val="28"/>
              </w:rPr>
            </w:pPr>
            <w:r w:rsidRPr="001E6361">
              <w:rPr>
                <w:i/>
                <w:szCs w:val="28"/>
              </w:rPr>
              <w:lastRenderedPageBreak/>
              <w:t xml:space="preserve">Гринів Л. С.  </w:t>
            </w:r>
            <w:r w:rsidRPr="001E6361">
              <w:rPr>
                <w:szCs w:val="28"/>
              </w:rPr>
              <w:t>Регіональні цільові програми. Л, ЛНУ. 2010.  – 156 с.</w:t>
            </w:r>
          </w:p>
          <w:p w:rsidR="00CB37A6" w:rsidRPr="001E6361" w:rsidRDefault="00CB37A6" w:rsidP="00CB37A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spacing w:after="0" w:line="240" w:lineRule="auto"/>
              <w:jc w:val="both"/>
              <w:rPr>
                <w:szCs w:val="28"/>
              </w:rPr>
            </w:pPr>
            <w:r w:rsidRPr="001E6361">
              <w:rPr>
                <w:i/>
                <w:spacing w:val="-6"/>
                <w:szCs w:val="28"/>
              </w:rPr>
              <w:t>Гринів Л. С</w:t>
            </w:r>
            <w:r w:rsidRPr="001E6361">
              <w:rPr>
                <w:spacing w:val="-6"/>
                <w:szCs w:val="28"/>
              </w:rPr>
              <w:t xml:space="preserve">. Стійкість економічних систем: </w:t>
            </w:r>
            <w:proofErr w:type="spellStart"/>
            <w:r w:rsidR="001C5D72">
              <w:rPr>
                <w:spacing w:val="-6"/>
                <w:szCs w:val="28"/>
              </w:rPr>
              <w:t>ноосферний</w:t>
            </w:r>
            <w:proofErr w:type="spellEnd"/>
            <w:r w:rsidR="001C5D72">
              <w:rPr>
                <w:spacing w:val="-6"/>
                <w:szCs w:val="28"/>
              </w:rPr>
              <w:t xml:space="preserve"> підхід. //Вісник ЛНУ. 2007.</w:t>
            </w:r>
          </w:p>
          <w:p w:rsidR="00CB37A6" w:rsidRPr="006A64CB" w:rsidRDefault="00CB37A6" w:rsidP="00CB37A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uk-UA"/>
              </w:rPr>
            </w:pPr>
            <w:r w:rsidRPr="00CB37A6">
              <w:rPr>
                <w:rFonts w:eastAsia="Times New Roman"/>
                <w:i/>
                <w:szCs w:val="28"/>
                <w:lang w:eastAsia="uk-UA"/>
              </w:rPr>
              <w:t>Гринів Л.С.</w:t>
            </w:r>
            <w:r w:rsidRPr="006A64CB">
              <w:rPr>
                <w:rFonts w:eastAsia="Times New Roman"/>
                <w:szCs w:val="28"/>
                <w:lang w:eastAsia="uk-UA"/>
              </w:rPr>
              <w:t xml:space="preserve"> Фізична економія: нові моделі сталого розвитку – Львів: «Ліга-прес», 2016</w:t>
            </w:r>
          </w:p>
          <w:p w:rsidR="00CB37A6" w:rsidRPr="00CB37A6" w:rsidRDefault="00CB37A6" w:rsidP="00CB37A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uk-UA"/>
              </w:rPr>
            </w:pPr>
            <w:r w:rsidRPr="00CB37A6">
              <w:rPr>
                <w:rFonts w:eastAsia="Times New Roman"/>
                <w:i/>
                <w:szCs w:val="28"/>
                <w:lang w:eastAsia="uk-UA"/>
              </w:rPr>
              <w:t xml:space="preserve">Гринів Л.С., </w:t>
            </w:r>
            <w:proofErr w:type="spellStart"/>
            <w:r w:rsidRPr="00CB37A6">
              <w:rPr>
                <w:rFonts w:eastAsia="Times New Roman"/>
                <w:i/>
                <w:szCs w:val="28"/>
                <w:lang w:eastAsia="uk-UA"/>
              </w:rPr>
              <w:t>Кічурчак</w:t>
            </w:r>
            <w:proofErr w:type="spellEnd"/>
            <w:r w:rsidRPr="00CB37A6">
              <w:rPr>
                <w:rFonts w:eastAsia="Times New Roman"/>
                <w:i/>
                <w:szCs w:val="28"/>
                <w:lang w:eastAsia="uk-UA"/>
              </w:rPr>
              <w:t xml:space="preserve"> М.В.</w:t>
            </w:r>
            <w:r w:rsidRPr="006A64CB">
              <w:rPr>
                <w:rFonts w:eastAsia="Times New Roman"/>
                <w:szCs w:val="28"/>
                <w:lang w:eastAsia="uk-UA"/>
              </w:rPr>
              <w:t xml:space="preserve"> Національна економіка України: </w:t>
            </w:r>
            <w:proofErr w:type="spellStart"/>
            <w:r w:rsidRPr="006A64CB">
              <w:rPr>
                <w:rFonts w:eastAsia="Times New Roman"/>
                <w:szCs w:val="28"/>
                <w:lang w:eastAsia="uk-UA"/>
              </w:rPr>
              <w:t>Навч</w:t>
            </w:r>
            <w:proofErr w:type="spellEnd"/>
            <w:r w:rsidRPr="006A64CB">
              <w:rPr>
                <w:rFonts w:eastAsia="Times New Roman"/>
                <w:szCs w:val="28"/>
                <w:lang w:eastAsia="uk-UA"/>
              </w:rPr>
              <w:t xml:space="preserve">. </w:t>
            </w:r>
            <w:proofErr w:type="spellStart"/>
            <w:r w:rsidRPr="006A64CB">
              <w:rPr>
                <w:rFonts w:eastAsia="Times New Roman"/>
                <w:szCs w:val="28"/>
                <w:lang w:eastAsia="uk-UA"/>
              </w:rPr>
              <w:t>посібн</w:t>
            </w:r>
            <w:proofErr w:type="spellEnd"/>
            <w:r w:rsidRPr="006A64CB">
              <w:rPr>
                <w:rFonts w:eastAsia="Times New Roman"/>
                <w:szCs w:val="28"/>
                <w:lang w:eastAsia="uk-UA"/>
              </w:rPr>
              <w:t>. –Львів, ЛНУ ім. І. Франка, 2020</w:t>
            </w:r>
          </w:p>
          <w:p w:rsidR="00CB37A6" w:rsidRPr="001E6361" w:rsidRDefault="00CB37A6" w:rsidP="00CB3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1E6361">
              <w:rPr>
                <w:i/>
                <w:szCs w:val="28"/>
              </w:rPr>
              <w:t>Джурик</w:t>
            </w:r>
            <w:proofErr w:type="spellEnd"/>
            <w:r w:rsidRPr="001E6361">
              <w:rPr>
                <w:i/>
                <w:szCs w:val="28"/>
              </w:rPr>
              <w:t xml:space="preserve"> Н. Р.</w:t>
            </w:r>
            <w:r w:rsidRPr="001E6361">
              <w:rPr>
                <w:szCs w:val="28"/>
              </w:rPr>
              <w:t xml:space="preserve"> Методологія і організація наукових досліджень: кредитно-модульна система організації навчального процесу: навчальний посібник  / Н.Р. </w:t>
            </w:r>
            <w:proofErr w:type="spellStart"/>
            <w:r w:rsidRPr="001E6361">
              <w:rPr>
                <w:szCs w:val="28"/>
              </w:rPr>
              <w:t>Джурик</w:t>
            </w:r>
            <w:proofErr w:type="spellEnd"/>
            <w:r w:rsidRPr="001E6361">
              <w:rPr>
                <w:szCs w:val="28"/>
              </w:rPr>
              <w:t xml:space="preserve">, І.М. Мельник; Укоопспілка, Львівська комерційна академія. </w:t>
            </w:r>
            <w:proofErr w:type="spellStart"/>
            <w:r w:rsidRPr="001E6361">
              <w:rPr>
                <w:szCs w:val="28"/>
              </w:rPr>
              <w:t>Лвів</w:t>
            </w:r>
            <w:proofErr w:type="spellEnd"/>
            <w:r w:rsidRPr="001E6361">
              <w:rPr>
                <w:szCs w:val="28"/>
              </w:rPr>
              <w:t>: Видавництво Львівської комерційної академії, 2010.</w:t>
            </w:r>
          </w:p>
          <w:p w:rsidR="00CB37A6" w:rsidRPr="001E6361" w:rsidRDefault="00CB37A6" w:rsidP="00CB3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1E6361">
              <w:rPr>
                <w:i/>
                <w:szCs w:val="28"/>
              </w:rPr>
              <w:t>Корбутяк</w:t>
            </w:r>
            <w:proofErr w:type="spellEnd"/>
            <w:r w:rsidRPr="001E6361">
              <w:rPr>
                <w:i/>
                <w:szCs w:val="28"/>
              </w:rPr>
              <w:t xml:space="preserve"> В. І.</w:t>
            </w:r>
            <w:r w:rsidRPr="001E6361">
              <w:rPr>
                <w:szCs w:val="28"/>
              </w:rPr>
              <w:t xml:space="preserve"> Методологія системного підходу та наукових досліджень: навчальний посібник / В.І. </w:t>
            </w:r>
            <w:proofErr w:type="spellStart"/>
            <w:r w:rsidRPr="001E6361">
              <w:rPr>
                <w:szCs w:val="28"/>
              </w:rPr>
              <w:t>Корбутяк</w:t>
            </w:r>
            <w:proofErr w:type="spellEnd"/>
            <w:r w:rsidRPr="001E6361">
              <w:rPr>
                <w:szCs w:val="28"/>
              </w:rPr>
              <w:t>; Міністерство освіти і науки, Національний університет водного господарства та природокористування. Рівне: НУВГП, 2010.</w:t>
            </w:r>
          </w:p>
          <w:p w:rsidR="00CB37A6" w:rsidRPr="00CB37A6" w:rsidRDefault="00CB37A6" w:rsidP="00CB37A6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749"/>
              </w:tabs>
              <w:jc w:val="both"/>
              <w:rPr>
                <w:rStyle w:val="FontStyle14"/>
                <w:b w:val="0"/>
                <w:sz w:val="28"/>
                <w:szCs w:val="28"/>
              </w:rPr>
            </w:pPr>
            <w:proofErr w:type="spellStart"/>
            <w:r w:rsidRPr="00CB37A6">
              <w:rPr>
                <w:rStyle w:val="FontStyle14"/>
                <w:b w:val="0"/>
                <w:i/>
                <w:sz w:val="28"/>
                <w:szCs w:val="28"/>
              </w:rPr>
              <w:t>Кустовська</w:t>
            </w:r>
            <w:proofErr w:type="spellEnd"/>
            <w:r w:rsidRPr="00CB37A6">
              <w:rPr>
                <w:rStyle w:val="FontStyle14"/>
                <w:b w:val="0"/>
                <w:i/>
                <w:sz w:val="28"/>
                <w:szCs w:val="28"/>
              </w:rPr>
              <w:t xml:space="preserve"> О. В.</w:t>
            </w:r>
            <w:r w:rsidRPr="00CB37A6">
              <w:rPr>
                <w:rStyle w:val="FontStyle14"/>
                <w:b w:val="0"/>
                <w:sz w:val="28"/>
                <w:szCs w:val="28"/>
              </w:rPr>
              <w:t xml:space="preserve"> Методологія системного підходу до наукових досліджень: Курс лекцій / </w:t>
            </w:r>
            <w:proofErr w:type="spellStart"/>
            <w:r w:rsidRPr="00CB37A6">
              <w:rPr>
                <w:rStyle w:val="FontStyle14"/>
                <w:b w:val="0"/>
                <w:sz w:val="28"/>
                <w:szCs w:val="28"/>
              </w:rPr>
              <w:t>Кустовська</w:t>
            </w:r>
            <w:proofErr w:type="spellEnd"/>
            <w:r w:rsidRPr="00CB37A6">
              <w:rPr>
                <w:rStyle w:val="FontStyle14"/>
                <w:b w:val="0"/>
                <w:sz w:val="28"/>
                <w:szCs w:val="28"/>
              </w:rPr>
              <w:t xml:space="preserve"> О.В. </w:t>
            </w:r>
            <w:proofErr w:type="spellStart"/>
            <w:r w:rsidRPr="00CB37A6">
              <w:rPr>
                <w:rStyle w:val="FontStyle14"/>
                <w:b w:val="0"/>
                <w:sz w:val="28"/>
                <w:szCs w:val="28"/>
              </w:rPr>
              <w:t>Герпопіиі</w:t>
            </w:r>
            <w:proofErr w:type="spellEnd"/>
            <w:r w:rsidRPr="00CB37A6">
              <w:rPr>
                <w:rStyle w:val="FontStyle14"/>
                <w:b w:val="0"/>
                <w:sz w:val="28"/>
                <w:szCs w:val="28"/>
              </w:rPr>
              <w:t xml:space="preserve">, І </w:t>
            </w:r>
            <w:proofErr w:type="spellStart"/>
            <w:r w:rsidRPr="00CB37A6">
              <w:rPr>
                <w:rStyle w:val="FontStyle14"/>
                <w:b w:val="0"/>
                <w:sz w:val="28"/>
                <w:szCs w:val="28"/>
              </w:rPr>
              <w:t>иономічіні</w:t>
            </w:r>
            <w:proofErr w:type="spellEnd"/>
            <w:r w:rsidRPr="00CB37A6">
              <w:rPr>
                <w:rStyle w:val="FontStyle14"/>
                <w:b w:val="0"/>
                <w:sz w:val="28"/>
                <w:szCs w:val="28"/>
              </w:rPr>
              <w:t xml:space="preserve"> думка, 2005. – 124 с.</w:t>
            </w:r>
          </w:p>
          <w:p w:rsidR="00CB37A6" w:rsidRPr="001E6361" w:rsidRDefault="00CB37A6" w:rsidP="00CB3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1E6361">
              <w:rPr>
                <w:i/>
                <w:szCs w:val="28"/>
              </w:rPr>
              <w:t>Любич О. Й.</w:t>
            </w:r>
            <w:r w:rsidRPr="001E6361">
              <w:rPr>
                <w:szCs w:val="28"/>
              </w:rPr>
              <w:t xml:space="preserve"> Експериментальне забезпечення наукових досліджень: навчальний посібник  / О.Й. Любич, А.Ф. Будник ; Міністерство освіти і науки України, Сумський державний університет.[Суми]: Видавництво </w:t>
            </w:r>
            <w:proofErr w:type="spellStart"/>
            <w:r w:rsidRPr="001E6361">
              <w:rPr>
                <w:szCs w:val="28"/>
              </w:rPr>
              <w:t>СумДУ</w:t>
            </w:r>
            <w:proofErr w:type="spellEnd"/>
            <w:r w:rsidRPr="001E6361">
              <w:rPr>
                <w:szCs w:val="28"/>
              </w:rPr>
              <w:t>, 2009. – 185 с.</w:t>
            </w:r>
          </w:p>
          <w:p w:rsidR="00CB37A6" w:rsidRDefault="00CB37A6" w:rsidP="00CB3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1E6361">
              <w:rPr>
                <w:i/>
                <w:szCs w:val="28"/>
              </w:rPr>
              <w:t>Матвієнків С. М.</w:t>
            </w:r>
            <w:r w:rsidRPr="001E6361">
              <w:rPr>
                <w:szCs w:val="28"/>
              </w:rPr>
              <w:t xml:space="preserve"> Методологія наукових досліджень :навчально-методичний посібник для студентів спеціальності 8.040301 „Політологія” / Світлана Миколаївна Матвієнків; Міністерство освіти і науки України, Прикарпатський національний університет імені Василя Стефаника, Інститут історії і політології, Кафедра політології. Івано-Франківськ: Видавництво Прикарпатського національного </w:t>
            </w:r>
            <w:proofErr w:type="spellStart"/>
            <w:r w:rsidRPr="001E6361">
              <w:rPr>
                <w:szCs w:val="28"/>
              </w:rPr>
              <w:t>університу</w:t>
            </w:r>
            <w:proofErr w:type="spellEnd"/>
            <w:r w:rsidRPr="001E6361">
              <w:rPr>
                <w:szCs w:val="28"/>
              </w:rPr>
              <w:t xml:space="preserve"> імені В. Стефаника, 2010. –  84 с.</w:t>
            </w:r>
          </w:p>
          <w:p w:rsidR="007C2332" w:rsidRPr="007C2332" w:rsidRDefault="007C2332" w:rsidP="00CB37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pl-PL"/>
              </w:rPr>
              <w:t xml:space="preserve">Grodzinska-Jurczak, M., Cent, J. (2011). </w:t>
            </w:r>
            <w:r w:rsidRPr="007C2332">
              <w:rPr>
                <w:szCs w:val="28"/>
                <w:lang w:val="en-US"/>
              </w:rPr>
              <w:t>Expansion of Nature Conversation Areas</w:t>
            </w:r>
            <w:r>
              <w:rPr>
                <w:szCs w:val="28"/>
                <w:lang w:val="en-US"/>
              </w:rPr>
              <w:t>: Problems with Natura 2000 Implementation in Poland? Environmental Management, Vol. 47, 11-27</w:t>
            </w:r>
          </w:p>
          <w:p w:rsidR="00414145" w:rsidRPr="00E40E34" w:rsidRDefault="007C2332" w:rsidP="00E40E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Hryniv</w:t>
            </w:r>
            <w:proofErr w:type="spellEnd"/>
            <w:r w:rsidRPr="007C2332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L</w:t>
            </w:r>
            <w:r w:rsidRPr="007C2332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 xml:space="preserve">(2007), “New </w:t>
            </w:r>
            <w:proofErr w:type="spellStart"/>
            <w:r>
              <w:rPr>
                <w:szCs w:val="28"/>
                <w:lang w:val="en-US"/>
              </w:rPr>
              <w:t>Approachesto</w:t>
            </w:r>
            <w:proofErr w:type="spellEnd"/>
            <w:r>
              <w:rPr>
                <w:szCs w:val="28"/>
                <w:lang w:val="en-US"/>
              </w:rPr>
              <w:t xml:space="preserve"> Accounting of Natural Capital and Ecosystem Services,” in Proceedings of 3</w:t>
            </w:r>
            <w:r w:rsidRPr="00E527C7">
              <w:rPr>
                <w:szCs w:val="28"/>
                <w:vertAlign w:val="superscript"/>
                <w:lang w:val="en-US"/>
              </w:rPr>
              <w:t>rd</w:t>
            </w:r>
            <w:r w:rsidR="00E527C7">
              <w:rPr>
                <w:szCs w:val="28"/>
                <w:lang w:val="en-US"/>
              </w:rPr>
              <w:t xml:space="preserve"> International Conference “Environmental Accounting </w:t>
            </w:r>
            <w:r w:rsidR="00E76893">
              <w:rPr>
                <w:szCs w:val="28"/>
                <w:lang w:val="en-US"/>
              </w:rPr>
              <w:t>–</w:t>
            </w:r>
            <w:r w:rsidR="00E527C7">
              <w:rPr>
                <w:szCs w:val="28"/>
                <w:lang w:val="en-US"/>
              </w:rPr>
              <w:t xml:space="preserve"> </w:t>
            </w:r>
            <w:proofErr w:type="spellStart"/>
            <w:r w:rsidR="00E527C7">
              <w:rPr>
                <w:szCs w:val="28"/>
                <w:lang w:val="en-US"/>
              </w:rPr>
              <w:t>Sustain</w:t>
            </w:r>
            <w:r w:rsidR="00E76893">
              <w:rPr>
                <w:szCs w:val="28"/>
                <w:lang w:val="en-US"/>
              </w:rPr>
              <w:t>bable</w:t>
            </w:r>
            <w:proofErr w:type="spellEnd"/>
            <w:r w:rsidR="00E76893">
              <w:rPr>
                <w:szCs w:val="28"/>
                <w:lang w:val="en-US"/>
              </w:rPr>
              <w:t xml:space="preserve"> Development Indicators” 23-25 May, 2007, Prague, Czech Republic, J.E. </w:t>
            </w:r>
            <w:proofErr w:type="spellStart"/>
            <w:r w:rsidR="00E76893">
              <w:rPr>
                <w:szCs w:val="28"/>
                <w:lang w:val="en-US"/>
              </w:rPr>
              <w:t>Purkine</w:t>
            </w:r>
            <w:proofErr w:type="spellEnd"/>
            <w:r w:rsidR="00E76893">
              <w:rPr>
                <w:szCs w:val="28"/>
                <w:lang w:val="en-US"/>
              </w:rPr>
              <w:t xml:space="preserve"> University in Usti </w:t>
            </w:r>
            <w:proofErr w:type="spellStart"/>
            <w:r w:rsidR="00E76893">
              <w:rPr>
                <w:szCs w:val="28"/>
                <w:lang w:val="en-US"/>
              </w:rPr>
              <w:t>nad</w:t>
            </w:r>
            <w:proofErr w:type="spellEnd"/>
            <w:r w:rsidR="00E76893">
              <w:rPr>
                <w:szCs w:val="28"/>
                <w:lang w:val="en-US"/>
              </w:rPr>
              <w:t xml:space="preserve"> </w:t>
            </w:r>
            <w:r w:rsidR="00E76893">
              <w:rPr>
                <w:szCs w:val="28"/>
                <w:lang w:val="en-US"/>
              </w:rPr>
              <w:lastRenderedPageBreak/>
              <w:t xml:space="preserve">Labem, pp. 70-76. Retrieved from </w:t>
            </w:r>
            <w:hyperlink r:id="rId11" w:history="1">
              <w:r w:rsidR="00E76893" w:rsidRPr="00117A2C">
                <w:rPr>
                  <w:rStyle w:val="a4"/>
                  <w:szCs w:val="28"/>
                  <w:lang w:val="en-US"/>
                </w:rPr>
                <w:t>http://www.ea-sdi.ujep.cz/images/files/2007/EA-SDI2007_Proceedings(www).pdf</w:t>
              </w:r>
            </w:hyperlink>
            <w:r w:rsidR="00E76893">
              <w:rPr>
                <w:szCs w:val="28"/>
                <w:lang w:val="en-US"/>
              </w:rPr>
              <w:t xml:space="preserve"> </w:t>
            </w:r>
          </w:p>
          <w:p w:rsidR="00414145" w:rsidRPr="00CB37A6" w:rsidRDefault="00414145" w:rsidP="00CB37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uk-UA"/>
              </w:rPr>
            </w:pPr>
          </w:p>
        </w:tc>
      </w:tr>
      <w:tr w:rsidR="00E40E34" w:rsidRPr="00B8762B" w:rsidTr="00E40E34">
        <w:trPr>
          <w:trHeight w:val="42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4" w:rsidRPr="00B8762B" w:rsidRDefault="00E40E34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Обсяг курсу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4" w:rsidRPr="00E40E34" w:rsidRDefault="00E40E34" w:rsidP="00E40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кредити, 90 годин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1C5D72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Тривалість</w:t>
            </w:r>
            <w:r w:rsidR="006A6169"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CB37A6" w:rsidRDefault="00E40E34" w:rsidP="00CB3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40E3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Pr="00E40E34">
              <w:rPr>
                <w:rFonts w:ascii="Times New Roman" w:hAnsi="Times New Roman"/>
                <w:sz w:val="28"/>
                <w:szCs w:val="28"/>
              </w:rPr>
              <w:t xml:space="preserve"> годин;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0E34">
              <w:rPr>
                <w:rFonts w:ascii="Times New Roman" w:hAnsi="Times New Roman"/>
                <w:sz w:val="28"/>
                <w:szCs w:val="28"/>
              </w:rPr>
              <w:t xml:space="preserve"> них 16 год лекцій, 16 год семінарських занять;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58 годин самостійної роботи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4" w:rsidRDefault="00E40E34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результаті вивчення навчальної дисципліни аспірант набуває загальні та фахові компетентності:</w:t>
            </w:r>
          </w:p>
          <w:p w:rsidR="00E40E34" w:rsidRDefault="00E40E34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E40E34" w:rsidRDefault="00E40E34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Загальнонаукові компетентності:</w:t>
            </w:r>
          </w:p>
          <w:p w:rsidR="00E40E34" w:rsidRDefault="00E40E34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ЗК01, ЗК02, ЗК04.</w:t>
            </w:r>
          </w:p>
          <w:p w:rsidR="00E40E34" w:rsidRDefault="00E40E34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E40E34" w:rsidRDefault="00E40E34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(фахові) компетенції:</w:t>
            </w:r>
          </w:p>
          <w:p w:rsidR="00E40E34" w:rsidRDefault="00E40E34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СК01, СК02, СК08, СК13.</w:t>
            </w:r>
          </w:p>
          <w:p w:rsidR="00CB5E00" w:rsidRDefault="00CB5E00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CB5E00" w:rsidRPr="00E40E34" w:rsidRDefault="00CB5E00" w:rsidP="00E40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Після вивчення навчальної дисципліни аспірант набуває таких результатів навчання: РН01, РН02, РН09, РН10, РН11.</w:t>
            </w:r>
            <w:bookmarkStart w:id="0" w:name="_GoBack"/>
            <w:bookmarkEnd w:id="0"/>
          </w:p>
          <w:p w:rsidR="006A6169" w:rsidRPr="001C5D72" w:rsidRDefault="00E76893" w:rsidP="005C37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1C5D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Знати:</w:t>
            </w:r>
          </w:p>
          <w:p w:rsidR="00E76893" w:rsidRDefault="00E76893" w:rsidP="005C37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Закономірності становлення та розвитку методології економічної науки;</w:t>
            </w:r>
          </w:p>
          <w:p w:rsidR="00E76893" w:rsidRDefault="00E76893" w:rsidP="005C37B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Новітні методи наукових досліджень</w:t>
            </w:r>
            <w:r w:rsidR="0079718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в тому числі методи </w:t>
            </w:r>
            <w:proofErr w:type="spellStart"/>
            <w:r w:rsidR="0079718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синергетики</w:t>
            </w:r>
            <w:proofErr w:type="spellEnd"/>
            <w:r w:rsidR="0079718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Механізми здійснення державної економічної політики та відповідність їх вимогам національної безпеки держави;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Сучасні тенденції формування оцінки екологізації та соціологізації  економічної діяльності </w:t>
            </w:r>
            <w:r w:rsidR="00E40E3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суб’єктів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господарювання;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Методологічні критерії міждисциплінарних досліджень в науці про сталий розвиток економіки;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Методологічні особливості фізичної економії та застосування її досягнень в економічних наукових дослідженнях;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Зміст наукових дискусій щодо інноваційних моделей розвитку економіки;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Основні теоретико-методологічні дослідження українських вчених-економістів та їх місце в розвитку світової економічної науки.</w:t>
            </w:r>
          </w:p>
          <w:p w:rsidR="00797181" w:rsidRPr="001C5D72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1C5D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Вміти: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Застосовувати системно-синергетичний підхід до аналізу економічних процесів і явищ, що відбуваються на різних рівнях господарювання;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Аналізувати методи та механізми здійснення державної економічної політики в Україні;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Оцінити якісно нові тенденції екологізації та соціалізації економіки та окреслювати стратегічні орієнтири програмування економіки сталого розвитку;</w:t>
            </w:r>
          </w:p>
          <w:p w:rsidR="00797181" w:rsidRDefault="00797181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Співставляти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різні теоретик-методологічні підходи </w:t>
            </w:r>
            <w:r w:rsidR="00CD3E9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 розв’язань сучасних проблем господарської практики;</w:t>
            </w:r>
          </w:p>
          <w:p w:rsidR="00CD3E96" w:rsidRDefault="00CD3E96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Здійснювати міждисциплінарні дослідження та визначати синергічні ефекти від економічної діяльності;</w:t>
            </w:r>
          </w:p>
          <w:p w:rsidR="00CD3E96" w:rsidRPr="00797181" w:rsidRDefault="00CD3E96" w:rsidP="0079718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Застосовувати комунікативні навички під час наукових дискусій, формулювати власні наукові оцінки та відстоювати власну наукову позицію, що аргументована відповідними законами та фактами.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58386B" w:rsidRDefault="00D45D0B" w:rsidP="005C3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C37B7" w:rsidRPr="005838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Наукова методологія досліджень, новітні методи вивчення економіки, теорія наукового пізнання, нові знання та їх формування; міждисциплінарні наукові дослідження, синергізм та системний дизайн в наукових дослідженнях, нові концепцій розвитку світу та економіки, організація наукової роботи.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D45D0B" w:rsidP="00E92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929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Денне та вечірнє навчання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Тема 1. Методологія та структура наукового пізнання</w:t>
            </w:r>
          </w:p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Тема 2. Категоріальний апарат в системі наукових досліджень економіки</w:t>
            </w:r>
          </w:p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Тема 3. Вибір методів наукових досліджень</w:t>
            </w:r>
          </w:p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Тема 4. Наукове економічне знання і системність. Синергізм та системний дизайн</w:t>
            </w:r>
          </w:p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Разом – модуль 1</w:t>
            </w:r>
          </w:p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Змістовий модуль 2.</w:t>
            </w:r>
          </w:p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 xml:space="preserve">Тема 5. Аналіз діяльності об’єкта дослідження: </w:t>
            </w:r>
            <w:proofErr w:type="spellStart"/>
            <w:r w:rsidRPr="005C37B7">
              <w:rPr>
                <w:rFonts w:ascii="Times New Roman" w:hAnsi="Times New Roman"/>
                <w:sz w:val="28"/>
                <w:szCs w:val="28"/>
              </w:rPr>
              <w:t>мезо</w:t>
            </w:r>
            <w:proofErr w:type="spellEnd"/>
            <w:r w:rsidRPr="005C37B7">
              <w:rPr>
                <w:rFonts w:ascii="Times New Roman" w:hAnsi="Times New Roman"/>
                <w:sz w:val="28"/>
                <w:szCs w:val="28"/>
              </w:rPr>
              <w:t>- та макроекономічний рівень</w:t>
            </w:r>
          </w:p>
          <w:p w:rsidR="005C37B7" w:rsidRPr="005C37B7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Тема 6. Різновиди та особливості викладу результатів наукових досліджень</w:t>
            </w:r>
          </w:p>
          <w:p w:rsidR="00952164" w:rsidRPr="00B8762B" w:rsidRDefault="005C37B7" w:rsidP="005C37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7B7">
              <w:rPr>
                <w:rFonts w:ascii="Times New Roman" w:hAnsi="Times New Roman"/>
                <w:sz w:val="28"/>
                <w:szCs w:val="28"/>
              </w:rPr>
              <w:t>Тема 7. Підготовка дисертаційних робіт та організація наукової діяльності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5C37B7" w:rsidRDefault="00E929B7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</w:t>
            </w:r>
            <w:r w:rsidR="005C37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алік</w:t>
            </w:r>
            <w:proofErr w:type="spellEnd"/>
            <w:r w:rsidR="005C37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="005C37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кінці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2</w:t>
            </w:r>
            <w:r w:rsidR="005C37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семестру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5C37B7" w:rsidP="004B7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37B7">
              <w:rPr>
                <w:rFonts w:ascii="Times New Roman" w:eastAsia="Times New Roman" w:hAnsi="Times New Roman"/>
                <w:sz w:val="28"/>
                <w:szCs w:val="28"/>
              </w:rPr>
              <w:t xml:space="preserve">Для вивчення курсу </w:t>
            </w:r>
            <w:r w:rsidR="004B7B91">
              <w:rPr>
                <w:rFonts w:ascii="Times New Roman" w:eastAsia="Times New Roman" w:hAnsi="Times New Roman"/>
                <w:sz w:val="28"/>
                <w:szCs w:val="28"/>
              </w:rPr>
              <w:t xml:space="preserve">аспіранти мають володіти програмними </w:t>
            </w:r>
            <w:proofErr w:type="spellStart"/>
            <w:r w:rsidR="004B7B91">
              <w:rPr>
                <w:rFonts w:ascii="Times New Roman" w:eastAsia="Times New Roman" w:hAnsi="Times New Roman"/>
                <w:sz w:val="28"/>
                <w:szCs w:val="28"/>
              </w:rPr>
              <w:t>компетентностями</w:t>
            </w:r>
            <w:proofErr w:type="spellEnd"/>
            <w:r w:rsidR="004B7B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C37B7">
              <w:rPr>
                <w:rFonts w:ascii="Times New Roman" w:eastAsia="Times New Roman" w:hAnsi="Times New Roman"/>
                <w:sz w:val="28"/>
                <w:szCs w:val="28"/>
              </w:rPr>
              <w:t>з теоретичної економіки, макроекономіки, екологічної економіки, національної економіки України, економетрії, статистики.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4B7B91" w:rsidP="005C37B7">
            <w:pPr>
              <w:pStyle w:val="pedit"/>
              <w:spacing w:before="240"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Дискусії та дебати;</w:t>
            </w:r>
          </w:p>
          <w:p w:rsidR="004B7B91" w:rsidRDefault="004B7B91" w:rsidP="005C37B7">
            <w:pPr>
              <w:pStyle w:val="pedit"/>
              <w:spacing w:before="240"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Науково-пошукові;</w:t>
            </w:r>
          </w:p>
          <w:p w:rsidR="004B7B91" w:rsidRDefault="004B7B91" w:rsidP="005C37B7">
            <w:pPr>
              <w:pStyle w:val="pedit"/>
              <w:spacing w:before="240"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Метод усного опитування;</w:t>
            </w:r>
          </w:p>
          <w:p w:rsidR="004B7B91" w:rsidRDefault="004B7B91" w:rsidP="005C37B7">
            <w:pPr>
              <w:pStyle w:val="pedit"/>
              <w:spacing w:before="240"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Метод проектів і презентацій;</w:t>
            </w:r>
          </w:p>
          <w:p w:rsidR="004B7B91" w:rsidRPr="005C37B7" w:rsidRDefault="004B7B91" w:rsidP="005C37B7">
            <w:pPr>
              <w:pStyle w:val="pedit"/>
              <w:spacing w:before="240"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Виконання індивідуальних науково-дослідних знань.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B7B91" w:rsidRDefault="004B7B91" w:rsidP="005C3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Мультимедійний проектор, підключення до мережі Інтернет.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4B7B91" w:rsidP="004B7B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Загалом – 100 балів, з них семінарські заняття – до 50 балів, захист індивідуальних науково-дослідних завдань – до 50 балів. </w:t>
            </w: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D45D0B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8762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Розроблено </w:t>
            </w:r>
            <w:r w:rsidR="006A6169" w:rsidRPr="00B8762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перелік питань та завдань для проведення підсумкової оцінки знань. </w:t>
            </w:r>
            <w:r w:rsidRPr="00B8762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="006A6169" w:rsidRPr="00B8762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осилання на веб-сторінку де розміщені вказані матеріали</w:t>
            </w:r>
            <w:r w:rsidRPr="00B8762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- </w:t>
            </w:r>
            <w:hyperlink r:id="rId12" w:history="1">
              <w:r w:rsidRPr="00B8762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http://ukrecon.in.ua/</w:t>
              </w:r>
            </w:hyperlink>
            <w:r w:rsidR="006A6169" w:rsidRPr="00B8762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6A6169" w:rsidRPr="00B8762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6169" w:rsidRPr="00B8762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6169" w:rsidRPr="00B8762B" w:rsidTr="00873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eastAsia="Times New Roman" w:hAnsi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8762B" w:rsidRDefault="004B7B91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Проводяться систематично у вигляді дискусії, а також за допомогою написання індивідуальних науково-дослідних робіт.</w:t>
            </w:r>
          </w:p>
        </w:tc>
      </w:tr>
    </w:tbl>
    <w:p w:rsidR="006A6169" w:rsidRPr="00B8762B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6169" w:rsidRDefault="006A6169" w:rsidP="00CC4B49">
      <w:pPr>
        <w:pStyle w:val="a7"/>
        <w:rPr>
          <w:szCs w:val="28"/>
        </w:rPr>
      </w:pPr>
    </w:p>
    <w:p w:rsidR="004B7B91" w:rsidRPr="00B8762B" w:rsidRDefault="004B7B91" w:rsidP="00CC4B49">
      <w:pPr>
        <w:pStyle w:val="a7"/>
        <w:rPr>
          <w:szCs w:val="28"/>
        </w:rPr>
      </w:pPr>
    </w:p>
    <w:p w:rsidR="004B7B91" w:rsidRPr="004B7B91" w:rsidRDefault="004B7B91" w:rsidP="004B7B91">
      <w:pPr>
        <w:pStyle w:val="a7"/>
        <w:rPr>
          <w:sz w:val="32"/>
          <w:szCs w:val="32"/>
        </w:rPr>
      </w:pPr>
      <w:r w:rsidRPr="004B7B91">
        <w:rPr>
          <w:sz w:val="32"/>
          <w:szCs w:val="32"/>
        </w:rPr>
        <w:t>Додаток</w:t>
      </w:r>
    </w:p>
    <w:p w:rsidR="00CC4B49" w:rsidRDefault="006A6169" w:rsidP="004B7B91">
      <w:pPr>
        <w:pStyle w:val="a7"/>
        <w:rPr>
          <w:i/>
          <w:szCs w:val="28"/>
        </w:rPr>
      </w:pPr>
      <w:r w:rsidRPr="00B8762B">
        <w:rPr>
          <w:i/>
          <w:szCs w:val="28"/>
        </w:rPr>
        <w:t>Схема курсу</w:t>
      </w:r>
      <w:r w:rsidR="00CC4B49" w:rsidRPr="00B8762B">
        <w:rPr>
          <w:i/>
          <w:szCs w:val="28"/>
        </w:rPr>
        <w:t xml:space="preserve">  «</w:t>
      </w:r>
      <w:proofErr w:type="spellStart"/>
      <w:r w:rsidR="003B4DD8">
        <w:rPr>
          <w:i/>
          <w:szCs w:val="28"/>
          <w:lang w:val="ru-RU"/>
        </w:rPr>
        <w:t>Науковий</w:t>
      </w:r>
      <w:proofErr w:type="spellEnd"/>
      <w:r w:rsidR="003B4DD8">
        <w:rPr>
          <w:i/>
          <w:szCs w:val="28"/>
          <w:lang w:val="ru-RU"/>
        </w:rPr>
        <w:t xml:space="preserve"> </w:t>
      </w:r>
      <w:proofErr w:type="spellStart"/>
      <w:r w:rsidR="003B4DD8">
        <w:rPr>
          <w:i/>
          <w:szCs w:val="28"/>
          <w:lang w:val="ru-RU"/>
        </w:rPr>
        <w:t>семінар</w:t>
      </w:r>
      <w:proofErr w:type="spellEnd"/>
      <w:r w:rsidR="00CC4B49" w:rsidRPr="00B8762B">
        <w:rPr>
          <w:i/>
          <w:szCs w:val="28"/>
        </w:rPr>
        <w:t>»</w:t>
      </w:r>
    </w:p>
    <w:p w:rsidR="004B7B91" w:rsidRPr="004B7B91" w:rsidRDefault="004B7B91" w:rsidP="00A53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61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598"/>
        <w:gridCol w:w="1556"/>
        <w:gridCol w:w="1098"/>
        <w:gridCol w:w="3065"/>
        <w:gridCol w:w="972"/>
        <w:gridCol w:w="548"/>
      </w:tblGrid>
      <w:tr w:rsidR="00414145" w:rsidRPr="00A53752" w:rsidTr="00414145">
        <w:trPr>
          <w:trHeight w:val="118"/>
          <w:jc w:val="center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lang w:eastAsia="uk-UA"/>
              </w:rPr>
              <w:t>Тиждень</w:t>
            </w:r>
          </w:p>
        </w:tc>
        <w:tc>
          <w:tcPr>
            <w:tcW w:w="1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Тема, план, короткі тези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Форма заняття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Матеріали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Література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lang w:eastAsia="uk-UA"/>
              </w:rPr>
              <w:t>Завдання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B7B91" w:rsidRPr="004B7B91" w:rsidRDefault="004B7B91" w:rsidP="00623E00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lang w:eastAsia="uk-UA"/>
              </w:rPr>
              <w:t>К-ть год.</w:t>
            </w:r>
          </w:p>
        </w:tc>
      </w:tr>
      <w:tr w:rsidR="00A53752" w:rsidRPr="00A53752" w:rsidTr="00414145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Лекційні заняття</w:t>
            </w:r>
          </w:p>
        </w:tc>
      </w:tr>
      <w:tr w:rsidR="00414145" w:rsidRPr="00A53752" w:rsidTr="00414145">
        <w:trPr>
          <w:trHeight w:val="6348"/>
          <w:jc w:val="center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7B91" w:rsidRPr="004B7B91" w:rsidRDefault="004B7B91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bookmarkStart w:id="1" w:name="m_5853614267812500665_m_-375113141281444"/>
            <w:r w:rsidRPr="004B7B91">
              <w:rPr>
                <w:rFonts w:ascii="Times New Roman" w:eastAsia="Times New Roman" w:hAnsi="Times New Roman"/>
                <w:lang w:eastAsia="uk-UA"/>
              </w:rPr>
              <w:t>1.</w:t>
            </w:r>
            <w:bookmarkEnd w:id="1"/>
          </w:p>
        </w:tc>
        <w:tc>
          <w:tcPr>
            <w:tcW w:w="1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7B91" w:rsidRPr="00A53752" w:rsidRDefault="004B7B91" w:rsidP="00A53752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ТЕМА 1. МЕТОДОЛОГІЯ ТА СТРУКТУРА НАУКОВОГО ПІЗНАННЯ</w:t>
            </w:r>
            <w:r w:rsidR="00ED2F2F"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.</w:t>
            </w:r>
          </w:p>
          <w:p w:rsidR="00ED2F2F" w:rsidRPr="00A53752" w:rsidRDefault="00ED2F2F" w:rsidP="00A537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Наукове пізнання: сутність та етапи. Теорія наукового пізнання.</w:t>
            </w:r>
          </w:p>
          <w:p w:rsidR="00ED2F2F" w:rsidRPr="00A53752" w:rsidRDefault="00ED2F2F" w:rsidP="00A537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Науковий метод, його структура і функції. Нове знання: методологія формування. Метод як детермінацій не пізнання. </w:t>
            </w:r>
          </w:p>
          <w:p w:rsidR="00ED2F2F" w:rsidRPr="00A53752" w:rsidRDefault="00ED2F2F" w:rsidP="00A537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Детермінізм в науковому пізнанні.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Екологосоціальний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 детермінізм в науковому знанні.</w:t>
            </w:r>
          </w:p>
          <w:p w:rsidR="00ED2F2F" w:rsidRPr="00A53752" w:rsidRDefault="00ED2F2F" w:rsidP="00A537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Міждисциплінарність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 економічного наукового пізнання. Інформатизація в системі наукового знання. Антропоцентризм та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екоцентризм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 в економічній науці.</w:t>
            </w:r>
          </w:p>
          <w:p w:rsidR="00ED2F2F" w:rsidRPr="004B7B91" w:rsidRDefault="00ED2F2F" w:rsidP="00A53752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7B91" w:rsidRPr="004B7B91" w:rsidRDefault="004B7B91" w:rsidP="00A53752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лекція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7B91" w:rsidRPr="004B7B91" w:rsidRDefault="004B7B91" w:rsidP="00A53752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4B7B91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 </w:t>
            </w:r>
          </w:p>
          <w:p w:rsidR="004B7B91" w:rsidRPr="004B7B91" w:rsidRDefault="004B7B91" w:rsidP="00A53752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B7B91" w:rsidRPr="00A53752" w:rsidRDefault="004B7B91" w:rsidP="00A5375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Аналітична економія: макроекономіка і мікроекономіка: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навч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посіб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: у 2х книг./ За ред. С.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Панчишина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 і П. Островерха. К.: Знання, 2006-723с.</w:t>
            </w:r>
          </w:p>
          <w:p w:rsidR="004B7B91" w:rsidRPr="00A53752" w:rsidRDefault="004B7B91" w:rsidP="00A5375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Бобилєв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 В. П.  Методологія та організація наукових досліджень: [навчальний посібник] / В. П.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Бобилєв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, І. І. Іванов, Ю. С.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Пройдак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; Міністерство освіти і науки України, Національна металургійна академія України. Дніпропетровськ: Системні технології, 2008. –  264 с.</w:t>
            </w:r>
          </w:p>
          <w:p w:rsidR="004B7B91" w:rsidRPr="00A53752" w:rsidRDefault="004B7B91" w:rsidP="00A5375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Джурик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 Н. Р. Методологія і організація наукових 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lastRenderedPageBreak/>
              <w:t xml:space="preserve">досліджень: кредитно-модульна система організації навчального процесу: навчальний посібник  / Н.Р.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Джурик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, І.М. Мельник; Укоопспілка, Львівська комерційна академія.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Лвів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: Видавництво Львівської комерційної академії, 2010.</w:t>
            </w:r>
          </w:p>
          <w:p w:rsidR="004B7B91" w:rsidRPr="00A53752" w:rsidRDefault="004B7B91" w:rsidP="00A5375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 В. Є. Методологія наукових досліджень: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навч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 xml:space="preserve">. посібник / В. Є.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. – Львів: ЛНУ імені Івана Франка, 2011. – 178 с.\</w:t>
            </w:r>
          </w:p>
          <w:p w:rsidR="004B7B91" w:rsidRPr="00A53752" w:rsidRDefault="004B7B91" w:rsidP="00A5375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  <w:t>Гринів Л.С. Фізична економія: нові моделі економіки сталого розвитку. Л., «Ліга-прес», 2016 -425 с.</w:t>
            </w:r>
          </w:p>
          <w:p w:rsidR="004B7B91" w:rsidRPr="004B7B91" w:rsidRDefault="004B7B91" w:rsidP="00A537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lang w:eastAsia="uk-UA"/>
              </w:rPr>
            </w:pPr>
          </w:p>
        </w:tc>
        <w:tc>
          <w:tcPr>
            <w:tcW w:w="412" w:type="pct"/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14" w:type="pct"/>
            <w:vAlign w:val="center"/>
            <w:hideMark/>
          </w:tcPr>
          <w:p w:rsidR="004B7B91" w:rsidRPr="004B7B91" w:rsidRDefault="004B7B91" w:rsidP="00A53752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414145" w:rsidRPr="00A53752" w:rsidTr="00414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26" w:type="pct"/>
          <w:trHeight w:val="1140"/>
        </w:trPr>
        <w:tc>
          <w:tcPr>
            <w:tcW w:w="230" w:type="pct"/>
          </w:tcPr>
          <w:p w:rsidR="00ED2F2F" w:rsidRPr="00A53752" w:rsidRDefault="00ED2F2F" w:rsidP="00A53752">
            <w:pPr>
              <w:pStyle w:val="a7"/>
              <w:rPr>
                <w:b w:val="0"/>
                <w:sz w:val="22"/>
              </w:rPr>
            </w:pPr>
            <w:r w:rsidRPr="00A53752">
              <w:rPr>
                <w:b w:val="0"/>
                <w:sz w:val="22"/>
              </w:rPr>
              <w:lastRenderedPageBreak/>
              <w:t>2.</w:t>
            </w:r>
          </w:p>
          <w:p w:rsidR="00ED2F2F" w:rsidRPr="00A53752" w:rsidRDefault="00ED2F2F" w:rsidP="00A53752">
            <w:pPr>
              <w:pStyle w:val="a7"/>
              <w:rPr>
                <w:b w:val="0"/>
                <w:sz w:val="22"/>
              </w:rPr>
            </w:pPr>
          </w:p>
          <w:p w:rsidR="00ED2F2F" w:rsidRPr="00A53752" w:rsidRDefault="00ED2F2F" w:rsidP="00A53752">
            <w:pPr>
              <w:pStyle w:val="a7"/>
              <w:rPr>
                <w:b w:val="0"/>
                <w:sz w:val="22"/>
              </w:rPr>
            </w:pPr>
          </w:p>
        </w:tc>
        <w:tc>
          <w:tcPr>
            <w:tcW w:w="1529" w:type="pct"/>
          </w:tcPr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ТЕМА 2. КАТЕГОРІАЛЬНИЙ АПАРАТ МЕТОДОЛОГІЇ НАУКОВИХ ДОСЛІДЖЕНЬ.</w:t>
            </w:r>
          </w:p>
          <w:p w:rsidR="00ED2F2F" w:rsidRPr="00A53752" w:rsidRDefault="00ED2F2F" w:rsidP="00A53752">
            <w:pPr>
              <w:numPr>
                <w:ilvl w:val="0"/>
                <w:numId w:val="4"/>
              </w:numPr>
              <w:tabs>
                <w:tab w:val="num" w:pos="1080"/>
              </w:tabs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Сутність категоріального апарату та понять в системі наукових досліджень.</w:t>
            </w:r>
          </w:p>
          <w:p w:rsidR="00ED2F2F" w:rsidRPr="00A53752" w:rsidRDefault="00ED2F2F" w:rsidP="00A53752">
            <w:pPr>
              <w:numPr>
                <w:ilvl w:val="0"/>
                <w:numId w:val="4"/>
              </w:numPr>
              <w:tabs>
                <w:tab w:val="num" w:pos="1080"/>
              </w:tabs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Об’єкт, предмет, мета наукового дослідження.</w:t>
            </w:r>
          </w:p>
          <w:p w:rsidR="00ED2F2F" w:rsidRPr="00A53752" w:rsidRDefault="00ED2F2F" w:rsidP="00A53752">
            <w:pPr>
              <w:numPr>
                <w:ilvl w:val="0"/>
                <w:numId w:val="4"/>
              </w:numPr>
              <w:tabs>
                <w:tab w:val="num" w:pos="1080"/>
              </w:tabs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Нові категорії в економічній науці.</w:t>
            </w:r>
          </w:p>
          <w:p w:rsidR="00ED2F2F" w:rsidRPr="00A53752" w:rsidRDefault="00ED2F2F" w:rsidP="00A53752">
            <w:pPr>
              <w:numPr>
                <w:ilvl w:val="0"/>
                <w:numId w:val="4"/>
              </w:numPr>
              <w:tabs>
                <w:tab w:val="num" w:pos="1080"/>
              </w:tabs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Зв’язки в наукових дослідженнях, їх сутність та різновиди. </w:t>
            </w:r>
          </w:p>
          <w:p w:rsidR="00ED2F2F" w:rsidRPr="00A53752" w:rsidRDefault="00ED2F2F" w:rsidP="00A53752">
            <w:pPr>
              <w:numPr>
                <w:ilvl w:val="0"/>
                <w:numId w:val="4"/>
              </w:numPr>
              <w:tabs>
                <w:tab w:val="num" w:pos="1080"/>
              </w:tabs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Економічне зростання та сталий розвиток: порівняльний аналіз категоріального апарату.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</w:p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</w:tc>
        <w:tc>
          <w:tcPr>
            <w:tcW w:w="727" w:type="pct"/>
          </w:tcPr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лекція</w:t>
            </w:r>
          </w:p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</w:tc>
        <w:tc>
          <w:tcPr>
            <w:tcW w:w="487" w:type="pct"/>
          </w:tcPr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</w:tc>
        <w:tc>
          <w:tcPr>
            <w:tcW w:w="1301" w:type="pct"/>
            <w:shd w:val="clear" w:color="auto" w:fill="auto"/>
          </w:tcPr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Базова: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1.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Гринів Л. С. Стійкість економічних систем: </w:t>
            </w:r>
            <w:proofErr w:type="spellStart"/>
            <w:r w:rsidR="00414145">
              <w:rPr>
                <w:rFonts w:ascii="Times New Roman" w:hAnsi="Times New Roman"/>
                <w:color w:val="1F4E79" w:themeColor="accent1" w:themeShade="80"/>
              </w:rPr>
              <w:t>ноосферний</w:t>
            </w:r>
            <w:proofErr w:type="spellEnd"/>
            <w:r w:rsidR="00414145">
              <w:rPr>
                <w:rFonts w:ascii="Times New Roman" w:hAnsi="Times New Roman"/>
                <w:color w:val="1F4E79" w:themeColor="accent1" w:themeShade="80"/>
              </w:rPr>
              <w:t xml:space="preserve"> підхід. //Вісник ЛНУ, 2007.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2.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Урсу Н. О. Теорія і практика наукових досліджень: навчально-методичний посібник / Н.О.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Урсу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, В.Г.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Паньков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>, І.В. Березіна. Кам'янець-Подільський: Аксіома, 2011. – 103 с.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3.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Юринець В. Є. Методологія наукових досліджень: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навч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. посібник / В. Є.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>. – Львів: ЛНУ іме</w:t>
            </w:r>
            <w:r w:rsidR="00414145">
              <w:rPr>
                <w:rFonts w:ascii="Times New Roman" w:hAnsi="Times New Roman"/>
                <w:color w:val="1F4E79" w:themeColor="accent1" w:themeShade="80"/>
              </w:rPr>
              <w:t>ні Івана Франка, 2011. – 178 с.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Допоміжна: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1.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Борисенко А. А. К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теории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самоорганизующихся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систем // Вісник 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СумДУ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>. – 2000. – № 16. – С. 3-8.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2.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Манків Г. Макроекономіка: Пер. з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анг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С.Панчишина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і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lastRenderedPageBreak/>
              <w:t>інш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. - К.:  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Осноин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>. 2000.- 588с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3.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Мельник Л.Г.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Экономика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развития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Учебное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пособие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. -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Сумы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Издательство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„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Университетская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книга”, 2000. – 450 с.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4.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Михасюк І. Державне регулювання економіки в умовах глобалізації. —Львів: Видавничий центр ЛНУ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ім.Івана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 Франка, 2000. - 39с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</w:rPr>
              <w:t>5.</w:t>
            </w:r>
            <w:r w:rsidR="00414145">
              <w:rPr>
                <w:rFonts w:ascii="Times New Roman" w:hAnsi="Times New Roman"/>
                <w:color w:val="1F4E79" w:themeColor="accent1" w:themeShade="80"/>
              </w:rPr>
              <w:t>Ноосферогенез i гармоній</w:t>
            </w:r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ний розвиток / В.Я. Шевчук, Г.О.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Білявський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, Ю.М.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Саталкін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 xml:space="preserve">, В.М. Навроцький. - К.: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</w:rPr>
              <w:t>Геопринт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</w:rPr>
              <w:t>, 2002. - 127 с.</w:t>
            </w:r>
          </w:p>
          <w:p w:rsidR="00ED2F2F" w:rsidRPr="00A53752" w:rsidRDefault="00ED2F2F" w:rsidP="00A53752">
            <w:pPr>
              <w:spacing w:after="160" w:line="259" w:lineRule="auto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623E00" w:rsidRPr="00A53752" w:rsidTr="00414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26" w:type="pct"/>
          <w:trHeight w:val="930"/>
        </w:trPr>
        <w:tc>
          <w:tcPr>
            <w:tcW w:w="230" w:type="pct"/>
          </w:tcPr>
          <w:p w:rsidR="00ED2F2F" w:rsidRPr="00A53752" w:rsidRDefault="00ED2F2F" w:rsidP="00A53752">
            <w:pPr>
              <w:pStyle w:val="a7"/>
              <w:rPr>
                <w:b w:val="0"/>
                <w:sz w:val="22"/>
              </w:rPr>
            </w:pPr>
            <w:r w:rsidRPr="00A53752">
              <w:rPr>
                <w:b w:val="0"/>
                <w:sz w:val="22"/>
              </w:rPr>
              <w:lastRenderedPageBreak/>
              <w:t>3.</w:t>
            </w:r>
          </w:p>
          <w:p w:rsidR="00ED2F2F" w:rsidRPr="00A53752" w:rsidRDefault="00ED2F2F" w:rsidP="00A53752">
            <w:pPr>
              <w:pStyle w:val="a7"/>
              <w:rPr>
                <w:b w:val="0"/>
                <w:sz w:val="22"/>
              </w:rPr>
            </w:pPr>
          </w:p>
        </w:tc>
        <w:tc>
          <w:tcPr>
            <w:tcW w:w="1529" w:type="pct"/>
          </w:tcPr>
          <w:p w:rsidR="00ED2F2F" w:rsidRPr="00A53752" w:rsidRDefault="00ED2F2F" w:rsidP="00A53752">
            <w:pPr>
              <w:pStyle w:val="a7"/>
              <w:jc w:val="left"/>
              <w:rPr>
                <w:b w:val="0"/>
                <w:color w:val="1F4E79" w:themeColor="accent1" w:themeShade="80"/>
                <w:sz w:val="22"/>
              </w:rPr>
            </w:pPr>
            <w:r w:rsidRPr="00A53752">
              <w:rPr>
                <w:b w:val="0"/>
                <w:color w:val="1F4E79" w:themeColor="accent1" w:themeShade="80"/>
                <w:sz w:val="22"/>
              </w:rPr>
              <w:t>ТЕМА 3. ВИБІР МЕТОДІВ НАУКОВИХ ДОСЛІДЖЕНЬ.</w:t>
            </w:r>
          </w:p>
          <w:p w:rsidR="00ED2F2F" w:rsidRPr="00A53752" w:rsidRDefault="00ED2F2F" w:rsidP="00A5375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Наукове знання і системність. </w:t>
            </w:r>
          </w:p>
          <w:p w:rsidR="00ED2F2F" w:rsidRPr="00A53752" w:rsidRDefault="00ED2F2F" w:rsidP="00A5375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Економічна наука як складна система. </w:t>
            </w:r>
          </w:p>
          <w:p w:rsidR="00ED2F2F" w:rsidRPr="00A53752" w:rsidRDefault="00ED2F2F" w:rsidP="00A5375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Лінійні та нелінійні ефекти. </w:t>
            </w:r>
          </w:p>
          <w:p w:rsidR="00ED2F2F" w:rsidRPr="00A53752" w:rsidRDefault="00ED2F2F" w:rsidP="00A5375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Дискретне і неперервне. </w:t>
            </w:r>
          </w:p>
          <w:p w:rsidR="00ED2F2F" w:rsidRPr="00A53752" w:rsidRDefault="00ED2F2F" w:rsidP="00A5375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Детермінованість і випадковість. </w:t>
            </w:r>
          </w:p>
          <w:p w:rsidR="00ED2F2F" w:rsidRPr="00A53752" w:rsidRDefault="00ED2F2F" w:rsidP="00A5375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Інтерполяція і екстраполяція.</w:t>
            </w:r>
          </w:p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</w:tc>
        <w:tc>
          <w:tcPr>
            <w:tcW w:w="727" w:type="pct"/>
          </w:tcPr>
          <w:p w:rsidR="00ED2F2F" w:rsidRPr="00A53752" w:rsidRDefault="00A53752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  <w:r>
              <w:rPr>
                <w:b w:val="0"/>
                <w:color w:val="1F4E79" w:themeColor="accent1" w:themeShade="80"/>
                <w:sz w:val="22"/>
              </w:rPr>
              <w:t>лекція</w:t>
            </w:r>
          </w:p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</w:tc>
        <w:tc>
          <w:tcPr>
            <w:tcW w:w="487" w:type="pct"/>
          </w:tcPr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</w:tc>
        <w:tc>
          <w:tcPr>
            <w:tcW w:w="1301" w:type="pct"/>
          </w:tcPr>
          <w:p w:rsidR="00ED2F2F" w:rsidRPr="00A53752" w:rsidRDefault="00ED2F2F" w:rsidP="00A5375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val="ru-RU"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Базова:</w:t>
            </w:r>
          </w:p>
          <w:p w:rsidR="00ED2F2F" w:rsidRPr="00A53752" w:rsidRDefault="00ED2F2F" w:rsidP="00A53752">
            <w:pPr>
              <w:numPr>
                <w:ilvl w:val="0"/>
                <w:numId w:val="20"/>
              </w:num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>Вітлінський</w:t>
            </w:r>
            <w:proofErr w:type="spellEnd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 xml:space="preserve"> В. В. Моделювання економіки: </w:t>
            </w:r>
            <w:proofErr w:type="spellStart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>Навч</w:t>
            </w:r>
            <w:proofErr w:type="spellEnd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 xml:space="preserve">. посібник / </w:t>
            </w:r>
            <w:proofErr w:type="spellStart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>Вітлінський</w:t>
            </w:r>
            <w:proofErr w:type="spellEnd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 xml:space="preserve"> В.В. – К.: КНЕУ, 2003. – 408 с.</w:t>
            </w:r>
          </w:p>
          <w:p w:rsidR="00ED2F2F" w:rsidRPr="00A53752" w:rsidRDefault="00ED2F2F" w:rsidP="00A5375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Гетманцева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Н. Д. Методологія наукових досліджень: навчальний посібник для магістерських програм „Менеджмент корпорацій (АТ) та „Менеджмент малого бізнесу” / Н.Д.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Гетманцева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; Міністерство освіти і науки України, Державний вищий навчальний заклад „Київський національний економічний університет імені Вадима Гетьмана”. Київ: КНЕУ, 2009. – 512 с.</w:t>
            </w:r>
          </w:p>
          <w:p w:rsidR="00ED2F2F" w:rsidRPr="00A53752" w:rsidRDefault="00ED2F2F" w:rsidP="00A53752">
            <w:pPr>
              <w:numPr>
                <w:ilvl w:val="0"/>
                <w:numId w:val="20"/>
              </w:num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>Кустовська</w:t>
            </w:r>
            <w:proofErr w:type="spellEnd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 xml:space="preserve"> О. В. Методологія системного підходу до наукових досліджень: Курс лекцій / </w:t>
            </w:r>
            <w:proofErr w:type="spellStart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lastRenderedPageBreak/>
              <w:t>Кустовська</w:t>
            </w:r>
            <w:proofErr w:type="spellEnd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 xml:space="preserve"> О.В. </w:t>
            </w:r>
            <w:proofErr w:type="spellStart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>Герпопіиі</w:t>
            </w:r>
            <w:proofErr w:type="spellEnd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 xml:space="preserve">, І </w:t>
            </w:r>
            <w:proofErr w:type="spellStart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>иономічіні</w:t>
            </w:r>
            <w:proofErr w:type="spellEnd"/>
            <w:r w:rsidRPr="00A53752"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  <w:t xml:space="preserve"> думка, 2005. – 124 с.</w:t>
            </w:r>
          </w:p>
          <w:p w:rsidR="00ED2F2F" w:rsidRPr="00A53752" w:rsidRDefault="00ED2F2F" w:rsidP="00A5375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Методологія наукових досліджень: навчальний посібник /В.П. Волков [та ін.]; Міністерство освіти і науки України [та ін.]. Харків; Луганськ; Кременчук: [Видавництво СНУ імені Володимира Даля], 2009. –  351 с.</w:t>
            </w:r>
          </w:p>
          <w:p w:rsidR="00ED2F2F" w:rsidRPr="00A53752" w:rsidRDefault="00ED2F2F" w:rsidP="00A5375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В. Є. Методологія наукових досліджень: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навч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. посібник / В. Є.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. – Львів: ЛНУ імені Івана Франка, 2011. – 178 с.</w:t>
            </w:r>
          </w:p>
          <w:p w:rsidR="00ED2F2F" w:rsidRPr="00A53752" w:rsidRDefault="00ED2F2F" w:rsidP="00A53752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</w:p>
          <w:p w:rsidR="00ED2F2F" w:rsidRPr="00A53752" w:rsidRDefault="00ED2F2F" w:rsidP="00A53752">
            <w:pPr>
              <w:spacing w:after="0" w:line="22" w:lineRule="atLeast"/>
              <w:jc w:val="center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Допоміжна:</w:t>
            </w:r>
          </w:p>
          <w:p w:rsidR="00ED2F2F" w:rsidRPr="00A53752" w:rsidRDefault="00ED2F2F" w:rsidP="00A5375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spacing w:val="-6"/>
                <w:lang w:eastAsia="uk-UA"/>
              </w:rPr>
              <w:t>Фонкич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spacing w:val="-6"/>
                <w:lang w:eastAsia="uk-UA"/>
              </w:rPr>
              <w:t xml:space="preserve"> К. Пошук ренти та групи інтересів за перехідного періоду в Україні.// </w:t>
            </w: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Економіст. – 2000. – № 3. – С.54-60.</w:t>
            </w:r>
          </w:p>
          <w:p w:rsidR="00ED2F2F" w:rsidRPr="00A53752" w:rsidRDefault="00ED2F2F" w:rsidP="00A53752">
            <w:pPr>
              <w:pStyle w:val="a7"/>
              <w:rPr>
                <w:b w:val="0"/>
                <w:color w:val="1F4E79" w:themeColor="accent1" w:themeShade="80"/>
                <w:sz w:val="22"/>
              </w:rPr>
            </w:pPr>
          </w:p>
        </w:tc>
      </w:tr>
      <w:tr w:rsidR="00623E00" w:rsidRPr="00A53752" w:rsidTr="00414145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26" w:type="pct"/>
          <w:trHeight w:val="100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53752">
              <w:rPr>
                <w:rFonts w:ascii="Times New Roman" w:eastAsia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1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ТЕМА 4. НАУКОВЕ ЕКОНОМІЧНЕ ЗНАННЯ І СИСТЕМНІСТЬ. СИНЕРГІЗМ ТА СИСТЕМНИЙ ДИЗАЙН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Методологія дослідження систем в економіці. Теорія Р.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Вальраса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та її оцінка. 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Нерівноважні стани в складних системах та їх дослідження. 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Логіко-гносеологічні засади системного аналізу. 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Системний дизайн в економіці.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Ефект самоорганізації і системний дизайн.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Синергетичні системи та їх характеристика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Самоорганізація в складних системах.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Ентропія та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негентропія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.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Функції синергетичних систем в економіці. 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Нове еколого-економічне вчення: як складна система знань. </w:t>
            </w:r>
          </w:p>
          <w:p w:rsidR="006C2D5F" w:rsidRPr="00A53752" w:rsidRDefault="006C2D5F" w:rsidP="00A53752">
            <w:pPr>
              <w:numPr>
                <w:ilvl w:val="0"/>
                <w:numId w:val="6"/>
              </w:numPr>
              <w:tabs>
                <w:tab w:val="num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lastRenderedPageBreak/>
              <w:t>Розвиток Української школи фізичної економії: нові моделі та перспективи.</w:t>
            </w:r>
          </w:p>
          <w:p w:rsidR="006C2D5F" w:rsidRPr="00A53752" w:rsidRDefault="006C2D5F" w:rsidP="00A5375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</w:p>
          <w:p w:rsidR="006C2D5F" w:rsidRPr="00A53752" w:rsidRDefault="006C2D5F" w:rsidP="00A5375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</w:p>
          <w:p w:rsidR="006C2D5F" w:rsidRPr="00A53752" w:rsidRDefault="006C2D5F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</w:rPr>
              <w:lastRenderedPageBreak/>
              <w:t>лекція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Ходаківський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Є. І. Методологія наукових досліджень в парадигмі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синергетики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: (монографія) /Є.І.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Ходаківський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, В.К. Данилко, Ю.С.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Цал-Цалко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. Житомир: ЖДТУ, 2009. –  336 с.</w:t>
            </w:r>
          </w:p>
          <w:p w:rsidR="006C2D5F" w:rsidRPr="00A53752" w:rsidRDefault="006C2D5F" w:rsidP="00A5375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Чалий О.В. Синергетичні принципи освіти та науки. </w:t>
            </w:r>
            <w:r w:rsidRPr="00A53752">
              <w:rPr>
                <w:rFonts w:ascii="Times New Roman" w:hAnsi="Times New Roman"/>
                <w:color w:val="1F4E79" w:themeColor="accent1" w:themeShade="80"/>
                <w:lang w:val="ru-RU" w:eastAsia="uk-UA"/>
              </w:rPr>
              <w:t>–</w:t>
            </w: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К.: АПН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Украши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, 2000. – 253 с.</w:t>
            </w:r>
          </w:p>
          <w:p w:rsidR="006C2D5F" w:rsidRPr="00A53752" w:rsidRDefault="006C2D5F" w:rsidP="00A5375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В. Є. Методологія наукових досліджень: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навч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. посібник / В. Є.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. – Львів: ЛНУ імені Івана Франка, 2011. – 178 с.</w:t>
            </w:r>
          </w:p>
          <w:p w:rsidR="006C2D5F" w:rsidRPr="00A53752" w:rsidRDefault="006C2D5F" w:rsidP="00A53752">
            <w:pPr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</w:p>
          <w:p w:rsidR="006C2D5F" w:rsidRPr="00A53752" w:rsidRDefault="006C2D5F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</w:tr>
      <w:tr w:rsidR="00623E00" w:rsidRPr="00A53752" w:rsidTr="00414145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26" w:type="pct"/>
          <w:trHeight w:val="100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53752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5. </w:t>
            </w:r>
          </w:p>
        </w:tc>
        <w:tc>
          <w:tcPr>
            <w:tcW w:w="1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ТЕМА 5. АНАЛІЗ ДІЯЛЬНОСТІ ОБ’ЄКТА ДОСЛІДЖЕННЯ: МЕЗО- ТА МАКРОЕКОНОМІЧНИЙ РІВЕНЬ</w:t>
            </w:r>
          </w:p>
          <w:p w:rsidR="006C2D5F" w:rsidRPr="00A53752" w:rsidRDefault="006C2D5F" w:rsidP="00A537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F4E79" w:themeColor="accent1" w:themeShade="80"/>
                <w:lang w:eastAsia="ru-RU"/>
              </w:rPr>
            </w:pPr>
          </w:p>
          <w:p w:rsidR="006C2D5F" w:rsidRPr="00A53752" w:rsidRDefault="006C2D5F" w:rsidP="00A53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Розвиток синергетичних процесів та явищ: нові проблеми та методи наукового дослідження в економіці. </w:t>
            </w:r>
          </w:p>
          <w:p w:rsidR="006C2D5F" w:rsidRPr="00A53752" w:rsidRDefault="006C2D5F" w:rsidP="00A53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Програмування розвитку економіки на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мезо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- та макроекономічних рівнях.</w:t>
            </w:r>
          </w:p>
          <w:p w:rsidR="006C2D5F" w:rsidRPr="00A53752" w:rsidRDefault="006C2D5F" w:rsidP="00A53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Теоретичні  моделі розвитку складних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природосоціогосподарських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систем. </w:t>
            </w:r>
          </w:p>
          <w:p w:rsidR="006C2D5F" w:rsidRPr="00A53752" w:rsidRDefault="006C2D5F" w:rsidP="00A53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Аналіз зовнішнього і внутрішнього середовища об’єкта управління.</w:t>
            </w:r>
          </w:p>
          <w:p w:rsidR="006C2D5F" w:rsidRPr="00A53752" w:rsidRDefault="006C2D5F" w:rsidP="00A53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Моделювання екологічно та соціально збалансованого розвитку економіки в просторі і часі. </w:t>
            </w:r>
          </w:p>
          <w:p w:rsidR="006C2D5F" w:rsidRPr="00A53752" w:rsidRDefault="006C2D5F" w:rsidP="00A53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Стратегічне управління та завдання стратегічного планування. </w:t>
            </w:r>
          </w:p>
          <w:p w:rsidR="006C2D5F" w:rsidRPr="00A53752" w:rsidRDefault="006C2D5F" w:rsidP="00A53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Моделювання в системі наукових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дослідженью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моделі стратегічного розвитку економіки.</w:t>
            </w:r>
          </w:p>
          <w:p w:rsidR="006C2D5F" w:rsidRPr="00A53752" w:rsidRDefault="006C2D5F" w:rsidP="00A53752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</w:rPr>
              <w:t>лекція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5F" w:rsidRPr="00A53752" w:rsidRDefault="006C2D5F" w:rsidP="00A5375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val="ru-RU"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Базова:</w:t>
            </w:r>
          </w:p>
          <w:p w:rsidR="006C2D5F" w:rsidRPr="00A53752" w:rsidRDefault="006C2D5F" w:rsidP="00A5375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Гринів Л. С.  Регіональні цільові програми. Л, ЛНУ. 2010.  – 156 с.</w:t>
            </w:r>
          </w:p>
          <w:p w:rsidR="006C2D5F" w:rsidRPr="00A53752" w:rsidRDefault="006C2D5F" w:rsidP="00A5375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Джурик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Н. Р. Методологія і організація наукових досліджень: кредитно-модульна система організації навчального процесу: навчальний посібник  / Н.Р.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Джурик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, І.М. Мельник; Укоопспілка, Львівська комерційна академія.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Лвів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: Видавництво Львівської комерційної академії, 2010.</w:t>
            </w:r>
          </w:p>
          <w:p w:rsidR="006C2D5F" w:rsidRPr="00A53752" w:rsidRDefault="006C2D5F" w:rsidP="00A53752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Гринів Л.С. Фізична економія: нові моделі економіки сталого розвитку. Л., «Ліга-прес», 2016 -425 с.</w:t>
            </w:r>
          </w:p>
          <w:p w:rsidR="006C2D5F" w:rsidRPr="00A53752" w:rsidRDefault="006C2D5F" w:rsidP="00A5375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Корбутяк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В. І. Методологія системного підходу та наукових досліджень: навчальний посібник / В.І.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Корбутяк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; Міністерство освіти і науки, Національний університет водного господарства та природокористування. Рівне: НУВГП, 2010.</w:t>
            </w:r>
          </w:p>
          <w:p w:rsidR="006C2D5F" w:rsidRPr="00A53752" w:rsidRDefault="006C2D5F" w:rsidP="00A5375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Методологія наукових досліджень: навчальний посібник /В.П. Волков [та ін.]; Міністерство освіти і науки України [та ін.]. Харків; Луганськ; Кременчук: [Видавництво СНУ імені Володимира Даля], 2009. –  351 с.</w:t>
            </w:r>
          </w:p>
          <w:p w:rsidR="006C2D5F" w:rsidRPr="00A53752" w:rsidRDefault="006C2D5F" w:rsidP="00A5375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В. Є. Методологія наукових </w:t>
            </w: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lastRenderedPageBreak/>
              <w:t xml:space="preserve">досліджень: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навч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. посібник / В. Є.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. – Львів: ЛНУ імені Івана Франка, 2011. – 178 с.</w:t>
            </w:r>
          </w:p>
          <w:p w:rsidR="006C2D5F" w:rsidRPr="00A53752" w:rsidRDefault="006C2D5F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</w:tr>
      <w:tr w:rsidR="001C5D72" w:rsidRPr="00A53752" w:rsidTr="00414145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26" w:type="pct"/>
          <w:trHeight w:val="100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53752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6. </w:t>
            </w:r>
          </w:p>
        </w:tc>
        <w:tc>
          <w:tcPr>
            <w:tcW w:w="1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2" w:rsidRPr="00A53752" w:rsidRDefault="00A53752" w:rsidP="00A53752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ТЕМА 6. РІЗНОВИДИ ТА ОСОБЛИВОСТІ ВИКЛАДУ РЕЗУЛЬТАТІВ НАУКОВИХ ДОСЛІДЖЕНЬ</w:t>
            </w:r>
          </w:p>
          <w:p w:rsidR="00A53752" w:rsidRPr="00A53752" w:rsidRDefault="00A53752" w:rsidP="00A537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</w:p>
          <w:p w:rsidR="00A53752" w:rsidRPr="00A53752" w:rsidRDefault="00A53752" w:rsidP="00A537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Виклад науково-дослідної продукції: сутність та різновиди. </w:t>
            </w:r>
          </w:p>
          <w:p w:rsidR="00A53752" w:rsidRPr="00A53752" w:rsidRDefault="00A53752" w:rsidP="00A537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Зміст та особливості оформлення монографічної продукції. </w:t>
            </w:r>
          </w:p>
          <w:p w:rsidR="00A53752" w:rsidRPr="00A53752" w:rsidRDefault="00A53752" w:rsidP="00A537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Зміст та особливості оформлення наукової статі та тез наукових доповідей. </w:t>
            </w:r>
          </w:p>
          <w:p w:rsidR="00A53752" w:rsidRPr="00A53752" w:rsidRDefault="00A53752" w:rsidP="00A537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Зміст та особливості оформлення наукового звіту. </w:t>
            </w:r>
          </w:p>
          <w:p w:rsidR="00A53752" w:rsidRPr="00A53752" w:rsidRDefault="00A53752" w:rsidP="00A537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Структура УДК. </w:t>
            </w:r>
          </w:p>
          <w:p w:rsidR="00A53752" w:rsidRPr="00A53752" w:rsidRDefault="00A53752" w:rsidP="00A5375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Перспективні напрями розвитку економічної науки та пріоритетні напрямки наукових досліджень в ній.</w:t>
            </w:r>
          </w:p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</w:rPr>
              <w:t>лекція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52" w:rsidRPr="00A53752" w:rsidRDefault="00A53752" w:rsidP="00A53752">
            <w:p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1.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Алексієвець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Л. М. Методологія і методика наукових досліджень: навчальний посібник для студентів історичних факультетів / Л. М.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Алексієвець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, М. М. 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Алексієвець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; Міністерство освіти і науки України, Тернопільський національний педагогічний університет імені Володимира Гнатюка. Тернопіль: Видавництво ТНПУ ім. В. Гнатюка, 2008. –  129 с.</w:t>
            </w:r>
          </w:p>
          <w:p w:rsidR="00A53752" w:rsidRPr="00A53752" w:rsidRDefault="00A53752" w:rsidP="00A5375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Бобилєв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В. П.  Методологія та організація наукових досліджень: [навчальний посібник] / В. П.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Бобилєв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, І. І. Іванов, Ю. С.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Пройдак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; Міністерство освіти і науки України, Національна металургійна академія України. Дніпропетровськ: Системні технології, 2008. –  264 с.</w:t>
            </w:r>
          </w:p>
          <w:p w:rsidR="00A53752" w:rsidRPr="00A53752" w:rsidRDefault="00A53752" w:rsidP="00A5375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Методологія наукових досліджень: навчальний посібник /В.П. Волков [та ін.]; Міністерство освіти і науки України [та ін.]. Харків; Луганськ; Кременчук: [Видавництво СНУ імені Володимира Даля], 2009. –  351 с.</w:t>
            </w:r>
          </w:p>
          <w:p w:rsidR="00A53752" w:rsidRPr="00A53752" w:rsidRDefault="00A53752" w:rsidP="00A5375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 В. Є. Методологія наукових досліджень: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навч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. посібник / В. Є. </w:t>
            </w:r>
            <w:proofErr w:type="spellStart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lastRenderedPageBreak/>
              <w:t>Юринець</w:t>
            </w:r>
            <w:proofErr w:type="spellEnd"/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. – Львів: ЛНУ імені Івана Франка, 2011. – 178 с.</w:t>
            </w:r>
          </w:p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</w:tr>
      <w:tr w:rsidR="00623E00" w:rsidRPr="00A53752" w:rsidTr="004141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26" w:type="pct"/>
          <w:trHeight w:val="855"/>
        </w:trPr>
        <w:tc>
          <w:tcPr>
            <w:tcW w:w="230" w:type="pct"/>
          </w:tcPr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53752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7. </w:t>
            </w:r>
          </w:p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29" w:type="pct"/>
          </w:tcPr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ТЕМА 7. ПІДГОТОВКА ДИСЕРТАЦІЙНИХ РОБІТ</w:t>
            </w:r>
          </w:p>
          <w:p w:rsidR="00A53752" w:rsidRPr="00A53752" w:rsidRDefault="00A53752" w:rsidP="00A537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</w:p>
          <w:p w:rsidR="00A53752" w:rsidRPr="00A53752" w:rsidRDefault="00A53752" w:rsidP="00A53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Структура та обсяг роботи. </w:t>
            </w:r>
          </w:p>
          <w:p w:rsidR="00A53752" w:rsidRPr="00A53752" w:rsidRDefault="00A53752" w:rsidP="00A53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Оформлення магістерської роботи. </w:t>
            </w:r>
          </w:p>
          <w:p w:rsidR="00A53752" w:rsidRPr="00A53752" w:rsidRDefault="00A53752" w:rsidP="00A53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Підготовка до захисту. </w:t>
            </w:r>
          </w:p>
          <w:p w:rsidR="00A53752" w:rsidRPr="00A53752" w:rsidRDefault="00A53752" w:rsidP="00A53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Доповідь на методологічному семінарі.</w:t>
            </w:r>
          </w:p>
          <w:p w:rsidR="00A53752" w:rsidRPr="00A53752" w:rsidRDefault="00A53752" w:rsidP="00A53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 xml:space="preserve">Алгоритм та структуризація економічного програмування. </w:t>
            </w:r>
          </w:p>
          <w:p w:rsidR="00A53752" w:rsidRPr="00A53752" w:rsidRDefault="00A53752" w:rsidP="00A53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F4E79" w:themeColor="accent1" w:themeShade="80"/>
                <w:lang w:eastAsia="uk-UA"/>
              </w:rPr>
            </w:pPr>
            <w:r w:rsidRPr="00A53752">
              <w:rPr>
                <w:rFonts w:ascii="Times New Roman" w:hAnsi="Times New Roman"/>
                <w:color w:val="1F4E79" w:themeColor="accent1" w:themeShade="80"/>
                <w:lang w:eastAsia="uk-UA"/>
              </w:rPr>
              <w:t>Наукові методи реалізації програмних цілей в економіці.</w:t>
            </w:r>
          </w:p>
          <w:p w:rsidR="00A53752" w:rsidRPr="00A53752" w:rsidRDefault="00A53752" w:rsidP="00A53752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727" w:type="pct"/>
          </w:tcPr>
          <w:p w:rsidR="00A53752" w:rsidRPr="00A53752" w:rsidRDefault="00A53752" w:rsidP="00A5375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  <w:r>
              <w:rPr>
                <w:rFonts w:ascii="Times New Roman" w:eastAsia="Times New Roman" w:hAnsi="Times New Roman"/>
                <w:color w:val="1F4E79" w:themeColor="accent1" w:themeShade="80"/>
              </w:rPr>
              <w:t>лекція</w:t>
            </w:r>
          </w:p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487" w:type="pct"/>
          </w:tcPr>
          <w:p w:rsidR="00A53752" w:rsidRPr="00A53752" w:rsidRDefault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  <w:p w:rsidR="00A53752" w:rsidRPr="00A53752" w:rsidRDefault="00A53752" w:rsidP="00A53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</w:rPr>
            </w:pPr>
          </w:p>
        </w:tc>
        <w:tc>
          <w:tcPr>
            <w:tcW w:w="1301" w:type="pct"/>
          </w:tcPr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Базова:</w:t>
            </w:r>
          </w:p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1.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Бобилєв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 В. П.  Методологія та організація наукових досліджень: [навчальний посібник] / В. П.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Бобилєв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, І. І. Іванов, Ю. С.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Пройдак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; Міністерство освіти і науки України, Національна металургійна академія України. Дніпропетровськ: Системні технології, 2008. –  264 с.</w:t>
            </w:r>
          </w:p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1.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ab/>
              <w:t xml:space="preserve">Любич О. Й. Експериментальне забезпечення наукових досліджень: навчальний посібник  / О.Й. Любич, А.Ф. Будник ; Міністерство освіти і науки України, Сумський державний університет.[Суми]: Видавництво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СумДУ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, 2009. – 185 с.</w:t>
            </w:r>
          </w:p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3.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ab/>
              <w:t>Методологія наукових досліджень: навчальний посібник /В.П. Волков [та ін.]; Міністерство освіти і науки України [та ін.]. Харків; Луганськ; Кременчук: [Видавництво СНУ імені Володимира Даля], 2009. –  351 с.</w:t>
            </w:r>
          </w:p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4.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ab/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Чупріна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 Н. В. Методологія сучасних наукових досліджень: навчальний посібник / Н.В.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Чупріна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; Міністерство освіти і науки України, Київський національний університет технології та дизайну. Київ: КНУТД, 2009. –  245 с.</w:t>
            </w:r>
          </w:p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5.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ab/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Юринець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 В. Є. Методологія наукових досліджень: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навч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. посібник / В. Є.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Юринець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. – Львів: ЛНУ 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lastRenderedPageBreak/>
              <w:t>іме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ні Івана Франка, 2011. – 178 с.</w:t>
            </w:r>
          </w:p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Допоміжна:</w:t>
            </w:r>
          </w:p>
          <w:p w:rsidR="00A53752" w:rsidRPr="00A53752" w:rsidRDefault="00A53752" w:rsidP="00A53752">
            <w:pPr>
              <w:spacing w:after="160" w:line="259" w:lineRule="auto"/>
              <w:rPr>
                <w:rFonts w:ascii="Times New Roman" w:eastAsia="Times New Roman" w:hAnsi="Times New Roman"/>
                <w:color w:val="1F4E79" w:themeColor="accent1" w:themeShade="80"/>
              </w:rPr>
            </w:pP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1.</w:t>
            </w:r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ab/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Юринець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 В. Є. Інформаційні системи управління персоналом, діловодства і документообігу: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Навч.посібник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/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ЮринецьВ.Є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., </w:t>
            </w:r>
            <w:proofErr w:type="spellStart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>Юринець</w:t>
            </w:r>
            <w:proofErr w:type="spellEnd"/>
            <w:r w:rsidRPr="00A53752">
              <w:rPr>
                <w:rFonts w:ascii="Times New Roman" w:eastAsia="Times New Roman" w:hAnsi="Times New Roman"/>
                <w:color w:val="1F4E79" w:themeColor="accent1" w:themeShade="80"/>
              </w:rPr>
              <w:t xml:space="preserve"> Р.В. – Львів: "Тріада плюс", 2008. – 628 с.</w:t>
            </w:r>
          </w:p>
        </w:tc>
      </w:tr>
    </w:tbl>
    <w:p w:rsidR="00ED2F2F" w:rsidRDefault="00ED2F2F" w:rsidP="00B14DA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ED2F2F" w:rsidRDefault="00ED2F2F" w:rsidP="00B14DA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6A6169" w:rsidRPr="00B8762B" w:rsidRDefault="006A6169" w:rsidP="005B0D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A6169" w:rsidRPr="00B8762B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54" w:rsidRDefault="007B5554" w:rsidP="00A53752">
      <w:pPr>
        <w:spacing w:after="0" w:line="240" w:lineRule="auto"/>
      </w:pPr>
      <w:r>
        <w:separator/>
      </w:r>
    </w:p>
  </w:endnote>
  <w:endnote w:type="continuationSeparator" w:id="0">
    <w:p w:rsidR="007B5554" w:rsidRDefault="007B5554" w:rsidP="00A5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546626"/>
      <w:docPartObj>
        <w:docPartGallery w:val="Page Numbers (Bottom of Page)"/>
        <w:docPartUnique/>
      </w:docPartObj>
    </w:sdtPr>
    <w:sdtContent>
      <w:p w:rsidR="00A53752" w:rsidRDefault="00A537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E00">
          <w:rPr>
            <w:noProof/>
          </w:rPr>
          <w:t>5</w:t>
        </w:r>
        <w:r>
          <w:fldChar w:fldCharType="end"/>
        </w:r>
      </w:p>
    </w:sdtContent>
  </w:sdt>
  <w:p w:rsidR="00A53752" w:rsidRDefault="00A537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54" w:rsidRDefault="007B5554" w:rsidP="00A53752">
      <w:pPr>
        <w:spacing w:after="0" w:line="240" w:lineRule="auto"/>
      </w:pPr>
      <w:r>
        <w:separator/>
      </w:r>
    </w:p>
  </w:footnote>
  <w:footnote w:type="continuationSeparator" w:id="0">
    <w:p w:rsidR="007B5554" w:rsidRDefault="007B5554" w:rsidP="00A53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AD5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80B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575"/>
    <w:multiLevelType w:val="hybridMultilevel"/>
    <w:tmpl w:val="0B668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A4B67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1068"/>
    <w:multiLevelType w:val="hybridMultilevel"/>
    <w:tmpl w:val="1CFAE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660E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B4BEE"/>
    <w:multiLevelType w:val="hybridMultilevel"/>
    <w:tmpl w:val="B378AD12"/>
    <w:lvl w:ilvl="0" w:tplc="F6443816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461F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7586"/>
    <w:multiLevelType w:val="hybridMultilevel"/>
    <w:tmpl w:val="C7546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7F41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B34D4"/>
    <w:multiLevelType w:val="hybridMultilevel"/>
    <w:tmpl w:val="895A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F56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162F"/>
    <w:multiLevelType w:val="multilevel"/>
    <w:tmpl w:val="03701BF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3" w15:restartNumberingAfterBreak="0">
    <w:nsid w:val="40B524D4"/>
    <w:multiLevelType w:val="hybridMultilevel"/>
    <w:tmpl w:val="0A00DF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0891"/>
    <w:multiLevelType w:val="hybridMultilevel"/>
    <w:tmpl w:val="9AAE8A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07EA"/>
    <w:multiLevelType w:val="hybridMultilevel"/>
    <w:tmpl w:val="91F02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2DFA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38B1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0892"/>
    <w:multiLevelType w:val="hybridMultilevel"/>
    <w:tmpl w:val="1E90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0540A"/>
    <w:multiLevelType w:val="hybridMultilevel"/>
    <w:tmpl w:val="EDDC9D9C"/>
    <w:lvl w:ilvl="0" w:tplc="D14E2D00">
      <w:start w:val="1"/>
      <w:numFmt w:val="decimal"/>
      <w:lvlText w:val="%1."/>
      <w:lvlJc w:val="left"/>
      <w:pPr>
        <w:ind w:left="108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93F32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53A36"/>
    <w:multiLevelType w:val="hybridMultilevel"/>
    <w:tmpl w:val="D124E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25641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12F6"/>
    <w:multiLevelType w:val="hybridMultilevel"/>
    <w:tmpl w:val="3D4A9C14"/>
    <w:lvl w:ilvl="0" w:tplc="F6443816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01797"/>
    <w:multiLevelType w:val="hybridMultilevel"/>
    <w:tmpl w:val="0428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C16A1"/>
    <w:multiLevelType w:val="hybridMultilevel"/>
    <w:tmpl w:val="A17CC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21"/>
  </w:num>
  <w:num w:numId="8">
    <w:abstractNumId w:val="25"/>
  </w:num>
  <w:num w:numId="9">
    <w:abstractNumId w:val="4"/>
  </w:num>
  <w:num w:numId="10">
    <w:abstractNumId w:val="3"/>
  </w:num>
  <w:num w:numId="11">
    <w:abstractNumId w:val="1"/>
  </w:num>
  <w:num w:numId="12">
    <w:abstractNumId w:val="18"/>
  </w:num>
  <w:num w:numId="13">
    <w:abstractNumId w:val="10"/>
  </w:num>
  <w:num w:numId="14">
    <w:abstractNumId w:val="17"/>
  </w:num>
  <w:num w:numId="15">
    <w:abstractNumId w:val="7"/>
  </w:num>
  <w:num w:numId="16">
    <w:abstractNumId w:val="2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24"/>
  </w:num>
  <w:num w:numId="22">
    <w:abstractNumId w:val="16"/>
  </w:num>
  <w:num w:numId="23">
    <w:abstractNumId w:val="0"/>
  </w:num>
  <w:num w:numId="24">
    <w:abstractNumId w:val="19"/>
  </w:num>
  <w:num w:numId="25">
    <w:abstractNumId w:val="23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1173"/>
    <w:rsid w:val="0003446E"/>
    <w:rsid w:val="00035494"/>
    <w:rsid w:val="00056A43"/>
    <w:rsid w:val="00087F3A"/>
    <w:rsid w:val="000C1D27"/>
    <w:rsid w:val="000D40FE"/>
    <w:rsid w:val="0010499E"/>
    <w:rsid w:val="0011047E"/>
    <w:rsid w:val="001A71CE"/>
    <w:rsid w:val="001C5D72"/>
    <w:rsid w:val="001F6C8F"/>
    <w:rsid w:val="00251A01"/>
    <w:rsid w:val="002F3820"/>
    <w:rsid w:val="003414E4"/>
    <w:rsid w:val="00360FEB"/>
    <w:rsid w:val="003A5DE5"/>
    <w:rsid w:val="003B4DD8"/>
    <w:rsid w:val="003D188D"/>
    <w:rsid w:val="00414145"/>
    <w:rsid w:val="00451EDD"/>
    <w:rsid w:val="00475B8E"/>
    <w:rsid w:val="00476EF8"/>
    <w:rsid w:val="004B7B91"/>
    <w:rsid w:val="004C3AA8"/>
    <w:rsid w:val="004E610F"/>
    <w:rsid w:val="0058386B"/>
    <w:rsid w:val="005B0D6A"/>
    <w:rsid w:val="005C37B7"/>
    <w:rsid w:val="005E13EE"/>
    <w:rsid w:val="00623E00"/>
    <w:rsid w:val="006245A7"/>
    <w:rsid w:val="00647C5F"/>
    <w:rsid w:val="00665464"/>
    <w:rsid w:val="00665A57"/>
    <w:rsid w:val="006A6169"/>
    <w:rsid w:val="006C2D5F"/>
    <w:rsid w:val="006D70D9"/>
    <w:rsid w:val="00797181"/>
    <w:rsid w:val="007A5166"/>
    <w:rsid w:val="007B5554"/>
    <w:rsid w:val="007C2332"/>
    <w:rsid w:val="00873AB4"/>
    <w:rsid w:val="009114B5"/>
    <w:rsid w:val="00952164"/>
    <w:rsid w:val="00973DFC"/>
    <w:rsid w:val="009D72AE"/>
    <w:rsid w:val="00A45C80"/>
    <w:rsid w:val="00A53752"/>
    <w:rsid w:val="00A5667E"/>
    <w:rsid w:val="00B14DAD"/>
    <w:rsid w:val="00B15D3B"/>
    <w:rsid w:val="00B419E6"/>
    <w:rsid w:val="00B6086F"/>
    <w:rsid w:val="00B70775"/>
    <w:rsid w:val="00B75914"/>
    <w:rsid w:val="00B8762B"/>
    <w:rsid w:val="00BA4E26"/>
    <w:rsid w:val="00BA5EDF"/>
    <w:rsid w:val="00BB402E"/>
    <w:rsid w:val="00BB7FA3"/>
    <w:rsid w:val="00C55F3A"/>
    <w:rsid w:val="00C63BB5"/>
    <w:rsid w:val="00C7035F"/>
    <w:rsid w:val="00C968BE"/>
    <w:rsid w:val="00CB37A6"/>
    <w:rsid w:val="00CB5AED"/>
    <w:rsid w:val="00CB5E00"/>
    <w:rsid w:val="00CC4B49"/>
    <w:rsid w:val="00CD3E96"/>
    <w:rsid w:val="00CE03B1"/>
    <w:rsid w:val="00D000A0"/>
    <w:rsid w:val="00D45D0B"/>
    <w:rsid w:val="00D63B44"/>
    <w:rsid w:val="00D77309"/>
    <w:rsid w:val="00DC3E54"/>
    <w:rsid w:val="00E1731D"/>
    <w:rsid w:val="00E40E34"/>
    <w:rsid w:val="00E43E38"/>
    <w:rsid w:val="00E44CA3"/>
    <w:rsid w:val="00E45D1A"/>
    <w:rsid w:val="00E527C7"/>
    <w:rsid w:val="00E76893"/>
    <w:rsid w:val="00E83E7A"/>
    <w:rsid w:val="00E929B7"/>
    <w:rsid w:val="00ED2F2F"/>
    <w:rsid w:val="00EF22BC"/>
    <w:rsid w:val="00EF2CD2"/>
    <w:rsid w:val="00FC158F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D8EB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4B4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i/>
      <w:color w:val="14407A" w:themeColor="text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494"/>
    <w:pPr>
      <w:ind w:left="720"/>
      <w:contextualSpacing/>
      <w:jc w:val="center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D77309"/>
    <w:rPr>
      <w:color w:val="0000FF"/>
      <w:u w:val="single"/>
    </w:rPr>
  </w:style>
  <w:style w:type="character" w:styleId="a5">
    <w:name w:val="Emphasis"/>
    <w:basedOn w:val="a0"/>
    <w:uiPriority w:val="20"/>
    <w:qFormat/>
    <w:rsid w:val="00D77309"/>
    <w:rPr>
      <w:i/>
      <w:iCs/>
    </w:rPr>
  </w:style>
  <w:style w:type="paragraph" w:customStyle="1" w:styleId="pedit">
    <w:name w:val="p_edit"/>
    <w:basedOn w:val="a"/>
    <w:rsid w:val="00D45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36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C4B4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CC4B49"/>
    <w:rPr>
      <w:rFonts w:ascii="Times New Roman" w:eastAsiaTheme="majorEastAsia" w:hAnsi="Times New Roman" w:cstheme="majorBidi"/>
      <w:i/>
      <w:color w:val="14407A" w:themeColor="text1"/>
      <w:sz w:val="32"/>
      <w:szCs w:val="32"/>
    </w:rPr>
  </w:style>
  <w:style w:type="paragraph" w:customStyle="1" w:styleId="Style1">
    <w:name w:val="Style1"/>
    <w:basedOn w:val="a"/>
    <w:qFormat/>
    <w:rsid w:val="00C968BE"/>
    <w:pPr>
      <w:widowControl w:val="0"/>
      <w:spacing w:after="0" w:line="240" w:lineRule="auto"/>
    </w:pPr>
    <w:rPr>
      <w:rFonts w:ascii="Times New Roman" w:eastAsia="Courier New" w:hAnsi="Times New Roman" w:cs="Symbol"/>
      <w:kern w:val="2"/>
      <w:sz w:val="28"/>
      <w:szCs w:val="24"/>
      <w:lang w:eastAsia="uk-UA" w:bidi="hi-IN"/>
    </w:rPr>
  </w:style>
  <w:style w:type="paragraph" w:customStyle="1" w:styleId="Style5">
    <w:name w:val="Style5"/>
    <w:basedOn w:val="a"/>
    <w:uiPriority w:val="99"/>
    <w:rsid w:val="00CB3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character" w:customStyle="1" w:styleId="FontStyle14">
    <w:name w:val="Font Style14"/>
    <w:basedOn w:val="a0"/>
    <w:uiPriority w:val="99"/>
    <w:rsid w:val="00CB37A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53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5375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53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537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ya.hryniv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krecon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-sdi.ujep.cz/images/files/2007/EA-SDI2007_Proceedings(www)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recon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ukr.net/deskt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14</Pages>
  <Words>12907</Words>
  <Characters>7358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Користувач Windows</cp:lastModifiedBy>
  <cp:revision>5</cp:revision>
  <dcterms:created xsi:type="dcterms:W3CDTF">2020-07-17T00:51:00Z</dcterms:created>
  <dcterms:modified xsi:type="dcterms:W3CDTF">2021-02-05T13:12:00Z</dcterms:modified>
</cp:coreProperties>
</file>