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5"/>
        <w:gridCol w:w="7805"/>
      </w:tblGrid>
      <w:tr w:rsidR="00AF2A53" w:rsidRPr="00816A35" w14:paraId="2B321CDF" w14:textId="77777777" w:rsidTr="00D56641">
        <w:trPr>
          <w:trHeight w:val="324"/>
          <w:jc w:val="center"/>
        </w:trPr>
        <w:tc>
          <w:tcPr>
            <w:tcW w:w="2585" w:type="dxa"/>
            <w:vMerge w:val="restart"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48E3" w14:textId="239C0552" w:rsidR="00AF2A53" w:rsidRPr="00EF584F" w:rsidRDefault="00421FE6" w:rsidP="00421FE6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4"/>
                <w:szCs w:val="24"/>
                <w:lang w:val="uk-UA"/>
              </w:rPr>
            </w:pPr>
            <w:bookmarkStart w:id="0" w:name="_gjdgxs" w:colFirst="0" w:colLast="0"/>
            <w:bookmarkEnd w:id="0"/>
            <w:r w:rsidRPr="00EF584F">
              <w:rPr>
                <w:rFonts w:ascii="AGLettericaCondensedC" w:hAnsi="AGLettericaCondensedC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384EB0A" wp14:editId="1ACCFE4F">
                  <wp:extent cx="1222376" cy="1714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14" cy="172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1165" w14:textId="5652C70A" w:rsidR="00AF2A53" w:rsidRPr="00EF584F" w:rsidRDefault="00EF584F" w:rsidP="00EF584F">
            <w:pPr>
              <w:pStyle w:val="a3"/>
              <w:contextualSpacing w:val="0"/>
              <w:jc w:val="center"/>
              <w:rPr>
                <w:rFonts w:ascii="AGLettericaCondensedC" w:eastAsia="Open Sans" w:hAnsi="AGLettericaCondensedC"/>
                <w:sz w:val="28"/>
                <w:szCs w:val="28"/>
                <w:lang w:val="uk-UA"/>
              </w:rPr>
            </w:pPr>
            <w:bookmarkStart w:id="1" w:name="_30j0zll" w:colFirst="0" w:colLast="0"/>
            <w:bookmarkEnd w:id="1"/>
            <w:r w:rsidRPr="00EF584F">
              <w:rPr>
                <w:rFonts w:ascii="AGLettericaCondensedC" w:hAnsi="AGLettericaCondensedC"/>
                <w:sz w:val="28"/>
                <w:szCs w:val="28"/>
                <w:lang w:val="uk-UA"/>
              </w:rPr>
              <w:t>ДС1.05</w:t>
            </w:r>
            <w:r w:rsidRPr="00EF584F">
              <w:rPr>
                <w:rFonts w:ascii="AGLettericaCondensedC" w:eastAsia="Open Sans" w:hAnsi="AGLettericaCondensedC"/>
                <w:color w:val="0070C0"/>
                <w:sz w:val="28"/>
                <w:szCs w:val="28"/>
                <w:lang w:val="uk-UA"/>
              </w:rPr>
              <w:t xml:space="preserve"> </w:t>
            </w:r>
            <w:r w:rsidRPr="00EF584F">
              <w:rPr>
                <w:rFonts w:ascii="AGLettericaCondensedC" w:hAnsi="AGLettericaCondensedC"/>
                <w:sz w:val="28"/>
                <w:szCs w:val="28"/>
                <w:lang w:val="uk-UA"/>
              </w:rPr>
              <w:t>ДЕРЖАВНЕ АДМІНІСТРУВАННЯ ТА РЕГУЛЮВАННЯ</w:t>
            </w:r>
          </w:p>
        </w:tc>
      </w:tr>
      <w:tr w:rsidR="00AF2A53" w:rsidRPr="00816A35" w14:paraId="4C5158FD" w14:textId="77777777" w:rsidTr="00AF2A53">
        <w:trPr>
          <w:trHeight w:val="227"/>
          <w:jc w:val="center"/>
        </w:trPr>
        <w:tc>
          <w:tcPr>
            <w:tcW w:w="2585" w:type="dxa"/>
            <w:vMerge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AF2A53" w:rsidRPr="00816A35" w:rsidRDefault="00AF2A53">
            <w:pPr>
              <w:pStyle w:val="Normal1"/>
              <w:contextualSpacing w:val="0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A923" w14:textId="388D62A7" w:rsidR="00AF2A53" w:rsidRPr="00816A35" w:rsidRDefault="00421FE6" w:rsidP="00EF584F">
            <w:pPr>
              <w:pStyle w:val="Normal1"/>
              <w:ind w:left="225"/>
              <w:contextualSpacing w:val="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hAnsi="AGLettericaCondensedC"/>
                <w:b/>
                <w:sz w:val="24"/>
                <w:szCs w:val="24"/>
                <w:lang w:val="uk-UA"/>
              </w:rPr>
              <w:t>07</w:t>
            </w:r>
            <w:r w:rsidR="00EF584F">
              <w:rPr>
                <w:rFonts w:ascii="AGLettericaCondensedC" w:hAnsi="AGLettericaCondensedC"/>
                <w:b/>
                <w:sz w:val="24"/>
                <w:szCs w:val="24"/>
                <w:lang w:val="uk-UA"/>
              </w:rPr>
              <w:t>3</w:t>
            </w:r>
            <w:r w:rsidRPr="00816A35">
              <w:rPr>
                <w:rFonts w:ascii="AGLettericaCondensedC" w:hAnsi="AGLettericaCondensedC"/>
                <w:b/>
                <w:sz w:val="24"/>
                <w:szCs w:val="24"/>
                <w:lang w:val="uk-UA"/>
              </w:rPr>
              <w:t xml:space="preserve"> «</w:t>
            </w:r>
            <w:r w:rsidR="00EF584F">
              <w:rPr>
                <w:rFonts w:ascii="AGLettericaCondensedC" w:hAnsi="AGLettericaCondensedC"/>
                <w:b/>
                <w:sz w:val="24"/>
                <w:szCs w:val="24"/>
                <w:lang w:val="uk-UA"/>
              </w:rPr>
              <w:t>Менеджмент</w:t>
            </w:r>
            <w:r w:rsidRPr="00816A35">
              <w:rPr>
                <w:rFonts w:ascii="AGLettericaCondensedC" w:hAnsi="AGLettericaCondensedC"/>
                <w:b/>
                <w:sz w:val="24"/>
                <w:szCs w:val="24"/>
                <w:lang w:val="uk-UA"/>
              </w:rPr>
              <w:t>»</w:t>
            </w:r>
            <w:r w:rsidR="00EF584F">
              <w:rPr>
                <w:rFonts w:ascii="AGLettericaCondensedC" w:hAnsi="AGLettericaCondensedC"/>
                <w:b/>
                <w:sz w:val="24"/>
                <w:szCs w:val="24"/>
                <w:lang w:val="uk-UA"/>
              </w:rPr>
              <w:t xml:space="preserve"> (Менеджмент організацій та адміністрування)</w:t>
            </w:r>
          </w:p>
        </w:tc>
      </w:tr>
      <w:tr w:rsidR="00AF2A53" w:rsidRPr="00816A35" w14:paraId="586CBC6C" w14:textId="77777777" w:rsidTr="00AF2A53">
        <w:trPr>
          <w:trHeight w:val="226"/>
          <w:jc w:val="center"/>
        </w:trPr>
        <w:tc>
          <w:tcPr>
            <w:tcW w:w="2585" w:type="dxa"/>
            <w:vMerge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AF2A53" w:rsidRPr="00816A35" w:rsidRDefault="00AF2A53">
            <w:pPr>
              <w:pStyle w:val="Normal1"/>
              <w:contextualSpacing w:val="0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0D60E189" w:rsidR="00AF2A53" w:rsidRPr="00816A35" w:rsidRDefault="00AF2A53" w:rsidP="00EF584F">
            <w:pPr>
              <w:pStyle w:val="Normal1"/>
              <w:ind w:firstLine="170"/>
              <w:contextualSpacing w:val="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4"/>
                <w:szCs w:val="24"/>
                <w:lang w:val="uk-UA"/>
              </w:rPr>
              <w:t>Семестр: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 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0</w:t>
            </w:r>
            <w:r w:rsidR="00EF584F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6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;</w:t>
            </w:r>
            <w:r w:rsidRPr="00816A35">
              <w:rPr>
                <w:rFonts w:ascii="AGLettericaCondensedC" w:eastAsia="Open Sans" w:hAnsi="AGLettericaCondensedC"/>
                <w:b/>
                <w:sz w:val="24"/>
                <w:szCs w:val="24"/>
                <w:lang w:val="uk-UA"/>
              </w:rPr>
              <w:t xml:space="preserve"> 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2019/2020 н.р.</w:t>
            </w:r>
          </w:p>
        </w:tc>
      </w:tr>
      <w:tr w:rsidR="00AF2A53" w:rsidRPr="00816A35" w14:paraId="19035FBE" w14:textId="77777777" w:rsidTr="00AF2A53">
        <w:trPr>
          <w:trHeight w:val="227"/>
          <w:jc w:val="center"/>
        </w:trPr>
        <w:tc>
          <w:tcPr>
            <w:tcW w:w="2585" w:type="dxa"/>
            <w:vMerge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AF2A53" w:rsidRPr="00816A35" w:rsidRDefault="00AF2A53">
            <w:pPr>
              <w:pStyle w:val="Normal1"/>
              <w:contextualSpacing w:val="0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477707A7" w:rsidR="00AF2A53" w:rsidRPr="00816A35" w:rsidRDefault="00AF2A53" w:rsidP="00EF584F">
            <w:pPr>
              <w:pStyle w:val="Normal1"/>
              <w:ind w:firstLine="170"/>
              <w:contextualSpacing w:val="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4"/>
                <w:szCs w:val="24"/>
                <w:lang w:val="uk-UA"/>
              </w:rPr>
              <w:t xml:space="preserve">Групи: 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</w:t>
            </w:r>
            <w:r w:rsidR="00EF584F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М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-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3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1с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; Ек</w:t>
            </w:r>
            <w:r w:rsidR="00EF584F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М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-32с; Ек</w:t>
            </w:r>
            <w:r w:rsidR="00EF584F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М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-33</w:t>
            </w:r>
            <w:r w:rsidR="005A6632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с</w:t>
            </w:r>
          </w:p>
        </w:tc>
      </w:tr>
      <w:tr w:rsidR="00AF2A53" w:rsidRPr="00816A35" w14:paraId="4C6655A8" w14:textId="77777777" w:rsidTr="005A6632">
        <w:trPr>
          <w:trHeight w:val="227"/>
          <w:jc w:val="center"/>
        </w:trPr>
        <w:tc>
          <w:tcPr>
            <w:tcW w:w="2585" w:type="dxa"/>
            <w:vMerge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00C0" w14:textId="77777777" w:rsidR="00AF2A53" w:rsidRPr="00816A35" w:rsidRDefault="00AF2A53">
            <w:pPr>
              <w:pStyle w:val="Normal1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single" w:sz="8" w:space="0" w:color="8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3A85" w14:textId="77777777" w:rsidR="00421FE6" w:rsidRPr="00256BA6" w:rsidRDefault="00AF2A53" w:rsidP="00E07BF6">
            <w:pPr>
              <w:pStyle w:val="Normal1"/>
              <w:ind w:firstLine="170"/>
              <w:rPr>
                <w:rFonts w:ascii="AGLettericaCondensedC" w:eastAsia="Open Sans" w:hAnsi="AGLettericaCondensedC"/>
                <w:b/>
                <w:color w:val="auto"/>
                <w:sz w:val="24"/>
                <w:szCs w:val="24"/>
                <w:lang w:val="uk-UA"/>
              </w:rPr>
            </w:pPr>
            <w:r w:rsidRPr="00256BA6">
              <w:rPr>
                <w:rFonts w:ascii="AGLettericaCondensedC" w:eastAsia="Open Sans" w:hAnsi="AGLettericaCondensedC"/>
                <w:b/>
                <w:color w:val="auto"/>
                <w:sz w:val="24"/>
                <w:szCs w:val="24"/>
                <w:lang w:val="uk-UA"/>
              </w:rPr>
              <w:t>Заняття:</w:t>
            </w:r>
          </w:p>
          <w:p w14:paraId="3E3B9897" w14:textId="7A6CBC26" w:rsidR="005A6632" w:rsidRPr="00256BA6" w:rsidRDefault="00421FE6" w:rsidP="00E07BF6">
            <w:pPr>
              <w:pStyle w:val="Normal1"/>
              <w:ind w:firstLine="170"/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</w:pP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Л</w:t>
            </w:r>
            <w:r w:rsidR="00AF2A53"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екці</w:t>
            </w: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я</w:t>
            </w: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 xml:space="preserve"> – </w:t>
            </w:r>
            <w:r w:rsidR="00256BA6"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вівторок</w:t>
            </w: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 xml:space="preserve"> 1</w:t>
            </w:r>
            <w:r w:rsidR="00256BA6"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5</w:t>
            </w: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:</w:t>
            </w:r>
            <w:r w:rsidR="00256BA6"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05</w:t>
            </w: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-</w:t>
            </w:r>
            <w:r w:rsidR="00256BA6"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16:25</w:t>
            </w: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 xml:space="preserve"> (ауд. </w:t>
            </w:r>
            <w:r w:rsidR="005A6632"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217)</w:t>
            </w:r>
          </w:p>
          <w:p w14:paraId="3A442D98" w14:textId="77777777" w:rsidR="00AF2A53" w:rsidRPr="00256BA6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</w:pP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С</w:t>
            </w:r>
            <w:r w:rsidR="00AF2A53"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емінарські заняття</w:t>
            </w:r>
            <w:r w:rsidRPr="00256BA6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:</w:t>
            </w:r>
          </w:p>
          <w:p w14:paraId="1EBFB404" w14:textId="5C5DA074" w:rsidR="005A6632" w:rsidRPr="00256BA6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М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-31с: 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вівторок 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1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1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: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5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0-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13:1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0 (ауд. 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205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)</w:t>
            </w:r>
          </w:p>
          <w:p w14:paraId="1E264236" w14:textId="6CE26516" w:rsidR="005A6632" w:rsidRPr="00256BA6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М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-32с: 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вівторок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 1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6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: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4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0-1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8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: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0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0 (ауд. 3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21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)</w:t>
            </w:r>
          </w:p>
          <w:p w14:paraId="6CA77CF5" w14:textId="2DD7B1D2" w:rsidR="005A6632" w:rsidRPr="00256BA6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М-33с: п’ятниця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 1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6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: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40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-1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8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: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00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 (ауд. 3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13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)</w:t>
            </w:r>
          </w:p>
          <w:p w14:paraId="441A9F84" w14:textId="190DBD68" w:rsidR="005A6632" w:rsidRPr="00256BA6" w:rsidRDefault="005A6632" w:rsidP="00256BA6">
            <w:pPr>
              <w:pStyle w:val="Normal1"/>
              <w:ind w:firstLine="170"/>
              <w:rPr>
                <w:rFonts w:ascii="AGLettericaCondensedC" w:eastAsia="Open Sans" w:hAnsi="AGLettericaCondensedC"/>
                <w:sz w:val="24"/>
                <w:szCs w:val="24"/>
                <w:highlight w:val="yellow"/>
                <w:lang w:val="uk-UA"/>
              </w:rPr>
            </w:pP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М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-3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4</w:t>
            </w:r>
            <w:r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с: </w:t>
            </w:r>
            <w:r w:rsidR="00256BA6" w:rsidRPr="00256BA6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вівторок 16:40-18:00 (ауд. 321)</w:t>
            </w:r>
          </w:p>
        </w:tc>
      </w:tr>
    </w:tbl>
    <w:p w14:paraId="317CA995" w14:textId="77777777" w:rsidR="00275754" w:rsidRPr="00816A35" w:rsidRDefault="00275754" w:rsidP="00AF2A53">
      <w:pPr>
        <w:pStyle w:val="Normal1"/>
        <w:rPr>
          <w:rFonts w:ascii="AGLettericaCondensedC" w:eastAsia="Open Sans" w:hAnsi="AGLettericaCondensedC"/>
          <w:sz w:val="22"/>
          <w:szCs w:val="22"/>
          <w:lang w:val="uk-UA"/>
        </w:rPr>
      </w:pPr>
    </w:p>
    <w:p w14:paraId="16827D64" w14:textId="700FB7C1" w:rsidR="00275754" w:rsidRPr="00816A35" w:rsidRDefault="00AF2A53" w:rsidP="00AF2A53">
      <w:pPr>
        <w:pStyle w:val="Normal1"/>
        <w:ind w:left="180" w:hanging="180"/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</w:pPr>
      <w:bookmarkStart w:id="2" w:name="_1fob9te" w:colFirst="0" w:colLast="0"/>
      <w:bookmarkEnd w:id="2"/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 xml:space="preserve">ІНФОРМАЦІЯ ПРО </w:t>
      </w:r>
      <w:r w:rsidR="00764CE9"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ВИКЛАДАЧІВ</w:t>
      </w:r>
    </w:p>
    <w:tbl>
      <w:tblPr>
        <w:tblStyle w:val="a6"/>
        <w:tblW w:w="1045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42"/>
      </w:tblGrid>
      <w:tr w:rsidR="00275754" w:rsidRPr="00816A35" w14:paraId="5619A00C" w14:textId="77777777" w:rsidTr="00764CE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2B03" w14:textId="594C11FD" w:rsidR="00275754" w:rsidRPr="00816A35" w:rsidRDefault="00AF2A53" w:rsidP="00E07BF6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7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E915" w14:textId="319EEA64" w:rsidR="00275754" w:rsidRPr="00D56641" w:rsidRDefault="00AF2A53" w:rsidP="00AF2A53">
            <w:pPr>
              <w:pStyle w:val="Normal1"/>
              <w:contextualSpacing w:val="0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D56641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Горинь Марта Орестівна (доцент, к.е.н.)</w:t>
            </w:r>
          </w:p>
        </w:tc>
      </w:tr>
      <w:tr w:rsidR="00275754" w:rsidRPr="00816A35" w14:paraId="797CB5FA" w14:textId="77777777" w:rsidTr="00764CE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5B5B9AE7" w:rsidR="00275754" w:rsidRPr="00816A35" w:rsidRDefault="00AF2A53" w:rsidP="00E07BF6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Контакти</w:t>
            </w:r>
          </w:p>
        </w:tc>
        <w:tc>
          <w:tcPr>
            <w:tcW w:w="7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CD77" w14:textId="14C6FFE6" w:rsidR="00275754" w:rsidRPr="00816A35" w:rsidRDefault="005A6632" w:rsidP="00AF2A53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u w:val="single"/>
                <w:lang w:val="uk-UA"/>
              </w:rPr>
              <w:t>E-mail:</w:t>
            </w: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 xml:space="preserve"> </w:t>
            </w:r>
            <w:r w:rsidR="00AF2A53"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master.dzyga@gmail.com</w:t>
            </w:r>
          </w:p>
          <w:p w14:paraId="01B0DF8C" w14:textId="46F34265" w:rsidR="005A6632" w:rsidRPr="00816A35" w:rsidRDefault="005A6632" w:rsidP="00256BA6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u w:val="single"/>
                <w:lang w:val="uk-UA"/>
              </w:rPr>
              <w:t>Telegram:</w:t>
            </w: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 xml:space="preserve"> </w:t>
            </w:r>
          </w:p>
        </w:tc>
      </w:tr>
      <w:tr w:rsidR="00275754" w:rsidRPr="00816A35" w14:paraId="21FAA705" w14:textId="77777777" w:rsidTr="00764CE9">
        <w:trPr>
          <w:trHeight w:val="256"/>
        </w:trPr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39E6" w14:textId="1A5965AE" w:rsidR="00275754" w:rsidRPr="00816A35" w:rsidRDefault="00AF2A53" w:rsidP="00E07BF6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784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03B1" w14:textId="1CB95417" w:rsidR="00275754" w:rsidRPr="00816A35" w:rsidRDefault="00AF2A53" w:rsidP="00AF2A53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менеджменту (304 ауд.)</w:t>
            </w:r>
          </w:p>
        </w:tc>
      </w:tr>
      <w:tr w:rsidR="00275754" w:rsidRPr="00816A35" w14:paraId="27DAB4A7" w14:textId="77777777" w:rsidTr="00764CE9">
        <w:trPr>
          <w:trHeight w:val="27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3F43" w14:textId="1BBB7C30" w:rsidR="00275754" w:rsidRPr="00816A35" w:rsidRDefault="00AF2A53" w:rsidP="00E07BF6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Час консультацій</w:t>
            </w:r>
          </w:p>
        </w:tc>
        <w:tc>
          <w:tcPr>
            <w:tcW w:w="784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BC04" w14:textId="13643D71" w:rsidR="00275754" w:rsidRPr="00EF584F" w:rsidRDefault="00256BA6" w:rsidP="00764CE9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highlight w:val="yellow"/>
                <w:lang w:val="uk-UA"/>
              </w:rPr>
            </w:pPr>
            <w:r w:rsidRPr="00256BA6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Вівторок 13:30-15:00</w:t>
            </w:r>
          </w:p>
        </w:tc>
      </w:tr>
    </w:tbl>
    <w:p w14:paraId="7F082262" w14:textId="6B4016B0" w:rsidR="00275754" w:rsidRPr="00816A35" w:rsidRDefault="00AF2A53">
      <w:pPr>
        <w:pStyle w:val="1"/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</w:pPr>
      <w:bookmarkStart w:id="3" w:name="_2et92p0" w:colFirst="0" w:colLast="0"/>
      <w:bookmarkEnd w:id="3"/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ОПИС ДИСЦИПЛІНИ</w:t>
      </w:r>
    </w:p>
    <w:p w14:paraId="5899023D" w14:textId="0E49F940" w:rsidR="00764CE9" w:rsidRPr="006D1B17" w:rsidRDefault="00764CE9" w:rsidP="00BC0EE1">
      <w:pPr>
        <w:pStyle w:val="af7"/>
        <w:numPr>
          <w:ilvl w:val="0"/>
          <w:numId w:val="14"/>
        </w:numPr>
        <w:ind w:hanging="294"/>
        <w:jc w:val="both"/>
        <w:rPr>
          <w:rStyle w:val="apple-converted-space"/>
          <w:rFonts w:ascii="AGLettericaCondensedC" w:hAnsi="AGLettericaCondensedC"/>
          <w:lang w:val="uk-UA"/>
        </w:rPr>
      </w:pPr>
      <w:bookmarkStart w:id="4" w:name="_11oevfb58es1" w:colFirst="0" w:colLast="0"/>
      <w:bookmarkEnd w:id="4"/>
      <w:r w:rsidRPr="006D1B17">
        <w:rPr>
          <w:rFonts w:ascii="AGLettericaCondensedC" w:hAnsi="AGLettericaCondensedC"/>
          <w:b/>
          <w:bCs/>
          <w:lang w:val="uk-UA"/>
        </w:rPr>
        <w:t xml:space="preserve">Предметом вивчення дисципліни </w:t>
      </w:r>
      <w:r w:rsidRPr="006D1B17">
        <w:rPr>
          <w:rFonts w:ascii="AGLettericaCondensedC" w:hAnsi="AGLettericaCondensedC"/>
          <w:lang w:val="uk-UA"/>
        </w:rPr>
        <w:t xml:space="preserve">є </w:t>
      </w:r>
      <w:r w:rsidR="00EF584F" w:rsidRPr="006D1B17">
        <w:rPr>
          <w:rFonts w:ascii="AGLettericaCondensedC" w:hAnsi="AGLettericaCondensedC"/>
          <w:lang w:val="uk-UA"/>
        </w:rPr>
        <w:t>система державного та регіонального управління в Україні та закордоном, основні принципи її побудови та функціонування, а також процес розробки та впровадження державної політики у різних сферах суспільного життя</w:t>
      </w:r>
      <w:r w:rsidRPr="006D1B17">
        <w:rPr>
          <w:rFonts w:ascii="AGLettericaCondensedC" w:hAnsi="AGLettericaCondensedC"/>
          <w:lang w:val="uk-UA"/>
        </w:rPr>
        <w:t>.</w:t>
      </w:r>
      <w:r w:rsidRPr="006D1B17">
        <w:rPr>
          <w:rStyle w:val="apple-converted-space"/>
          <w:rFonts w:ascii="AGLettericaCondensedC" w:hAnsi="AGLettericaCondensedC"/>
          <w:lang w:val="uk-UA"/>
        </w:rPr>
        <w:t> </w:t>
      </w:r>
    </w:p>
    <w:p w14:paraId="38E88388" w14:textId="086D03C8" w:rsidR="00764CE9" w:rsidRPr="006D1B17" w:rsidRDefault="00AD674A" w:rsidP="00BC0EE1">
      <w:pPr>
        <w:pStyle w:val="af7"/>
        <w:numPr>
          <w:ilvl w:val="0"/>
          <w:numId w:val="14"/>
        </w:numPr>
        <w:ind w:hanging="294"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hAnsi="AGLettericaCondensedC"/>
          <w:lang w:val="uk-UA"/>
        </w:rPr>
        <w:t xml:space="preserve">Програма навчальної дисципліни складається з </w:t>
      </w:r>
      <w:r w:rsidR="00EF584F" w:rsidRPr="006D1B17">
        <w:rPr>
          <w:rFonts w:ascii="AGLettericaCondensedC" w:hAnsi="AGLettericaCondensedC"/>
          <w:lang w:val="uk-UA"/>
        </w:rPr>
        <w:t>трь</w:t>
      </w:r>
      <w:r w:rsidRPr="006D1B17">
        <w:rPr>
          <w:rFonts w:ascii="AGLettericaCondensedC" w:hAnsi="AGLettericaCondensedC"/>
          <w:lang w:val="uk-UA"/>
        </w:rPr>
        <w:t>ох змістових модулів</w:t>
      </w:r>
      <w:r w:rsidR="00764CE9" w:rsidRPr="006D1B17">
        <w:rPr>
          <w:rFonts w:ascii="AGLettericaCondensedC" w:hAnsi="AGLettericaCondensedC"/>
          <w:lang w:val="uk-UA"/>
        </w:rPr>
        <w:t>.</w:t>
      </w:r>
    </w:p>
    <w:p w14:paraId="6F3BFFF8" w14:textId="4A66084C" w:rsidR="00AD674A" w:rsidRPr="006D1B17" w:rsidRDefault="00AD674A" w:rsidP="00BC0EE1">
      <w:pPr>
        <w:pStyle w:val="af7"/>
        <w:numPr>
          <w:ilvl w:val="0"/>
          <w:numId w:val="14"/>
        </w:numPr>
        <w:ind w:hanging="294"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hAnsi="AGLettericaCondensedC"/>
          <w:lang w:val="uk-UA"/>
        </w:rPr>
        <w:t xml:space="preserve">На вивчення навчальної дисципліни відводиться </w:t>
      </w:r>
      <w:r w:rsidR="00EF584F" w:rsidRPr="006D1B17">
        <w:rPr>
          <w:rFonts w:ascii="AGLettericaCondensedC" w:hAnsi="AGLettericaCondensedC"/>
          <w:lang w:val="uk-UA"/>
        </w:rPr>
        <w:t>90</w:t>
      </w:r>
      <w:r w:rsidRPr="006D1B17">
        <w:rPr>
          <w:rFonts w:ascii="AGLettericaCondensedC" w:hAnsi="AGLettericaCondensedC"/>
          <w:lang w:val="uk-UA"/>
        </w:rPr>
        <w:t xml:space="preserve"> годин / </w:t>
      </w:r>
      <w:r w:rsidR="00EF584F" w:rsidRPr="006D1B17">
        <w:rPr>
          <w:rFonts w:ascii="AGLettericaCondensedC" w:hAnsi="AGLettericaCondensedC"/>
          <w:lang w:val="uk-UA"/>
        </w:rPr>
        <w:t>3</w:t>
      </w:r>
      <w:r w:rsidR="00764CE9" w:rsidRPr="006D1B17">
        <w:rPr>
          <w:rFonts w:ascii="AGLettericaCondensedC" w:hAnsi="AGLettericaCondensedC"/>
          <w:lang w:val="uk-UA"/>
        </w:rPr>
        <w:t xml:space="preserve"> </w:t>
      </w:r>
      <w:r w:rsidRPr="006D1B17">
        <w:rPr>
          <w:rFonts w:ascii="AGLettericaCondensedC" w:hAnsi="AGLettericaCondensedC"/>
          <w:lang w:val="uk-UA"/>
        </w:rPr>
        <w:t>кредити ECTS.</w:t>
      </w:r>
    </w:p>
    <w:p w14:paraId="7913E0A2" w14:textId="70A160D9" w:rsidR="00AF2A53" w:rsidRPr="00816A35" w:rsidRDefault="00AF2A53" w:rsidP="00AF2A53">
      <w:pPr>
        <w:pStyle w:val="1"/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</w:pPr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РЕКОМЕНДОВАНА ЛІТЕРАТУРА ТА РЕСУРСИ</w:t>
      </w:r>
    </w:p>
    <w:p w14:paraId="166432C9" w14:textId="48702DE0" w:rsidR="00764CE9" w:rsidRPr="006D1B17" w:rsidRDefault="00EF584F" w:rsidP="006D1B17">
      <w:pPr>
        <w:pStyle w:val="af9"/>
        <w:numPr>
          <w:ilvl w:val="0"/>
          <w:numId w:val="13"/>
        </w:numPr>
        <w:spacing w:after="0"/>
        <w:ind w:left="709" w:hanging="284"/>
        <w:jc w:val="both"/>
        <w:rPr>
          <w:rFonts w:ascii="AGLettericaCondensedC" w:hAnsi="AGLettericaCondensedC"/>
          <w:b/>
          <w:u w:val="single"/>
        </w:rPr>
      </w:pPr>
      <w:bookmarkStart w:id="5" w:name="_1t3h5sf" w:colFirst="0" w:colLast="0"/>
      <w:bookmarkStart w:id="6" w:name="_4d34og8" w:colFirst="0" w:colLast="0"/>
      <w:bookmarkEnd w:id="5"/>
      <w:bookmarkEnd w:id="6"/>
      <w:r w:rsidRPr="006D1B17">
        <w:rPr>
          <w:rFonts w:ascii="AGLettericaCondensedC" w:hAnsi="AGLettericaCondensedC"/>
          <w:color w:val="000000"/>
        </w:rPr>
        <w:t>Державне управління : Навч. посіб. / А.Ф. Мельник, О.Ю. Оболенський, А.Ю. Васіна, Л.Ю. Гордієнко; за ред. А.Ф. Мельник. – 2-ге вид., випр. і доп. – К. : Знання, 2009. – 342 с.</w:t>
      </w:r>
    </w:p>
    <w:p w14:paraId="129CC245" w14:textId="758AE204" w:rsidR="00EF584F" w:rsidRPr="006D1B17" w:rsidRDefault="00EF584F" w:rsidP="006D1B17">
      <w:pPr>
        <w:pStyle w:val="af9"/>
        <w:numPr>
          <w:ilvl w:val="0"/>
          <w:numId w:val="13"/>
        </w:numPr>
        <w:spacing w:after="0"/>
        <w:ind w:left="709" w:hanging="284"/>
        <w:jc w:val="both"/>
        <w:rPr>
          <w:rFonts w:ascii="AGLettericaCondensedC" w:hAnsi="AGLettericaCondensedC"/>
          <w:b/>
          <w:u w:val="single"/>
        </w:rPr>
      </w:pPr>
      <w:r w:rsidRPr="006D1B17">
        <w:rPr>
          <w:rFonts w:ascii="AGLettericaCondensedC" w:hAnsi="AGLettericaCondensedC"/>
          <w:i/>
          <w:snapToGrid w:val="0"/>
          <w:color w:val="000000"/>
        </w:rPr>
        <w:t>Малиновський В.Я.</w:t>
      </w:r>
      <w:r w:rsidRPr="006D1B17">
        <w:rPr>
          <w:rFonts w:ascii="AGLettericaCondensedC" w:hAnsi="AGLettericaCondensedC"/>
          <w:snapToGrid w:val="0"/>
          <w:color w:val="000000"/>
        </w:rPr>
        <w:t xml:space="preserve"> Державне управління : Навчальний посібник. – Луцьк : Вежа, 2000. – 558 с.</w:t>
      </w:r>
    </w:p>
    <w:p w14:paraId="6C0DBAD9" w14:textId="192C5B18" w:rsidR="00EF584F" w:rsidRPr="006D1B17" w:rsidRDefault="00EF584F" w:rsidP="006D1B17">
      <w:pPr>
        <w:pStyle w:val="af9"/>
        <w:numPr>
          <w:ilvl w:val="0"/>
          <w:numId w:val="13"/>
        </w:numPr>
        <w:spacing w:after="0"/>
        <w:ind w:left="709" w:hanging="284"/>
        <w:jc w:val="both"/>
        <w:rPr>
          <w:rFonts w:ascii="AGLettericaCondensedC" w:hAnsi="AGLettericaCondensedC"/>
          <w:b/>
          <w:u w:val="single"/>
        </w:rPr>
      </w:pPr>
      <w:r w:rsidRPr="006D1B17">
        <w:rPr>
          <w:rFonts w:ascii="AGLettericaCondensedC" w:hAnsi="AGLettericaCondensedC"/>
          <w:color w:val="000000"/>
        </w:rPr>
        <w:t>Менеджмент в державному управлінні : Навч. посіб. / В.П. Пєтков, О.О. Соломенчук, С.В. Пєтков; За заг. ред. д-ра юрид. наук В.П. Пєткова. – Запоріжжя : Юрид. ін-т МВС України, 2001. – 303 с.</w:t>
      </w:r>
    </w:p>
    <w:p w14:paraId="55AF7113" w14:textId="508A7E96" w:rsidR="00EF584F" w:rsidRPr="006D1B17" w:rsidRDefault="00EF584F" w:rsidP="006D1B17">
      <w:pPr>
        <w:pStyle w:val="af9"/>
        <w:numPr>
          <w:ilvl w:val="0"/>
          <w:numId w:val="13"/>
        </w:numPr>
        <w:spacing w:after="0"/>
        <w:ind w:left="709" w:hanging="284"/>
        <w:jc w:val="both"/>
        <w:rPr>
          <w:rFonts w:ascii="AGLettericaCondensedC" w:hAnsi="AGLettericaCondensedC"/>
          <w:b/>
          <w:u w:val="single"/>
        </w:rPr>
      </w:pPr>
      <w:r w:rsidRPr="006D1B17">
        <w:rPr>
          <w:rFonts w:ascii="AGLettericaCondensedC" w:hAnsi="AGLettericaCondensedC"/>
          <w:i/>
          <w:color w:val="000000"/>
        </w:rPr>
        <w:t xml:space="preserve">Одінцова Г.С. </w:t>
      </w:r>
      <w:r w:rsidRPr="006D1B17">
        <w:rPr>
          <w:rFonts w:ascii="AGLettericaCondensedC" w:hAnsi="AGLettericaCondensedC"/>
          <w:color w:val="000000"/>
        </w:rPr>
        <w:t>Теорія та історія державного управління: Навч. посіб. / Г.С. Одінцова, В.Б. Дзюндзюк, Н.М. Мельтюхонова та ін. – К. : Видавничий дім Професіонал, 2008. – 288 с.</w:t>
      </w:r>
    </w:p>
    <w:p w14:paraId="62E9D393" w14:textId="79281EAE" w:rsidR="00EF584F" w:rsidRPr="006D1B17" w:rsidRDefault="00EF584F" w:rsidP="006D1B17">
      <w:pPr>
        <w:pStyle w:val="af9"/>
        <w:numPr>
          <w:ilvl w:val="0"/>
          <w:numId w:val="13"/>
        </w:numPr>
        <w:spacing w:after="0"/>
        <w:ind w:left="709" w:hanging="284"/>
        <w:jc w:val="both"/>
        <w:rPr>
          <w:rFonts w:ascii="AGLettericaCondensedC" w:hAnsi="AGLettericaCondensedC"/>
          <w:b/>
          <w:u w:val="single"/>
        </w:rPr>
      </w:pPr>
      <w:r w:rsidRPr="006D1B17">
        <w:rPr>
          <w:rFonts w:ascii="AGLettericaCondensedC" w:hAnsi="AGLettericaCondensedC"/>
          <w:i/>
          <w:color w:val="000000"/>
        </w:rPr>
        <w:t>Тертичка В.</w:t>
      </w:r>
      <w:r w:rsidRPr="006D1B17">
        <w:rPr>
          <w:rFonts w:ascii="AGLettericaCondensedC" w:hAnsi="AGLettericaCondensedC"/>
          <w:color w:val="000000"/>
        </w:rPr>
        <w:t xml:space="preserve"> Державна політика: аналіз та здійснення в Україні. – К., 2002. – 750 с.</w:t>
      </w:r>
    </w:p>
    <w:p w14:paraId="59296594" w14:textId="39FBDE36" w:rsidR="00764CE9" w:rsidRPr="006D1B17" w:rsidRDefault="00764CE9" w:rsidP="006D1B17">
      <w:pPr>
        <w:pStyle w:val="af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284"/>
        <w:jc w:val="both"/>
        <w:rPr>
          <w:rFonts w:ascii="AGLettericaCondensedC" w:hAnsi="AGLettericaCondensedC"/>
          <w:i/>
          <w:color w:val="auto"/>
          <w:lang w:val="uk-UA"/>
        </w:rPr>
      </w:pPr>
      <w:r w:rsidRPr="006D1B17">
        <w:rPr>
          <w:rFonts w:ascii="AGLettericaCondensedC" w:hAnsi="AGLettericaCondensedC"/>
          <w:i/>
          <w:color w:val="auto"/>
          <w:lang w:val="uk-UA"/>
        </w:rPr>
        <w:t>Презентації до лекцій будуть на телеграм-каналі</w:t>
      </w:r>
      <w:r w:rsidR="007121D6" w:rsidRPr="006D1B17">
        <w:rPr>
          <w:rFonts w:ascii="AGLettericaCondensedC" w:hAnsi="AGLettericaCondensedC"/>
          <w:i/>
          <w:color w:val="auto"/>
        </w:rPr>
        <w:t>.</w:t>
      </w:r>
    </w:p>
    <w:p w14:paraId="0E889A75" w14:textId="29FB5B41" w:rsidR="006D1B17" w:rsidRDefault="006D1B17" w:rsidP="006D1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GLettericaCondensedC" w:hAnsi="AGLettericaCondensedC"/>
          <w:i/>
          <w:color w:val="auto"/>
          <w:lang w:val="uk-UA"/>
        </w:rPr>
      </w:pPr>
    </w:p>
    <w:p w14:paraId="2AE888EF" w14:textId="631A3419" w:rsidR="00256BA6" w:rsidRDefault="00256BA6">
      <w:pPr>
        <w:rPr>
          <w:rFonts w:ascii="AGLettericaCondensedC" w:hAnsi="AGLettericaCondensedC"/>
          <w:i/>
          <w:color w:val="auto"/>
          <w:lang w:val="uk-UA"/>
        </w:rPr>
      </w:pPr>
      <w:r>
        <w:rPr>
          <w:rFonts w:ascii="AGLettericaCondensedC" w:hAnsi="AGLettericaCondensedC"/>
          <w:i/>
          <w:color w:val="auto"/>
          <w:lang w:val="uk-UA"/>
        </w:rPr>
        <w:br w:type="page"/>
      </w:r>
    </w:p>
    <w:p w14:paraId="2B9AE766" w14:textId="77777777" w:rsidR="00B829A9" w:rsidRPr="00816A35" w:rsidRDefault="00B829A9" w:rsidP="00B829A9">
      <w:pPr>
        <w:pStyle w:val="1"/>
        <w:rPr>
          <w:rFonts w:ascii="AGLettericaCondensedC" w:hAnsi="AGLettericaCondensedC"/>
          <w:color w:val="0070C0"/>
          <w:sz w:val="22"/>
          <w:szCs w:val="22"/>
          <w:shd w:val="clear" w:color="auto" w:fill="C9DAF8"/>
          <w:lang w:val="uk-UA"/>
        </w:rPr>
      </w:pPr>
      <w:bookmarkStart w:id="7" w:name="_GoBack"/>
      <w:bookmarkEnd w:id="7"/>
      <w:r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lastRenderedPageBreak/>
        <w:t>Р</w:t>
      </w:r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ОЗКЛАД</w:t>
      </w:r>
    </w:p>
    <w:tbl>
      <w:tblPr>
        <w:tblStyle w:val="aa"/>
        <w:tblW w:w="10600" w:type="dxa"/>
        <w:tblInd w:w="10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1417"/>
        <w:gridCol w:w="2410"/>
        <w:gridCol w:w="1386"/>
      </w:tblGrid>
      <w:tr w:rsidR="00B829A9" w:rsidRPr="00816A35" w14:paraId="68D798C0" w14:textId="77777777" w:rsidTr="00676577">
        <w:tc>
          <w:tcPr>
            <w:tcW w:w="53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C069F" w14:textId="77777777" w:rsidR="00B829A9" w:rsidRPr="00816A35" w:rsidRDefault="00B829A9" w:rsidP="00676577">
            <w:pPr>
              <w:pStyle w:val="Normal1"/>
              <w:ind w:left="-100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70869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675A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3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BE546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Модуль</w:t>
            </w:r>
          </w:p>
        </w:tc>
      </w:tr>
      <w:tr w:rsidR="00B829A9" w:rsidRPr="006D1B17" w14:paraId="10BF484E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F44A" w14:textId="78DF299B" w:rsidR="00B829A9" w:rsidRPr="006D1B17" w:rsidRDefault="00476221" w:rsidP="00476221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bCs/>
                <w:lang w:val="uk-UA"/>
              </w:rPr>
              <w:t>Основи теорії державного адміністрування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E7D2" w14:textId="77777777" w:rsidR="00B829A9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11/02</w:t>
            </w:r>
          </w:p>
          <w:p w14:paraId="0FA77C00" w14:textId="749EC6D9" w:rsidR="004D748B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18/02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B98F" w14:textId="2CD4B4D8" w:rsidR="00B829A9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18/02 (14/02)</w:t>
            </w:r>
            <w:r>
              <w:rPr>
                <w:rFonts w:ascii="AGLettericaCondensedC" w:eastAsia="Open Sans" w:hAnsi="AGLettericaCondensedC"/>
                <w:lang w:val="uk-UA"/>
              </w:rPr>
              <w:br/>
              <w:t>25/02 (21/02)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6735" w14:textId="77777777" w:rsidR="00B829A9" w:rsidRPr="006D1B17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</w:p>
        </w:tc>
      </w:tr>
      <w:tr w:rsidR="00B829A9" w:rsidRPr="006D1B17" w14:paraId="5F7C2B7D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88F8" w14:textId="24ABC0C8" w:rsidR="00B829A9" w:rsidRPr="006D1B17" w:rsidRDefault="00476221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bCs/>
                <w:lang w:val="uk-UA"/>
              </w:rPr>
              <w:t>Державна влада та державне управління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BBF" w14:textId="77777777" w:rsidR="00B829A9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25/02</w:t>
            </w:r>
          </w:p>
          <w:p w14:paraId="27A44127" w14:textId="0DB73317" w:rsidR="004D748B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03/03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CD8A" w14:textId="300CD10E" w:rsidR="00B829A9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03/03 (28/02)</w:t>
            </w:r>
          </w:p>
          <w:p w14:paraId="63642B57" w14:textId="31FD4C11" w:rsidR="004D748B" w:rsidRPr="006D1B17" w:rsidRDefault="004D748B" w:rsidP="004D748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10/03 (06/03)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8EF6" w14:textId="77777777" w:rsidR="00B829A9" w:rsidRPr="006D1B17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</w:p>
        </w:tc>
      </w:tr>
      <w:tr w:rsidR="00B829A9" w:rsidRPr="006D1B17" w14:paraId="3766BF2C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3620" w14:textId="09C04207" w:rsidR="00B829A9" w:rsidRPr="006D1B17" w:rsidRDefault="000124FF" w:rsidP="000124FF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hAnsi="AGLettericaCondensedC"/>
                <w:bCs/>
                <w:lang w:val="uk-UA"/>
              </w:rPr>
              <w:t xml:space="preserve">Контроль та </w:t>
            </w:r>
            <w:r w:rsidRPr="006D1B17">
              <w:rPr>
                <w:rFonts w:ascii="AGLettericaCondensedC" w:hAnsi="AGLettericaCondensedC"/>
                <w:bCs/>
                <w:lang w:val="uk-UA"/>
              </w:rPr>
              <w:t xml:space="preserve">ефективність </w:t>
            </w:r>
            <w:r>
              <w:rPr>
                <w:rFonts w:ascii="AGLettericaCondensedC" w:hAnsi="AGLettericaCondensedC"/>
                <w:bCs/>
                <w:lang w:val="uk-UA"/>
              </w:rPr>
              <w:t>державного адміністрування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29B0" w14:textId="67E1FF70" w:rsidR="00B829A9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10/03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2A64" w14:textId="37961865" w:rsidR="00B829A9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17/03 (13/03)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15EC" w14:textId="77777777" w:rsidR="00B829A9" w:rsidRPr="006D1B17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</w:p>
        </w:tc>
      </w:tr>
      <w:tr w:rsidR="00B829A9" w:rsidRPr="006D1B17" w14:paraId="48F5F3EE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5DBF" w14:textId="575B11CF" w:rsidR="00B829A9" w:rsidRPr="006D1B17" w:rsidRDefault="00476221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bCs/>
                <w:lang w:val="uk-UA"/>
              </w:rPr>
              <w:t>Державна служба в Україні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4D04" w14:textId="209D8D8A" w:rsidR="00B829A9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17/03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6A20" w14:textId="0085F89D" w:rsidR="00B829A9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24/03 (20/03)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EEAC" w14:textId="44A8DC65" w:rsidR="00B829A9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17/03</w:t>
            </w:r>
          </w:p>
        </w:tc>
      </w:tr>
      <w:tr w:rsidR="00B829A9" w:rsidRPr="006D1B17" w14:paraId="11A39DCB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DB30" w14:textId="17B6ED0A" w:rsidR="00B829A9" w:rsidRPr="006D1B17" w:rsidRDefault="00476221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bCs/>
                <w:lang w:val="uk-UA"/>
              </w:rPr>
              <w:t>Організація роботи Верховної Ради України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7F3A" w14:textId="7B993630" w:rsidR="00B829A9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24/03</w:t>
            </w:r>
            <w:r>
              <w:rPr>
                <w:rFonts w:ascii="AGLettericaCondensedC" w:eastAsia="Open Sans" w:hAnsi="AGLettericaCondensedC"/>
                <w:lang w:val="uk-UA"/>
              </w:rPr>
              <w:br/>
              <w:t>31/03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209E" w14:textId="29D74429" w:rsidR="00B829A9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31/03 (27/03)</w:t>
            </w:r>
          </w:p>
          <w:p w14:paraId="6501B626" w14:textId="397A5C07" w:rsidR="004D748B" w:rsidRPr="006D1B17" w:rsidRDefault="004D748B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07/04 (03/04)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C718" w14:textId="77777777" w:rsidR="00B829A9" w:rsidRPr="006D1B17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</w:p>
        </w:tc>
      </w:tr>
      <w:tr w:rsidR="00476221" w:rsidRPr="006D1B17" w14:paraId="2DFAA610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1F74" w14:textId="2C6409F7" w:rsidR="00476221" w:rsidRPr="006D1B17" w:rsidRDefault="00476221" w:rsidP="00476221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lang w:val="uk-UA"/>
              </w:rPr>
              <w:t>Організація роботи Президента України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9383" w14:textId="01B4139A" w:rsidR="00476221" w:rsidRPr="004D748B" w:rsidRDefault="004D748B" w:rsidP="00476221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 w:rsidRPr="004D748B">
              <w:rPr>
                <w:rFonts w:ascii="AGLettericaCondensedC" w:eastAsia="Open Sans" w:hAnsi="AGLettericaCondensedC"/>
                <w:lang w:val="uk-UA"/>
              </w:rPr>
              <w:t>07/04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D16C" w14:textId="747E0DB0" w:rsidR="00476221" w:rsidRPr="006D1B17" w:rsidRDefault="004D748B" w:rsidP="00476221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14/04 (10/04)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E4FD" w14:textId="77777777" w:rsidR="00476221" w:rsidRPr="006D1B17" w:rsidRDefault="00476221" w:rsidP="00476221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</w:p>
        </w:tc>
      </w:tr>
      <w:tr w:rsidR="004D16BB" w:rsidRPr="006D1B17" w14:paraId="5E975CE2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79B9" w14:textId="1C226359" w:rsidR="004D16BB" w:rsidRPr="006D1B17" w:rsidRDefault="004D16BB" w:rsidP="004D16BB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lang w:val="uk-UA"/>
              </w:rPr>
              <w:t>Організація роботи судових та правоохоронних органів України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73BE" w14:textId="5E400EDB" w:rsidR="004D16BB" w:rsidRPr="006D1B17" w:rsidRDefault="004D748B" w:rsidP="004D16B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14/04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0915" w14:textId="21F42D96" w:rsidR="004D16BB" w:rsidRPr="006D1B17" w:rsidRDefault="004D748B" w:rsidP="004D16B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21/04 (17/04)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21ED" w14:textId="77777777" w:rsidR="004D16BB" w:rsidRPr="006D1B17" w:rsidRDefault="004D16BB" w:rsidP="004D16B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</w:p>
        </w:tc>
      </w:tr>
      <w:tr w:rsidR="004D16BB" w:rsidRPr="006D1B17" w14:paraId="1E0C9ACD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377F" w14:textId="61A8443D" w:rsidR="004D16BB" w:rsidRPr="006D1B17" w:rsidRDefault="004D16BB" w:rsidP="004D16BB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lang w:val="uk-UA"/>
              </w:rPr>
              <w:t>Організація роботи органів виконавчої влади в Україні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2FBE" w14:textId="77777777" w:rsidR="004D16BB" w:rsidRDefault="004D748B" w:rsidP="004D16B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21/04</w:t>
            </w:r>
          </w:p>
          <w:p w14:paraId="1504E479" w14:textId="551A9915" w:rsidR="004D748B" w:rsidRPr="006D1B17" w:rsidRDefault="004D748B" w:rsidP="004D16B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28/04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EB86" w14:textId="77777777" w:rsidR="004D16BB" w:rsidRDefault="004D748B" w:rsidP="004D16B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28/04 (24/04)</w:t>
            </w:r>
          </w:p>
          <w:p w14:paraId="77BDA7A2" w14:textId="3C824CF9" w:rsidR="004D748B" w:rsidRPr="006D1B17" w:rsidRDefault="004D748B" w:rsidP="004D16B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05/05 (01/05)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DC1A" w14:textId="6712DBE7" w:rsidR="004D16BB" w:rsidRPr="006D1B17" w:rsidRDefault="004D748B" w:rsidP="004D16BB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21/04</w:t>
            </w:r>
          </w:p>
        </w:tc>
      </w:tr>
      <w:tr w:rsidR="004D16BB" w:rsidRPr="006D1B17" w14:paraId="399CA42C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7DA4" w14:textId="41FA4454" w:rsidR="004D16BB" w:rsidRPr="006D1B17" w:rsidRDefault="004D16BB" w:rsidP="004D16BB">
            <w:pPr>
              <w:pStyle w:val="Normal1"/>
              <w:rPr>
                <w:rFonts w:ascii="AGLettericaCondensedC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bCs/>
                <w:lang w:val="uk-UA"/>
              </w:rPr>
              <w:t>Державне управління на регіональному рівні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EE3F" w14:textId="117E46AC" w:rsidR="004D16BB" w:rsidRPr="006D1B17" w:rsidRDefault="004D748B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05/05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AF6C" w14:textId="2E785897" w:rsidR="004D16BB" w:rsidRPr="006D1B17" w:rsidRDefault="00E62E9A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12/05 (08/05)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6F1D" w14:textId="77777777" w:rsidR="004D16BB" w:rsidRPr="006D1B17" w:rsidRDefault="004D16BB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</w:p>
        </w:tc>
      </w:tr>
      <w:tr w:rsidR="004D16BB" w:rsidRPr="006D1B17" w14:paraId="75E50829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F08B" w14:textId="3E197F52" w:rsidR="004D16BB" w:rsidRPr="006D1B17" w:rsidRDefault="004D16BB" w:rsidP="004D16BB">
            <w:pPr>
              <w:pStyle w:val="Normal1"/>
              <w:rPr>
                <w:rFonts w:ascii="AGLettericaCondensedC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bCs/>
                <w:lang w:val="uk-UA"/>
              </w:rPr>
              <w:t>Організація роботи регіональних органів державного управління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E60E" w14:textId="47DDC025" w:rsidR="004D16BB" w:rsidRPr="006D1B17" w:rsidRDefault="004D748B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12/05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6D98" w14:textId="7B7CF6A8" w:rsidR="004D16BB" w:rsidRPr="006D1B17" w:rsidRDefault="00E62E9A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19/05 (15/05)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3723" w14:textId="77777777" w:rsidR="004D16BB" w:rsidRPr="006D1B17" w:rsidRDefault="004D16BB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</w:p>
        </w:tc>
      </w:tr>
      <w:tr w:rsidR="004D16BB" w:rsidRPr="006D1B17" w14:paraId="0D76A823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13EA" w14:textId="603D83BF" w:rsidR="004D16BB" w:rsidRPr="006D1B17" w:rsidRDefault="004D16BB" w:rsidP="004D16BB">
            <w:pPr>
              <w:pStyle w:val="Normal1"/>
              <w:rPr>
                <w:rFonts w:ascii="AGLettericaCondensedC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lang w:val="uk-UA"/>
              </w:rPr>
              <w:t>Організація роботи органів і посадових осіб місцевого самоврядування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DE22" w14:textId="1A1ECC89" w:rsidR="004D16BB" w:rsidRPr="006D1B17" w:rsidRDefault="004D748B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19/05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AE5E" w14:textId="224076D0" w:rsidR="004D16BB" w:rsidRPr="006D1B17" w:rsidRDefault="00E62E9A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26/05 (22/05)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B32" w14:textId="78AD2B41" w:rsidR="004D16BB" w:rsidRPr="006D1B17" w:rsidRDefault="004D748B" w:rsidP="004D16BB">
            <w:pPr>
              <w:pStyle w:val="Normal1"/>
              <w:jc w:val="center"/>
              <w:rPr>
                <w:rFonts w:ascii="AGLettericaCondensedC" w:eastAsia="Open Sans" w:hAnsi="AGLettericaCondensedC"/>
                <w:lang w:val="uk-UA"/>
              </w:rPr>
            </w:pPr>
            <w:r>
              <w:rPr>
                <w:rFonts w:ascii="AGLettericaCondensedC" w:eastAsia="Open Sans" w:hAnsi="AGLettericaCondensedC"/>
                <w:lang w:val="uk-UA"/>
              </w:rPr>
              <w:t>26/05</w:t>
            </w:r>
          </w:p>
        </w:tc>
      </w:tr>
    </w:tbl>
    <w:p w14:paraId="2CBB02BE" w14:textId="4FD9EE50" w:rsidR="00275754" w:rsidRPr="00816A35" w:rsidRDefault="00AF2A53">
      <w:pPr>
        <w:pStyle w:val="1"/>
        <w:rPr>
          <w:rFonts w:ascii="AGLettericaCondensedC" w:eastAsia="Open Sans" w:hAnsi="AGLettericaCondensedC"/>
          <w:color w:val="0070C0"/>
          <w:sz w:val="22"/>
          <w:szCs w:val="22"/>
          <w:lang w:val="uk-UA"/>
        </w:rPr>
      </w:pPr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ВИДИ НАВЧАЛЬНОЇ АКТИВНОСТІ</w:t>
      </w:r>
    </w:p>
    <w:p w14:paraId="1D650359" w14:textId="5F64C6B9" w:rsidR="00275754" w:rsidRPr="006D1B17" w:rsidRDefault="00EA3E76" w:rsidP="003E47E9">
      <w:pPr>
        <w:pStyle w:val="Normal1"/>
        <w:ind w:left="180"/>
        <w:rPr>
          <w:rFonts w:ascii="AGLettericaCondensedC" w:eastAsia="Open Sans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>Протягом семестру і на іспиті студент має можливість здобути максимально 100 балів за такою схемою</w:t>
      </w:r>
      <w:r w:rsidR="00116510" w:rsidRPr="006D1B17">
        <w:rPr>
          <w:rFonts w:ascii="AGLettericaCondensedC" w:eastAsia="Open Sans" w:hAnsi="AGLettericaCondensedC"/>
          <w:lang w:val="uk-UA"/>
        </w:rPr>
        <w:t>:</w:t>
      </w:r>
    </w:p>
    <w:p w14:paraId="473E3C62" w14:textId="77777777" w:rsidR="00275754" w:rsidRPr="006D1B17" w:rsidRDefault="00275754">
      <w:pPr>
        <w:pStyle w:val="Normal1"/>
        <w:rPr>
          <w:rFonts w:ascii="AGLettericaCondensedC" w:eastAsia="Open Sans" w:hAnsi="AGLettericaCondensedC"/>
          <w:shd w:val="clear" w:color="auto" w:fill="C9DAF8"/>
          <w:lang w:val="uk-UA"/>
        </w:rPr>
      </w:pPr>
    </w:p>
    <w:tbl>
      <w:tblPr>
        <w:tblStyle w:val="a8"/>
        <w:tblW w:w="7333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1843"/>
      </w:tblGrid>
      <w:tr w:rsidR="00247F17" w:rsidRPr="006D1B17" w14:paraId="4055E243" w14:textId="77777777" w:rsidTr="00816A35">
        <w:trPr>
          <w:trHeight w:val="420"/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F4748" w14:textId="7ACE7537" w:rsidR="00275754" w:rsidRPr="006D1B17" w:rsidRDefault="00EA3E76" w:rsidP="00816A35">
            <w:pPr>
              <w:pStyle w:val="Normal1"/>
              <w:ind w:left="-100"/>
              <w:contextualSpacing w:val="0"/>
              <w:jc w:val="center"/>
              <w:rPr>
                <w:rFonts w:ascii="AGLettericaCondensedC" w:eastAsia="Open Sans" w:hAnsi="AGLettericaCondensedC"/>
                <w:b/>
                <w:lang w:val="uk-UA"/>
              </w:rPr>
            </w:pPr>
            <w:r w:rsidRPr="006D1B17">
              <w:rPr>
                <w:rFonts w:ascii="AGLettericaCondensedC" w:eastAsia="Open Sans" w:hAnsi="AGLettericaCondensedC"/>
                <w:b/>
                <w:lang w:val="uk-UA"/>
              </w:rPr>
              <w:t>Вид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E5A2B" w14:textId="3F43A887" w:rsidR="00275754" w:rsidRPr="006D1B17" w:rsidRDefault="00BC0EE1" w:rsidP="00BC0EE1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lang w:val="uk-UA"/>
              </w:rPr>
            </w:pPr>
            <w:r w:rsidRPr="006D1B17">
              <w:rPr>
                <w:rFonts w:ascii="AGLettericaCondensedC" w:eastAsia="Open Sans" w:hAnsi="AGLettericaCondensedC"/>
                <w:b/>
                <w:lang w:val="uk-UA"/>
              </w:rPr>
              <w:t>Максимальна к</w:t>
            </w:r>
            <w:r w:rsidR="00EA3E76" w:rsidRPr="006D1B17">
              <w:rPr>
                <w:rFonts w:ascii="AGLettericaCondensedC" w:eastAsia="Open Sans" w:hAnsi="AGLettericaCondensedC"/>
                <w:b/>
                <w:lang w:val="uk-UA"/>
              </w:rPr>
              <w:t>ількість балів</w:t>
            </w:r>
          </w:p>
        </w:tc>
      </w:tr>
      <w:tr w:rsidR="00247F17" w:rsidRPr="006D1B17" w14:paraId="08EBA54E" w14:textId="77777777" w:rsidTr="00EA3E76">
        <w:trPr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3AFDFC58" w:rsidR="00275754" w:rsidRPr="006D1B17" w:rsidRDefault="00EA3E76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hAnsi="AGLettericaCondensedC"/>
                <w:lang w:val="uk-UA"/>
              </w:rPr>
              <w:t>Поточне опитування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4EE7ADA1" w:rsidR="00275754" w:rsidRPr="006D1B17" w:rsidRDefault="0055618F" w:rsidP="00EA3E76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eastAsia="Open Sans" w:hAnsi="AGLettericaCondensedC"/>
                <w:lang w:val="uk-UA"/>
              </w:rPr>
              <w:t>20</w:t>
            </w:r>
          </w:p>
        </w:tc>
      </w:tr>
      <w:tr w:rsidR="00247F17" w:rsidRPr="006D1B17" w14:paraId="020A30B5" w14:textId="77777777" w:rsidTr="00EA3E76">
        <w:trPr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3937E063" w:rsidR="00275754" w:rsidRPr="006D1B17" w:rsidRDefault="00EA3E76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eastAsia="Open Sans" w:hAnsi="AGLettericaCondensedC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271B4B13" w:rsidR="00275754" w:rsidRPr="006D1B17" w:rsidRDefault="0055618F" w:rsidP="0055618F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eastAsia="Open Sans" w:hAnsi="AGLettericaCondensedC"/>
                <w:lang w:val="uk-UA"/>
              </w:rPr>
              <w:t>30</w:t>
            </w:r>
          </w:p>
        </w:tc>
      </w:tr>
      <w:tr w:rsidR="00247F17" w:rsidRPr="006D1B17" w14:paraId="501C2423" w14:textId="77777777" w:rsidTr="00EA3E76">
        <w:trPr>
          <w:jc w:val="center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854E" w14:textId="494433C2" w:rsidR="00275754" w:rsidRPr="006D1B17" w:rsidRDefault="00EA3E76">
            <w:pPr>
              <w:pStyle w:val="Normal1"/>
              <w:contextualSpacing w:val="0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eastAsia="Open Sans" w:hAnsi="AGLettericaCondensedC"/>
                <w:lang w:val="uk-UA"/>
              </w:rPr>
              <w:t>Іспит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C5AC" w14:textId="44379D7C" w:rsidR="00275754" w:rsidRPr="006D1B17" w:rsidRDefault="00EA3E76" w:rsidP="00EA3E76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lang w:val="uk-UA"/>
              </w:rPr>
            </w:pPr>
            <w:r w:rsidRPr="006D1B17">
              <w:rPr>
                <w:rFonts w:ascii="AGLettericaCondensedC" w:eastAsia="Open Sans" w:hAnsi="AGLettericaCondensedC"/>
                <w:lang w:val="uk-UA"/>
              </w:rPr>
              <w:t>50</w:t>
            </w:r>
          </w:p>
        </w:tc>
      </w:tr>
    </w:tbl>
    <w:p w14:paraId="62A32595" w14:textId="77777777" w:rsidR="00275754" w:rsidRPr="006D1B17" w:rsidRDefault="00275754">
      <w:pPr>
        <w:pStyle w:val="Normal1"/>
        <w:rPr>
          <w:rFonts w:ascii="AGLettericaCondensedC" w:eastAsia="Open Sans" w:hAnsi="AGLettericaCondensedC"/>
          <w:lang w:val="uk-UA"/>
        </w:rPr>
      </w:pPr>
    </w:p>
    <w:p w14:paraId="27E5C149" w14:textId="01FC8D3B" w:rsidR="00275754" w:rsidRPr="006D1B17" w:rsidRDefault="00192FC6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>Під</w:t>
      </w:r>
      <w:r w:rsidR="00BC0EE1" w:rsidRPr="006D1B17">
        <w:rPr>
          <w:rFonts w:ascii="AGLettericaCondensedC" w:eastAsia="Open Sans" w:hAnsi="AGLettericaCondensedC"/>
          <w:lang w:val="uk-UA"/>
        </w:rPr>
        <w:t xml:space="preserve"> </w:t>
      </w:r>
      <w:r w:rsidRPr="006D1B17">
        <w:rPr>
          <w:rFonts w:ascii="AGLettericaCondensedC" w:eastAsia="Open Sans" w:hAnsi="AGLettericaCondensedC"/>
          <w:lang w:val="uk-UA"/>
        </w:rPr>
        <w:t xml:space="preserve">час семінарських занять </w:t>
      </w:r>
      <w:r w:rsidR="00BC0EE1" w:rsidRPr="006D1B17">
        <w:rPr>
          <w:rFonts w:ascii="AGLettericaCondensedC" w:eastAsia="Open Sans" w:hAnsi="AGLettericaCondensedC"/>
          <w:lang w:val="uk-UA"/>
        </w:rPr>
        <w:t xml:space="preserve">студент повинен отримати мінімум </w:t>
      </w:r>
      <w:r w:rsidR="008162DB" w:rsidRPr="006D1B17">
        <w:rPr>
          <w:rFonts w:ascii="AGLettericaCondensedC" w:eastAsia="Open Sans" w:hAnsi="AGLettericaCondensedC"/>
          <w:lang w:val="uk-UA"/>
        </w:rPr>
        <w:t>3</w:t>
      </w:r>
      <w:r w:rsidR="00BC0EE1" w:rsidRPr="006D1B17">
        <w:rPr>
          <w:rFonts w:ascii="AGLettericaCondensedC" w:eastAsia="Open Sans" w:hAnsi="AGLettericaCondensedC"/>
          <w:lang w:val="uk-UA"/>
        </w:rPr>
        <w:t xml:space="preserve"> оцінки</w:t>
      </w:r>
      <w:r w:rsidR="008162DB" w:rsidRPr="006D1B17">
        <w:rPr>
          <w:rFonts w:ascii="AGLettericaCondensedC" w:eastAsia="Open Sans" w:hAnsi="AGLettericaCondensedC"/>
          <w:lang w:val="uk-UA"/>
        </w:rPr>
        <w:t xml:space="preserve"> (мінімум 1 в одному модулі)</w:t>
      </w:r>
      <w:r w:rsidR="00BC0EE1" w:rsidRPr="006D1B17">
        <w:rPr>
          <w:rFonts w:ascii="AGLettericaCondensedC" w:eastAsia="Open Sans" w:hAnsi="AGLettericaCondensedC"/>
          <w:lang w:val="uk-UA"/>
        </w:rPr>
        <w:t>, які в підсумку переводяться в 2</w:t>
      </w:r>
      <w:r w:rsidR="0055618F" w:rsidRPr="006D1B17">
        <w:rPr>
          <w:rFonts w:ascii="AGLettericaCondensedC" w:eastAsia="Open Sans" w:hAnsi="AGLettericaCondensedC"/>
          <w:lang w:val="uk-UA"/>
        </w:rPr>
        <w:t>0</w:t>
      </w:r>
      <w:r w:rsidR="00BC0EE1" w:rsidRPr="006D1B17">
        <w:rPr>
          <w:rFonts w:ascii="AGLettericaCondensedC" w:eastAsia="Open Sans" w:hAnsi="AGLettericaCondensedC"/>
          <w:lang w:val="uk-UA"/>
        </w:rPr>
        <w:t>-бальну шкалу</w:t>
      </w:r>
      <w:r w:rsidR="007121D6" w:rsidRPr="006D1B17">
        <w:rPr>
          <w:rFonts w:ascii="AGLettericaCondensedC" w:eastAsia="Open Sans" w:hAnsi="AGLettericaCondensedC"/>
          <w:lang w:val="uk-UA"/>
        </w:rPr>
        <w:t xml:space="preserve"> через середнє арифметичне трьох цифр (чи чотирьох і т.д.)</w:t>
      </w:r>
      <w:r w:rsidR="00BC0EE1" w:rsidRPr="006D1B17">
        <w:rPr>
          <w:rFonts w:ascii="AGLettericaCondensedC" w:eastAsia="Open Sans" w:hAnsi="AGLettericaCondensedC"/>
          <w:lang w:val="uk-UA"/>
        </w:rPr>
        <w:t xml:space="preserve">. Якщо студент має 0-2 оцінки, </w:t>
      </w:r>
      <w:r w:rsidR="007121D6" w:rsidRPr="006D1B17">
        <w:rPr>
          <w:rFonts w:ascii="AGLettericaCondensedC" w:eastAsia="Open Sans" w:hAnsi="AGLettericaCondensedC"/>
          <w:lang w:val="uk-UA"/>
        </w:rPr>
        <w:t>середнє арифметичне все одно буде братись від трьох (тобто оцінки, яких вам бракуватиме, автоматично перетворяться в 0)</w:t>
      </w:r>
      <w:r w:rsidR="00BC0EE1" w:rsidRPr="006D1B17">
        <w:rPr>
          <w:rFonts w:ascii="AGLettericaCondensedC" w:eastAsia="Open Sans" w:hAnsi="AGLettericaCondensedC"/>
          <w:lang w:val="uk-UA"/>
        </w:rPr>
        <w:t xml:space="preserve">. </w:t>
      </w:r>
    </w:p>
    <w:p w14:paraId="3434E689" w14:textId="147CDCD0" w:rsidR="00275754" w:rsidRPr="006D1B17" w:rsidRDefault="00816A35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 xml:space="preserve">Протягом семестру буде </w:t>
      </w:r>
      <w:r w:rsidR="00EF584F" w:rsidRPr="006D1B17">
        <w:rPr>
          <w:rFonts w:ascii="AGLettericaCondensedC" w:eastAsia="Open Sans" w:hAnsi="AGLettericaCondensedC"/>
          <w:lang w:val="uk-UA"/>
        </w:rPr>
        <w:t>три</w:t>
      </w:r>
      <w:r w:rsidRPr="006D1B17">
        <w:rPr>
          <w:rFonts w:ascii="AGLettericaCondensedC" w:eastAsia="Open Sans" w:hAnsi="AGLettericaCondensedC"/>
          <w:lang w:val="uk-UA"/>
        </w:rPr>
        <w:t xml:space="preserve"> модульні контрольні роботи по </w:t>
      </w:r>
      <w:r w:rsidR="0055618F" w:rsidRPr="006D1B17">
        <w:rPr>
          <w:rFonts w:ascii="AGLettericaCondensedC" w:eastAsia="Open Sans" w:hAnsi="AGLettericaCondensedC"/>
          <w:lang w:val="uk-UA"/>
        </w:rPr>
        <w:t>10</w:t>
      </w:r>
      <w:r w:rsidR="00192FC6" w:rsidRPr="006D1B17">
        <w:rPr>
          <w:rFonts w:ascii="AGLettericaCondensedC" w:eastAsia="Open Sans" w:hAnsi="AGLettericaCondensedC"/>
          <w:lang w:val="uk-UA"/>
        </w:rPr>
        <w:t xml:space="preserve"> балів.</w:t>
      </w:r>
    </w:p>
    <w:p w14:paraId="65AA4742" w14:textId="1D1E390C" w:rsidR="00C503C7" w:rsidRPr="006D1B17" w:rsidRDefault="00C503C7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>Для допуску до іспиту студент повинен набрати за семестр мінімум 2</w:t>
      </w:r>
      <w:r w:rsidR="0055618F" w:rsidRPr="006D1B17">
        <w:rPr>
          <w:rFonts w:ascii="AGLettericaCondensedC" w:eastAsia="Open Sans" w:hAnsi="AGLettericaCondensedC"/>
          <w:lang w:val="uk-UA"/>
        </w:rPr>
        <w:t>1 бал</w:t>
      </w:r>
      <w:r w:rsidRPr="006D1B17">
        <w:rPr>
          <w:rFonts w:ascii="AGLettericaCondensedC" w:eastAsia="Open Sans" w:hAnsi="AGLettericaCondensedC"/>
          <w:lang w:val="uk-UA"/>
        </w:rPr>
        <w:t>.</w:t>
      </w:r>
    </w:p>
    <w:p w14:paraId="2445038D" w14:textId="4A64D03C" w:rsidR="006D1B17" w:rsidRDefault="00C503C7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eastAsia="Open Sans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 xml:space="preserve">Підсумковий іспит </w:t>
      </w:r>
      <w:r w:rsidR="007121D6" w:rsidRPr="006D1B17">
        <w:rPr>
          <w:rFonts w:ascii="AGLettericaCondensedC" w:eastAsia="Open Sans" w:hAnsi="AGLettericaCondensedC"/>
          <w:lang w:val="uk-UA"/>
        </w:rPr>
        <w:t>–</w:t>
      </w:r>
      <w:r w:rsidRPr="006D1B17">
        <w:rPr>
          <w:rFonts w:ascii="AGLettericaCondensedC" w:eastAsia="Open Sans" w:hAnsi="AGLettericaCondensedC"/>
          <w:lang w:val="uk-UA"/>
        </w:rPr>
        <w:t xml:space="preserve"> письмовий, передбачає написання теоретичних питань (3*10 балів) і тестових завдань (20*1 бал).</w:t>
      </w:r>
    </w:p>
    <w:p w14:paraId="1895580E" w14:textId="77777777" w:rsidR="006D1B17" w:rsidRDefault="006D1B17">
      <w:pPr>
        <w:rPr>
          <w:rFonts w:ascii="AGLettericaCondensedC" w:eastAsia="Open Sans" w:hAnsi="AGLettericaCondensedC"/>
          <w:lang w:val="uk-UA"/>
        </w:rPr>
      </w:pPr>
      <w:r>
        <w:rPr>
          <w:rFonts w:ascii="AGLettericaCondensedC" w:eastAsia="Open Sans" w:hAnsi="AGLettericaCondensedC"/>
          <w:lang w:val="uk-UA"/>
        </w:rPr>
        <w:br w:type="page"/>
      </w:r>
    </w:p>
    <w:p w14:paraId="573C5DE3" w14:textId="14BB0136" w:rsidR="00275754" w:rsidRPr="006D1B17" w:rsidRDefault="00AF2A53">
      <w:pPr>
        <w:pStyle w:val="1"/>
        <w:rPr>
          <w:rFonts w:ascii="AGLettericaCondensedC" w:eastAsia="Open Sans" w:hAnsi="AGLettericaCondensedC"/>
          <w:b/>
          <w:color w:val="0070C0"/>
          <w:sz w:val="24"/>
          <w:szCs w:val="24"/>
          <w:lang w:val="uk-UA"/>
        </w:rPr>
      </w:pPr>
      <w:bookmarkStart w:id="8" w:name="_2s8eyo1" w:colFirst="0" w:colLast="0"/>
      <w:bookmarkStart w:id="9" w:name="_17dp8vu" w:colFirst="0" w:colLast="0"/>
      <w:bookmarkEnd w:id="8"/>
      <w:bookmarkEnd w:id="9"/>
      <w:r w:rsidRPr="006D1B17">
        <w:rPr>
          <w:rFonts w:ascii="AGLettericaCondensedC" w:eastAsia="Open Sans" w:hAnsi="AGLettericaCondensedC"/>
          <w:b/>
          <w:color w:val="0070C0"/>
          <w:sz w:val="24"/>
          <w:szCs w:val="24"/>
          <w:lang w:val="uk-UA"/>
        </w:rPr>
        <w:lastRenderedPageBreak/>
        <w:t xml:space="preserve">ПОЛІТИКА </w:t>
      </w:r>
    </w:p>
    <w:p w14:paraId="2FD9A5C7" w14:textId="407FB045" w:rsidR="00C503C7" w:rsidRPr="006D1B17" w:rsidRDefault="00C503C7" w:rsidP="008162DB">
      <w:pPr>
        <w:pStyle w:val="Normal1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hAnsi="AGLettericaCondensedC"/>
          <w:lang w:val="uk-UA"/>
        </w:rPr>
        <w:t>Протягом навчання в Університеті ви зустрічали (і будете зустрічати) різних викладачів, але я не ставлю пере</w:t>
      </w:r>
      <w:r w:rsidR="008162DB" w:rsidRPr="006D1B17">
        <w:rPr>
          <w:rFonts w:ascii="AGLettericaCondensedC" w:hAnsi="AGLettericaCondensedC"/>
          <w:lang w:val="uk-UA"/>
        </w:rPr>
        <w:t>д</w:t>
      </w:r>
      <w:r w:rsidRPr="006D1B17">
        <w:rPr>
          <w:rFonts w:ascii="AGLettericaCondensedC" w:hAnsi="AGLettericaCondensedC"/>
          <w:lang w:val="uk-UA"/>
        </w:rPr>
        <w:t xml:space="preserve"> собою ціль ускладнювати ваше життя. Тому уважно прочитайте даний розділ, щоби потім</w:t>
      </w:r>
      <w:r w:rsidR="00AC4CDA" w:rsidRPr="006D1B17">
        <w:rPr>
          <w:rFonts w:ascii="AGLettericaCondensedC" w:hAnsi="AGLettericaCondensedC"/>
          <w:lang w:val="uk-UA"/>
        </w:rPr>
        <w:t>,</w:t>
      </w:r>
      <w:r w:rsidRPr="006D1B17">
        <w:rPr>
          <w:rFonts w:ascii="AGLettericaCondensedC" w:hAnsi="AGLettericaCondensedC"/>
          <w:lang w:val="uk-UA"/>
        </w:rPr>
        <w:t xml:space="preserve"> в кінці семестру</w:t>
      </w:r>
      <w:r w:rsidR="00AC4CDA" w:rsidRPr="006D1B17">
        <w:rPr>
          <w:rFonts w:ascii="AGLettericaCondensedC" w:hAnsi="AGLettericaCondensedC"/>
          <w:lang w:val="uk-UA"/>
        </w:rPr>
        <w:t>,</w:t>
      </w:r>
      <w:r w:rsidRPr="006D1B17">
        <w:rPr>
          <w:rFonts w:ascii="AGLettericaCondensedC" w:hAnsi="AGLettericaCondensedC"/>
          <w:lang w:val="uk-UA"/>
        </w:rPr>
        <w:t xml:space="preserve"> ми розійшлися з хорош</w:t>
      </w:r>
      <w:r w:rsidR="007121D6" w:rsidRPr="006D1B17">
        <w:rPr>
          <w:rFonts w:ascii="AGLettericaCondensedC" w:hAnsi="AGLettericaCondensedC"/>
          <w:lang w:val="uk-UA"/>
        </w:rPr>
        <w:t xml:space="preserve">им настроєм </w:t>
      </w:r>
      <w:r w:rsidR="00AC4CDA" w:rsidRPr="006D1B17">
        <w:rPr>
          <w:rFonts w:ascii="AGLettericaCondensedC" w:hAnsi="AGLettericaCondensedC"/>
          <w:lang w:val="uk-UA"/>
        </w:rPr>
        <w:t>на літні канікули</w:t>
      </w:r>
      <w:r w:rsidR="007121D6" w:rsidRPr="006D1B17">
        <w:rPr>
          <w:rFonts w:ascii="AGLettericaCondensedC" w:hAnsi="AGLettericaCondensedC"/>
          <w:lang w:val="uk-UA"/>
        </w:rPr>
        <w:t>.</w:t>
      </w:r>
    </w:p>
    <w:p w14:paraId="127D8841" w14:textId="73F59437" w:rsidR="006C5B3B" w:rsidRPr="006D1B17" w:rsidRDefault="00C503C7" w:rsidP="00507B36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i/>
          <w:u w:val="single"/>
          <w:lang w:val="uk-UA"/>
        </w:rPr>
      </w:pPr>
      <w:r w:rsidRPr="006D1B17">
        <w:rPr>
          <w:rFonts w:ascii="AGLettericaCondensedC" w:eastAsia="Open Sans" w:hAnsi="AGLettericaCondensedC"/>
          <w:b/>
          <w:lang w:val="uk-UA"/>
        </w:rPr>
        <w:t xml:space="preserve">Академічна доброчесність. </w:t>
      </w:r>
      <w:r w:rsidR="006C5B3B" w:rsidRPr="006D1B17">
        <w:rPr>
          <w:rFonts w:ascii="AGLettericaCondensedC" w:eastAsia="Open Sans" w:hAnsi="AGLettericaCondensedC"/>
          <w:lang w:val="uk-UA"/>
        </w:rPr>
        <w:t>М</w:t>
      </w:r>
      <w:r w:rsidRPr="006D1B17">
        <w:rPr>
          <w:rFonts w:ascii="AGLettericaCondensedC" w:eastAsia="Open Sans" w:hAnsi="AGLettericaCondensedC"/>
          <w:lang w:val="uk-UA"/>
        </w:rPr>
        <w:t xml:space="preserve">оє розуміння </w:t>
      </w:r>
      <w:r w:rsidR="006C5B3B" w:rsidRPr="006D1B17">
        <w:rPr>
          <w:rFonts w:ascii="AGLettericaCondensedC" w:eastAsia="Open Sans" w:hAnsi="AGLettericaCondensedC"/>
          <w:lang w:val="uk-UA"/>
        </w:rPr>
        <w:t xml:space="preserve">даної проблеми - </w:t>
      </w:r>
      <w:r w:rsidRPr="006D1B17">
        <w:rPr>
          <w:rFonts w:ascii="AGLettericaCondensedC" w:eastAsia="Open Sans" w:hAnsi="AGLettericaCondensedC"/>
          <w:lang w:val="uk-UA"/>
        </w:rPr>
        <w:t>просте: ус</w:t>
      </w:r>
      <w:r w:rsidR="006C5B3B" w:rsidRPr="006D1B17">
        <w:rPr>
          <w:rFonts w:ascii="AGLettericaCondensedC" w:eastAsia="Open Sans" w:hAnsi="AGLettericaCondensedC"/>
          <w:lang w:val="uk-UA"/>
        </w:rPr>
        <w:t xml:space="preserve">і завдання ви виконуєте </w:t>
      </w:r>
      <w:r w:rsidR="0016739F" w:rsidRPr="006D1B17">
        <w:rPr>
          <w:rFonts w:ascii="AGLettericaCondensedC" w:eastAsia="Open Sans" w:hAnsi="AGLettericaCondensedC"/>
          <w:lang w:val="uk-UA"/>
        </w:rPr>
        <w:t xml:space="preserve">самостійно. </w:t>
      </w:r>
      <w:r w:rsidRPr="006D1B17">
        <w:rPr>
          <w:rFonts w:ascii="AGLettericaCondensedC" w:eastAsia="Open Sans" w:hAnsi="AGLettericaCondensedC"/>
          <w:lang w:val="uk-UA"/>
        </w:rPr>
        <w:t xml:space="preserve">Якщо у вас виникають питання стосовно завдання чи ви їх не розумієте, не бійтесь запитати мене. </w:t>
      </w:r>
    </w:p>
    <w:p w14:paraId="296C442A" w14:textId="7E27D479" w:rsidR="004B1A6B" w:rsidRPr="006D1B17" w:rsidRDefault="004B1A6B" w:rsidP="00507B36">
      <w:pPr>
        <w:pStyle w:val="Normal1"/>
        <w:ind w:left="720"/>
        <w:contextualSpacing/>
        <w:jc w:val="both"/>
        <w:rPr>
          <w:rFonts w:ascii="AGLettericaCondensedC" w:eastAsia="Open Sans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 xml:space="preserve">Те саме стосується копіювання інформації з зовнішніх ресурсів. Якщо ви хочете для підтвердження своєї думки навести якісь факти з книг, журналів, сайтів і т.д., вкажіть посилання на це джерело. Інакше це </w:t>
      </w:r>
      <w:r w:rsidR="00352614" w:rsidRPr="006D1B17">
        <w:rPr>
          <w:rFonts w:ascii="AGLettericaCondensedC" w:eastAsia="Open Sans" w:hAnsi="AGLettericaCondensedC"/>
          <w:lang w:val="uk-UA"/>
        </w:rPr>
        <w:t>-</w:t>
      </w:r>
      <w:r w:rsidRPr="006D1B17">
        <w:rPr>
          <w:rFonts w:ascii="AGLettericaCondensedC" w:eastAsia="Open Sans" w:hAnsi="AGLettericaCondensedC"/>
          <w:lang w:val="uk-UA"/>
        </w:rPr>
        <w:t xml:space="preserve"> плагіат й академічн</w:t>
      </w:r>
      <w:r w:rsidR="00352614" w:rsidRPr="006D1B17">
        <w:rPr>
          <w:rFonts w:ascii="AGLettericaCondensedC" w:eastAsia="Open Sans" w:hAnsi="AGLettericaCondensedC"/>
          <w:lang w:val="uk-UA"/>
        </w:rPr>
        <w:t>а</w:t>
      </w:r>
      <w:r w:rsidRPr="006D1B17">
        <w:rPr>
          <w:rFonts w:ascii="AGLettericaCondensedC" w:eastAsia="Open Sans" w:hAnsi="AGLettericaCondensedC"/>
          <w:lang w:val="uk-UA"/>
        </w:rPr>
        <w:t xml:space="preserve"> недоброчесн</w:t>
      </w:r>
      <w:r w:rsidR="00352614" w:rsidRPr="006D1B17">
        <w:rPr>
          <w:rFonts w:ascii="AGLettericaCondensedC" w:eastAsia="Open Sans" w:hAnsi="AGLettericaCondensedC"/>
          <w:lang w:val="uk-UA"/>
        </w:rPr>
        <w:t>ість</w:t>
      </w:r>
      <w:r w:rsidRPr="006D1B17">
        <w:rPr>
          <w:rFonts w:ascii="AGLettericaCondensedC" w:eastAsia="Open Sans" w:hAnsi="AGLettericaCondensedC"/>
          <w:lang w:val="uk-UA"/>
        </w:rPr>
        <w:t xml:space="preserve">. </w:t>
      </w:r>
    </w:p>
    <w:p w14:paraId="0376CF6A" w14:textId="4B0A897B" w:rsidR="002608A5" w:rsidRPr="006D1B17" w:rsidRDefault="002608A5" w:rsidP="00507B36">
      <w:pPr>
        <w:pStyle w:val="Normal1"/>
        <w:ind w:left="720"/>
        <w:contextualSpacing/>
        <w:jc w:val="both"/>
        <w:rPr>
          <w:rFonts w:ascii="AGLettericaCondensedC" w:hAnsi="AGLettericaCondensedC"/>
          <w:i/>
          <w:u w:val="single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 xml:space="preserve">Списування – це той самий плагіат. Якщо вас зловлять на списуванні (байдуже звідки) модульної контрольної роботи чи іспиту, робота автоматично оцінюється в 0 балів. </w:t>
      </w:r>
      <w:r w:rsidR="00B829A9" w:rsidRPr="006D1B17">
        <w:rPr>
          <w:rFonts w:ascii="AGLettericaCondensedC" w:eastAsia="Open Sans" w:hAnsi="AGLettericaCondensedC"/>
          <w:lang w:val="uk-UA"/>
        </w:rPr>
        <w:t>Також такий штраф буде застосований до того, хто дасть вам можливість списувати зі своєї роботи.</w:t>
      </w:r>
    </w:p>
    <w:p w14:paraId="5B2E0C0F" w14:textId="161E1EC9" w:rsidR="00352614" w:rsidRPr="006D1B17" w:rsidRDefault="00352614" w:rsidP="00352614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b/>
          <w:lang w:val="uk-UA"/>
        </w:rPr>
        <w:t>Телеграм і скринька.</w:t>
      </w:r>
      <w:r w:rsidRPr="006D1B17">
        <w:rPr>
          <w:rFonts w:ascii="AGLettericaCondensedC" w:hAnsi="AGLettericaCondensedC"/>
          <w:lang w:val="uk-UA"/>
        </w:rPr>
        <w:t xml:space="preserve"> Якщо ви хочете, щоб я розуміла з ким спілкуюся, прошу виправити ваші імена і прізвища. «Ірусьок» і «Термінаторів» я точно проігнорую. Тому вчіться комунікувати з зовнішнім світом під своїм справжнім іменем і прізвищем, не ховайтесь за ніками.</w:t>
      </w:r>
    </w:p>
    <w:p w14:paraId="41EAB3AB" w14:textId="68E9DE00" w:rsidR="00275754" w:rsidRPr="006D1B17" w:rsidRDefault="00507B36" w:rsidP="00CF5560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b/>
          <w:lang w:val="uk-UA"/>
        </w:rPr>
        <w:t xml:space="preserve">Запізнення з виконанням завдань. </w:t>
      </w:r>
      <w:r w:rsidRPr="006D1B17">
        <w:rPr>
          <w:rFonts w:ascii="AGLettericaCondensedC" w:eastAsia="Open Sans" w:hAnsi="AGLettericaCondensedC"/>
          <w:lang w:val="uk-UA"/>
        </w:rPr>
        <w:t>Часто ми відкладаємо виконання завдань на останній момент, однак життя непередбачуване і прокрастинація до добра не доводить. Якщо ви хочете отримати бали, не відкладайт</w:t>
      </w:r>
      <w:r w:rsidR="00476221" w:rsidRPr="006D1B17">
        <w:rPr>
          <w:rFonts w:ascii="AGLettericaCondensedC" w:eastAsia="Open Sans" w:hAnsi="AGLettericaCondensedC"/>
          <w:lang w:val="uk-UA"/>
        </w:rPr>
        <w:t>е написання на останній момент.</w:t>
      </w:r>
    </w:p>
    <w:p w14:paraId="10C3F128" w14:textId="1C9B8976" w:rsidR="008162DB" w:rsidRPr="006D1B17" w:rsidRDefault="00CD3A70" w:rsidP="00CA3615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hAnsi="AGLettericaCondensedC"/>
          <w:b/>
          <w:lang w:val="uk-UA"/>
        </w:rPr>
        <w:t>Час</w:t>
      </w:r>
      <w:r w:rsidR="00507B36" w:rsidRPr="006D1B17">
        <w:rPr>
          <w:rFonts w:ascii="AGLettericaCondensedC" w:hAnsi="AGLettericaCondensedC"/>
          <w:b/>
          <w:lang w:val="uk-UA"/>
        </w:rPr>
        <w:t xml:space="preserve">. </w:t>
      </w:r>
      <w:r w:rsidR="00507B36" w:rsidRPr="006D1B17">
        <w:rPr>
          <w:rFonts w:ascii="AGLettericaCondensedC" w:hAnsi="AGLettericaCondensedC"/>
          <w:lang w:val="uk-UA"/>
        </w:rPr>
        <w:t>Шануймо час один одного.</w:t>
      </w:r>
      <w:r w:rsidR="00507B36" w:rsidRPr="006D1B17">
        <w:rPr>
          <w:rFonts w:ascii="AGLettericaCondensedC" w:hAnsi="AGLettericaCondensedC"/>
          <w:b/>
          <w:lang w:val="uk-UA"/>
        </w:rPr>
        <w:t xml:space="preserve"> </w:t>
      </w:r>
      <w:r w:rsidR="00C84B21" w:rsidRPr="006D1B17">
        <w:rPr>
          <w:rFonts w:ascii="AGLettericaCondensedC" w:hAnsi="AGLettericaCondensedC"/>
          <w:lang w:val="uk-UA"/>
        </w:rPr>
        <w:t>П</w:t>
      </w:r>
      <w:r w:rsidR="00A61772" w:rsidRPr="006D1B17">
        <w:rPr>
          <w:rFonts w:ascii="AGLettericaCondensedC" w:hAnsi="AGLettericaCondensedC"/>
          <w:lang w:val="uk-UA"/>
        </w:rPr>
        <w:t>ро різні особливі обставини передбачуваної в</w:t>
      </w:r>
      <w:r w:rsidR="00507B36" w:rsidRPr="006D1B17">
        <w:rPr>
          <w:rFonts w:ascii="AGLettericaCondensedC" w:hAnsi="AGLettericaCondensedC"/>
          <w:lang w:val="uk-UA"/>
        </w:rPr>
        <w:t xml:space="preserve">ідсутності на парах повідомляйте заздалегідь. У випадку непередбачуваної відсутності через вагому причину (хвороба і т.д.) на семінарському занятті чи модульній контрольній роботі ви можете повідомити про це викладача </w:t>
      </w:r>
      <w:r w:rsidR="0078397F" w:rsidRPr="006D1B17">
        <w:rPr>
          <w:rFonts w:ascii="AGLettericaCondensedC" w:hAnsi="AGLettericaCondensedC"/>
          <w:lang w:val="uk-UA"/>
        </w:rPr>
        <w:t xml:space="preserve">(є телеграм, вайбер, скринька, тому не ґвалтуйте мій телефон дзвінками) і </w:t>
      </w:r>
      <w:r w:rsidR="00507B36" w:rsidRPr="006D1B17">
        <w:rPr>
          <w:rFonts w:ascii="AGLettericaCondensedC" w:hAnsi="AGLettericaCondensedC"/>
          <w:lang w:val="uk-UA"/>
        </w:rPr>
        <w:t xml:space="preserve">не пізніше наступного семінарського заняття (не забудьте довідку чи дозвіл декана) </w:t>
      </w:r>
      <w:r w:rsidR="0078397F" w:rsidRPr="006D1B17">
        <w:rPr>
          <w:rFonts w:ascii="AGLettericaCondensedC" w:hAnsi="AGLettericaCondensedC"/>
          <w:lang w:val="uk-UA"/>
        </w:rPr>
        <w:t>обговоріть</w:t>
      </w:r>
      <w:r w:rsidR="00507B36" w:rsidRPr="006D1B17">
        <w:rPr>
          <w:rFonts w:ascii="AGLettericaCondensedC" w:hAnsi="AGLettericaCondensedC"/>
          <w:lang w:val="uk-UA"/>
        </w:rPr>
        <w:t xml:space="preserve"> </w:t>
      </w:r>
      <w:r w:rsidR="00B61122" w:rsidRPr="006D1B17">
        <w:rPr>
          <w:rFonts w:ascii="AGLettericaCondensedC" w:hAnsi="AGLettericaCondensedC"/>
          <w:lang w:val="uk-UA"/>
        </w:rPr>
        <w:t xml:space="preserve">з викладачем </w:t>
      </w:r>
      <w:r w:rsidR="008162DB" w:rsidRPr="006D1B17">
        <w:rPr>
          <w:rFonts w:ascii="AGLettericaCondensedC" w:hAnsi="AGLettericaCondensedC"/>
          <w:lang w:val="uk-UA"/>
        </w:rPr>
        <w:t>можливість отримання балів. Тобто розповідати про пр</w:t>
      </w:r>
      <w:r w:rsidR="0078397F" w:rsidRPr="006D1B17">
        <w:rPr>
          <w:rFonts w:ascii="AGLettericaCondensedC" w:hAnsi="AGLettericaCondensedC"/>
          <w:lang w:val="uk-UA"/>
        </w:rPr>
        <w:t>ичини відсутності і показувати папери</w:t>
      </w:r>
      <w:r w:rsidR="008162DB" w:rsidRPr="006D1B17">
        <w:rPr>
          <w:rFonts w:ascii="AGLettericaCondensedC" w:hAnsi="AGLettericaCondensedC"/>
          <w:lang w:val="uk-UA"/>
        </w:rPr>
        <w:t xml:space="preserve"> в кінці </w:t>
      </w:r>
      <w:r w:rsidR="0078397F" w:rsidRPr="006D1B17">
        <w:rPr>
          <w:rFonts w:ascii="AGLettericaCondensedC" w:hAnsi="AGLettericaCondensedC"/>
          <w:lang w:val="uk-UA"/>
        </w:rPr>
        <w:t xml:space="preserve">семестру </w:t>
      </w:r>
      <w:r w:rsidR="008162DB" w:rsidRPr="006D1B17">
        <w:rPr>
          <w:rFonts w:ascii="AGLettericaCondensedC" w:hAnsi="AGLettericaCondensedC"/>
          <w:lang w:val="uk-UA"/>
        </w:rPr>
        <w:t xml:space="preserve">не варто – </w:t>
      </w:r>
      <w:r w:rsidR="008162DB" w:rsidRPr="006D1B17">
        <w:rPr>
          <w:rFonts w:ascii="AGLettericaCondensedC" w:hAnsi="AGLettericaCondensedC"/>
          <w:b/>
          <w:u w:val="single"/>
          <w:lang w:val="uk-UA"/>
        </w:rPr>
        <w:t>робіть це вчасно</w:t>
      </w:r>
      <w:r w:rsidR="008162DB" w:rsidRPr="006D1B17">
        <w:rPr>
          <w:rFonts w:ascii="AGLettericaCondensedC" w:hAnsi="AGLettericaCondensedC"/>
          <w:lang w:val="uk-UA"/>
        </w:rPr>
        <w:t xml:space="preserve">. </w:t>
      </w:r>
    </w:p>
    <w:p w14:paraId="33F08FD7" w14:textId="6B802D6F" w:rsidR="008162DB" w:rsidRPr="006D1B17" w:rsidRDefault="008162DB" w:rsidP="008162DB">
      <w:pPr>
        <w:pStyle w:val="Normal1"/>
        <w:ind w:left="72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hAnsi="AGLettericaCondensedC"/>
          <w:lang w:val="uk-UA"/>
        </w:rPr>
        <w:t xml:space="preserve">Те саме стосується оцінок. Не варто розраховувати на останні заняття. </w:t>
      </w:r>
    </w:p>
    <w:p w14:paraId="2106B02B" w14:textId="00BFC440" w:rsidR="006C5B3B" w:rsidRPr="006D1B17" w:rsidRDefault="006C5B3B" w:rsidP="006C5B3B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b/>
          <w:lang w:val="uk-UA"/>
        </w:rPr>
        <w:t xml:space="preserve">Відкритість. </w:t>
      </w:r>
      <w:r w:rsidRPr="006D1B17">
        <w:rPr>
          <w:rFonts w:ascii="AGLettericaCondensedC" w:eastAsia="Open Sans" w:hAnsi="AGLettericaCondensedC"/>
          <w:lang w:val="uk-UA"/>
        </w:rPr>
        <w:t>Викладачі і студенти – живі люди.</w:t>
      </w:r>
      <w:r w:rsidRPr="006D1B17">
        <w:rPr>
          <w:rFonts w:ascii="AGLettericaCondensedC" w:eastAsia="Open Sans" w:hAnsi="AGLettericaCondensedC"/>
          <w:b/>
          <w:lang w:val="uk-UA"/>
        </w:rPr>
        <w:t xml:space="preserve"> </w:t>
      </w:r>
      <w:r w:rsidRPr="006D1B17">
        <w:rPr>
          <w:rFonts w:ascii="AGLettericaCondensedC" w:eastAsia="Open Sans" w:hAnsi="AGLettericaCondensedC"/>
          <w:lang w:val="uk-UA"/>
        </w:rPr>
        <w:t>Не бійтесь казати, що ви щось не зрозуміли чи не можете справитись з завданням (тільки не на модулі чи на іспиті). В</w:t>
      </w:r>
      <w:r w:rsidR="00476221" w:rsidRPr="006D1B17">
        <w:rPr>
          <w:rFonts w:ascii="AGLettericaCondensedC" w:eastAsia="Open Sans" w:hAnsi="AGLettericaCondensedC"/>
          <w:lang w:val="uk-UA"/>
        </w:rPr>
        <w:t>аше завдання – успішно здобути нові знання</w:t>
      </w:r>
      <w:r w:rsidRPr="006D1B17">
        <w:rPr>
          <w:rFonts w:ascii="AGLettericaCondensedC" w:eastAsia="Open Sans" w:hAnsi="AGLettericaCondensedC"/>
          <w:lang w:val="uk-UA"/>
        </w:rPr>
        <w:t xml:space="preserve">, а наше завдання – створити для цього умови. </w:t>
      </w:r>
    </w:p>
    <w:p w14:paraId="50133B6F" w14:textId="77777777" w:rsidR="00352614" w:rsidRPr="006D1B17" w:rsidRDefault="00352614" w:rsidP="00352614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b/>
          <w:lang w:val="uk-UA"/>
        </w:rPr>
      </w:pPr>
      <w:r w:rsidRPr="006D1B17">
        <w:rPr>
          <w:rFonts w:ascii="AGLettericaCondensedC" w:hAnsi="AGLettericaCondensedC"/>
          <w:b/>
          <w:lang w:val="uk-UA"/>
        </w:rPr>
        <w:t xml:space="preserve">Присутність. </w:t>
      </w:r>
      <w:r w:rsidRPr="006D1B17">
        <w:rPr>
          <w:rFonts w:ascii="AGLettericaCondensedC" w:hAnsi="AGLettericaCondensedC"/>
          <w:lang w:val="uk-UA"/>
        </w:rPr>
        <w:t xml:space="preserve">Якщо за «присутність» бали не передбачені, то це ще не означає, що на пари можна прийти тричі за семестр. Відвідування семінарських занять є </w:t>
      </w:r>
      <w:r w:rsidRPr="006D1B17">
        <w:rPr>
          <w:rFonts w:ascii="AGLettericaCondensedC" w:hAnsi="AGLettericaCondensedC"/>
          <w:b/>
          <w:u w:val="single"/>
          <w:lang w:val="uk-UA"/>
        </w:rPr>
        <w:t>обов’язковим</w:t>
      </w:r>
      <w:r w:rsidRPr="006D1B17">
        <w:rPr>
          <w:rFonts w:ascii="AGLettericaCondensedC" w:hAnsi="AGLettericaCondensedC"/>
          <w:lang w:val="uk-UA"/>
        </w:rPr>
        <w:t xml:space="preserve">! </w:t>
      </w:r>
    </w:p>
    <w:p w14:paraId="4B739BF8" w14:textId="08DD890B" w:rsidR="006C5B3B" w:rsidRPr="006D1B17" w:rsidRDefault="006C5B3B" w:rsidP="006C5B3B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hAnsi="AGLettericaCondensedC"/>
          <w:b/>
          <w:lang w:val="uk-UA"/>
        </w:rPr>
        <w:t xml:space="preserve">Мова викладання. </w:t>
      </w:r>
      <w:r w:rsidRPr="006D1B17">
        <w:rPr>
          <w:rFonts w:ascii="AGLettericaCondensedC" w:hAnsi="AGLettericaCondensedC"/>
          <w:lang w:val="uk-UA"/>
        </w:rPr>
        <w:t xml:space="preserve">Дисципліна викладається державною мовою. </w:t>
      </w:r>
    </w:p>
    <w:p w14:paraId="03EAB469" w14:textId="6CAE2F63" w:rsidR="00581ACA" w:rsidRPr="006D1B17" w:rsidRDefault="00581ACA" w:rsidP="00581ACA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b/>
          <w:lang w:val="uk-UA"/>
        </w:rPr>
        <w:t xml:space="preserve">Перезарахування оцінок. </w:t>
      </w:r>
      <w:r w:rsidRPr="006D1B17">
        <w:rPr>
          <w:rFonts w:ascii="AGLettericaCondensedC" w:eastAsia="Open Sans" w:hAnsi="AGLettericaCondensedC"/>
          <w:lang w:val="uk-UA"/>
        </w:rPr>
        <w:t xml:space="preserve">Якщо ви вже вивчали </w:t>
      </w:r>
      <w:r w:rsidR="00476221" w:rsidRPr="006D1B17">
        <w:rPr>
          <w:rFonts w:ascii="AGLettericaCondensedC" w:eastAsia="Open Sans" w:hAnsi="AGLettericaCondensedC"/>
          <w:lang w:val="uk-UA"/>
        </w:rPr>
        <w:t>цей предмет</w:t>
      </w:r>
      <w:r w:rsidRPr="006D1B17">
        <w:rPr>
          <w:rFonts w:ascii="AGLettericaCondensedC" w:eastAsia="Open Sans" w:hAnsi="AGLettericaCondensedC"/>
          <w:lang w:val="uk-UA"/>
        </w:rPr>
        <w:t xml:space="preserve"> раніше і співпадає кількість кредитів, вам варто не пізніше </w:t>
      </w:r>
      <w:r w:rsidR="00476221" w:rsidRPr="006D1B17">
        <w:rPr>
          <w:rFonts w:ascii="AGLettericaCondensedC" w:eastAsia="Open Sans" w:hAnsi="AGLettericaCondensedC"/>
          <w:u w:val="single"/>
          <w:lang w:val="uk-UA"/>
        </w:rPr>
        <w:t>23</w:t>
      </w:r>
      <w:r w:rsidRPr="006D1B17">
        <w:rPr>
          <w:rFonts w:ascii="AGLettericaCondensedC" w:eastAsia="Open Sans" w:hAnsi="AGLettericaCondensedC"/>
          <w:u w:val="single"/>
          <w:lang w:val="uk-UA"/>
        </w:rPr>
        <w:t xml:space="preserve"> </w:t>
      </w:r>
      <w:r w:rsidR="00476221" w:rsidRPr="006D1B17">
        <w:rPr>
          <w:rFonts w:ascii="AGLettericaCondensedC" w:eastAsia="Open Sans" w:hAnsi="AGLettericaCondensedC"/>
          <w:u w:val="single"/>
          <w:lang w:val="uk-UA"/>
        </w:rPr>
        <w:t>лютого</w:t>
      </w:r>
      <w:r w:rsidRPr="006D1B17">
        <w:rPr>
          <w:rFonts w:ascii="AGLettericaCondensedC" w:eastAsia="Open Sans" w:hAnsi="AGLettericaCondensedC"/>
          <w:lang w:val="uk-UA"/>
        </w:rPr>
        <w:t xml:space="preserve"> звернутися до лектора і написати тестове завдання. Якщо ви наберете кількість балів, що відповідає вашій попередній оцінці, то відповідна оцінка буде переставлена у вашу залікову книжку і потім у відомість. Якщо ж ви дасте менше, ніж половину правиль</w:t>
      </w:r>
      <w:r w:rsidR="00476221" w:rsidRPr="006D1B17">
        <w:rPr>
          <w:rFonts w:ascii="AGLettericaCondensedC" w:eastAsia="Open Sans" w:hAnsi="AGLettericaCondensedC"/>
          <w:lang w:val="uk-UA"/>
        </w:rPr>
        <w:t xml:space="preserve">них відповідей, будете вивчати предмет </w:t>
      </w:r>
      <w:r w:rsidRPr="006D1B17">
        <w:rPr>
          <w:rFonts w:ascii="AGLettericaCondensedC" w:eastAsia="Open Sans" w:hAnsi="AGLettericaCondensedC"/>
          <w:lang w:val="uk-UA"/>
        </w:rPr>
        <w:t>разом зі своїми одногрупниками.</w:t>
      </w:r>
    </w:p>
    <w:p w14:paraId="5E17C0E3" w14:textId="77777777" w:rsidR="00581ACA" w:rsidRPr="006D1B17" w:rsidRDefault="00581ACA" w:rsidP="00581ACA">
      <w:pPr>
        <w:pStyle w:val="Normal1"/>
        <w:ind w:left="72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>Аналогічна ситуація з тими студентами, які беруть участь у програмах академічної мобільності.</w:t>
      </w:r>
    </w:p>
    <w:p w14:paraId="6F2571B6" w14:textId="77777777" w:rsidR="00581ACA" w:rsidRPr="006D1B17" w:rsidRDefault="006C5B3B" w:rsidP="006C5B3B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hAnsi="AGLettericaCondensedC"/>
          <w:b/>
          <w:lang w:val="uk-UA"/>
        </w:rPr>
        <w:t>Технічні засоби.</w:t>
      </w:r>
      <w:r w:rsidRPr="006D1B17">
        <w:rPr>
          <w:rFonts w:ascii="AGLettericaCondensedC" w:eastAsia="Open Sans" w:hAnsi="AGLettericaCondensedC"/>
          <w:b/>
          <w:lang w:val="uk-UA"/>
        </w:rPr>
        <w:t xml:space="preserve"> </w:t>
      </w:r>
      <w:r w:rsidRPr="006D1B17">
        <w:rPr>
          <w:rFonts w:ascii="AGLettericaCondensedC" w:eastAsia="Open Sans" w:hAnsi="AGLettericaCondensedC"/>
          <w:lang w:val="uk-UA"/>
        </w:rPr>
        <w:t>У сучасних умовах доступу до великої кількості інформації через інтернет ви не хочете конспектувати лекції, тому щоразу за добу до лекції ви будете отримувати презентацію. Ваше право – роздруковувати чи ні</w:t>
      </w:r>
      <w:r w:rsidR="00581ACA" w:rsidRPr="006D1B17">
        <w:rPr>
          <w:rFonts w:ascii="AGLettericaCondensedC" w:eastAsia="Open Sans" w:hAnsi="AGLettericaCondensedC"/>
          <w:lang w:val="uk-UA"/>
        </w:rPr>
        <w:t xml:space="preserve"> (наперед – я диктування не люблю), однак будьте готові, що роздрукована презентація на лекції – це майбутній конспект. </w:t>
      </w:r>
    </w:p>
    <w:p w14:paraId="59B12DBF" w14:textId="6A41CB8F" w:rsidR="006C5B3B" w:rsidRPr="006D1B17" w:rsidRDefault="00581ACA" w:rsidP="00581ACA">
      <w:pPr>
        <w:pStyle w:val="Normal1"/>
        <w:ind w:left="72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 xml:space="preserve">Використання на лекції мобільних телефонів </w:t>
      </w:r>
      <w:r w:rsidRPr="006D1B17">
        <w:rPr>
          <w:rFonts w:ascii="AGLettericaCondensedC" w:eastAsia="Open Sans" w:hAnsi="AGLettericaCondensedC"/>
          <w:b/>
          <w:u w:val="single"/>
          <w:lang w:val="uk-UA"/>
        </w:rPr>
        <w:t>заборонене</w:t>
      </w:r>
      <w:r w:rsidRPr="006D1B17">
        <w:rPr>
          <w:rFonts w:ascii="AGLettericaCondensedC" w:eastAsia="Open Sans" w:hAnsi="AGLettericaCondensedC"/>
          <w:lang w:val="uk-UA"/>
        </w:rPr>
        <w:t xml:space="preserve">. </w:t>
      </w:r>
      <w:r w:rsidR="006C5B3B" w:rsidRPr="006D1B17">
        <w:rPr>
          <w:rFonts w:ascii="AGLettericaCondensedC" w:eastAsia="Open Sans" w:hAnsi="AGLettericaCondensedC"/>
          <w:lang w:val="uk-UA"/>
        </w:rPr>
        <w:t xml:space="preserve">Те саме стосується семінарських занять – мобільні телефони </w:t>
      </w:r>
      <w:r w:rsidR="006C5B3B" w:rsidRPr="006D1B17">
        <w:rPr>
          <w:rFonts w:ascii="AGLettericaCondensedC" w:eastAsia="Open Sans" w:hAnsi="AGLettericaCondensedC"/>
          <w:b/>
          <w:u w:val="single"/>
          <w:lang w:val="uk-UA"/>
        </w:rPr>
        <w:t>заборонені</w:t>
      </w:r>
      <w:r w:rsidR="006C5B3B" w:rsidRPr="006D1B17">
        <w:rPr>
          <w:rFonts w:ascii="AGLettericaCondensedC" w:eastAsia="Open Sans" w:hAnsi="AGLettericaCondensedC"/>
          <w:lang w:val="uk-UA"/>
        </w:rPr>
        <w:t xml:space="preserve">. Попередьте усіх родичів-ближніх-друзів, в який час у вас є </w:t>
      </w:r>
      <w:r w:rsidRPr="006D1B17">
        <w:rPr>
          <w:rFonts w:ascii="AGLettericaCondensedC" w:eastAsia="Open Sans" w:hAnsi="AGLettericaCondensedC"/>
          <w:lang w:val="uk-UA"/>
        </w:rPr>
        <w:t xml:space="preserve">навчання в університеті, </w:t>
      </w:r>
      <w:r w:rsidR="006C5B3B" w:rsidRPr="006D1B17">
        <w:rPr>
          <w:rFonts w:ascii="AGLettericaCondensedC" w:eastAsia="Open Sans" w:hAnsi="AGLettericaCondensedC"/>
          <w:lang w:val="uk-UA"/>
        </w:rPr>
        <w:t>і що в цей час дзвонити до вас без вагомої причини не варто. Я розумію, що ситуації бувають різними, але зловживати телефонними розмовами не можна. Тому привчіться вимикати телефон на період занять – це суттєво впливає на вашу</w:t>
      </w:r>
      <w:r w:rsidRPr="006D1B17">
        <w:rPr>
          <w:rFonts w:ascii="AGLettericaCondensedC" w:eastAsia="Open Sans" w:hAnsi="AGLettericaCondensedC"/>
          <w:lang w:val="uk-UA"/>
        </w:rPr>
        <w:t xml:space="preserve"> (і ваших одногрупників, і викладача)</w:t>
      </w:r>
      <w:r w:rsidR="006C5B3B" w:rsidRPr="006D1B17">
        <w:rPr>
          <w:rFonts w:ascii="AGLettericaCondensedC" w:eastAsia="Open Sans" w:hAnsi="AGLettericaCondensedC"/>
          <w:lang w:val="uk-UA"/>
        </w:rPr>
        <w:t xml:space="preserve"> сконцентрованість. Те саме стосується вайбера, телеграм</w:t>
      </w:r>
      <w:r w:rsidR="00323FE9" w:rsidRPr="006D1B17">
        <w:rPr>
          <w:rFonts w:ascii="AGLettericaCondensedC" w:eastAsia="Open Sans" w:hAnsi="AGLettericaCondensedC"/>
          <w:lang w:val="uk-UA"/>
        </w:rPr>
        <w:t>у</w:t>
      </w:r>
      <w:r w:rsidR="006C5B3B" w:rsidRPr="006D1B17">
        <w:rPr>
          <w:rFonts w:ascii="AGLettericaCondensedC" w:eastAsia="Open Sans" w:hAnsi="AGLettericaCondensedC"/>
          <w:lang w:val="uk-UA"/>
        </w:rPr>
        <w:t>, інстаграм</w:t>
      </w:r>
      <w:r w:rsidR="00323FE9" w:rsidRPr="006D1B17">
        <w:rPr>
          <w:rFonts w:ascii="AGLettericaCondensedC" w:eastAsia="Open Sans" w:hAnsi="AGLettericaCondensedC"/>
          <w:lang w:val="uk-UA"/>
        </w:rPr>
        <w:t>у</w:t>
      </w:r>
      <w:r w:rsidR="006C5B3B" w:rsidRPr="006D1B17">
        <w:rPr>
          <w:rFonts w:ascii="AGLettericaCondensedC" w:eastAsia="Open Sans" w:hAnsi="AGLettericaCondensedC"/>
          <w:lang w:val="uk-UA"/>
        </w:rPr>
        <w:t>, фейсбук</w:t>
      </w:r>
      <w:r w:rsidR="00323FE9" w:rsidRPr="006D1B17">
        <w:rPr>
          <w:rFonts w:ascii="AGLettericaCondensedC" w:eastAsia="Open Sans" w:hAnsi="AGLettericaCondensedC"/>
          <w:lang w:val="uk-UA"/>
        </w:rPr>
        <w:t>у</w:t>
      </w:r>
      <w:r w:rsidR="006C5B3B" w:rsidRPr="006D1B17">
        <w:rPr>
          <w:rFonts w:ascii="AGLettericaCondensedC" w:eastAsia="Open Sans" w:hAnsi="AGLettericaCondensedC"/>
          <w:lang w:val="uk-UA"/>
        </w:rPr>
        <w:t>… Відкладіть спілкування на пізніше. Ігри теж (</w:t>
      </w:r>
      <w:r w:rsidRPr="006D1B17">
        <w:rPr>
          <w:rFonts w:ascii="AGLettericaCondensedC" w:eastAsia="Open Sans" w:hAnsi="AGLettericaCondensedC"/>
          <w:lang w:val="uk-UA"/>
        </w:rPr>
        <w:t xml:space="preserve">за 80 хвилин </w:t>
      </w:r>
      <w:r w:rsidR="006C5B3B" w:rsidRPr="006D1B17">
        <w:rPr>
          <w:rFonts w:ascii="AGLettericaCondensedC" w:eastAsia="Open Sans" w:hAnsi="AGLettericaCondensedC"/>
          <w:lang w:val="uk-UA"/>
        </w:rPr>
        <w:t>на фермі всі коні не здохнуть).</w:t>
      </w:r>
    </w:p>
    <w:p w14:paraId="7D34EB79" w14:textId="77777777" w:rsidR="006C5B3B" w:rsidRPr="006D1B17" w:rsidRDefault="006C5B3B" w:rsidP="006C5B3B">
      <w:pPr>
        <w:pStyle w:val="Normal1"/>
        <w:ind w:left="72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hAnsi="AGLettericaCondensedC"/>
          <w:lang w:val="uk-UA"/>
        </w:rPr>
        <w:t xml:space="preserve">Тобто мобільні телефони – </w:t>
      </w:r>
      <w:r w:rsidRPr="006D1B17">
        <w:rPr>
          <w:rFonts w:ascii="AGLettericaCondensedC" w:hAnsi="AGLettericaCondensedC"/>
          <w:b/>
          <w:u w:val="single"/>
          <w:lang w:val="uk-UA"/>
        </w:rPr>
        <w:t>заборонені</w:t>
      </w:r>
      <w:r w:rsidRPr="006D1B17">
        <w:rPr>
          <w:rFonts w:ascii="AGLettericaCondensedC" w:hAnsi="AGLettericaCondensedC"/>
          <w:lang w:val="uk-UA"/>
        </w:rPr>
        <w:t>.</w:t>
      </w:r>
    </w:p>
    <w:p w14:paraId="4A05858E" w14:textId="39B654A4" w:rsidR="00B829A9" w:rsidRPr="006D1B17" w:rsidRDefault="0096522A" w:rsidP="00FB5635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b/>
          <w:lang w:val="uk-UA"/>
        </w:rPr>
        <w:t>Дбайте про себе.</w:t>
      </w:r>
      <w:r w:rsidRPr="006D1B17">
        <w:rPr>
          <w:rFonts w:ascii="AGLettericaCondensedC" w:hAnsi="AGLettericaCondensedC"/>
          <w:lang w:val="uk-UA"/>
        </w:rPr>
        <w:t xml:space="preserve"> Ведіть здоровий спосіб життя, добре харчуйтесь (не забувайте в добу випивати достатню кількість води), висипайтесь і в межах розумного розслабляйтесь. Це допоможе вам боротись зі стресом, як</w:t>
      </w:r>
      <w:r w:rsidR="00581ACA" w:rsidRPr="006D1B17">
        <w:rPr>
          <w:rFonts w:ascii="AGLettericaCondensedC" w:hAnsi="AGLettericaCondensedC"/>
          <w:lang w:val="uk-UA"/>
        </w:rPr>
        <w:t>ий</w:t>
      </w:r>
      <w:r w:rsidRPr="006D1B17">
        <w:rPr>
          <w:rFonts w:ascii="AGLettericaCondensedC" w:hAnsi="AGLettericaCondensedC"/>
          <w:lang w:val="uk-UA"/>
        </w:rPr>
        <w:t xml:space="preserve"> називають «навчанням». Якщо ж вас </w:t>
      </w:r>
      <w:r w:rsidR="00581ACA" w:rsidRPr="006D1B17">
        <w:rPr>
          <w:rFonts w:ascii="AGLettericaCondensedC" w:hAnsi="AGLettericaCondensedC"/>
          <w:lang w:val="uk-UA"/>
        </w:rPr>
        <w:t xml:space="preserve">все ж </w:t>
      </w:r>
      <w:r w:rsidRPr="006D1B17">
        <w:rPr>
          <w:rFonts w:ascii="AGLettericaCondensedC" w:hAnsi="AGLettericaCondensedC"/>
          <w:lang w:val="uk-UA"/>
        </w:rPr>
        <w:t>поглинув стрес</w:t>
      </w:r>
      <w:r w:rsidR="00B829A9" w:rsidRPr="006D1B17">
        <w:rPr>
          <w:rFonts w:ascii="AGLettericaCondensedC" w:hAnsi="AGLettericaCondensedC"/>
          <w:lang w:val="uk-UA"/>
        </w:rPr>
        <w:t xml:space="preserve"> чи депресія</w:t>
      </w:r>
      <w:r w:rsidRPr="006D1B17">
        <w:rPr>
          <w:rFonts w:ascii="AGLettericaCondensedC" w:hAnsi="AGLettericaCondensedC"/>
          <w:lang w:val="uk-UA"/>
        </w:rPr>
        <w:t>,</w:t>
      </w:r>
      <w:r w:rsidR="00B829A9" w:rsidRPr="006D1B17">
        <w:rPr>
          <w:rFonts w:ascii="AGLettericaCondensedC" w:hAnsi="AGLettericaCondensedC"/>
          <w:lang w:val="uk-UA"/>
        </w:rPr>
        <w:t xml:space="preserve"> маєте якісь життєві труднощі, </w:t>
      </w:r>
      <w:r w:rsidRPr="006D1B17">
        <w:rPr>
          <w:rFonts w:ascii="AGLettericaCondensedC" w:hAnsi="AGLettericaCondensedC"/>
          <w:lang w:val="uk-UA"/>
        </w:rPr>
        <w:t xml:space="preserve">знайте, що в університеті ви завжди зможете знайти підтримку як в одногрупників, так і серед викладачів. </w:t>
      </w:r>
      <w:r w:rsidR="00B829A9" w:rsidRPr="006D1B17">
        <w:rPr>
          <w:rFonts w:ascii="AGLettericaCondensedC" w:hAnsi="AGLettericaCondensedC"/>
          <w:lang w:val="uk-UA"/>
        </w:rPr>
        <w:t xml:space="preserve">Не «носіть» все в собі. </w:t>
      </w:r>
    </w:p>
    <w:p w14:paraId="118F2FC2" w14:textId="2E074561" w:rsidR="00B829A9" w:rsidRPr="006D1B17" w:rsidRDefault="00B829A9" w:rsidP="00B829A9">
      <w:pPr>
        <w:pStyle w:val="Normal1"/>
        <w:ind w:left="720"/>
        <w:contextualSpacing/>
        <w:jc w:val="both"/>
        <w:rPr>
          <w:rFonts w:ascii="AGLettericaCondensedC" w:hAnsi="AGLettericaCondensedC"/>
          <w:lang w:val="uk-UA"/>
        </w:rPr>
      </w:pPr>
      <w:r w:rsidRPr="006D1B17">
        <w:rPr>
          <w:rFonts w:ascii="AGLettericaCondensedC" w:eastAsia="Open Sans" w:hAnsi="AGLettericaCondensedC"/>
          <w:lang w:val="uk-UA"/>
        </w:rPr>
        <w:t xml:space="preserve">І </w:t>
      </w:r>
      <w:r w:rsidRPr="006D1B17">
        <w:rPr>
          <w:rFonts w:ascii="AGLettericaCondensedC" w:eastAsia="Open Sans" w:hAnsi="AGLettericaCondensedC"/>
          <w:b/>
          <w:lang w:val="uk-UA"/>
        </w:rPr>
        <w:t>велике прохання</w:t>
      </w:r>
      <w:r w:rsidRPr="006D1B17">
        <w:rPr>
          <w:rFonts w:ascii="AGLettericaCondensedC" w:eastAsia="Open Sans" w:hAnsi="AGLettericaCondensedC"/>
          <w:lang w:val="uk-UA"/>
        </w:rPr>
        <w:t xml:space="preserve">. Запізнюватись на пари можна </w:t>
      </w:r>
      <w:r w:rsidR="00581ACA" w:rsidRPr="006D1B17">
        <w:rPr>
          <w:rFonts w:ascii="AGLettericaCondensedC" w:eastAsia="Open Sans" w:hAnsi="AGLettericaCondensedC"/>
          <w:lang w:val="uk-UA"/>
        </w:rPr>
        <w:t xml:space="preserve">лише </w:t>
      </w:r>
      <w:r w:rsidRPr="006D1B17">
        <w:rPr>
          <w:rFonts w:ascii="AGLettericaCondensedC" w:eastAsia="Open Sans" w:hAnsi="AGLettericaCondensedC"/>
          <w:lang w:val="uk-UA"/>
        </w:rPr>
        <w:t xml:space="preserve">в межах 5 хвилин – поважайте тих, хто прийшов вчасно. Якщо кортить взяти з собою каву на пару, подумайте про тих, хто не встиг придбати </w:t>
      </w:r>
      <w:r w:rsidR="00A66EE0" w:rsidRPr="006D1B17">
        <w:rPr>
          <w:rFonts w:ascii="AGLettericaCondensedC" w:eastAsia="Open Sans" w:hAnsi="AGLettericaCondensedC"/>
          <w:lang w:val="uk-UA"/>
        </w:rPr>
        <w:t xml:space="preserve">її </w:t>
      </w:r>
      <w:r w:rsidRPr="006D1B17">
        <w:rPr>
          <w:rFonts w:ascii="AGLettericaCondensedC" w:eastAsia="Open Sans" w:hAnsi="AGLettericaCondensedC"/>
          <w:lang w:val="uk-UA"/>
        </w:rPr>
        <w:t xml:space="preserve">на перерві чи просто не має на це коштів. Те саме стосується їжі. </w:t>
      </w:r>
    </w:p>
    <w:sectPr w:rsidR="00B829A9" w:rsidRPr="006D1B17" w:rsidSect="00E07BF6">
      <w:headerReference w:type="even" r:id="rId9"/>
      <w:footerReference w:type="default" r:id="rId10"/>
      <w:pgSz w:w="12240" w:h="15840"/>
      <w:pgMar w:top="1260" w:right="720" w:bottom="5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4C70" w14:textId="77777777" w:rsidR="008374FE" w:rsidRDefault="008374FE">
      <w:r>
        <w:separator/>
      </w:r>
    </w:p>
  </w:endnote>
  <w:endnote w:type="continuationSeparator" w:id="0">
    <w:p w14:paraId="6FD25698" w14:textId="77777777" w:rsidR="008374FE" w:rsidRDefault="0083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704020202020204"/>
    <w:charset w:val="00"/>
    <w:family w:val="swiss"/>
    <w:notTrueType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LettericaCondensedC"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GLettericaCondensedC" w:hAnsi="AGLettericaCondensedC"/>
      </w:rPr>
      <w:id w:val="227732348"/>
      <w:docPartObj>
        <w:docPartGallery w:val="Page Numbers (Bottom of Page)"/>
        <w:docPartUnique/>
      </w:docPartObj>
    </w:sdtPr>
    <w:sdtEndPr/>
    <w:sdtContent>
      <w:p w14:paraId="043099FA" w14:textId="49C2ECC5" w:rsidR="00764CE9" w:rsidRPr="00764CE9" w:rsidRDefault="00764CE9">
        <w:pPr>
          <w:pStyle w:val="af"/>
          <w:jc w:val="center"/>
          <w:rPr>
            <w:rFonts w:ascii="AGLettericaCondensedC" w:hAnsi="AGLettericaCondensedC"/>
          </w:rPr>
        </w:pPr>
        <w:r w:rsidRPr="00764CE9">
          <w:rPr>
            <w:rFonts w:ascii="AGLettericaCondensedC" w:hAnsi="AGLettericaCondensedC"/>
          </w:rPr>
          <w:fldChar w:fldCharType="begin"/>
        </w:r>
        <w:r w:rsidRPr="00764CE9">
          <w:rPr>
            <w:rFonts w:ascii="AGLettericaCondensedC" w:hAnsi="AGLettericaCondensedC"/>
          </w:rPr>
          <w:instrText>PAGE   \* MERGEFORMAT</w:instrText>
        </w:r>
        <w:r w:rsidRPr="00764CE9">
          <w:rPr>
            <w:rFonts w:ascii="AGLettericaCondensedC" w:hAnsi="AGLettericaCondensedC"/>
          </w:rPr>
          <w:fldChar w:fldCharType="separate"/>
        </w:r>
        <w:r w:rsidR="00EF56B9" w:rsidRPr="00EF56B9">
          <w:rPr>
            <w:rFonts w:ascii="AGLettericaCondensedC" w:hAnsi="AGLettericaCondensedC"/>
            <w:noProof/>
            <w:lang w:val="ru-RU"/>
          </w:rPr>
          <w:t>1</w:t>
        </w:r>
        <w:r w:rsidRPr="00764CE9">
          <w:rPr>
            <w:rFonts w:ascii="AGLettericaCondensedC" w:hAnsi="AGLettericaCondensed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60DB" w14:textId="77777777" w:rsidR="008374FE" w:rsidRDefault="008374FE">
      <w:r>
        <w:separator/>
      </w:r>
    </w:p>
  </w:footnote>
  <w:footnote w:type="continuationSeparator" w:id="0">
    <w:p w14:paraId="43625DCB" w14:textId="77777777" w:rsidR="008374FE" w:rsidRDefault="0083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8374FE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506"/>
    <w:multiLevelType w:val="multilevel"/>
    <w:tmpl w:val="808C1D3A"/>
    <w:lvl w:ilvl="0">
      <w:start w:val="65535"/>
      <w:numFmt w:val="bullet"/>
      <w:lvlText w:val="-"/>
      <w:lvlJc w:val="left"/>
      <w:pPr>
        <w:ind w:left="72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3D0215"/>
    <w:multiLevelType w:val="multilevel"/>
    <w:tmpl w:val="261A244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0709C"/>
    <w:multiLevelType w:val="multilevel"/>
    <w:tmpl w:val="C5A26300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055703E"/>
    <w:multiLevelType w:val="multilevel"/>
    <w:tmpl w:val="7F205D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7A74668"/>
    <w:multiLevelType w:val="multilevel"/>
    <w:tmpl w:val="808C1D3A"/>
    <w:lvl w:ilvl="0">
      <w:start w:val="65535"/>
      <w:numFmt w:val="bullet"/>
      <w:lvlText w:val="-"/>
      <w:lvlJc w:val="left"/>
      <w:pPr>
        <w:ind w:left="72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A3733"/>
    <w:multiLevelType w:val="multilevel"/>
    <w:tmpl w:val="4C7E16E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05F46E7"/>
    <w:multiLevelType w:val="hybridMultilevel"/>
    <w:tmpl w:val="7456A81C"/>
    <w:lvl w:ilvl="0" w:tplc="AD32F9D6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47B755A"/>
    <w:multiLevelType w:val="hybridMultilevel"/>
    <w:tmpl w:val="EAC40258"/>
    <w:lvl w:ilvl="0" w:tplc="5632119A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138F2"/>
    <w:multiLevelType w:val="multilevel"/>
    <w:tmpl w:val="4C7E16E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DCF4B33"/>
    <w:multiLevelType w:val="hybridMultilevel"/>
    <w:tmpl w:val="9F180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A7D4F"/>
    <w:multiLevelType w:val="hybridMultilevel"/>
    <w:tmpl w:val="220A4B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10437"/>
    <w:rsid w:val="000124FF"/>
    <w:rsid w:val="00051578"/>
    <w:rsid w:val="0007373D"/>
    <w:rsid w:val="000B4B7C"/>
    <w:rsid w:val="00116510"/>
    <w:rsid w:val="0016739F"/>
    <w:rsid w:val="00192FC6"/>
    <w:rsid w:val="00246D1B"/>
    <w:rsid w:val="00247F17"/>
    <w:rsid w:val="00256BA6"/>
    <w:rsid w:val="002608A5"/>
    <w:rsid w:val="00267B14"/>
    <w:rsid w:val="00271D70"/>
    <w:rsid w:val="00275754"/>
    <w:rsid w:val="002E59CF"/>
    <w:rsid w:val="002F0AF4"/>
    <w:rsid w:val="00323FE9"/>
    <w:rsid w:val="00352614"/>
    <w:rsid w:val="003C3081"/>
    <w:rsid w:val="003D4E38"/>
    <w:rsid w:val="003E47E9"/>
    <w:rsid w:val="00421FE6"/>
    <w:rsid w:val="00476221"/>
    <w:rsid w:val="004B1A6B"/>
    <w:rsid w:val="004D16BB"/>
    <w:rsid w:val="004D748B"/>
    <w:rsid w:val="004E607E"/>
    <w:rsid w:val="00507B36"/>
    <w:rsid w:val="0055618F"/>
    <w:rsid w:val="00581ACA"/>
    <w:rsid w:val="005922FE"/>
    <w:rsid w:val="005A6632"/>
    <w:rsid w:val="00603E75"/>
    <w:rsid w:val="006074BB"/>
    <w:rsid w:val="006A48FB"/>
    <w:rsid w:val="006C5B3B"/>
    <w:rsid w:val="006D1B17"/>
    <w:rsid w:val="007121D6"/>
    <w:rsid w:val="00764CE9"/>
    <w:rsid w:val="00770E89"/>
    <w:rsid w:val="0078397F"/>
    <w:rsid w:val="007A60A6"/>
    <w:rsid w:val="008162DB"/>
    <w:rsid w:val="00816A35"/>
    <w:rsid w:val="008374FE"/>
    <w:rsid w:val="00910ABA"/>
    <w:rsid w:val="0094325A"/>
    <w:rsid w:val="00954D89"/>
    <w:rsid w:val="00955F43"/>
    <w:rsid w:val="0096522A"/>
    <w:rsid w:val="009B41F5"/>
    <w:rsid w:val="009F09E5"/>
    <w:rsid w:val="00A04B99"/>
    <w:rsid w:val="00A61772"/>
    <w:rsid w:val="00A66EE0"/>
    <w:rsid w:val="00AC4CDA"/>
    <w:rsid w:val="00AD674A"/>
    <w:rsid w:val="00AF2A53"/>
    <w:rsid w:val="00B132ED"/>
    <w:rsid w:val="00B61122"/>
    <w:rsid w:val="00B829A9"/>
    <w:rsid w:val="00B962BE"/>
    <w:rsid w:val="00BA25DB"/>
    <w:rsid w:val="00BB2768"/>
    <w:rsid w:val="00BC0EE1"/>
    <w:rsid w:val="00C503C7"/>
    <w:rsid w:val="00C55673"/>
    <w:rsid w:val="00C84B21"/>
    <w:rsid w:val="00CD2276"/>
    <w:rsid w:val="00CD3A70"/>
    <w:rsid w:val="00CF48DF"/>
    <w:rsid w:val="00D430D4"/>
    <w:rsid w:val="00D56641"/>
    <w:rsid w:val="00D9077F"/>
    <w:rsid w:val="00DB0DAD"/>
    <w:rsid w:val="00DC366E"/>
    <w:rsid w:val="00E06919"/>
    <w:rsid w:val="00E07BF6"/>
    <w:rsid w:val="00E36E92"/>
    <w:rsid w:val="00E62E9A"/>
    <w:rsid w:val="00EA3E76"/>
    <w:rsid w:val="00ED5F8B"/>
    <w:rsid w:val="00EF56B9"/>
    <w:rsid w:val="00EF584F"/>
    <w:rsid w:val="00F228A0"/>
    <w:rsid w:val="00F67037"/>
    <w:rsid w:val="00F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046BE4FF-3D37-4EAA-8128-BE97DC5B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FontStyle22">
    <w:name w:val="Font Style22"/>
    <w:uiPriority w:val="99"/>
    <w:rsid w:val="00AD674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64CE9"/>
  </w:style>
  <w:style w:type="paragraph" w:styleId="af9">
    <w:name w:val="Body Text Indent"/>
    <w:basedOn w:val="a"/>
    <w:link w:val="afa"/>
    <w:rsid w:val="00764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fa">
    <w:name w:val="Основной текст с отступом Знак"/>
    <w:basedOn w:val="a0"/>
    <w:link w:val="af9"/>
    <w:rsid w:val="00764CE9"/>
    <w:rPr>
      <w:rFonts w:ascii="Times New Roman" w:eastAsia="Times New Roman" w:hAnsi="Times New Roman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704020202020204"/>
    <w:charset w:val="00"/>
    <w:family w:val="swiss"/>
    <w:notTrueType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LettericaCondensedC"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105697"/>
    <w:rsid w:val="00156D70"/>
    <w:rsid w:val="002D3B7C"/>
    <w:rsid w:val="005001C0"/>
    <w:rsid w:val="0063603E"/>
    <w:rsid w:val="00940EBE"/>
    <w:rsid w:val="00B519EF"/>
    <w:rsid w:val="00CE1A59"/>
    <w:rsid w:val="00DA181F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  <w:style w:type="paragraph" w:customStyle="1" w:styleId="F3D2F00A9525DC438B1836743D84BE0C">
    <w:name w:val="F3D2F00A9525DC438B1836743D84BE0C"/>
    <w:rsid w:val="00F72B63"/>
  </w:style>
  <w:style w:type="paragraph" w:customStyle="1" w:styleId="81F3A0DF1127DF49954A50183B4DED56">
    <w:name w:val="81F3A0DF1127DF49954A50183B4DED56"/>
    <w:rsid w:val="00F72B63"/>
  </w:style>
  <w:style w:type="paragraph" w:customStyle="1" w:styleId="4CB525F9C53A2C4AB6D19FDDCCB6F3A9">
    <w:name w:val="4CB525F9C53A2C4AB6D19FDDCCB6F3A9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6A071-3378-4819-B4B6-50B695D2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 Windows</cp:lastModifiedBy>
  <cp:revision>2</cp:revision>
  <cp:lastPrinted>2019-09-01T21:45:00Z</cp:lastPrinted>
  <dcterms:created xsi:type="dcterms:W3CDTF">2020-02-10T21:01:00Z</dcterms:created>
  <dcterms:modified xsi:type="dcterms:W3CDTF">2020-02-10T21:01:00Z</dcterms:modified>
</cp:coreProperties>
</file>