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FF" w:rsidRPr="008C1EEC" w:rsidRDefault="00835DFF" w:rsidP="00835DFF">
      <w:pPr>
        <w:jc w:val="center"/>
        <w:rPr>
          <w:b/>
          <w:sz w:val="28"/>
          <w:szCs w:val="28"/>
          <w:lang w:val="uk-UA"/>
        </w:rPr>
      </w:pPr>
      <w:r w:rsidRPr="008C1EEC">
        <w:rPr>
          <w:b/>
          <w:sz w:val="28"/>
          <w:szCs w:val="28"/>
          <w:lang w:val="uk-UA"/>
        </w:rPr>
        <w:t>МІНІСТЕРСТВО ОСВІТИ І НАУКИ УКРАЇНИ</w:t>
      </w:r>
    </w:p>
    <w:p w:rsidR="00835DFF" w:rsidRPr="008C1EEC" w:rsidRDefault="00835DFF" w:rsidP="00835DFF">
      <w:pPr>
        <w:jc w:val="center"/>
        <w:rPr>
          <w:b/>
          <w:sz w:val="28"/>
          <w:szCs w:val="28"/>
          <w:lang w:val="uk-UA"/>
        </w:rPr>
      </w:pPr>
      <w:r w:rsidRPr="008C1EEC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  <w:r w:rsidRPr="008C1EEC">
        <w:rPr>
          <w:b/>
          <w:sz w:val="28"/>
          <w:szCs w:val="28"/>
          <w:lang w:val="uk-UA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  <w:r w:rsidRPr="008C1EEC">
        <w:rPr>
          <w:b/>
          <w:sz w:val="28"/>
          <w:szCs w:val="28"/>
          <w:lang w:val="uk-UA"/>
        </w:rPr>
        <w:t>Кафедра</w:t>
      </w:r>
      <w:r>
        <w:rPr>
          <w:b/>
          <w:sz w:val="28"/>
          <w:szCs w:val="28"/>
          <w:lang w:val="uk-UA"/>
        </w:rPr>
        <w:t xml:space="preserve"> </w:t>
      </w:r>
      <w:r w:rsidRPr="00835DFF">
        <w:rPr>
          <w:b/>
          <w:sz w:val="28"/>
          <w:szCs w:val="28"/>
          <w:lang w:val="uk-UA"/>
        </w:rPr>
        <w:t>інформаційних систем у менеджменті</w:t>
      </w:r>
    </w:p>
    <w:p w:rsidR="00835DFF" w:rsidRPr="008C1EEC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8C1EEC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8C1EEC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8C1EEC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8C1EEC" w:rsidRDefault="00835DFF" w:rsidP="00835DFF">
      <w:pPr>
        <w:ind w:left="5245"/>
        <w:jc w:val="center"/>
        <w:rPr>
          <w:b/>
          <w:sz w:val="28"/>
          <w:szCs w:val="28"/>
          <w:lang w:val="uk-UA"/>
        </w:rPr>
      </w:pPr>
      <w:r w:rsidRPr="008C1EEC">
        <w:rPr>
          <w:b/>
          <w:sz w:val="28"/>
          <w:szCs w:val="28"/>
          <w:lang w:val="uk-UA"/>
        </w:rPr>
        <w:t>Затверджено</w:t>
      </w:r>
    </w:p>
    <w:p w:rsidR="00835DFF" w:rsidRPr="00046093" w:rsidRDefault="00835DFF" w:rsidP="00835DFF">
      <w:pPr>
        <w:ind w:left="5245"/>
        <w:rPr>
          <w:sz w:val="28"/>
          <w:szCs w:val="28"/>
          <w:lang w:val="uk-UA"/>
        </w:rPr>
      </w:pPr>
      <w:r w:rsidRPr="008C1EEC">
        <w:rPr>
          <w:sz w:val="28"/>
          <w:szCs w:val="28"/>
          <w:lang w:val="uk-UA"/>
        </w:rPr>
        <w:t xml:space="preserve">На засіданні кафедри </w:t>
      </w:r>
      <w:r w:rsidRPr="00835DFF">
        <w:rPr>
          <w:sz w:val="28"/>
          <w:szCs w:val="28"/>
          <w:lang w:val="uk-UA"/>
        </w:rPr>
        <w:t>інформаційних систем у менеджменті</w:t>
      </w:r>
    </w:p>
    <w:p w:rsidR="00835DFF" w:rsidRPr="00046093" w:rsidRDefault="00835DFF" w:rsidP="00835DFF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835DFF" w:rsidRPr="00C74298" w:rsidRDefault="00835DFF" w:rsidP="00835DFF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835DFF" w:rsidRPr="00C74298" w:rsidRDefault="00835DFF" w:rsidP="00835DFF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(протокол № </w:t>
      </w:r>
      <w:r w:rsidR="007C5694">
        <w:rPr>
          <w:sz w:val="28"/>
          <w:szCs w:val="28"/>
          <w:lang w:val="uk-UA"/>
        </w:rPr>
        <w:t>8</w:t>
      </w:r>
      <w:r w:rsidR="00162EC2">
        <w:rPr>
          <w:sz w:val="28"/>
          <w:szCs w:val="28"/>
          <w:lang w:val="uk-UA"/>
        </w:rPr>
        <w:t xml:space="preserve"> </w:t>
      </w:r>
      <w:r w:rsidRPr="00C74298">
        <w:rPr>
          <w:sz w:val="28"/>
          <w:szCs w:val="28"/>
          <w:lang w:val="uk-UA"/>
        </w:rPr>
        <w:t xml:space="preserve">від </w:t>
      </w:r>
      <w:r w:rsidR="00162EC2">
        <w:rPr>
          <w:sz w:val="28"/>
          <w:szCs w:val="28"/>
          <w:lang w:val="uk-UA"/>
        </w:rPr>
        <w:t>15.01.</w:t>
      </w:r>
      <w:r w:rsidRPr="00C74298">
        <w:rPr>
          <w:sz w:val="28"/>
          <w:szCs w:val="28"/>
          <w:lang w:val="uk-UA"/>
        </w:rPr>
        <w:t>20</w:t>
      </w:r>
      <w:r w:rsidR="00162EC2">
        <w:rPr>
          <w:sz w:val="28"/>
          <w:szCs w:val="28"/>
          <w:lang w:val="uk-UA"/>
        </w:rPr>
        <w:t>20</w:t>
      </w:r>
      <w:r w:rsidRPr="00C74298">
        <w:rPr>
          <w:sz w:val="28"/>
          <w:szCs w:val="28"/>
          <w:lang w:val="uk-UA"/>
        </w:rPr>
        <w:t xml:space="preserve"> р.)</w:t>
      </w:r>
    </w:p>
    <w:p w:rsidR="00835DFF" w:rsidRPr="00C74298" w:rsidRDefault="00835DFF" w:rsidP="00835DFF">
      <w:pPr>
        <w:ind w:left="5245"/>
        <w:rPr>
          <w:sz w:val="28"/>
          <w:szCs w:val="28"/>
          <w:lang w:val="uk-UA"/>
        </w:rPr>
      </w:pPr>
    </w:p>
    <w:p w:rsidR="00835DFF" w:rsidRPr="00C74298" w:rsidRDefault="00835DFF" w:rsidP="00835DFF">
      <w:pPr>
        <w:ind w:left="5245"/>
        <w:rPr>
          <w:sz w:val="28"/>
          <w:szCs w:val="28"/>
          <w:lang w:val="uk-UA"/>
        </w:rPr>
      </w:pPr>
    </w:p>
    <w:p w:rsidR="00835DFF" w:rsidRPr="00A04DFF" w:rsidRDefault="00835DFF" w:rsidP="00557CEB">
      <w:pPr>
        <w:ind w:left="5245"/>
        <w:rPr>
          <w:noProof/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Прийм</w:t>
      </w:r>
      <w:r w:rsidR="001249C4">
        <w:rPr>
          <w:noProof/>
          <w:sz w:val="28"/>
          <w:szCs w:val="28"/>
          <w:lang w:val="uk-UA"/>
        </w:rPr>
        <w:t>а</w:t>
      </w:r>
      <w:r>
        <w:rPr>
          <w:noProof/>
          <w:sz w:val="28"/>
          <w:szCs w:val="28"/>
          <w:lang w:val="uk-UA"/>
        </w:rPr>
        <w:t>к В.І.</w:t>
      </w:r>
    </w:p>
    <w:p w:rsidR="00835DFF" w:rsidRPr="00C74298" w:rsidRDefault="00835DFF" w:rsidP="00835DFF">
      <w:pPr>
        <w:ind w:left="5245"/>
        <w:rPr>
          <w:sz w:val="28"/>
          <w:szCs w:val="28"/>
          <w:lang w:val="uk-UA"/>
        </w:rPr>
      </w:pPr>
    </w:p>
    <w:p w:rsidR="00835DFF" w:rsidRPr="00C74298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C74298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C74298" w:rsidRDefault="00835DFF" w:rsidP="00835DFF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835DFF" w:rsidRPr="00C74298" w:rsidRDefault="00835DFF" w:rsidP="00835DF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584AFD">
        <w:rPr>
          <w:b/>
          <w:sz w:val="28"/>
          <w:szCs w:val="28"/>
          <w:lang w:val="uk-UA"/>
        </w:rPr>
        <w:t>МЕТОДИ НАУКОВИХ ДОСЛІДЖЕНЬ</w:t>
      </w:r>
      <w:r w:rsidRPr="00C74298">
        <w:rPr>
          <w:b/>
          <w:sz w:val="28"/>
          <w:szCs w:val="28"/>
          <w:lang w:val="uk-UA"/>
        </w:rPr>
        <w:t>»,</w:t>
      </w:r>
    </w:p>
    <w:p w:rsidR="00835DFF" w:rsidRDefault="00835DFF" w:rsidP="00835DF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835DFF" w:rsidRDefault="00584AFD" w:rsidP="00835DF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</w:t>
      </w:r>
      <w:r w:rsidR="00835DFF" w:rsidRPr="00046093">
        <w:rPr>
          <w:b/>
          <w:sz w:val="28"/>
          <w:szCs w:val="28"/>
          <w:lang w:val="uk-UA"/>
        </w:rPr>
        <w:t>ого (</w:t>
      </w:r>
      <w:proofErr w:type="spellStart"/>
      <w:r w:rsidR="00835DFF" w:rsidRPr="00046093">
        <w:rPr>
          <w:b/>
          <w:sz w:val="28"/>
          <w:szCs w:val="28"/>
          <w:lang w:val="uk-UA"/>
        </w:rPr>
        <w:t>освітньо</w:t>
      </w:r>
      <w:proofErr w:type="spellEnd"/>
      <w:r w:rsidR="00835DFF" w:rsidRPr="00046093">
        <w:rPr>
          <w:b/>
          <w:sz w:val="28"/>
          <w:szCs w:val="28"/>
          <w:lang w:val="uk-UA"/>
        </w:rPr>
        <w:t xml:space="preserve">-наукового) рівня вищої освіти </w:t>
      </w:r>
      <w:r w:rsidR="00835DFF">
        <w:rPr>
          <w:b/>
          <w:sz w:val="28"/>
          <w:szCs w:val="28"/>
          <w:lang w:val="uk-UA"/>
        </w:rPr>
        <w:t xml:space="preserve">для здобувачів </w:t>
      </w:r>
    </w:p>
    <w:p w:rsidR="00835DFF" w:rsidRDefault="00835DFF" w:rsidP="00835DF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</w:t>
      </w:r>
      <w:r w:rsidR="00584AFD">
        <w:rPr>
          <w:b/>
          <w:noProof/>
          <w:sz w:val="28"/>
          <w:szCs w:val="28"/>
          <w:lang w:val="uk-UA"/>
        </w:rPr>
        <w:t>12</w:t>
      </w:r>
      <w:r w:rsidRPr="009C09C8">
        <w:rPr>
          <w:b/>
          <w:noProof/>
          <w:sz w:val="28"/>
          <w:szCs w:val="28"/>
          <w:lang w:val="uk-UA"/>
        </w:rPr>
        <w:t xml:space="preserve"> </w:t>
      </w:r>
      <w:r w:rsidR="00584AFD">
        <w:rPr>
          <w:b/>
          <w:noProof/>
          <w:sz w:val="28"/>
          <w:szCs w:val="28"/>
          <w:lang w:val="uk-UA"/>
        </w:rPr>
        <w:t>Інформаційні технології</w:t>
      </w:r>
      <w:r w:rsidRPr="009C09C8">
        <w:rPr>
          <w:b/>
          <w:noProof/>
          <w:sz w:val="28"/>
          <w:szCs w:val="28"/>
          <w:lang w:val="uk-UA"/>
        </w:rPr>
        <w:t xml:space="preserve"> </w:t>
      </w:r>
    </w:p>
    <w:p w:rsidR="00584AFD" w:rsidRDefault="00835DFF" w:rsidP="00835DFF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за спеціальністю </w:t>
      </w:r>
      <w:r w:rsidR="00584AFD">
        <w:rPr>
          <w:b/>
          <w:noProof/>
          <w:sz w:val="28"/>
          <w:szCs w:val="28"/>
          <w:lang w:val="uk-UA"/>
        </w:rPr>
        <w:t>122</w:t>
      </w:r>
      <w:r w:rsidRPr="009C09C8">
        <w:rPr>
          <w:b/>
          <w:noProof/>
          <w:sz w:val="28"/>
          <w:szCs w:val="28"/>
          <w:lang w:val="uk-UA"/>
        </w:rPr>
        <w:t xml:space="preserve"> </w:t>
      </w:r>
      <w:r w:rsidR="00584AFD">
        <w:rPr>
          <w:b/>
          <w:noProof/>
          <w:sz w:val="28"/>
          <w:szCs w:val="28"/>
          <w:lang w:val="uk-UA"/>
        </w:rPr>
        <w:t>Компютерні науки</w:t>
      </w:r>
    </w:p>
    <w:p w:rsidR="00835DFF" w:rsidRPr="00046093" w:rsidRDefault="00584AFD" w:rsidP="00835DFF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Спеціалізація Консолідована інформація</w:t>
      </w:r>
      <w:r w:rsidR="00835DFF" w:rsidRPr="00046093">
        <w:rPr>
          <w:b/>
          <w:sz w:val="28"/>
          <w:szCs w:val="28"/>
          <w:lang w:val="uk-UA"/>
        </w:rPr>
        <w:t xml:space="preserve"> </w:t>
      </w: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both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right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046093" w:rsidRDefault="00835DFF" w:rsidP="00835DFF">
      <w:pPr>
        <w:jc w:val="center"/>
        <w:rPr>
          <w:b/>
          <w:sz w:val="28"/>
          <w:szCs w:val="28"/>
          <w:lang w:val="uk-UA"/>
        </w:rPr>
      </w:pPr>
    </w:p>
    <w:p w:rsidR="00835DFF" w:rsidRPr="00C74298" w:rsidRDefault="00835DFF" w:rsidP="00835DFF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Pr="00C74298">
        <w:rPr>
          <w:b/>
          <w:sz w:val="28"/>
          <w:szCs w:val="28"/>
          <w:lang w:val="uk-UA"/>
        </w:rPr>
        <w:t xml:space="preserve"> р.</w:t>
      </w:r>
    </w:p>
    <w:p w:rsidR="00835DFF" w:rsidRDefault="00835DFF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A166C" w:rsidRPr="001C2A85" w:rsidRDefault="006A166C" w:rsidP="006A166C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6A166C" w:rsidRPr="00584AFD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584AFD" w:rsidP="00584AFD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Методи наукових досліджень</w:t>
            </w:r>
          </w:p>
        </w:tc>
      </w:tr>
      <w:tr w:rsidR="006A166C" w:rsidRPr="001C2A8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545947" w:rsidRDefault="006A166C" w:rsidP="001322B2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B40BA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B40BA3" w:rsidP="001322B2">
            <w:pPr>
              <w:jc w:val="both"/>
              <w:rPr>
                <w:color w:val="auto"/>
                <w:lang w:val="uk-UA"/>
              </w:rPr>
            </w:pPr>
            <w:r w:rsidRPr="00F95CD2">
              <w:rPr>
                <w:color w:val="auto"/>
                <w:lang w:val="uk-UA"/>
              </w:rPr>
              <w:t>Львів, пр. Свободи 18, 79000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920309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A1177D" w:rsidP="001322B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Економічний факультет, кафедра інформаційних систем у менеджменті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545947" w:rsidRDefault="006A166C" w:rsidP="001322B2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r w:rsidRPr="00B40BA3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A3" w:rsidRDefault="00584AFD" w:rsidP="001322B2">
            <w:pPr>
              <w:jc w:val="both"/>
              <w:rPr>
                <w:color w:val="auto"/>
                <w:lang w:val="uk-UA"/>
              </w:rPr>
            </w:pPr>
            <w:r w:rsidRPr="00584AFD">
              <w:rPr>
                <w:noProof/>
                <w:lang w:val="uk-UA"/>
              </w:rPr>
              <w:t xml:space="preserve">12 </w:t>
            </w:r>
            <w:r w:rsidR="00B40BA3" w:rsidRPr="00584AFD">
              <w:rPr>
                <w:lang w:val="uk-UA"/>
              </w:rPr>
              <w:t xml:space="preserve"> «</w:t>
            </w:r>
            <w:r w:rsidRPr="00584AFD">
              <w:rPr>
                <w:noProof/>
                <w:lang w:val="uk-UA"/>
              </w:rPr>
              <w:t>Інформаційні технології</w:t>
            </w:r>
            <w:r w:rsidR="00B40BA3" w:rsidRPr="00F95CD2">
              <w:rPr>
                <w:lang w:val="uk-UA"/>
              </w:rPr>
              <w:t xml:space="preserve">», </w:t>
            </w:r>
            <w:r>
              <w:rPr>
                <w:lang w:val="uk-UA"/>
              </w:rPr>
              <w:t>122</w:t>
            </w:r>
            <w:r w:rsidR="00B40BA3" w:rsidRPr="00F95CD2">
              <w:rPr>
                <w:color w:val="auto"/>
                <w:lang w:val="uk-UA"/>
              </w:rPr>
              <w:t xml:space="preserve"> «</w:t>
            </w:r>
            <w:r w:rsidRPr="00584AFD">
              <w:rPr>
                <w:noProof/>
                <w:lang w:val="uk-UA"/>
              </w:rPr>
              <w:t>Комп’ютерні науки</w:t>
            </w:r>
            <w:r w:rsidR="00B40BA3" w:rsidRPr="00F95CD2">
              <w:rPr>
                <w:color w:val="auto"/>
                <w:lang w:val="uk-UA"/>
              </w:rPr>
              <w:t>»</w:t>
            </w:r>
            <w:r>
              <w:rPr>
                <w:color w:val="auto"/>
                <w:lang w:val="uk-UA"/>
              </w:rPr>
              <w:t>, Спеціалізація «Консолідована інформація»</w:t>
            </w:r>
          </w:p>
          <w:p w:rsidR="00483C18" w:rsidRPr="001C2A85" w:rsidRDefault="00483C18" w:rsidP="001322B2">
            <w:pPr>
              <w:jc w:val="both"/>
              <w:rPr>
                <w:color w:val="auto"/>
                <w:lang w:val="uk-UA"/>
              </w:rPr>
            </w:pP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B812F4" w:rsidRDefault="006A166C" w:rsidP="001322B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B40BA3" w:rsidP="000A56D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Приймак Василь Іванович</w:t>
            </w:r>
            <w:r w:rsidR="006A166C" w:rsidRPr="00B812F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</w:t>
            </w:r>
            <w:r w:rsidR="00A1177D">
              <w:rPr>
                <w:lang w:val="uk-UA"/>
              </w:rPr>
              <w:t>.е.н</w:t>
            </w:r>
            <w:proofErr w:type="spellEnd"/>
            <w:r w:rsidR="00A1177D">
              <w:rPr>
                <w:lang w:val="uk-UA"/>
              </w:rPr>
              <w:t>.</w:t>
            </w:r>
            <w:r w:rsidR="006A166C" w:rsidRPr="00B812F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професор</w:t>
            </w:r>
            <w:r w:rsidR="006A166C" w:rsidRPr="00B812F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завідувач</w:t>
            </w:r>
            <w:r w:rsidR="00A1177D">
              <w:rPr>
                <w:lang w:val="uk-UA"/>
              </w:rPr>
              <w:t xml:space="preserve"> кафедри інформаційних систем у менеджменті</w:t>
            </w:r>
          </w:p>
        </w:tc>
      </w:tr>
      <w:tr w:rsidR="006A166C" w:rsidRPr="000A56D7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B812F4" w:rsidRDefault="006A166C" w:rsidP="001322B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B40BA3" w:rsidRDefault="00826425" w:rsidP="000A56D7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CF77EB" w:rsidRPr="00C77D76">
                <w:rPr>
                  <w:rStyle w:val="a5"/>
                </w:rPr>
                <w:t>pryimak</w:t>
              </w:r>
              <w:r w:rsidR="00CF77EB" w:rsidRPr="00C77D76">
                <w:rPr>
                  <w:rStyle w:val="a5"/>
                  <w:lang w:val="uk-UA"/>
                </w:rPr>
                <w:t>_</w:t>
              </w:r>
              <w:r w:rsidR="00CF77EB" w:rsidRPr="00C77D76">
                <w:rPr>
                  <w:rStyle w:val="a5"/>
                </w:rPr>
                <w:t>vasyl</w:t>
              </w:r>
              <w:r w:rsidR="00CF77EB" w:rsidRPr="00C77D76">
                <w:rPr>
                  <w:rStyle w:val="a5"/>
                  <w:lang w:val="uk-UA"/>
                </w:rPr>
                <w:t>@</w:t>
              </w:r>
              <w:r w:rsidR="00CF77EB" w:rsidRPr="00C77D76">
                <w:rPr>
                  <w:rStyle w:val="a5"/>
                </w:rPr>
                <w:t>ukr</w:t>
              </w:r>
              <w:r w:rsidR="00CF77EB" w:rsidRPr="00C77D76">
                <w:rPr>
                  <w:rStyle w:val="a5"/>
                  <w:lang w:val="uk-UA"/>
                </w:rPr>
                <w:t>.</w:t>
              </w:r>
              <w:r w:rsidR="00CF77EB" w:rsidRPr="00C77D76">
                <w:rPr>
                  <w:rStyle w:val="a5"/>
                </w:rPr>
                <w:t>net</w:t>
              </w:r>
            </w:hyperlink>
            <w:r w:rsidR="00CF77EB" w:rsidRPr="009949B1">
              <w:rPr>
                <w:color w:val="auto"/>
                <w:lang w:val="uk-UA"/>
              </w:rPr>
              <w:t>,</w:t>
            </w:r>
            <w:r w:rsidR="00CF77EB">
              <w:rPr>
                <w:color w:val="auto"/>
                <w:lang w:val="uk-UA"/>
              </w:rPr>
              <w:t xml:space="preserve"> </w:t>
            </w:r>
            <w:hyperlink r:id="rId6" w:history="1">
              <w:r w:rsidR="00CF77EB" w:rsidRPr="000F0AE2">
                <w:rPr>
                  <w:rStyle w:val="a5"/>
                </w:rPr>
                <w:t>vasyl</w:t>
              </w:r>
              <w:r w:rsidR="00CF77EB" w:rsidRPr="000F0AE2">
                <w:rPr>
                  <w:rStyle w:val="a5"/>
                  <w:lang w:val="uk-UA"/>
                </w:rPr>
                <w:t>.</w:t>
              </w:r>
              <w:r w:rsidR="00CF77EB" w:rsidRPr="000F0AE2">
                <w:rPr>
                  <w:rStyle w:val="a5"/>
                </w:rPr>
                <w:t>pryimak</w:t>
              </w:r>
              <w:r w:rsidR="00CF77EB" w:rsidRPr="000F0AE2">
                <w:rPr>
                  <w:rStyle w:val="a5"/>
                  <w:lang w:val="uk-UA"/>
                </w:rPr>
                <w:t>@</w:t>
              </w:r>
              <w:r w:rsidR="00CF77EB" w:rsidRPr="000F0AE2">
                <w:rPr>
                  <w:rStyle w:val="a5"/>
                </w:rPr>
                <w:t>lnu</w:t>
              </w:r>
              <w:r w:rsidR="00CF77EB" w:rsidRPr="000F0AE2">
                <w:rPr>
                  <w:rStyle w:val="a5"/>
                  <w:lang w:val="uk-UA"/>
                </w:rPr>
                <w:t>.</w:t>
              </w:r>
              <w:r w:rsidR="00CF77EB" w:rsidRPr="000F0AE2">
                <w:rPr>
                  <w:rStyle w:val="a5"/>
                </w:rPr>
                <w:t>edu</w:t>
              </w:r>
              <w:r w:rsidR="00CF77EB" w:rsidRPr="000F0AE2">
                <w:rPr>
                  <w:rStyle w:val="a5"/>
                  <w:lang w:val="uk-UA"/>
                </w:rPr>
                <w:t>.</w:t>
              </w:r>
              <w:r w:rsidR="00CF77EB" w:rsidRPr="000F0AE2">
                <w:rPr>
                  <w:rStyle w:val="a5"/>
                </w:rPr>
                <w:t>ua</w:t>
              </w:r>
            </w:hyperlink>
            <w:r w:rsidR="00CF77EB">
              <w:rPr>
                <w:rStyle w:val="a5"/>
                <w:u w:val="none"/>
                <w:lang w:val="uk-UA"/>
              </w:rPr>
              <w:t>,</w:t>
            </w:r>
            <w:r w:rsidR="00CF77EB" w:rsidRPr="000F0AE2">
              <w:rPr>
                <w:color w:val="auto"/>
                <w:lang w:val="uk-UA"/>
              </w:rPr>
              <w:t xml:space="preserve"> </w:t>
            </w:r>
            <w:r w:rsidR="00B40BA3">
              <w:rPr>
                <w:color w:val="auto"/>
                <w:lang w:val="uk-UA"/>
              </w:rPr>
              <w:t xml:space="preserve">кафедра інформаційних систем у менеджменті, кімната 100, </w:t>
            </w:r>
            <w:r w:rsidR="00B40BA3" w:rsidRPr="00F95CD2">
              <w:rPr>
                <w:color w:val="auto"/>
                <w:lang w:val="uk-UA"/>
              </w:rPr>
              <w:t>пр. Свободи 18</w:t>
            </w:r>
          </w:p>
        </w:tc>
      </w:tr>
      <w:tr w:rsidR="006A166C" w:rsidRPr="001C2A8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B812F4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B812F4" w:rsidRDefault="006A166C" w:rsidP="00F10857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  <w:r w:rsidR="00A1177D">
              <w:rPr>
                <w:color w:val="auto"/>
              </w:rPr>
              <w:t>В</w:t>
            </w:r>
            <w:proofErr w:type="spellStart"/>
            <w:r w:rsidR="00F10857">
              <w:rPr>
                <w:color w:val="auto"/>
                <w:lang w:val="uk-UA"/>
              </w:rPr>
              <w:t>ідповіді</w:t>
            </w:r>
            <w:proofErr w:type="spellEnd"/>
            <w:r w:rsidR="00A1177D">
              <w:rPr>
                <w:color w:val="auto"/>
                <w:lang w:val="uk-UA"/>
              </w:rPr>
              <w:t xml:space="preserve"> на питання через електронну пошту викладача</w:t>
            </w:r>
            <w:r w:rsidRPr="00B812F4">
              <w:rPr>
                <w:color w:val="auto"/>
                <w:lang w:val="uk-UA"/>
              </w:rPr>
              <w:t xml:space="preserve">. </w:t>
            </w:r>
          </w:p>
        </w:tc>
      </w:tr>
      <w:tr w:rsidR="006A166C" w:rsidRPr="001C2A8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97F3C" w:rsidRDefault="006A166C" w:rsidP="001322B2">
            <w:pPr>
              <w:jc w:val="center"/>
              <w:rPr>
                <w:b/>
                <w:color w:val="auto"/>
                <w:highlight w:val="yellow"/>
                <w:lang w:val="uk-UA"/>
              </w:rPr>
            </w:pPr>
            <w:proofErr w:type="spellStart"/>
            <w:r w:rsidRPr="00197F3C">
              <w:rPr>
                <w:b/>
                <w:highlight w:val="yellow"/>
              </w:rPr>
              <w:t>Сторінка</w:t>
            </w:r>
            <w:proofErr w:type="spellEnd"/>
            <w:r w:rsidRPr="00197F3C">
              <w:rPr>
                <w:b/>
                <w:highlight w:val="yellow"/>
              </w:rPr>
              <w:t xml:space="preserve"> </w:t>
            </w:r>
            <w:proofErr w:type="spellStart"/>
            <w:r w:rsidRPr="00197F3C">
              <w:rPr>
                <w:b/>
                <w:highlight w:val="yellow"/>
              </w:rPr>
              <w:t>курсу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both"/>
              <w:rPr>
                <w:color w:val="auto"/>
                <w:lang w:val="uk-UA"/>
              </w:rPr>
            </w:pP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4E" w:rsidRPr="001C7F4E" w:rsidRDefault="006A166C" w:rsidP="007C61A9">
            <w:pPr>
              <w:jc w:val="both"/>
              <w:rPr>
                <w:color w:val="auto"/>
                <w:lang w:val="uk-UA"/>
              </w:rPr>
            </w:pPr>
            <w:r w:rsidRPr="001C7F4E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E9118E" w:rsidRPr="001C7F4E">
              <w:rPr>
                <w:color w:val="auto"/>
                <w:lang w:val="uk-UA"/>
              </w:rPr>
              <w:t xml:space="preserve">студентам </w:t>
            </w:r>
            <w:r w:rsidR="00584AFD" w:rsidRPr="001C7F4E">
              <w:rPr>
                <w:color w:val="auto"/>
                <w:lang w:val="uk-UA"/>
              </w:rPr>
              <w:t>магістра</w:t>
            </w:r>
            <w:r w:rsidR="00E9118E" w:rsidRPr="001C7F4E">
              <w:rPr>
                <w:color w:val="auto"/>
                <w:lang w:val="uk-UA"/>
              </w:rPr>
              <w:t>тури</w:t>
            </w:r>
            <w:r w:rsidRPr="001C7F4E">
              <w:rPr>
                <w:color w:val="auto"/>
                <w:lang w:val="uk-UA"/>
              </w:rPr>
              <w:t xml:space="preserve"> необхідні знання</w:t>
            </w:r>
            <w:r w:rsidR="001C7F4E" w:rsidRPr="001C7F4E">
              <w:rPr>
                <w:color w:val="auto"/>
                <w:lang w:val="uk-UA"/>
              </w:rPr>
              <w:t xml:space="preserve"> </w:t>
            </w:r>
            <w:r w:rsidR="001C7F4E" w:rsidRPr="001C7F4E">
              <w:rPr>
                <w:lang w:val="uk-UA"/>
              </w:rPr>
              <w:t>з інтерпретації теоретичних основ науки, історії її розвитку, методологічних параметрів наукових досліджень, генерування й ідентифікації наукових ідей, категоріального апарату наукових досліджень, організаційного й інформаційного забезпечення наукових досліджень, специфіки методичного інструментарію та особливостей його застосування, презентації результатів наукових досліджень, ефективності науково-дослідної роботи, ідентифікації навчально-виховного процесу, спектру методів навчання,</w:t>
            </w:r>
            <w:r w:rsidR="001C7F4E">
              <w:rPr>
                <w:lang w:val="uk-UA"/>
              </w:rPr>
              <w:t xml:space="preserve"> </w:t>
            </w:r>
            <w:r w:rsidR="001C7F4E" w:rsidRPr="001C7F4E">
              <w:rPr>
                <w:lang w:val="uk-UA"/>
              </w:rPr>
              <w:t>вироб</w:t>
            </w:r>
            <w:r w:rsidR="001C7F4E">
              <w:rPr>
                <w:lang w:val="uk-UA"/>
              </w:rPr>
              <w:t>ити</w:t>
            </w:r>
            <w:r w:rsidR="001C7F4E" w:rsidRPr="001C7F4E">
              <w:rPr>
                <w:lang w:val="uk-UA"/>
              </w:rPr>
              <w:t xml:space="preserve"> уміння застосовувати теоретичні знання в практичній </w:t>
            </w:r>
            <w:r w:rsidR="007C61A9">
              <w:rPr>
                <w:lang w:val="uk-UA"/>
              </w:rPr>
              <w:t>науковій</w:t>
            </w:r>
            <w:r w:rsidR="001C7F4E" w:rsidRPr="001C7F4E">
              <w:rPr>
                <w:lang w:val="uk-UA"/>
              </w:rPr>
              <w:t xml:space="preserve"> діяльності. </w:t>
            </w:r>
          </w:p>
        </w:tc>
      </w:tr>
      <w:tr w:rsidR="006A166C" w:rsidRPr="001C2A8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8C06E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7053D7" w:rsidRDefault="006A166C" w:rsidP="007C61A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Дисципліна </w:t>
            </w:r>
            <w:r w:rsidR="008C06E8">
              <w:rPr>
                <w:b/>
                <w:color w:val="auto"/>
                <w:lang w:val="uk-UA"/>
              </w:rPr>
              <w:t>“</w:t>
            </w:r>
            <w:r w:rsidR="007C61A9">
              <w:rPr>
                <w:lang w:val="uk-UA"/>
              </w:rPr>
              <w:t>Методи наукових досліджень</w:t>
            </w:r>
            <w:r w:rsidR="008C06E8" w:rsidRPr="00B40BA3">
              <w:rPr>
                <w:b/>
                <w:color w:val="auto"/>
                <w:lang w:val="uk-UA"/>
              </w:rPr>
              <w:t>”</w:t>
            </w:r>
            <w:r w:rsidR="008C06E8" w:rsidRPr="001C2A85">
              <w:rPr>
                <w:color w:val="auto"/>
                <w:lang w:val="uk-UA"/>
              </w:rPr>
              <w:t xml:space="preserve"> </w:t>
            </w:r>
            <w:r w:rsidR="008C06E8" w:rsidRPr="00F95CD2">
              <w:rPr>
                <w:color w:val="auto"/>
                <w:lang w:val="uk-UA"/>
              </w:rPr>
              <w:t xml:space="preserve">є </w:t>
            </w:r>
            <w:r w:rsidR="007C61A9">
              <w:rPr>
                <w:color w:val="auto"/>
                <w:lang w:val="uk-UA"/>
              </w:rPr>
              <w:t xml:space="preserve">нормативною навчальною </w:t>
            </w:r>
            <w:r w:rsidR="008C06E8" w:rsidRPr="00F95CD2">
              <w:rPr>
                <w:color w:val="auto"/>
                <w:lang w:val="uk-UA"/>
              </w:rPr>
              <w:t xml:space="preserve">дисципліною для освітньої програми </w:t>
            </w:r>
            <w:r w:rsidR="00835DFF" w:rsidRPr="007C61A9">
              <w:rPr>
                <w:color w:val="auto"/>
                <w:lang w:val="uk-UA"/>
              </w:rPr>
              <w:t xml:space="preserve">підготовки </w:t>
            </w:r>
            <w:r w:rsidR="007C61A9">
              <w:rPr>
                <w:color w:val="auto"/>
                <w:lang w:val="uk-UA"/>
              </w:rPr>
              <w:t xml:space="preserve">магістра </w:t>
            </w:r>
            <w:r w:rsidR="00835DFF" w:rsidRPr="00CB4852">
              <w:rPr>
                <w:color w:val="auto"/>
                <w:lang w:val="uk-UA"/>
              </w:rPr>
              <w:t>з спеціальності</w:t>
            </w:r>
            <w:r w:rsidR="007C61A9">
              <w:rPr>
                <w:color w:val="auto"/>
                <w:lang w:val="uk-UA"/>
              </w:rPr>
              <w:t xml:space="preserve"> </w:t>
            </w:r>
            <w:r w:rsidR="007C61A9">
              <w:rPr>
                <w:lang w:val="uk-UA"/>
              </w:rPr>
              <w:t>122</w:t>
            </w:r>
            <w:r w:rsidR="007C61A9" w:rsidRPr="00F95CD2">
              <w:rPr>
                <w:color w:val="auto"/>
                <w:lang w:val="uk-UA"/>
              </w:rPr>
              <w:t xml:space="preserve"> «</w:t>
            </w:r>
            <w:r w:rsidR="007C61A9" w:rsidRPr="00584AFD">
              <w:rPr>
                <w:noProof/>
                <w:lang w:val="uk-UA"/>
              </w:rPr>
              <w:t>Комп’ютерні науки</w:t>
            </w:r>
            <w:r w:rsidR="007C61A9" w:rsidRPr="00F95CD2">
              <w:rPr>
                <w:color w:val="auto"/>
                <w:lang w:val="uk-UA"/>
              </w:rPr>
              <w:t>»</w:t>
            </w:r>
            <w:r w:rsidR="007C61A9">
              <w:rPr>
                <w:color w:val="auto"/>
                <w:lang w:val="uk-UA"/>
              </w:rPr>
              <w:t>, Спеціалізація «Консолідована інформація»</w:t>
            </w:r>
            <w:r w:rsidR="008C06E8" w:rsidRPr="00F95CD2">
              <w:rPr>
                <w:color w:val="auto"/>
                <w:lang w:val="uk-UA"/>
              </w:rPr>
              <w:t xml:space="preserve">, яка викладається в </w:t>
            </w:r>
            <w:r w:rsidR="007C61A9">
              <w:rPr>
                <w:color w:val="auto"/>
                <w:lang w:val="uk-UA"/>
              </w:rPr>
              <w:t>1 семестрі в обсязі 6</w:t>
            </w:r>
            <w:r w:rsidR="008C06E8" w:rsidRPr="00F95CD2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D06CE4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206A8B" w:rsidRDefault="00CB7BF9" w:rsidP="00CB7BF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Головною м</w:t>
            </w:r>
            <w:r w:rsidR="00567EEF" w:rsidRPr="00587E3E">
              <w:rPr>
                <w:color w:val="auto"/>
                <w:lang w:val="uk-UA"/>
              </w:rPr>
              <w:t xml:space="preserve">етою вивчення </w:t>
            </w:r>
            <w:r>
              <w:rPr>
                <w:color w:val="auto"/>
                <w:lang w:val="uk-UA"/>
              </w:rPr>
              <w:t xml:space="preserve">нормативної </w:t>
            </w:r>
            <w:r w:rsidR="00567EEF" w:rsidRPr="00587E3E">
              <w:rPr>
                <w:color w:val="auto"/>
                <w:lang w:val="uk-UA"/>
              </w:rPr>
              <w:t xml:space="preserve">дисципліни </w:t>
            </w:r>
            <w:r w:rsidR="006F7B13">
              <w:rPr>
                <w:b/>
                <w:color w:val="auto"/>
                <w:lang w:val="uk-UA"/>
              </w:rPr>
              <w:t>“</w:t>
            </w:r>
            <w:r w:rsidR="007C61A9">
              <w:rPr>
                <w:lang w:val="uk-UA"/>
              </w:rPr>
              <w:t>Методи наукових досліджень</w:t>
            </w:r>
            <w:r w:rsidR="006F7B13" w:rsidRPr="00B40BA3">
              <w:rPr>
                <w:b/>
                <w:color w:val="auto"/>
                <w:lang w:val="uk-UA"/>
              </w:rPr>
              <w:t>”</w:t>
            </w:r>
            <w:r w:rsidR="006F7B13" w:rsidRPr="001C2A85">
              <w:rPr>
                <w:color w:val="auto"/>
                <w:lang w:val="uk-UA"/>
              </w:rPr>
              <w:t xml:space="preserve"> </w:t>
            </w:r>
            <w:r w:rsidR="00567EEF" w:rsidRPr="00587E3E">
              <w:rPr>
                <w:color w:val="auto"/>
                <w:lang w:val="uk-UA"/>
              </w:rPr>
              <w:t xml:space="preserve">є ознайомлення </w:t>
            </w:r>
            <w:r w:rsidR="009E29F8">
              <w:rPr>
                <w:color w:val="auto"/>
                <w:lang w:val="uk-UA"/>
              </w:rPr>
              <w:t>студе</w:t>
            </w:r>
            <w:r w:rsidR="00567EEF" w:rsidRPr="00587E3E">
              <w:rPr>
                <w:color w:val="auto"/>
                <w:lang w:val="uk-UA"/>
              </w:rPr>
              <w:t xml:space="preserve">нтів з </w:t>
            </w:r>
            <w:r w:rsidR="009E29F8" w:rsidRPr="009E29F8">
              <w:rPr>
                <w:lang w:val="uk-UA"/>
              </w:rPr>
              <w:t>сучасними</w:t>
            </w:r>
            <w:r w:rsidR="009E29F8">
              <w:rPr>
                <w:lang w:val="uk-UA"/>
              </w:rPr>
              <w:t xml:space="preserve"> </w:t>
            </w:r>
            <w:r w:rsidR="009E29F8" w:rsidRPr="009E29F8">
              <w:rPr>
                <w:lang w:val="uk-UA"/>
              </w:rPr>
              <w:t>методами наукових досліджень, з</w:t>
            </w:r>
            <w:r w:rsidR="009E29F8">
              <w:rPr>
                <w:lang w:val="uk-UA"/>
              </w:rPr>
              <w:t xml:space="preserve"> </w:t>
            </w:r>
            <w:r w:rsidR="009E29F8" w:rsidRPr="009E29F8">
              <w:rPr>
                <w:lang w:val="uk-UA"/>
              </w:rPr>
              <w:t>основними правилами проведення та аналізу результатів</w:t>
            </w:r>
            <w:r w:rsidR="009E29F8">
              <w:rPr>
                <w:lang w:val="uk-UA"/>
              </w:rPr>
              <w:t xml:space="preserve"> </w:t>
            </w:r>
            <w:r w:rsidR="009E29F8" w:rsidRPr="009E29F8">
              <w:rPr>
                <w:lang w:val="uk-UA"/>
              </w:rPr>
              <w:t>наукових досліджень</w:t>
            </w:r>
            <w:r>
              <w:rPr>
                <w:lang w:val="uk-UA"/>
              </w:rPr>
              <w:t>.</w:t>
            </w:r>
            <w:r w:rsidR="00E31DB2">
              <w:rPr>
                <w:color w:val="auto"/>
                <w:lang w:val="uk-UA"/>
              </w:rPr>
              <w:t xml:space="preserve"> </w:t>
            </w:r>
            <w:r w:rsidRPr="00587E3E">
              <w:rPr>
                <w:color w:val="auto"/>
                <w:lang w:val="uk-UA"/>
              </w:rPr>
              <w:t xml:space="preserve">Цілями навчальної дисципліни є формування в </w:t>
            </w:r>
            <w:r>
              <w:rPr>
                <w:color w:val="auto"/>
                <w:lang w:val="uk-UA"/>
              </w:rPr>
              <w:t>студе</w:t>
            </w:r>
            <w:r w:rsidRPr="00587E3E">
              <w:rPr>
                <w:color w:val="auto"/>
                <w:lang w:val="uk-UA"/>
              </w:rPr>
              <w:t>нтів комплексу знань і навичок</w:t>
            </w:r>
            <w:r>
              <w:rPr>
                <w:color w:val="auto"/>
                <w:lang w:val="uk-UA"/>
              </w:rPr>
              <w:t xml:space="preserve"> </w:t>
            </w:r>
            <w:r w:rsidRPr="00CB7BF9">
              <w:rPr>
                <w:lang w:val="uk-UA"/>
              </w:rPr>
              <w:t xml:space="preserve">оволодіння теоретичними, методологічними та методичними засадами наукового дослідження, процесом наукового пізнання і творчості, навичками наукового пошуку, отримання теоретичного і практичного досвіду систематизації набутих знань та вироблення умінь застосовувати теоретичні знання в практичній роботі при виконанні </w:t>
            </w:r>
            <w:r>
              <w:rPr>
                <w:lang w:val="uk-UA"/>
              </w:rPr>
              <w:t>науков</w:t>
            </w:r>
            <w:r w:rsidRPr="00CB7BF9">
              <w:rPr>
                <w:lang w:val="uk-UA"/>
              </w:rPr>
              <w:t>ої роботи.</w:t>
            </w:r>
          </w:p>
        </w:tc>
      </w:tr>
      <w:tr w:rsidR="006A166C" w:rsidRPr="00F06F84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D06CE4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A" w:rsidRPr="00C331EA" w:rsidRDefault="00A277EA" w:rsidP="00EF2464">
            <w:pPr>
              <w:shd w:val="clear" w:color="auto" w:fill="FFFFFF"/>
              <w:jc w:val="both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 w:rsidRPr="00C331EA">
              <w:rPr>
                <w:b/>
                <w:i/>
                <w:color w:val="auto"/>
                <w:lang w:val="uk-UA" w:eastAsia="uk-UA"/>
              </w:rPr>
              <w:t>Основна література:</w:t>
            </w:r>
          </w:p>
          <w:p w:rsidR="00EF2464" w:rsidRPr="00C331EA" w:rsidRDefault="00EF2464" w:rsidP="00EF2464">
            <w:pPr>
              <w:jc w:val="both"/>
              <w:rPr>
                <w:lang w:val="uk-UA"/>
              </w:rPr>
            </w:pPr>
            <w:r w:rsidRPr="00C331EA">
              <w:rPr>
                <w:lang w:val="uk-UA"/>
              </w:rPr>
              <w:t xml:space="preserve">1. </w:t>
            </w:r>
            <w:proofErr w:type="spellStart"/>
            <w:r w:rsidRPr="00C331EA">
              <w:rPr>
                <w:lang w:val="uk-UA"/>
              </w:rPr>
              <w:t>Юринець</w:t>
            </w:r>
            <w:proofErr w:type="spellEnd"/>
            <w:r w:rsidRPr="00C331EA">
              <w:rPr>
                <w:lang w:val="uk-UA"/>
              </w:rPr>
              <w:t xml:space="preserve"> В. Є. Методологія наукових досліджень: </w:t>
            </w:r>
            <w:proofErr w:type="spellStart"/>
            <w:r w:rsidRPr="00C331EA">
              <w:rPr>
                <w:lang w:val="uk-UA"/>
              </w:rPr>
              <w:t>Навч</w:t>
            </w:r>
            <w:proofErr w:type="spellEnd"/>
            <w:r w:rsidRPr="00C331EA">
              <w:rPr>
                <w:lang w:val="uk-UA"/>
              </w:rPr>
              <w:t>. посібник. – Львів : ЛНУ імені Івана Франка, 2011. – 178 с.</w:t>
            </w:r>
          </w:p>
          <w:p w:rsidR="00EF2464" w:rsidRPr="00C331EA" w:rsidRDefault="00EF2464" w:rsidP="00EF2464">
            <w:pPr>
              <w:jc w:val="both"/>
              <w:rPr>
                <w:lang w:val="uk-UA"/>
              </w:rPr>
            </w:pPr>
            <w:r w:rsidRPr="00C331EA">
              <w:rPr>
                <w:lang w:val="uk-UA"/>
              </w:rPr>
              <w:t xml:space="preserve">2. Крушельницька О. В. Методологія та організація наукових досліджень: </w:t>
            </w:r>
            <w:proofErr w:type="spellStart"/>
            <w:r w:rsidRPr="00C331EA">
              <w:rPr>
                <w:lang w:val="uk-UA"/>
              </w:rPr>
              <w:t>Навч</w:t>
            </w:r>
            <w:proofErr w:type="spellEnd"/>
            <w:r w:rsidRPr="00C331EA">
              <w:rPr>
                <w:lang w:val="uk-UA"/>
              </w:rPr>
              <w:t>. посібник. – К.: Кондор, 2006. – 206 с.</w:t>
            </w:r>
          </w:p>
          <w:p w:rsidR="00A277EA" w:rsidRPr="00C331EA" w:rsidRDefault="00A277EA" w:rsidP="00EF2464">
            <w:pPr>
              <w:shd w:val="clear" w:color="auto" w:fill="FFFFFF"/>
              <w:jc w:val="both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 w:rsidRPr="00C331EA">
              <w:rPr>
                <w:b/>
                <w:i/>
                <w:color w:val="auto"/>
                <w:lang w:val="uk-UA" w:eastAsia="uk-UA"/>
              </w:rPr>
              <w:t>Додаткова література:</w:t>
            </w:r>
          </w:p>
          <w:p w:rsidR="00F06F84" w:rsidRPr="00C331EA" w:rsidRDefault="00A277EA" w:rsidP="00EF2464">
            <w:pPr>
              <w:jc w:val="both"/>
              <w:rPr>
                <w:lang w:val="uk-UA"/>
              </w:rPr>
            </w:pPr>
            <w:r w:rsidRPr="00C331EA">
              <w:rPr>
                <w:color w:val="auto"/>
                <w:lang w:val="uk-UA" w:eastAsia="uk-UA"/>
              </w:rPr>
              <w:t xml:space="preserve">1. </w:t>
            </w:r>
            <w:r w:rsidR="00F06F84" w:rsidRPr="00C331EA">
              <w:rPr>
                <w:lang w:val="uk-UA"/>
              </w:rPr>
              <w:t>Приймак В. І. Математичні методи економічного аналізу / В. І. Приймак –  К.: Центр учбової літератури, 2009. – 296 с.</w:t>
            </w:r>
          </w:p>
          <w:p w:rsidR="00EF2464" w:rsidRPr="00C331EA" w:rsidRDefault="004D209D" w:rsidP="00EF2464">
            <w:pPr>
              <w:jc w:val="both"/>
              <w:rPr>
                <w:lang w:val="uk-UA"/>
              </w:rPr>
            </w:pPr>
            <w:r w:rsidRPr="00C331EA">
              <w:rPr>
                <w:color w:val="auto"/>
                <w:lang w:val="uk-UA" w:eastAsia="uk-UA"/>
              </w:rPr>
              <w:lastRenderedPageBreak/>
              <w:t xml:space="preserve">2. </w:t>
            </w:r>
            <w:proofErr w:type="spellStart"/>
            <w:r w:rsidR="00EF2464" w:rsidRPr="00C331EA">
              <w:rPr>
                <w:lang w:val="uk-UA"/>
              </w:rPr>
              <w:t>Єріна</w:t>
            </w:r>
            <w:proofErr w:type="spellEnd"/>
            <w:r w:rsidR="00EF2464" w:rsidRPr="00C331EA">
              <w:rPr>
                <w:lang w:val="uk-UA"/>
              </w:rPr>
              <w:t xml:space="preserve"> A.M., </w:t>
            </w:r>
            <w:proofErr w:type="spellStart"/>
            <w:r w:rsidR="00EF2464" w:rsidRPr="00C331EA">
              <w:rPr>
                <w:lang w:val="uk-UA"/>
              </w:rPr>
              <w:t>Захожай</w:t>
            </w:r>
            <w:proofErr w:type="spellEnd"/>
            <w:r w:rsidR="00EF2464" w:rsidRPr="00C331EA">
              <w:rPr>
                <w:lang w:val="uk-UA"/>
              </w:rPr>
              <w:t xml:space="preserve"> В.Б., </w:t>
            </w:r>
            <w:proofErr w:type="spellStart"/>
            <w:r w:rsidR="00EF2464" w:rsidRPr="00C331EA">
              <w:rPr>
                <w:lang w:val="uk-UA"/>
              </w:rPr>
              <w:t>Єрін</w:t>
            </w:r>
            <w:proofErr w:type="spellEnd"/>
            <w:r w:rsidR="00EF2464" w:rsidRPr="00C331EA">
              <w:rPr>
                <w:lang w:val="uk-UA"/>
              </w:rPr>
              <w:t xml:space="preserve"> Д.Л. Методологія наукових досліджень. – К.., 2004.</w:t>
            </w:r>
          </w:p>
          <w:p w:rsidR="00EF2464" w:rsidRPr="00C331EA" w:rsidRDefault="00EF2464" w:rsidP="00EF2464">
            <w:pPr>
              <w:jc w:val="both"/>
              <w:rPr>
                <w:lang w:val="uk-UA"/>
              </w:rPr>
            </w:pPr>
            <w:r w:rsidRPr="00C331EA">
              <w:rPr>
                <w:lang w:val="uk-UA"/>
              </w:rPr>
              <w:t xml:space="preserve">3. Філіпенко А.С. Основи наукових досліджень: Конспект лекцій. – К.: </w:t>
            </w:r>
            <w:proofErr w:type="spellStart"/>
            <w:r w:rsidRPr="00C331EA">
              <w:rPr>
                <w:lang w:val="uk-UA"/>
              </w:rPr>
              <w:t>Академвидав</w:t>
            </w:r>
            <w:proofErr w:type="spellEnd"/>
            <w:r w:rsidRPr="00C331EA">
              <w:rPr>
                <w:lang w:val="uk-UA"/>
              </w:rPr>
              <w:t xml:space="preserve">, 2004. – 208 с. </w:t>
            </w:r>
          </w:p>
          <w:p w:rsidR="00EF2464" w:rsidRPr="00C331EA" w:rsidRDefault="00EF2464" w:rsidP="00EF2464">
            <w:pPr>
              <w:jc w:val="both"/>
              <w:rPr>
                <w:lang w:val="uk-UA"/>
              </w:rPr>
            </w:pPr>
            <w:r w:rsidRPr="00C331EA">
              <w:rPr>
                <w:lang w:val="uk-UA"/>
              </w:rPr>
              <w:t xml:space="preserve">4. </w:t>
            </w:r>
            <w:proofErr w:type="spellStart"/>
            <w:r w:rsidRPr="00C331EA">
              <w:rPr>
                <w:lang w:val="uk-UA"/>
              </w:rPr>
              <w:t>Цехмістрова</w:t>
            </w:r>
            <w:proofErr w:type="spellEnd"/>
            <w:r w:rsidRPr="00C331EA">
              <w:rPr>
                <w:lang w:val="uk-UA"/>
              </w:rPr>
              <w:t xml:space="preserve"> Г.С. Основи наукових досліджень. - К., 2003.</w:t>
            </w:r>
          </w:p>
          <w:p w:rsidR="00EF2464" w:rsidRPr="00C331EA" w:rsidRDefault="00EF2464" w:rsidP="00EF2464">
            <w:pPr>
              <w:jc w:val="both"/>
              <w:rPr>
                <w:iCs/>
                <w:lang w:val="uk-UA"/>
              </w:rPr>
            </w:pPr>
            <w:r w:rsidRPr="00C331EA">
              <w:rPr>
                <w:lang w:val="uk-UA"/>
              </w:rPr>
              <w:t xml:space="preserve">5. </w:t>
            </w:r>
            <w:r w:rsidRPr="00C331EA">
              <w:rPr>
                <w:iCs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C331EA">
              <w:rPr>
                <w:iCs/>
                <w:lang w:val="uk-UA"/>
              </w:rPr>
              <w:t>Навч</w:t>
            </w:r>
            <w:proofErr w:type="spellEnd"/>
            <w:r w:rsidRPr="00C331EA">
              <w:rPr>
                <w:iCs/>
                <w:lang w:val="uk-UA"/>
              </w:rPr>
              <w:t xml:space="preserve">. </w:t>
            </w:r>
            <w:proofErr w:type="spellStart"/>
            <w:r w:rsidRPr="00C331EA">
              <w:rPr>
                <w:iCs/>
                <w:lang w:val="uk-UA"/>
              </w:rPr>
              <w:t>посіб</w:t>
            </w:r>
            <w:proofErr w:type="spellEnd"/>
            <w:r w:rsidRPr="00C331EA">
              <w:rPr>
                <w:iCs/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C331EA">
              <w:rPr>
                <w:iCs/>
                <w:lang w:val="uk-UA"/>
              </w:rPr>
              <w:t>ад’юнтів</w:t>
            </w:r>
            <w:proofErr w:type="spellEnd"/>
            <w:r w:rsidRPr="00C331EA">
              <w:rPr>
                <w:iCs/>
                <w:lang w:val="uk-UA"/>
              </w:rPr>
              <w:t xml:space="preserve"> / за ред. А.Є. </w:t>
            </w:r>
            <w:proofErr w:type="spellStart"/>
            <w:r w:rsidRPr="00C331EA">
              <w:rPr>
                <w:iCs/>
                <w:lang w:val="uk-UA"/>
              </w:rPr>
              <w:t>Конверського</w:t>
            </w:r>
            <w:proofErr w:type="spellEnd"/>
            <w:r w:rsidRPr="00C331EA">
              <w:rPr>
                <w:iCs/>
                <w:lang w:val="uk-UA"/>
              </w:rPr>
              <w:t>. — К.: Центр учбової літератури, 2010. — 352 с.</w:t>
            </w:r>
          </w:p>
          <w:p w:rsidR="00EF2464" w:rsidRPr="00C331EA" w:rsidRDefault="00EF2464" w:rsidP="00EF2464">
            <w:pPr>
              <w:jc w:val="both"/>
              <w:rPr>
                <w:iCs/>
                <w:lang w:val="uk-UA"/>
              </w:rPr>
            </w:pPr>
            <w:r w:rsidRPr="00C331EA">
              <w:rPr>
                <w:iCs/>
                <w:lang w:val="uk-UA"/>
              </w:rPr>
              <w:t xml:space="preserve">6. </w:t>
            </w:r>
            <w:proofErr w:type="spellStart"/>
            <w:r w:rsidRPr="00C331EA">
              <w:rPr>
                <w:iCs/>
                <w:lang w:val="uk-UA"/>
              </w:rPr>
              <w:t>Демківський</w:t>
            </w:r>
            <w:proofErr w:type="spellEnd"/>
            <w:r w:rsidRPr="00C331EA">
              <w:rPr>
                <w:iCs/>
                <w:lang w:val="uk-UA"/>
              </w:rPr>
              <w:t xml:space="preserve"> А.В. Основи методології наукових досліджень: </w:t>
            </w:r>
            <w:proofErr w:type="spellStart"/>
            <w:r w:rsidRPr="00C331EA">
              <w:rPr>
                <w:iCs/>
                <w:lang w:val="uk-UA"/>
              </w:rPr>
              <w:t>навч</w:t>
            </w:r>
            <w:proofErr w:type="spellEnd"/>
            <w:r w:rsidRPr="00C331EA">
              <w:rPr>
                <w:iCs/>
                <w:lang w:val="uk-UA"/>
              </w:rPr>
              <w:t xml:space="preserve">. </w:t>
            </w:r>
            <w:proofErr w:type="spellStart"/>
            <w:r w:rsidRPr="00C331EA">
              <w:rPr>
                <w:iCs/>
                <w:lang w:val="uk-UA"/>
              </w:rPr>
              <w:t>посібн</w:t>
            </w:r>
            <w:proofErr w:type="spellEnd"/>
            <w:r w:rsidRPr="00C331EA">
              <w:rPr>
                <w:iCs/>
                <w:lang w:val="uk-UA"/>
              </w:rPr>
              <w:t xml:space="preserve">. / А.В. </w:t>
            </w:r>
            <w:proofErr w:type="spellStart"/>
            <w:r w:rsidRPr="00C331EA">
              <w:rPr>
                <w:iCs/>
                <w:lang w:val="uk-UA"/>
              </w:rPr>
              <w:t>Демківський</w:t>
            </w:r>
            <w:proofErr w:type="spellEnd"/>
            <w:r w:rsidRPr="00C331EA">
              <w:rPr>
                <w:iCs/>
                <w:lang w:val="uk-UA"/>
              </w:rPr>
              <w:t xml:space="preserve">, П.І. </w:t>
            </w:r>
            <w:proofErr w:type="spellStart"/>
            <w:r w:rsidRPr="00C331EA">
              <w:rPr>
                <w:iCs/>
                <w:lang w:val="uk-UA"/>
              </w:rPr>
              <w:t>Безус</w:t>
            </w:r>
            <w:proofErr w:type="spellEnd"/>
            <w:r w:rsidRPr="00C331EA">
              <w:rPr>
                <w:iCs/>
                <w:lang w:val="uk-UA"/>
              </w:rPr>
              <w:t xml:space="preserve">. – К.: Акад. </w:t>
            </w:r>
            <w:proofErr w:type="spellStart"/>
            <w:r w:rsidRPr="00C331EA">
              <w:rPr>
                <w:iCs/>
                <w:lang w:val="uk-UA"/>
              </w:rPr>
              <w:t>муніцип</w:t>
            </w:r>
            <w:proofErr w:type="spellEnd"/>
            <w:r w:rsidRPr="00C331EA">
              <w:rPr>
                <w:iCs/>
                <w:lang w:val="uk-UA"/>
              </w:rPr>
              <w:t xml:space="preserve">. </w:t>
            </w:r>
            <w:proofErr w:type="spellStart"/>
            <w:r w:rsidRPr="00C331EA">
              <w:rPr>
                <w:iCs/>
                <w:lang w:val="uk-UA"/>
              </w:rPr>
              <w:t>упр</w:t>
            </w:r>
            <w:proofErr w:type="spellEnd"/>
            <w:r w:rsidRPr="00C331EA">
              <w:rPr>
                <w:iCs/>
                <w:lang w:val="uk-UA"/>
              </w:rPr>
              <w:t>., 2012. – 276 с.</w:t>
            </w:r>
          </w:p>
          <w:p w:rsidR="006A166C" w:rsidRPr="00C331EA" w:rsidRDefault="00EF2464" w:rsidP="00B44F9C">
            <w:pPr>
              <w:jc w:val="both"/>
              <w:rPr>
                <w:iCs/>
                <w:lang w:val="uk-UA"/>
              </w:rPr>
            </w:pPr>
            <w:r w:rsidRPr="00C331EA">
              <w:rPr>
                <w:iCs/>
                <w:lang w:val="uk-UA"/>
              </w:rPr>
              <w:t xml:space="preserve">7. </w:t>
            </w:r>
            <w:proofErr w:type="spellStart"/>
            <w:r w:rsidRPr="00C331EA">
              <w:rPr>
                <w:iCs/>
                <w:lang w:val="uk-UA"/>
              </w:rPr>
              <w:t>Краус</w:t>
            </w:r>
            <w:proofErr w:type="spellEnd"/>
            <w:r w:rsidRPr="00C331EA">
              <w:rPr>
                <w:iCs/>
                <w:lang w:val="uk-UA"/>
              </w:rPr>
              <w:t xml:space="preserve"> Н.М. Методологія та організація наукових досліджень: </w:t>
            </w:r>
            <w:proofErr w:type="spellStart"/>
            <w:r w:rsidRPr="00C331EA">
              <w:rPr>
                <w:iCs/>
                <w:lang w:val="uk-UA"/>
              </w:rPr>
              <w:t>навч</w:t>
            </w:r>
            <w:proofErr w:type="spellEnd"/>
            <w:r w:rsidRPr="00C331EA">
              <w:rPr>
                <w:iCs/>
                <w:lang w:val="uk-UA"/>
              </w:rPr>
              <w:t xml:space="preserve">.-метод. </w:t>
            </w:r>
            <w:proofErr w:type="spellStart"/>
            <w:r w:rsidRPr="00C331EA">
              <w:rPr>
                <w:iCs/>
                <w:lang w:val="uk-UA"/>
              </w:rPr>
              <w:t>посібн</w:t>
            </w:r>
            <w:proofErr w:type="spellEnd"/>
            <w:r w:rsidRPr="00C331EA">
              <w:rPr>
                <w:iCs/>
                <w:lang w:val="uk-UA"/>
              </w:rPr>
              <w:t xml:space="preserve">. / Н. М. </w:t>
            </w:r>
            <w:proofErr w:type="spellStart"/>
            <w:r w:rsidRPr="00C331EA">
              <w:rPr>
                <w:iCs/>
                <w:lang w:val="uk-UA"/>
              </w:rPr>
              <w:t>Краус</w:t>
            </w:r>
            <w:proofErr w:type="spellEnd"/>
            <w:r w:rsidRPr="00C331EA">
              <w:rPr>
                <w:iCs/>
                <w:lang w:val="uk-UA"/>
              </w:rPr>
              <w:t xml:space="preserve">; </w:t>
            </w:r>
            <w:proofErr w:type="spellStart"/>
            <w:r w:rsidRPr="00C331EA">
              <w:rPr>
                <w:iCs/>
                <w:lang w:val="uk-UA"/>
              </w:rPr>
              <w:t>Полтав</w:t>
            </w:r>
            <w:proofErr w:type="spellEnd"/>
            <w:r w:rsidRPr="00C331EA">
              <w:rPr>
                <w:iCs/>
                <w:lang w:val="uk-UA"/>
              </w:rPr>
              <w:t xml:space="preserve">. </w:t>
            </w:r>
            <w:proofErr w:type="spellStart"/>
            <w:r w:rsidRPr="00C331EA">
              <w:rPr>
                <w:iCs/>
                <w:lang w:val="uk-UA"/>
              </w:rPr>
              <w:t>нац</w:t>
            </w:r>
            <w:proofErr w:type="spellEnd"/>
            <w:r w:rsidRPr="00C331EA">
              <w:rPr>
                <w:iCs/>
                <w:lang w:val="uk-UA"/>
              </w:rPr>
              <w:t xml:space="preserve">. </w:t>
            </w:r>
            <w:proofErr w:type="spellStart"/>
            <w:r w:rsidRPr="00C331EA">
              <w:rPr>
                <w:iCs/>
                <w:lang w:val="uk-UA"/>
              </w:rPr>
              <w:t>техн</w:t>
            </w:r>
            <w:proofErr w:type="spellEnd"/>
            <w:r w:rsidRPr="00C331EA">
              <w:rPr>
                <w:iCs/>
                <w:lang w:val="uk-UA"/>
              </w:rPr>
              <w:t xml:space="preserve">. ун-т ім. Ю. Кондратюка. – </w:t>
            </w:r>
            <w:proofErr w:type="spellStart"/>
            <w:r w:rsidRPr="00C331EA">
              <w:rPr>
                <w:iCs/>
                <w:lang w:val="uk-UA"/>
              </w:rPr>
              <w:t>Полтав</w:t>
            </w:r>
            <w:proofErr w:type="spellEnd"/>
            <w:r w:rsidRPr="00C331EA">
              <w:rPr>
                <w:iCs/>
                <w:lang w:val="uk-UA"/>
              </w:rPr>
              <w:t xml:space="preserve"> : </w:t>
            </w:r>
            <w:proofErr w:type="spellStart"/>
            <w:r w:rsidRPr="00C331EA">
              <w:rPr>
                <w:iCs/>
                <w:lang w:val="uk-UA"/>
              </w:rPr>
              <w:t>Оріяна</w:t>
            </w:r>
            <w:proofErr w:type="spellEnd"/>
            <w:r w:rsidRPr="00C331EA">
              <w:rPr>
                <w:iCs/>
                <w:lang w:val="uk-UA"/>
              </w:rPr>
              <w:t>, 2012. – 180 с.</w:t>
            </w:r>
          </w:p>
          <w:p w:rsidR="00C331EA" w:rsidRDefault="00C331EA" w:rsidP="00B44F9C">
            <w:pPr>
              <w:jc w:val="both"/>
              <w:rPr>
                <w:lang w:val="uk-UA"/>
              </w:rPr>
            </w:pPr>
            <w:r w:rsidRPr="00C331EA">
              <w:rPr>
                <w:iCs/>
                <w:lang w:val="uk-UA"/>
              </w:rPr>
              <w:t xml:space="preserve">8. </w:t>
            </w:r>
            <w:proofErr w:type="spellStart"/>
            <w:r w:rsidRPr="00C331EA">
              <w:rPr>
                <w:lang w:val="uk-UA"/>
              </w:rPr>
              <w:t>Важинський</w:t>
            </w:r>
            <w:proofErr w:type="spellEnd"/>
            <w:r w:rsidRPr="00C331EA">
              <w:rPr>
                <w:lang w:val="uk-UA"/>
              </w:rPr>
              <w:t xml:space="preserve"> С. Є., Щербак Т. І. Методика та організація наукових досліджень: </w:t>
            </w:r>
            <w:proofErr w:type="spellStart"/>
            <w:r w:rsidRPr="00C331EA">
              <w:rPr>
                <w:lang w:val="uk-UA"/>
              </w:rPr>
              <w:t>Навч</w:t>
            </w:r>
            <w:proofErr w:type="spellEnd"/>
            <w:r w:rsidRPr="00C331EA">
              <w:rPr>
                <w:lang w:val="uk-UA"/>
              </w:rPr>
              <w:t xml:space="preserve">. </w:t>
            </w:r>
            <w:proofErr w:type="spellStart"/>
            <w:r w:rsidRPr="00C331EA">
              <w:rPr>
                <w:lang w:val="uk-UA"/>
              </w:rPr>
              <w:t>посіб</w:t>
            </w:r>
            <w:proofErr w:type="spellEnd"/>
            <w:r w:rsidRPr="00C331EA">
              <w:rPr>
                <w:lang w:val="uk-UA"/>
              </w:rPr>
              <w:t xml:space="preserve">. Суми: </w:t>
            </w:r>
            <w:proofErr w:type="spellStart"/>
            <w:r w:rsidRPr="00C331EA">
              <w:rPr>
                <w:lang w:val="uk-UA"/>
              </w:rPr>
              <w:t>СумДПУ</w:t>
            </w:r>
            <w:proofErr w:type="spellEnd"/>
            <w:r w:rsidRPr="00C331EA">
              <w:rPr>
                <w:lang w:val="uk-UA"/>
              </w:rPr>
              <w:t xml:space="preserve"> імені</w:t>
            </w:r>
            <w:r w:rsidRPr="00C331EA">
              <w:rPr>
                <w:lang w:val="uk-UA"/>
              </w:rPr>
              <w:br/>
              <w:t>А. С. Макаренка, 2016. 260 с.</w:t>
            </w:r>
          </w:p>
          <w:p w:rsidR="00C331EA" w:rsidRPr="00C331EA" w:rsidRDefault="00C331EA" w:rsidP="00B44F9C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 xml:space="preserve">9. </w:t>
            </w:r>
            <w:proofErr w:type="spellStart"/>
            <w:r w:rsidRPr="00C331EA">
              <w:rPr>
                <w:lang w:val="uk-UA"/>
              </w:rPr>
              <w:t>Бірта</w:t>
            </w:r>
            <w:proofErr w:type="spellEnd"/>
            <w:r w:rsidRPr="00C331EA">
              <w:rPr>
                <w:lang w:val="uk-UA"/>
              </w:rPr>
              <w:t xml:space="preserve"> Г. О , </w:t>
            </w:r>
            <w:proofErr w:type="spellStart"/>
            <w:r w:rsidRPr="00C331EA">
              <w:rPr>
                <w:lang w:val="uk-UA"/>
              </w:rPr>
              <w:t>Бургу</w:t>
            </w:r>
            <w:proofErr w:type="spellEnd"/>
            <w:r w:rsidRPr="00C331EA">
              <w:rPr>
                <w:lang w:val="uk-UA"/>
              </w:rPr>
              <w:t xml:space="preserve"> Ю. Г. Методологія і організація наукових досліджень: </w:t>
            </w:r>
            <w:proofErr w:type="spellStart"/>
            <w:r w:rsidRPr="00C331EA">
              <w:rPr>
                <w:lang w:val="uk-UA"/>
              </w:rPr>
              <w:t>навч</w:t>
            </w:r>
            <w:proofErr w:type="spellEnd"/>
            <w:r w:rsidRPr="00C331EA">
              <w:rPr>
                <w:lang w:val="uk-UA"/>
              </w:rPr>
              <w:t xml:space="preserve">. </w:t>
            </w:r>
            <w:proofErr w:type="spellStart"/>
            <w:r w:rsidRPr="00C331EA">
              <w:rPr>
                <w:lang w:val="uk-UA"/>
              </w:rPr>
              <w:t>посіб</w:t>
            </w:r>
            <w:proofErr w:type="spellEnd"/>
            <w:r w:rsidRPr="00C331EA">
              <w:rPr>
                <w:lang w:val="uk-UA"/>
              </w:rPr>
              <w:t>. К.: «Центр учбової літератури», 2014.</w:t>
            </w:r>
            <w:r w:rsidRPr="00C331EA">
              <w:rPr>
                <w:lang w:val="uk-UA"/>
              </w:rPr>
              <w:br/>
              <w:t>142 с.</w:t>
            </w:r>
          </w:p>
        </w:tc>
      </w:tr>
      <w:tr w:rsidR="006A166C" w:rsidRPr="00F06F84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54594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Default="006A166C" w:rsidP="001322B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___</w:t>
            </w:r>
            <w:r w:rsidR="00CB7BF9">
              <w:rPr>
                <w:color w:val="auto"/>
                <w:lang w:val="uk-UA"/>
              </w:rPr>
              <w:t>18</w:t>
            </w:r>
            <w:r w:rsidR="0094635D">
              <w:rPr>
                <w:color w:val="auto"/>
                <w:lang w:val="uk-UA"/>
              </w:rPr>
              <w:t>0</w:t>
            </w:r>
            <w:r w:rsidRPr="001C2A85">
              <w:rPr>
                <w:color w:val="auto"/>
                <w:lang w:val="uk-UA"/>
              </w:rPr>
              <w:t>_______   год.</w:t>
            </w:r>
          </w:p>
          <w:p w:rsidR="006A166C" w:rsidRPr="001C2A85" w:rsidRDefault="006A166C" w:rsidP="001322B2">
            <w:pPr>
              <w:jc w:val="both"/>
              <w:rPr>
                <w:color w:val="auto"/>
                <w:lang w:val="uk-UA"/>
              </w:rPr>
            </w:pP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54594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847057" w:rsidP="00CB7BF9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48</w:t>
            </w:r>
            <w:r w:rsidR="006A166C" w:rsidRPr="001C2A85">
              <w:rPr>
                <w:b/>
                <w:color w:val="auto"/>
                <w:lang w:val="uk-UA"/>
              </w:rPr>
              <w:t xml:space="preserve"> </w:t>
            </w:r>
            <w:r w:rsidR="006A166C" w:rsidRPr="001C2A85">
              <w:rPr>
                <w:color w:val="auto"/>
                <w:lang w:val="uk-UA"/>
              </w:rPr>
              <w:t>годин аудиторних занять. З них __</w:t>
            </w:r>
            <w:r>
              <w:rPr>
                <w:color w:val="auto"/>
                <w:lang w:val="uk-UA"/>
              </w:rPr>
              <w:t>32</w:t>
            </w:r>
            <w:r w:rsidR="006A166C" w:rsidRPr="001C2A85">
              <w:rPr>
                <w:color w:val="auto"/>
                <w:lang w:val="uk-UA"/>
              </w:rPr>
              <w:t>__ годин лекцій, __</w:t>
            </w:r>
            <w:r>
              <w:rPr>
                <w:color w:val="auto"/>
                <w:lang w:val="uk-UA"/>
              </w:rPr>
              <w:t>16</w:t>
            </w:r>
            <w:r w:rsidR="006A166C" w:rsidRPr="001C2A85">
              <w:rPr>
                <w:color w:val="auto"/>
                <w:lang w:val="uk-UA"/>
              </w:rPr>
              <w:t>__ годин практичних занять та ___</w:t>
            </w:r>
            <w:r w:rsidR="00CB7BF9">
              <w:rPr>
                <w:color w:val="auto"/>
                <w:lang w:val="uk-UA"/>
              </w:rPr>
              <w:t>13</w:t>
            </w:r>
            <w:r w:rsidR="0094635D">
              <w:rPr>
                <w:color w:val="auto"/>
                <w:lang w:val="uk-UA"/>
              </w:rPr>
              <w:t>2</w:t>
            </w:r>
            <w:r w:rsidR="006A166C" w:rsidRPr="001C2A85">
              <w:rPr>
                <w:color w:val="auto"/>
                <w:lang w:val="uk-UA"/>
              </w:rPr>
              <w:t>____ годин самостійної роботи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667843" w:rsidRDefault="006A166C" w:rsidP="001322B2">
            <w:pPr>
              <w:jc w:val="both"/>
              <w:rPr>
                <w:color w:val="auto"/>
                <w:lang w:val="uk-UA"/>
              </w:rPr>
            </w:pPr>
            <w:r w:rsidRPr="00667843">
              <w:rPr>
                <w:color w:val="auto"/>
                <w:lang w:val="uk-UA"/>
              </w:rPr>
              <w:t xml:space="preserve">Після завершення цього курсу </w:t>
            </w:r>
            <w:r w:rsidR="00F32520">
              <w:rPr>
                <w:color w:val="auto"/>
                <w:lang w:val="uk-UA"/>
              </w:rPr>
              <w:t>студе</w:t>
            </w:r>
            <w:r w:rsidR="0094635D" w:rsidRPr="00667843">
              <w:rPr>
                <w:color w:val="auto"/>
                <w:lang w:val="uk-UA"/>
              </w:rPr>
              <w:t>нт</w:t>
            </w:r>
            <w:r w:rsidRPr="00667843">
              <w:rPr>
                <w:color w:val="auto"/>
                <w:lang w:val="uk-UA"/>
              </w:rPr>
              <w:t xml:space="preserve"> буде : </w:t>
            </w:r>
          </w:p>
          <w:p w:rsidR="00667843" w:rsidRPr="00667843" w:rsidRDefault="006A166C" w:rsidP="00667843">
            <w:pPr>
              <w:ind w:left="720"/>
              <w:jc w:val="both"/>
              <w:rPr>
                <w:b/>
                <w:i/>
                <w:color w:val="auto"/>
                <w:lang w:val="uk-UA"/>
              </w:rPr>
            </w:pPr>
            <w:r w:rsidRPr="00667843">
              <w:rPr>
                <w:b/>
                <w:i/>
                <w:color w:val="auto"/>
                <w:lang w:val="uk-UA"/>
              </w:rPr>
              <w:t xml:space="preserve">Знати </w:t>
            </w:r>
          </w:p>
          <w:p w:rsidR="00D34247" w:rsidRDefault="00667843" w:rsidP="003A25F8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>- методи теоретичних та прикладних досліджень; загальні правила проведення</w:t>
            </w:r>
            <w:r w:rsidR="00D34247"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 xml:space="preserve">наукових досліджень та інтерпретації отриманих даних. </w:t>
            </w:r>
          </w:p>
          <w:p w:rsidR="00D34247" w:rsidRDefault="00667843" w:rsidP="003A25F8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 xml:space="preserve">- основні поняття про наукову інформацію та форми її викладання; </w:t>
            </w:r>
          </w:p>
          <w:p w:rsidR="00D34247" w:rsidRDefault="00667843" w:rsidP="003A25F8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>- загальні методи наукової творчості (методи теоретичних та експериментальних</w:t>
            </w:r>
            <w:r w:rsidR="00D34247"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 xml:space="preserve">досліджень); </w:t>
            </w:r>
          </w:p>
          <w:p w:rsidR="00667843" w:rsidRPr="00667843" w:rsidRDefault="00667843" w:rsidP="003A25F8">
            <w:pPr>
              <w:jc w:val="both"/>
              <w:rPr>
                <w:color w:val="auto"/>
                <w:lang w:val="uk-UA"/>
              </w:rPr>
            </w:pPr>
            <w:r w:rsidRPr="00667843">
              <w:rPr>
                <w:lang w:val="uk-UA"/>
              </w:rPr>
              <w:t>- основні принципи наукової праці; - технологія роботи над науковою працею.</w:t>
            </w:r>
          </w:p>
          <w:p w:rsidR="006A166C" w:rsidRPr="00667843" w:rsidRDefault="006A166C" w:rsidP="00667843">
            <w:pPr>
              <w:ind w:left="720"/>
              <w:jc w:val="both"/>
              <w:rPr>
                <w:b/>
                <w:i/>
                <w:color w:val="auto"/>
                <w:lang w:val="uk-UA"/>
              </w:rPr>
            </w:pPr>
            <w:r w:rsidRPr="00667843">
              <w:rPr>
                <w:b/>
                <w:i/>
                <w:color w:val="auto"/>
                <w:lang w:val="uk-UA"/>
              </w:rPr>
              <w:t xml:space="preserve">Вміти </w:t>
            </w:r>
          </w:p>
          <w:p w:rsidR="00667843" w:rsidRDefault="00667843" w:rsidP="00667843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>- проводити наукові екологічні дослідження, набути навички пошуку інформації та</w:t>
            </w:r>
            <w:r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>роботи з науковими першоджерелами, навички постановки наукового експерименту,</w:t>
            </w:r>
            <w:r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>документування та статистичної обробки первинних даних, наукової інтерпретації</w:t>
            </w:r>
            <w:r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 xml:space="preserve">отриманих результатів наукового дослідження. </w:t>
            </w:r>
          </w:p>
          <w:p w:rsidR="00667843" w:rsidRDefault="00667843" w:rsidP="00667843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 xml:space="preserve">- застосовувати отримані знання для виконання наукового дослідження; </w:t>
            </w:r>
          </w:p>
          <w:p w:rsidR="00667843" w:rsidRDefault="00667843" w:rsidP="00667843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 xml:space="preserve">- скласти план наукового дослідження; </w:t>
            </w:r>
          </w:p>
          <w:p w:rsidR="00667843" w:rsidRDefault="00667843" w:rsidP="00667843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 xml:space="preserve">- вивчати літературні джерела; </w:t>
            </w:r>
          </w:p>
          <w:p w:rsidR="00667843" w:rsidRPr="00667843" w:rsidRDefault="00667843" w:rsidP="00667843">
            <w:pPr>
              <w:jc w:val="both"/>
              <w:rPr>
                <w:lang w:val="uk-UA"/>
              </w:rPr>
            </w:pPr>
            <w:r w:rsidRPr="00667843">
              <w:rPr>
                <w:lang w:val="uk-UA"/>
              </w:rPr>
              <w:t xml:space="preserve">- підготувати рукопис наукової праці; </w:t>
            </w:r>
          </w:p>
          <w:p w:rsidR="006A166C" w:rsidRPr="00667843" w:rsidRDefault="00667843" w:rsidP="00667843">
            <w:pPr>
              <w:jc w:val="both"/>
              <w:rPr>
                <w:color w:val="auto"/>
                <w:lang w:val="uk-UA"/>
              </w:rPr>
            </w:pPr>
            <w:r w:rsidRPr="0066784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667843">
              <w:rPr>
                <w:lang w:val="uk-UA"/>
              </w:rPr>
              <w:t>оформити наукову працю до оприлюднення (захист, доповідь, написання статті).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735651" w:rsidP="0073565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Наука, </w:t>
            </w:r>
            <w:r w:rsidR="00794C3B">
              <w:rPr>
                <w:color w:val="auto"/>
                <w:lang w:val="uk-UA"/>
              </w:rPr>
              <w:t xml:space="preserve">наукознавство, </w:t>
            </w:r>
            <w:r>
              <w:rPr>
                <w:color w:val="auto"/>
                <w:lang w:val="uk-UA"/>
              </w:rPr>
              <w:t xml:space="preserve">наукові дослідження, науково-дослідна робота,  наукові знання, методи наукових </w:t>
            </w:r>
            <w:r w:rsidR="00794C3B">
              <w:rPr>
                <w:color w:val="auto"/>
                <w:lang w:val="uk-UA"/>
              </w:rPr>
              <w:t>досліджень.</w:t>
            </w:r>
          </w:p>
        </w:tc>
      </w:tr>
      <w:tr w:rsidR="006A166C" w:rsidRPr="00830E36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830E36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830E3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1C2A85" w:rsidRDefault="006A166C" w:rsidP="001322B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830E36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354661" w:rsidRDefault="006A166C" w:rsidP="00251CD5">
            <w:pPr>
              <w:jc w:val="both"/>
              <w:rPr>
                <w:color w:val="auto"/>
                <w:lang w:val="uk-UA"/>
              </w:rPr>
            </w:pPr>
            <w:r w:rsidRPr="00354661">
              <w:rPr>
                <w:color w:val="auto"/>
                <w:lang w:val="uk-UA"/>
              </w:rPr>
              <w:t xml:space="preserve">Проведення лекцій, </w:t>
            </w:r>
            <w:r w:rsidR="00251CD5" w:rsidRPr="00354661">
              <w:rPr>
                <w:color w:val="auto"/>
                <w:lang w:val="uk-UA"/>
              </w:rPr>
              <w:t>практичних занять</w:t>
            </w:r>
            <w:r w:rsidRPr="0035466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166C" w:rsidRPr="001C2A85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A072FA" w:rsidRDefault="00A072FA" w:rsidP="00A07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Схема курсу наведена у Додатку 1.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A66DED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Default="00251CD5" w:rsidP="001322B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 w:rsidR="006A166C" w:rsidRPr="001C2A85" w:rsidRDefault="006A166C" w:rsidP="001322B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  <w:r w:rsidR="00251CD5">
              <w:rPr>
                <w:color w:val="auto"/>
                <w:lang w:val="uk-UA"/>
              </w:rPr>
              <w:t>(письмовий тест)</w:t>
            </w:r>
          </w:p>
        </w:tc>
      </w:tr>
      <w:tr w:rsidR="006A166C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6C" w:rsidRPr="00A66DED" w:rsidRDefault="006A166C" w:rsidP="001322B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DA6F99" w:rsidRDefault="00652625" w:rsidP="00DA6F99">
            <w:pPr>
              <w:jc w:val="both"/>
              <w:rPr>
                <w:color w:val="auto"/>
                <w:lang w:val="uk-UA"/>
              </w:rPr>
            </w:pPr>
            <w:r w:rsidRPr="00DA6F99">
              <w:rPr>
                <w:lang w:val="uk-UA"/>
              </w:rPr>
              <w:t>Курс «</w:t>
            </w:r>
            <w:r w:rsidR="00735651" w:rsidRPr="00DA6F99">
              <w:rPr>
                <w:lang w:val="uk-UA"/>
              </w:rPr>
              <w:t>Методи наукових досліджень</w:t>
            </w:r>
            <w:r w:rsidRPr="00DA6F99">
              <w:rPr>
                <w:lang w:val="uk-UA"/>
              </w:rPr>
              <w:t xml:space="preserve">» пов'язаний з усіма дисциплінами навчального плану, оскільки, передбачає формування універсальних умінь проводити наукові дослідження з актуальних проблем </w:t>
            </w:r>
            <w:r w:rsidR="00DA6F99" w:rsidRPr="00DA6F99">
              <w:rPr>
                <w:lang w:val="uk-UA"/>
              </w:rPr>
              <w:t>автоматизованого опрацювання економічної та управлінської інформації</w:t>
            </w:r>
            <w:r w:rsidR="00DA6F99">
              <w:rPr>
                <w:lang w:val="uk-UA"/>
              </w:rPr>
              <w:t>.</w:t>
            </w:r>
          </w:p>
        </w:tc>
      </w:tr>
      <w:tr w:rsidR="00DA6F99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1C2A85" w:rsidRDefault="00DA6F99" w:rsidP="00DA6F9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1C2A85" w:rsidRDefault="00DA6F99" w:rsidP="00DA6F9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Презентації тем курсу, лекції, розв’язування модельних (типових) задач на прак</w:t>
            </w:r>
            <w:r>
              <w:rPr>
                <w:color w:val="auto"/>
                <w:lang w:val="uk-UA"/>
              </w:rPr>
              <w:softHyphen/>
              <w:t>тичних заняттях, проектно-орієнтоване навчання (виконання індивідуаль</w:t>
            </w:r>
            <w:r>
              <w:rPr>
                <w:color w:val="auto"/>
                <w:lang w:val="uk-UA"/>
              </w:rPr>
              <w:softHyphen/>
              <w:t>них практичних робіт з оформленням письмових звітів), дискусії.</w:t>
            </w:r>
          </w:p>
        </w:tc>
      </w:tr>
      <w:tr w:rsidR="00DA6F99" w:rsidRPr="00F32520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1C2A85" w:rsidRDefault="00DA6F99" w:rsidP="00DA6F9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66572A" w:rsidRDefault="00DA6F99" w:rsidP="00DA6F99">
            <w:pPr>
              <w:jc w:val="both"/>
              <w:rPr>
                <w:color w:val="auto"/>
                <w:lang w:val="uk-UA"/>
              </w:rPr>
            </w:pPr>
            <w:r w:rsidRPr="00F95CD2">
              <w:rPr>
                <w:color w:val="auto"/>
                <w:lang w:val="uk-UA"/>
              </w:rPr>
              <w:t>Мультимедійний пристрій</w:t>
            </w:r>
          </w:p>
        </w:tc>
      </w:tr>
      <w:tr w:rsidR="00DA6F99" w:rsidRPr="008904C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1C2A85" w:rsidRDefault="00DA6F99" w:rsidP="00DA6F9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0C15A6" w:rsidRDefault="00DA6F99" w:rsidP="00DA6F99">
            <w:pPr>
              <w:jc w:val="both"/>
              <w:rPr>
                <w:color w:val="auto"/>
                <w:lang w:val="uk-UA"/>
              </w:rPr>
            </w:pPr>
            <w:r w:rsidRPr="000C15A6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</w:t>
            </w:r>
            <w:r>
              <w:rPr>
                <w:color w:val="auto"/>
                <w:lang w:val="uk-UA"/>
              </w:rPr>
              <w:t>в</w:t>
            </w:r>
            <w:r w:rsidRPr="000C15A6">
              <w:rPr>
                <w:color w:val="auto"/>
                <w:lang w:val="uk-UA"/>
              </w:rPr>
              <w:t xml:space="preserve">відношенням: </w:t>
            </w:r>
          </w:p>
          <w:p w:rsidR="00DA6F99" w:rsidRPr="000C15A6" w:rsidRDefault="00DA6F99" w:rsidP="00DA6F99">
            <w:pPr>
              <w:jc w:val="both"/>
              <w:rPr>
                <w:color w:val="auto"/>
                <w:lang w:val="uk-UA"/>
              </w:rPr>
            </w:pPr>
            <w:r w:rsidRPr="000C15A6">
              <w:rPr>
                <w:color w:val="auto"/>
                <w:lang w:val="uk-UA"/>
              </w:rPr>
              <w:t xml:space="preserve">• практичні заняття : </w:t>
            </w:r>
            <w:r w:rsidR="0079205A">
              <w:rPr>
                <w:color w:val="auto"/>
                <w:lang w:val="uk-UA"/>
              </w:rPr>
              <w:t>5</w:t>
            </w:r>
            <w:r w:rsidRPr="000C15A6">
              <w:rPr>
                <w:color w:val="auto"/>
                <w:lang w:val="uk-UA"/>
              </w:rPr>
              <w:t>0% семестрової оцінки; максимальна кількість балів_</w:t>
            </w:r>
            <w:r w:rsidR="0079205A">
              <w:rPr>
                <w:color w:val="auto"/>
                <w:lang w:val="uk-UA"/>
              </w:rPr>
              <w:t>5</w:t>
            </w:r>
            <w:r w:rsidRPr="000C15A6">
              <w:rPr>
                <w:color w:val="auto"/>
                <w:lang w:val="uk-UA"/>
              </w:rPr>
              <w:t>0;</w:t>
            </w:r>
          </w:p>
          <w:p w:rsidR="00DA6F99" w:rsidRPr="000C15A6" w:rsidRDefault="00DA6F99" w:rsidP="00DA6F99">
            <w:pPr>
              <w:jc w:val="both"/>
              <w:rPr>
                <w:color w:val="auto"/>
                <w:lang w:val="uk-UA"/>
              </w:rPr>
            </w:pPr>
            <w:r w:rsidRPr="000C15A6">
              <w:rPr>
                <w:color w:val="auto"/>
                <w:lang w:val="uk-UA"/>
              </w:rPr>
              <w:t>• іспит: 50% семестрової оцінки. Максимальна кількість балів_50.</w:t>
            </w:r>
          </w:p>
          <w:p w:rsidR="00DA6F99" w:rsidRPr="001C2A85" w:rsidRDefault="00DA6F99" w:rsidP="00DA6F99">
            <w:pPr>
              <w:jc w:val="both"/>
              <w:rPr>
                <w:color w:val="auto"/>
                <w:lang w:val="ru-RU"/>
              </w:rPr>
            </w:pPr>
            <w:r w:rsidRPr="000C15A6">
              <w:rPr>
                <w:color w:val="auto"/>
                <w:lang w:val="uk-UA"/>
              </w:rPr>
              <w:t>Підсумкова максимальна кількість балів__100.</w:t>
            </w:r>
          </w:p>
        </w:tc>
      </w:tr>
      <w:tr w:rsidR="00DA6F99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EA4C1E" w:rsidRDefault="00DA6F99" w:rsidP="00DA6F99">
            <w:pPr>
              <w:jc w:val="center"/>
              <w:rPr>
                <w:b/>
                <w:color w:val="auto"/>
                <w:lang w:val="uk-UA"/>
              </w:rPr>
            </w:pPr>
            <w:r w:rsidRPr="00EA4C1E"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E71BE8" w:rsidRDefault="00DA6F99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color w:val="auto"/>
                <w:lang w:val="uk-UA"/>
              </w:rPr>
              <w:t>Структурно екзаменаційний білет включає тести з вибором із списку заданих варіантів відповідей (разом 50 балів).</w:t>
            </w:r>
          </w:p>
          <w:p w:rsidR="00DA6F99" w:rsidRPr="00E71BE8" w:rsidRDefault="00DA6F99" w:rsidP="00DA6F99">
            <w:pPr>
              <w:jc w:val="both"/>
              <w:rPr>
                <w:b/>
                <w:i/>
                <w:color w:val="auto"/>
                <w:lang w:val="uk-UA"/>
              </w:rPr>
            </w:pPr>
            <w:r w:rsidRPr="00E71BE8">
              <w:rPr>
                <w:b/>
                <w:i/>
                <w:color w:val="auto"/>
                <w:lang w:val="uk-UA"/>
              </w:rPr>
              <w:t>Зразки тестів:</w:t>
            </w:r>
          </w:p>
          <w:p w:rsidR="00DA6F99" w:rsidRPr="00E71BE8" w:rsidRDefault="00DA6F99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color w:val="auto"/>
                <w:lang w:val="uk-UA"/>
              </w:rPr>
              <w:t>Кожне тестове питання має чотири варіанти відповіді, одна з яких правильна. Приклади питань:</w:t>
            </w:r>
          </w:p>
          <w:p w:rsidR="00794C3B" w:rsidRPr="00E71BE8" w:rsidRDefault="00DA6F99" w:rsidP="00DA6F99">
            <w:pPr>
              <w:jc w:val="both"/>
              <w:rPr>
                <w:lang w:val="uk-UA"/>
              </w:rPr>
            </w:pPr>
            <w:r w:rsidRPr="00E71BE8">
              <w:rPr>
                <w:color w:val="auto"/>
                <w:lang w:val="uk-UA"/>
              </w:rPr>
              <w:t xml:space="preserve">1. </w:t>
            </w:r>
            <w:r w:rsidR="00794C3B" w:rsidRPr="00E71BE8">
              <w:rPr>
                <w:lang w:val="uk-UA"/>
              </w:rPr>
              <w:t>Елементом якого розділу наукознавства є дослідження систем у науці, побудова моделей науки та різних видів наукової діяльності?</w:t>
            </w:r>
          </w:p>
          <w:p w:rsidR="00794C3B" w:rsidRPr="00E71BE8" w:rsidRDefault="00794C3B" w:rsidP="00DA6F99">
            <w:pPr>
              <w:jc w:val="both"/>
              <w:rPr>
                <w:lang w:val="uk-UA"/>
              </w:rPr>
            </w:pPr>
            <w:r w:rsidRPr="00E71BE8">
              <w:rPr>
                <w:color w:val="auto"/>
                <w:lang w:val="uk-UA"/>
              </w:rPr>
              <w:t xml:space="preserve">2. </w:t>
            </w:r>
            <w:r w:rsidRPr="00E71BE8">
              <w:rPr>
                <w:lang w:val="uk-UA"/>
              </w:rPr>
              <w:t>На якому етапі експерименту відбувається обробка й аналіз експериментальних даних?</w:t>
            </w:r>
          </w:p>
          <w:p w:rsidR="00794C3B" w:rsidRPr="00E71BE8" w:rsidRDefault="00794C3B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3. Нове знання, одержане в процесі фундаментальних або прикладних наукових досліджень і зафіксоване на носіях наукової інформації, – це ...</w:t>
            </w:r>
          </w:p>
          <w:p w:rsidR="00794C3B" w:rsidRPr="00E71BE8" w:rsidRDefault="00794C3B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4. Елементом якого розділу наукознавства є розробка стратегії науки на майбутнє?</w:t>
            </w:r>
          </w:p>
          <w:p w:rsidR="00794C3B" w:rsidRPr="00E71BE8" w:rsidRDefault="00794C3B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 xml:space="preserve">5. </w:t>
            </w:r>
            <w:r w:rsidR="008933DE" w:rsidRPr="00E71BE8">
              <w:rPr>
                <w:lang w:val="uk-UA"/>
              </w:rPr>
              <w:t>Процедура послідовних роздумів, у результаті яких із уже доведених конкретних тверджень отримують нові знання, – це ...</w:t>
            </w:r>
          </w:p>
          <w:p w:rsidR="008933DE" w:rsidRPr="00E71BE8" w:rsidRDefault="008933DE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6. Метод вивчення різних об’єктів, за якого основні закономірності явищ і процесів відображаються в знаковій формі за допомогою формул або спеціальних символів, – це ...</w:t>
            </w:r>
          </w:p>
          <w:p w:rsidR="008933DE" w:rsidRPr="00E71BE8" w:rsidRDefault="008933DE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7. Як називаються гіпотези, що дають уявлення про причинно-наслідкові зв’язки, які існують у досліджуваному об’єкті та вимагають експериментальної перевірки?</w:t>
            </w:r>
          </w:p>
          <w:p w:rsidR="008933DE" w:rsidRPr="00E71BE8" w:rsidRDefault="008933DE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8. На якому етапі системного аналізу використовується метод мозкової атаки?</w:t>
            </w:r>
          </w:p>
          <w:p w:rsidR="008933DE" w:rsidRPr="00E71BE8" w:rsidRDefault="008933DE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9. До якого виду загальнонаукових методів належить такий метод, як індукція?</w:t>
            </w:r>
            <w:r w:rsidRPr="00E71BE8">
              <w:rPr>
                <w:lang w:val="uk-UA"/>
              </w:rPr>
              <w:br/>
            </w:r>
            <w:r w:rsidRPr="00E71BE8">
              <w:rPr>
                <w:color w:val="auto"/>
                <w:lang w:val="uk-UA"/>
              </w:rPr>
              <w:t xml:space="preserve">10. </w:t>
            </w:r>
            <w:r w:rsidR="0027152F" w:rsidRPr="00E71BE8">
              <w:rPr>
                <w:lang w:val="uk-UA"/>
              </w:rPr>
              <w:t>Як називається дослідження, що пов’язане з розкриттям причин, які викликали появу того чи іншого явища?</w:t>
            </w:r>
          </w:p>
          <w:p w:rsidR="0027152F" w:rsidRPr="00E71BE8" w:rsidRDefault="0027152F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11. Яка риса наукового методу полягає в суворій послідовності його використання?</w:t>
            </w:r>
          </w:p>
          <w:p w:rsidR="0027152F" w:rsidRPr="00E71BE8" w:rsidRDefault="0027152F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12. За якого групування класифікація об’єктів аналізу проводиться за певним показником, притаманним усій сукупності даних?</w:t>
            </w:r>
          </w:p>
          <w:p w:rsidR="0027152F" w:rsidRPr="00E71BE8" w:rsidRDefault="0027152F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13. . Як називається основна форма обміну письмовою інформацією між спеціалістами, які працюють в одній або суміжних галузях науки?</w:t>
            </w:r>
          </w:p>
          <w:p w:rsidR="0027152F" w:rsidRPr="00E71BE8" w:rsidRDefault="0027152F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lang w:val="uk-UA"/>
              </w:rPr>
              <w:t xml:space="preserve">14. Як називається міжнародна універсальна система, яка дозволяє детально представити зміст документальних фондів, забезпечити оперативний пошук інформації, має можливість свого розвитку та </w:t>
            </w:r>
            <w:r w:rsidRPr="00E71BE8">
              <w:rPr>
                <w:lang w:val="uk-UA"/>
              </w:rPr>
              <w:lastRenderedPageBreak/>
              <w:t>самовдосконалення?</w:t>
            </w:r>
          </w:p>
          <w:p w:rsidR="00794C3B" w:rsidRPr="00E71BE8" w:rsidRDefault="0027152F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color w:val="auto"/>
                <w:lang w:val="uk-UA"/>
              </w:rPr>
              <w:t xml:space="preserve">15. </w:t>
            </w:r>
            <w:r w:rsidRPr="00E71BE8">
              <w:rPr>
                <w:lang w:val="uk-UA"/>
              </w:rPr>
              <w:t>Як називається присвоєння авторства на чужу роботу?</w:t>
            </w:r>
          </w:p>
          <w:p w:rsidR="00DA6F99" w:rsidRPr="00E71BE8" w:rsidRDefault="0027152F" w:rsidP="00DA6F99">
            <w:pPr>
              <w:jc w:val="both"/>
              <w:rPr>
                <w:lang w:val="uk-UA"/>
              </w:rPr>
            </w:pPr>
            <w:r w:rsidRPr="00E71BE8">
              <w:rPr>
                <w:color w:val="auto"/>
                <w:lang w:val="uk-UA"/>
              </w:rPr>
              <w:t xml:space="preserve">16. </w:t>
            </w:r>
            <w:r w:rsidR="006D5373" w:rsidRPr="00E71BE8">
              <w:rPr>
                <w:lang w:val="uk-UA"/>
              </w:rPr>
              <w:t>Як називається коротка характеристика звіту або іншого друкованого документа за змістом, призначенням, формою та іншими</w:t>
            </w:r>
            <w:r w:rsidR="006D5373" w:rsidRPr="00E71BE8">
              <w:rPr>
                <w:lang w:val="uk-UA"/>
              </w:rPr>
              <w:br/>
              <w:t>особливостями?</w:t>
            </w:r>
          </w:p>
          <w:p w:rsidR="006D5373" w:rsidRPr="00E71BE8" w:rsidRDefault="006D5373" w:rsidP="00DA6F99">
            <w:pPr>
              <w:jc w:val="both"/>
              <w:rPr>
                <w:lang w:val="uk-UA"/>
              </w:rPr>
            </w:pPr>
            <w:r w:rsidRPr="00E71BE8">
              <w:rPr>
                <w:lang w:val="uk-UA"/>
              </w:rPr>
              <w:t>17. До якого виду документів належать інформаційні відомості про проведення семінарів?</w:t>
            </w:r>
          </w:p>
          <w:p w:rsidR="006D5373" w:rsidRPr="00E71BE8" w:rsidRDefault="006D5373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lang w:val="uk-UA"/>
              </w:rPr>
              <w:t>18. Як називається метод отримання первинної соціологічної інформації, що ґрунтується на письмовому або усному зверненні до певної спільноти людей – респондентів із запитаннями?</w:t>
            </w:r>
          </w:p>
        </w:tc>
      </w:tr>
      <w:tr w:rsidR="00DA6F99" w:rsidRPr="00826425" w:rsidTr="00EF24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1C2A85" w:rsidRDefault="00DA6F99" w:rsidP="00DA6F99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F99" w:rsidRPr="00E71BE8" w:rsidRDefault="00DA6F99" w:rsidP="00DA6F99">
            <w:pPr>
              <w:jc w:val="both"/>
              <w:rPr>
                <w:color w:val="auto"/>
                <w:lang w:val="uk-UA"/>
              </w:rPr>
            </w:pPr>
            <w:r w:rsidRPr="00E71BE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166C" w:rsidRDefault="006A166C" w:rsidP="006A166C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8C6F69" w:rsidRDefault="008C6F69">
      <w:pPr>
        <w:rPr>
          <w:lang w:val="uk-UA"/>
        </w:rPr>
      </w:pPr>
    </w:p>
    <w:p w:rsidR="008D5877" w:rsidRDefault="008D5877">
      <w:pPr>
        <w:rPr>
          <w:lang w:val="uk-UA"/>
        </w:rPr>
      </w:pPr>
      <w:r>
        <w:rPr>
          <w:lang w:val="uk-UA"/>
        </w:rPr>
        <w:br w:type="page"/>
      </w:r>
    </w:p>
    <w:p w:rsidR="00F9628E" w:rsidRDefault="00F9628E" w:rsidP="00F9628E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F9628E" w:rsidRPr="00050C11" w:rsidRDefault="00F9628E" w:rsidP="00F9628E">
      <w:pPr>
        <w:jc w:val="center"/>
        <w:rPr>
          <w:b/>
          <w:i/>
          <w:lang w:val="uk-UA"/>
        </w:rPr>
      </w:pPr>
      <w:r w:rsidRPr="00050C11">
        <w:rPr>
          <w:b/>
          <w:i/>
          <w:lang w:val="uk-UA"/>
        </w:rPr>
        <w:t>Схема курсу “</w:t>
      </w:r>
      <w:r w:rsidR="007C61A9" w:rsidRPr="007C61A9">
        <w:rPr>
          <w:b/>
          <w:i/>
          <w:lang w:val="uk-UA"/>
        </w:rPr>
        <w:t>Методи наукових досліджень</w:t>
      </w:r>
      <w:r w:rsidRPr="00050C11">
        <w:rPr>
          <w:b/>
          <w:i/>
          <w:lang w:val="uk-UA"/>
        </w:rPr>
        <w:t>”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454"/>
        <w:gridCol w:w="243"/>
        <w:gridCol w:w="1429"/>
        <w:gridCol w:w="425"/>
        <w:gridCol w:w="709"/>
        <w:gridCol w:w="974"/>
        <w:gridCol w:w="444"/>
        <w:gridCol w:w="498"/>
        <w:gridCol w:w="498"/>
        <w:gridCol w:w="720"/>
        <w:gridCol w:w="678"/>
      </w:tblGrid>
      <w:tr w:rsidR="00F9628E" w:rsidRPr="005B2B9B" w:rsidTr="001322B2">
        <w:trPr>
          <w:trHeight w:val="421"/>
          <w:jc w:val="center"/>
        </w:trPr>
        <w:tc>
          <w:tcPr>
            <w:tcW w:w="533" w:type="dxa"/>
            <w:vMerge w:val="restart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Тижні,</w:t>
            </w:r>
          </w:p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3958" w:type="dxa"/>
            <w:gridSpan w:val="3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Лекційний курс</w:t>
            </w:r>
          </w:p>
        </w:tc>
        <w:tc>
          <w:tcPr>
            <w:tcW w:w="2563" w:type="dxa"/>
            <w:gridSpan w:val="3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Практичні (семінарські) заняття</w:t>
            </w:r>
          </w:p>
        </w:tc>
        <w:tc>
          <w:tcPr>
            <w:tcW w:w="1916" w:type="dxa"/>
            <w:gridSpan w:val="3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Лабораторні роботи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К-ть годин СР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9628E" w:rsidRPr="005B2B9B" w:rsidRDefault="00F9628E" w:rsidP="005D1F30">
            <w:pPr>
              <w:ind w:left="57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Видача і прийняття домашніх завдань</w:t>
            </w:r>
          </w:p>
        </w:tc>
        <w:tc>
          <w:tcPr>
            <w:tcW w:w="678" w:type="dxa"/>
            <w:vMerge w:val="restart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 xml:space="preserve">Контроль поточної </w:t>
            </w:r>
            <w:proofErr w:type="spellStart"/>
            <w:r w:rsidRPr="005B2B9B">
              <w:rPr>
                <w:b/>
                <w:sz w:val="20"/>
                <w:szCs w:val="20"/>
                <w:lang w:val="uk-UA"/>
              </w:rPr>
              <w:t>усіпшностьі</w:t>
            </w:r>
            <w:proofErr w:type="spellEnd"/>
          </w:p>
        </w:tc>
      </w:tr>
      <w:tr w:rsidR="00F9628E" w:rsidRPr="001E1375" w:rsidTr="001322B2">
        <w:trPr>
          <w:cantSplit/>
          <w:trHeight w:val="1198"/>
          <w:jc w:val="center"/>
        </w:trPr>
        <w:tc>
          <w:tcPr>
            <w:tcW w:w="533" w:type="dxa"/>
            <w:vMerge/>
            <w:vAlign w:val="center"/>
          </w:tcPr>
          <w:p w:rsidR="00F9628E" w:rsidRPr="001E1375" w:rsidRDefault="00F9628E" w:rsidP="001322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Номер, назва і зміст теми</w:t>
            </w:r>
          </w:p>
        </w:tc>
        <w:tc>
          <w:tcPr>
            <w:tcW w:w="454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ТЗП</w:t>
            </w:r>
          </w:p>
        </w:tc>
        <w:tc>
          <w:tcPr>
            <w:tcW w:w="1429" w:type="dxa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709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ТЗН</w:t>
            </w:r>
          </w:p>
        </w:tc>
        <w:tc>
          <w:tcPr>
            <w:tcW w:w="974" w:type="dxa"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Номер, назва і зміст теми</w:t>
            </w:r>
          </w:p>
        </w:tc>
        <w:tc>
          <w:tcPr>
            <w:tcW w:w="444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498" w:type="dxa"/>
            <w:textDirection w:val="btLr"/>
            <w:vAlign w:val="center"/>
          </w:tcPr>
          <w:p w:rsidR="00F9628E" w:rsidRPr="005B2B9B" w:rsidRDefault="00F9628E" w:rsidP="001322B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B2B9B">
              <w:rPr>
                <w:b/>
                <w:sz w:val="20"/>
                <w:szCs w:val="20"/>
                <w:lang w:val="uk-UA"/>
              </w:rPr>
              <w:t>ТЗП</w:t>
            </w:r>
          </w:p>
        </w:tc>
        <w:tc>
          <w:tcPr>
            <w:tcW w:w="498" w:type="dxa"/>
            <w:vMerge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Merge/>
            <w:vAlign w:val="center"/>
          </w:tcPr>
          <w:p w:rsidR="00F9628E" w:rsidRPr="005B2B9B" w:rsidRDefault="00F9628E" w:rsidP="001322B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6334B" w:rsidRPr="00C61874" w:rsidTr="00D47A3B">
        <w:trPr>
          <w:cantSplit/>
          <w:trHeight w:val="1974"/>
          <w:jc w:val="center"/>
        </w:trPr>
        <w:tc>
          <w:tcPr>
            <w:tcW w:w="533" w:type="dxa"/>
            <w:vAlign w:val="center"/>
          </w:tcPr>
          <w:p w:rsidR="0096334B" w:rsidRPr="00AE60BE" w:rsidRDefault="00C61874" w:rsidP="009633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1" w:type="dxa"/>
            <w:vAlign w:val="center"/>
          </w:tcPr>
          <w:p w:rsidR="0096334B" w:rsidRPr="001357F9" w:rsidRDefault="00C61874" w:rsidP="00826425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1357F9">
              <w:rPr>
                <w:b/>
                <w:sz w:val="20"/>
                <w:szCs w:val="20"/>
                <w:lang w:val="uk-UA"/>
              </w:rPr>
              <w:t xml:space="preserve">: </w:t>
            </w:r>
            <w:r w:rsidR="00826425" w:rsidRPr="001357F9">
              <w:rPr>
                <w:sz w:val="20"/>
                <w:szCs w:val="20"/>
                <w:lang w:val="uk-UA"/>
              </w:rPr>
              <w:t>Історія становлення та розвитку науки</w:t>
            </w: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96334B" w:rsidRPr="005B2B9B" w:rsidRDefault="00C61874" w:rsidP="0096334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96334B" w:rsidRPr="001C534B" w:rsidRDefault="0096334B" w:rsidP="00963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vAlign w:val="center"/>
          </w:tcPr>
          <w:p w:rsidR="0096334B" w:rsidRDefault="0096334B" w:rsidP="009633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6334B" w:rsidRDefault="0096334B" w:rsidP="0096334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6334B" w:rsidRDefault="0096334B" w:rsidP="0096334B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96334B" w:rsidRPr="001C534B" w:rsidRDefault="0096334B" w:rsidP="009633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96334B" w:rsidRPr="001C534B" w:rsidRDefault="0096334B" w:rsidP="00963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96334B" w:rsidRPr="001C534B" w:rsidRDefault="0096334B" w:rsidP="009633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96334B" w:rsidRDefault="00C61874" w:rsidP="0079205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96334B" w:rsidRDefault="0096334B" w:rsidP="00963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96334B" w:rsidRPr="001C534B" w:rsidRDefault="0096334B" w:rsidP="0096334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96334B" w:rsidTr="00D47A3B">
        <w:trPr>
          <w:cantSplit/>
          <w:trHeight w:val="1974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 w:rsidRPr="00AE60B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2: </w:t>
            </w:r>
            <w:r w:rsidRPr="001357F9">
              <w:rPr>
                <w:sz w:val="20"/>
                <w:szCs w:val="20"/>
                <w:lang w:val="uk-UA"/>
              </w:rPr>
              <w:t>Основні відомості про структуру наукових досліджень</w:t>
            </w:r>
          </w:p>
          <w:p w:rsidR="00C61874" w:rsidRPr="001357F9" w:rsidRDefault="00C61874" w:rsidP="00C618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C61874" w:rsidRPr="005B2B9B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61874" w:rsidRPr="005B2B9B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dxa"/>
            <w:textDirection w:val="btLr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34B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1C534B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1357F9" w:rsidRDefault="00C61874" w:rsidP="00C61874">
            <w:pPr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>Тема 1</w:t>
            </w:r>
            <w:r w:rsidRPr="001357F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Істо</w:t>
            </w:r>
            <w:r>
              <w:rPr>
                <w:sz w:val="20"/>
                <w:szCs w:val="20"/>
                <w:lang w:val="uk-UA"/>
              </w:rPr>
              <w:t>-</w:t>
            </w:r>
            <w:r w:rsidRPr="001357F9">
              <w:rPr>
                <w:sz w:val="20"/>
                <w:szCs w:val="20"/>
                <w:lang w:val="uk-UA"/>
              </w:rPr>
              <w:t>рія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станов</w:t>
            </w:r>
            <w:r>
              <w:rPr>
                <w:sz w:val="20"/>
                <w:szCs w:val="20"/>
                <w:lang w:val="uk-UA"/>
              </w:rPr>
              <w:t>-</w:t>
            </w:r>
            <w:r w:rsidRPr="001357F9">
              <w:rPr>
                <w:sz w:val="20"/>
                <w:szCs w:val="20"/>
                <w:lang w:val="uk-UA"/>
              </w:rPr>
              <w:t>лення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та ро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звитку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науки</w:t>
            </w:r>
          </w:p>
          <w:p w:rsidR="00C61874" w:rsidRDefault="00C61874" w:rsidP="00C618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2: </w:t>
            </w:r>
            <w:r w:rsidRPr="001357F9">
              <w:rPr>
                <w:sz w:val="20"/>
                <w:szCs w:val="20"/>
                <w:lang w:val="uk-UA"/>
              </w:rPr>
              <w:t>Основні відомості про структуру наукових досліджень</w:t>
            </w:r>
          </w:p>
        </w:tc>
        <w:tc>
          <w:tcPr>
            <w:tcW w:w="425" w:type="dxa"/>
            <w:vAlign w:val="center"/>
          </w:tcPr>
          <w:p w:rsidR="00C61874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C61874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1C534B" w:rsidRDefault="00C61874" w:rsidP="00C618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1C534B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96334B" w:rsidTr="00D47A3B">
        <w:trPr>
          <w:cantSplit/>
          <w:trHeight w:val="1974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3: </w:t>
            </w:r>
            <w:r w:rsidRPr="001357F9">
              <w:rPr>
                <w:sz w:val="20"/>
                <w:szCs w:val="20"/>
                <w:lang w:val="uk-UA"/>
              </w:rPr>
              <w:t>Організація науково-дослідної роботи в Україні</w:t>
            </w: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34B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1C534B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Default="00C61874" w:rsidP="00C6187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874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1C534B" w:rsidRDefault="00C61874" w:rsidP="00C618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1C534B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AE60BE" w:rsidTr="00D47A3B">
        <w:trPr>
          <w:cantSplit/>
          <w:trHeight w:val="2969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4. </w:t>
            </w:r>
            <w:r w:rsidRPr="001357F9">
              <w:rPr>
                <w:sz w:val="20"/>
                <w:szCs w:val="20"/>
                <w:lang w:val="uk-UA"/>
              </w:rPr>
              <w:t>Основи методології науково-дослідної діяльності</w:t>
            </w: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3: </w:t>
            </w:r>
            <w:r w:rsidRPr="001357F9">
              <w:rPr>
                <w:sz w:val="20"/>
                <w:szCs w:val="20"/>
                <w:lang w:val="uk-UA"/>
              </w:rPr>
              <w:t>Організація науково-дослідної роботи в Україні</w:t>
            </w:r>
          </w:p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4. </w:t>
            </w:r>
            <w:r w:rsidRPr="001357F9">
              <w:rPr>
                <w:sz w:val="20"/>
                <w:szCs w:val="20"/>
                <w:lang w:val="uk-UA"/>
              </w:rPr>
              <w:t>Основи методології науково-дослідної діяльності</w:t>
            </w:r>
          </w:p>
        </w:tc>
        <w:tc>
          <w:tcPr>
            <w:tcW w:w="425" w:type="dxa"/>
            <w:vAlign w:val="center"/>
          </w:tcPr>
          <w:p w:rsidR="00C61874" w:rsidRPr="00F8307E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C61874" w:rsidRPr="00F8307E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F8307E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3D4C4E" w:rsidTr="00FD682A">
        <w:trPr>
          <w:cantSplit/>
          <w:trHeight w:val="2969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5. </w:t>
            </w:r>
            <w:r w:rsidRPr="001357F9">
              <w:rPr>
                <w:sz w:val="20"/>
                <w:szCs w:val="20"/>
                <w:lang w:val="uk-UA"/>
              </w:rPr>
              <w:t>Основні методи наукових досліджень та їх характеристика</w:t>
            </w: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57870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557870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55787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25" w:type="dxa"/>
            <w:vAlign w:val="center"/>
          </w:tcPr>
          <w:p w:rsidR="00C61874" w:rsidRPr="00557870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Pr="001C534B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557870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6014EE" w:rsidTr="00FD682A">
        <w:trPr>
          <w:cantSplit/>
          <w:trHeight w:val="2705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Pr="001357F9">
              <w:rPr>
                <w:sz w:val="20"/>
                <w:szCs w:val="20"/>
                <w:lang w:val="uk-UA"/>
              </w:rPr>
              <w:t>Математичне дослідження проблеми</w:t>
            </w: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A13B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5. </w:t>
            </w:r>
            <w:r w:rsidRPr="001357F9">
              <w:rPr>
                <w:sz w:val="20"/>
                <w:szCs w:val="20"/>
                <w:lang w:val="uk-UA"/>
              </w:rPr>
              <w:t xml:space="preserve">Основні 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ме</w:t>
            </w:r>
            <w:r>
              <w:rPr>
                <w:sz w:val="20"/>
                <w:szCs w:val="20"/>
                <w:lang w:val="uk-UA"/>
              </w:rPr>
              <w:t>-</w:t>
            </w:r>
            <w:r w:rsidRPr="001357F9">
              <w:rPr>
                <w:sz w:val="20"/>
                <w:szCs w:val="20"/>
                <w:lang w:val="uk-UA"/>
              </w:rPr>
              <w:t>тоди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науко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вих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дослід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жень</w:t>
            </w:r>
            <w:proofErr w:type="spellEnd"/>
            <w:r w:rsidRPr="001357F9">
              <w:rPr>
                <w:sz w:val="20"/>
                <w:szCs w:val="20"/>
                <w:lang w:val="uk-UA"/>
              </w:rPr>
              <w:t xml:space="preserve"> та їх </w:t>
            </w:r>
            <w:proofErr w:type="spellStart"/>
            <w:r w:rsidRPr="001357F9">
              <w:rPr>
                <w:sz w:val="20"/>
                <w:szCs w:val="20"/>
                <w:lang w:val="uk-UA"/>
              </w:rPr>
              <w:t>ха</w:t>
            </w:r>
            <w:r>
              <w:rPr>
                <w:sz w:val="20"/>
                <w:szCs w:val="20"/>
                <w:lang w:val="uk-UA"/>
              </w:rPr>
              <w:t>-</w:t>
            </w:r>
            <w:r w:rsidRPr="001357F9">
              <w:rPr>
                <w:sz w:val="20"/>
                <w:szCs w:val="20"/>
                <w:lang w:val="uk-UA"/>
              </w:rPr>
              <w:t>рактеристика</w:t>
            </w:r>
            <w:proofErr w:type="spellEnd"/>
          </w:p>
          <w:p w:rsidR="00C61874" w:rsidRPr="00557870" w:rsidRDefault="00C61874" w:rsidP="00C61874">
            <w:pPr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6. </w:t>
            </w:r>
            <w:r w:rsidRPr="001357F9">
              <w:rPr>
                <w:sz w:val="20"/>
                <w:szCs w:val="20"/>
                <w:lang w:val="uk-UA"/>
              </w:rPr>
              <w:t>Математичне дослідження проблеми</w:t>
            </w:r>
          </w:p>
        </w:tc>
        <w:tc>
          <w:tcPr>
            <w:tcW w:w="425" w:type="dxa"/>
            <w:vAlign w:val="center"/>
          </w:tcPr>
          <w:p w:rsidR="00C61874" w:rsidRPr="00F8307E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C61874" w:rsidRPr="00F8307E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F8307E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6014EE" w:rsidRDefault="00C61874" w:rsidP="00C6187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61874" w:rsidRPr="00A13B74" w:rsidTr="00FD682A">
        <w:trPr>
          <w:cantSplit/>
          <w:trHeight w:val="1848"/>
          <w:jc w:val="center"/>
        </w:trPr>
        <w:tc>
          <w:tcPr>
            <w:tcW w:w="533" w:type="dxa"/>
            <w:vAlign w:val="center"/>
          </w:tcPr>
          <w:p w:rsidR="00C61874" w:rsidRPr="00AE60BE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Pr="001357F9">
              <w:rPr>
                <w:sz w:val="20"/>
                <w:szCs w:val="20"/>
                <w:lang w:val="uk-UA"/>
              </w:rPr>
              <w:t>Вибір, етапи та економічна ефективність наукового дослідження</w:t>
            </w:r>
          </w:p>
        </w:tc>
        <w:tc>
          <w:tcPr>
            <w:tcW w:w="454" w:type="dxa"/>
            <w:vAlign w:val="center"/>
          </w:tcPr>
          <w:p w:rsidR="00C61874" w:rsidRPr="005B2B9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557870" w:rsidRDefault="00C61874" w:rsidP="00C618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874" w:rsidRPr="00F8307E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Pr="001C534B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F8307E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0C1FBB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8. </w:t>
            </w:r>
            <w:r w:rsidRPr="001357F9">
              <w:rPr>
                <w:sz w:val="20"/>
                <w:szCs w:val="20"/>
                <w:lang w:val="uk-UA"/>
              </w:rPr>
              <w:t>Аналіз діяльності об’єкта управління</w:t>
            </w:r>
          </w:p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35196A">
              <w:rPr>
                <w:sz w:val="20"/>
                <w:szCs w:val="20"/>
                <w:lang w:val="uk-UA"/>
              </w:rPr>
              <w:t xml:space="preserve"> </w:t>
            </w:r>
            <w:r w:rsidRPr="001357F9">
              <w:rPr>
                <w:b/>
                <w:sz w:val="20"/>
                <w:szCs w:val="20"/>
                <w:lang w:val="uk-UA"/>
              </w:rPr>
              <w:t xml:space="preserve">Тема 7. </w:t>
            </w:r>
            <w:r w:rsidRPr="001357F9">
              <w:rPr>
                <w:sz w:val="20"/>
                <w:szCs w:val="20"/>
                <w:lang w:val="uk-UA"/>
              </w:rPr>
              <w:t>Вибір, етапи та економічна ефективність наукового дослідження</w:t>
            </w:r>
          </w:p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8. </w:t>
            </w:r>
            <w:r w:rsidRPr="001357F9">
              <w:rPr>
                <w:sz w:val="20"/>
                <w:szCs w:val="20"/>
                <w:lang w:val="uk-UA"/>
              </w:rPr>
              <w:t>Аналіз діяльності об’єкта управління</w:t>
            </w:r>
          </w:p>
          <w:p w:rsidR="00C61874" w:rsidRPr="002E43A6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C61874" w:rsidRPr="008B1C3C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C61874" w:rsidRPr="007014D2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7014D2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7014D2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7014D2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7014D2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8B1C3C" w:rsidTr="00FD682A">
        <w:trPr>
          <w:cantSplit/>
          <w:trHeight w:val="2375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9. </w:t>
            </w:r>
            <w:r w:rsidRPr="001357F9">
              <w:rPr>
                <w:sz w:val="20"/>
                <w:szCs w:val="20"/>
                <w:lang w:val="uk-UA"/>
              </w:rPr>
              <w:t>Інформаційне забезпечення наукової роботи</w:t>
            </w:r>
          </w:p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2E43A6" w:rsidRDefault="00C61874" w:rsidP="00C6187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C61874" w:rsidRPr="008B1C3C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Pr="005D1F30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C61874" w:rsidRPr="008B1C3C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8B1C3C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8B1C3C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FD682A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10. </w:t>
            </w:r>
            <w:r w:rsidRPr="001357F9">
              <w:rPr>
                <w:sz w:val="20"/>
                <w:szCs w:val="20"/>
                <w:lang w:val="uk-UA"/>
              </w:rPr>
              <w:t>Види та особливості викладу результатів наукових досліджень, графічний спосіб зображення даних</w:t>
            </w: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9. </w:t>
            </w:r>
            <w:r w:rsidRPr="001357F9">
              <w:rPr>
                <w:sz w:val="20"/>
                <w:szCs w:val="20"/>
                <w:lang w:val="uk-UA"/>
              </w:rPr>
              <w:t>Інформаційне забезпечення наукової роботи</w:t>
            </w:r>
          </w:p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10. </w:t>
            </w:r>
            <w:r w:rsidRPr="001357F9">
              <w:rPr>
                <w:sz w:val="20"/>
                <w:szCs w:val="20"/>
                <w:lang w:val="uk-UA"/>
              </w:rPr>
              <w:t>Види та особливості викладу результатів наукових досліджень, графічний спосіб зображення даних</w:t>
            </w:r>
          </w:p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A0441D">
              <w:rPr>
                <w:sz w:val="20"/>
                <w:szCs w:val="20"/>
                <w:lang w:val="uk-UA"/>
              </w:rPr>
              <w:t xml:space="preserve"> </w:t>
            </w:r>
            <w:r w:rsidRPr="00A0441D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C61874" w:rsidRPr="008A5D8A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C61874" w:rsidRPr="008A5D8A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8A5D8A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797CD5" w:rsidTr="000C1FBB">
        <w:trPr>
          <w:cantSplit/>
          <w:trHeight w:val="2181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11. </w:t>
            </w:r>
            <w:r w:rsidRPr="001357F9">
              <w:rPr>
                <w:sz w:val="20"/>
                <w:szCs w:val="20"/>
                <w:lang w:val="uk-UA"/>
              </w:rPr>
              <w:t>Організація роботи наукового колективу</w:t>
            </w: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874" w:rsidRPr="008A5D8A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Pr="001C534B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8A5D8A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6014EE" w:rsidRDefault="00C61874" w:rsidP="00C6187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61874" w:rsidRPr="0045793C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12. </w:t>
            </w:r>
            <w:r w:rsidRPr="001357F9">
              <w:rPr>
                <w:sz w:val="20"/>
                <w:szCs w:val="20"/>
                <w:lang w:val="uk-UA"/>
              </w:rPr>
              <w:t>Методика підготовки і оформлення курсових, дипломних і магістерських робіт</w:t>
            </w: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11. </w:t>
            </w:r>
            <w:r w:rsidRPr="001357F9">
              <w:rPr>
                <w:sz w:val="20"/>
                <w:szCs w:val="20"/>
                <w:lang w:val="uk-UA"/>
              </w:rPr>
              <w:t>Організація роботи наукового колективу</w:t>
            </w:r>
          </w:p>
          <w:p w:rsidR="00C61874" w:rsidRPr="008A5D8A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12. </w:t>
            </w:r>
            <w:r w:rsidRPr="001357F9">
              <w:rPr>
                <w:sz w:val="20"/>
                <w:szCs w:val="20"/>
                <w:lang w:val="uk-UA"/>
              </w:rPr>
              <w:t>Методика підготовки і оформлення курсових, дипломних і магістерських робіт</w:t>
            </w:r>
          </w:p>
        </w:tc>
        <w:tc>
          <w:tcPr>
            <w:tcW w:w="425" w:type="dxa"/>
            <w:vAlign w:val="center"/>
          </w:tcPr>
          <w:p w:rsidR="00C61874" w:rsidRPr="008A5D8A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</w:tcPr>
          <w:p w:rsidR="00C61874" w:rsidRPr="00BE6A93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BE6A9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BE6A9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BE6A93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BE6A9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0" w:type="dxa"/>
            <w:vAlign w:val="center"/>
          </w:tcPr>
          <w:p w:rsidR="00C61874" w:rsidRPr="00BE6A9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BE6A9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E24213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13. </w:t>
            </w:r>
            <w:r w:rsidRPr="001357F9">
              <w:rPr>
                <w:sz w:val="20"/>
                <w:szCs w:val="20"/>
                <w:lang w:val="uk-UA"/>
              </w:rPr>
              <w:t>Теорія і практика конкретних соціально-економічних досліджень</w:t>
            </w:r>
          </w:p>
        </w:tc>
        <w:tc>
          <w:tcPr>
            <w:tcW w:w="454" w:type="dxa"/>
            <w:vAlign w:val="center"/>
          </w:tcPr>
          <w:p w:rsidR="00C61874" w:rsidRPr="00FA3E45" w:rsidRDefault="00C61874" w:rsidP="00C6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E2421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874" w:rsidRPr="00E24213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61874" w:rsidRPr="005D1F30" w:rsidRDefault="00C61874" w:rsidP="00C61874">
            <w:pPr>
              <w:spacing w:line="120" w:lineRule="exact"/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vAlign w:val="center"/>
          </w:tcPr>
          <w:p w:rsidR="00C61874" w:rsidRPr="00E2421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E2421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E24213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E24213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C61874" w:rsidRPr="001C534B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0719A7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Pr="00D46879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13. </w:t>
            </w:r>
            <w:r w:rsidRPr="001357F9">
              <w:rPr>
                <w:sz w:val="20"/>
                <w:szCs w:val="20"/>
                <w:lang w:val="uk-UA"/>
              </w:rPr>
              <w:t>Теорія і практика конкретних соціально-економічних досліджень</w:t>
            </w: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13. </w:t>
            </w:r>
            <w:r w:rsidRPr="001357F9">
              <w:rPr>
                <w:sz w:val="20"/>
                <w:szCs w:val="20"/>
                <w:lang w:val="uk-UA"/>
              </w:rPr>
              <w:t>Теорія і практика конкретних соціально-економічних досліджень</w:t>
            </w:r>
          </w:p>
        </w:tc>
        <w:tc>
          <w:tcPr>
            <w:tcW w:w="425" w:type="dxa"/>
            <w:vAlign w:val="center"/>
          </w:tcPr>
          <w:p w:rsidR="00C61874" w:rsidRPr="000719A7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C61874" w:rsidRPr="001C534B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0719A7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0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6014EE" w:rsidRDefault="00C61874" w:rsidP="00C6187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61874" w:rsidRPr="00776765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14. </w:t>
            </w:r>
            <w:r w:rsidRPr="001357F9">
              <w:rPr>
                <w:sz w:val="20"/>
                <w:szCs w:val="20"/>
                <w:lang w:val="uk-UA"/>
              </w:rPr>
              <w:t>Побудова та властивості УДК</w:t>
            </w: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61874" w:rsidRPr="000719A7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C61874" w:rsidRPr="000719A7" w:rsidRDefault="00C61874" w:rsidP="00C61874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0719A7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557870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1874" w:rsidRPr="00F5605F" w:rsidTr="001322B2">
        <w:trPr>
          <w:cantSplit/>
          <w:trHeight w:val="1134"/>
          <w:jc w:val="center"/>
        </w:trPr>
        <w:tc>
          <w:tcPr>
            <w:tcW w:w="533" w:type="dxa"/>
            <w:vAlign w:val="center"/>
          </w:tcPr>
          <w:p w:rsidR="00C61874" w:rsidRDefault="00C61874" w:rsidP="00C618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261" w:type="dxa"/>
            <w:vAlign w:val="center"/>
          </w:tcPr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15. </w:t>
            </w:r>
            <w:r w:rsidRPr="001357F9">
              <w:rPr>
                <w:sz w:val="20"/>
                <w:szCs w:val="20"/>
                <w:lang w:val="uk-UA"/>
              </w:rPr>
              <w:t>Як мислити, щоб творити нові ідеї</w:t>
            </w:r>
          </w:p>
          <w:p w:rsidR="00C61874" w:rsidRPr="001357F9" w:rsidRDefault="00C61874" w:rsidP="00C618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3" w:type="dxa"/>
            <w:textDirection w:val="btLr"/>
            <w:vAlign w:val="center"/>
          </w:tcPr>
          <w:p w:rsidR="00C61874" w:rsidRPr="00F8307E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307E">
              <w:rPr>
                <w:sz w:val="20"/>
                <w:szCs w:val="20"/>
                <w:lang w:val="uk-UA"/>
              </w:rPr>
              <w:t>Мультим</w:t>
            </w:r>
            <w:proofErr w:type="spellEnd"/>
            <w:r w:rsidRPr="00F8307E">
              <w:rPr>
                <w:sz w:val="20"/>
                <w:szCs w:val="20"/>
                <w:lang w:val="uk-UA"/>
              </w:rPr>
              <w:t>. пр.</w:t>
            </w:r>
          </w:p>
        </w:tc>
        <w:tc>
          <w:tcPr>
            <w:tcW w:w="1429" w:type="dxa"/>
            <w:vAlign w:val="center"/>
          </w:tcPr>
          <w:p w:rsidR="00C61874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14. </w:t>
            </w:r>
            <w:r w:rsidRPr="001357F9">
              <w:rPr>
                <w:sz w:val="20"/>
                <w:szCs w:val="20"/>
                <w:lang w:val="uk-UA"/>
              </w:rPr>
              <w:t>Побудова та властивості УДК</w:t>
            </w:r>
          </w:p>
          <w:p w:rsidR="00C61874" w:rsidRPr="000719A7" w:rsidRDefault="00C61874" w:rsidP="00C61874">
            <w:pPr>
              <w:rPr>
                <w:sz w:val="20"/>
                <w:szCs w:val="20"/>
                <w:lang w:val="uk-UA"/>
              </w:rPr>
            </w:pPr>
            <w:r w:rsidRPr="001357F9">
              <w:rPr>
                <w:b/>
                <w:sz w:val="20"/>
                <w:szCs w:val="20"/>
                <w:lang w:val="uk-UA"/>
              </w:rPr>
              <w:t xml:space="preserve">Тема 15. </w:t>
            </w:r>
            <w:r w:rsidRPr="001357F9">
              <w:rPr>
                <w:sz w:val="20"/>
                <w:szCs w:val="20"/>
                <w:lang w:val="uk-UA"/>
              </w:rPr>
              <w:t>Як мислити, щоб творити нові ідеї</w:t>
            </w:r>
          </w:p>
        </w:tc>
        <w:tc>
          <w:tcPr>
            <w:tcW w:w="425" w:type="dxa"/>
            <w:vAlign w:val="center"/>
          </w:tcPr>
          <w:p w:rsidR="00C61874" w:rsidRPr="000719A7" w:rsidRDefault="00C61874" w:rsidP="00C6187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C61874" w:rsidRPr="001C534B" w:rsidRDefault="00C61874" w:rsidP="00C61874">
            <w:pPr>
              <w:spacing w:line="120" w:lineRule="exact"/>
              <w:ind w:left="113" w:right="11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7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C61874" w:rsidRPr="000719A7" w:rsidRDefault="00C61874" w:rsidP="00C6187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C61874" w:rsidRPr="000719A7" w:rsidRDefault="00C61874" w:rsidP="00C618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dxa"/>
            <w:vAlign w:val="center"/>
          </w:tcPr>
          <w:p w:rsidR="00C61874" w:rsidRPr="006014EE" w:rsidRDefault="00C61874" w:rsidP="00C6187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F9628E" w:rsidRPr="00F9628E" w:rsidRDefault="00F9628E" w:rsidP="00F9628E">
      <w:pPr>
        <w:jc w:val="center"/>
        <w:rPr>
          <w:lang w:val="uk-UA"/>
        </w:rPr>
      </w:pPr>
    </w:p>
    <w:sectPr w:rsidR="00F9628E" w:rsidRPr="00F9628E" w:rsidSect="006A166C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BA1"/>
    <w:multiLevelType w:val="hybridMultilevel"/>
    <w:tmpl w:val="32AEC500"/>
    <w:lvl w:ilvl="0" w:tplc="3320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34A"/>
    <w:multiLevelType w:val="hybridMultilevel"/>
    <w:tmpl w:val="BDAC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C"/>
    <w:rsid w:val="00011528"/>
    <w:rsid w:val="000117FB"/>
    <w:rsid w:val="0002771B"/>
    <w:rsid w:val="000358CD"/>
    <w:rsid w:val="00050C11"/>
    <w:rsid w:val="000571DB"/>
    <w:rsid w:val="0007107D"/>
    <w:rsid w:val="000719A7"/>
    <w:rsid w:val="00095806"/>
    <w:rsid w:val="000A03D6"/>
    <w:rsid w:val="000A51B5"/>
    <w:rsid w:val="000A56D7"/>
    <w:rsid w:val="000B5A09"/>
    <w:rsid w:val="000C15A6"/>
    <w:rsid w:val="000C1FBB"/>
    <w:rsid w:val="000D0EA9"/>
    <w:rsid w:val="000F6C90"/>
    <w:rsid w:val="00104AE5"/>
    <w:rsid w:val="0011202E"/>
    <w:rsid w:val="0011365B"/>
    <w:rsid w:val="00116BF5"/>
    <w:rsid w:val="00117A55"/>
    <w:rsid w:val="001249C4"/>
    <w:rsid w:val="00131431"/>
    <w:rsid w:val="0013199F"/>
    <w:rsid w:val="001322B2"/>
    <w:rsid w:val="001357F9"/>
    <w:rsid w:val="00162EC2"/>
    <w:rsid w:val="00197F3C"/>
    <w:rsid w:val="001A015D"/>
    <w:rsid w:val="001A643F"/>
    <w:rsid w:val="001C534B"/>
    <w:rsid w:val="001C7F4E"/>
    <w:rsid w:val="001E2678"/>
    <w:rsid w:val="001F0362"/>
    <w:rsid w:val="002043B6"/>
    <w:rsid w:val="00206A8B"/>
    <w:rsid w:val="00217964"/>
    <w:rsid w:val="002225C0"/>
    <w:rsid w:val="00227881"/>
    <w:rsid w:val="00251CD5"/>
    <w:rsid w:val="0027152F"/>
    <w:rsid w:val="00275676"/>
    <w:rsid w:val="00285D68"/>
    <w:rsid w:val="00291685"/>
    <w:rsid w:val="002A7D57"/>
    <w:rsid w:val="002B38E0"/>
    <w:rsid w:val="002C7230"/>
    <w:rsid w:val="002D68E1"/>
    <w:rsid w:val="002E43A6"/>
    <w:rsid w:val="00312E47"/>
    <w:rsid w:val="0035196A"/>
    <w:rsid w:val="00354661"/>
    <w:rsid w:val="00397527"/>
    <w:rsid w:val="003A2331"/>
    <w:rsid w:val="003A25F8"/>
    <w:rsid w:val="003D4C4E"/>
    <w:rsid w:val="00402F08"/>
    <w:rsid w:val="0040500D"/>
    <w:rsid w:val="0041231F"/>
    <w:rsid w:val="0042543D"/>
    <w:rsid w:val="004257CC"/>
    <w:rsid w:val="00426DE8"/>
    <w:rsid w:val="0043071F"/>
    <w:rsid w:val="00431DAE"/>
    <w:rsid w:val="00437CE0"/>
    <w:rsid w:val="00444608"/>
    <w:rsid w:val="00446336"/>
    <w:rsid w:val="00454F1A"/>
    <w:rsid w:val="0045793C"/>
    <w:rsid w:val="0046620D"/>
    <w:rsid w:val="00475C75"/>
    <w:rsid w:val="00483C18"/>
    <w:rsid w:val="00485EDB"/>
    <w:rsid w:val="00486221"/>
    <w:rsid w:val="00486C90"/>
    <w:rsid w:val="00495EB6"/>
    <w:rsid w:val="004D1D1A"/>
    <w:rsid w:val="004D209D"/>
    <w:rsid w:val="004F16BD"/>
    <w:rsid w:val="005172FC"/>
    <w:rsid w:val="00545947"/>
    <w:rsid w:val="00557870"/>
    <w:rsid w:val="00557CEB"/>
    <w:rsid w:val="00567EEF"/>
    <w:rsid w:val="00573A55"/>
    <w:rsid w:val="00574001"/>
    <w:rsid w:val="005744F5"/>
    <w:rsid w:val="005839D6"/>
    <w:rsid w:val="00584AFD"/>
    <w:rsid w:val="00587E3E"/>
    <w:rsid w:val="005932F6"/>
    <w:rsid w:val="005B2B9B"/>
    <w:rsid w:val="005D1F30"/>
    <w:rsid w:val="005E0ADB"/>
    <w:rsid w:val="005E24D0"/>
    <w:rsid w:val="005E306E"/>
    <w:rsid w:val="006014EE"/>
    <w:rsid w:val="006023CB"/>
    <w:rsid w:val="00603AC6"/>
    <w:rsid w:val="00626C56"/>
    <w:rsid w:val="00652625"/>
    <w:rsid w:val="006577A4"/>
    <w:rsid w:val="006579C0"/>
    <w:rsid w:val="0066572A"/>
    <w:rsid w:val="00667843"/>
    <w:rsid w:val="006763A9"/>
    <w:rsid w:val="00691FC0"/>
    <w:rsid w:val="006929C7"/>
    <w:rsid w:val="00696702"/>
    <w:rsid w:val="006A166C"/>
    <w:rsid w:val="006C3E1A"/>
    <w:rsid w:val="006C60BA"/>
    <w:rsid w:val="006D5373"/>
    <w:rsid w:val="006E17B8"/>
    <w:rsid w:val="006F70D6"/>
    <w:rsid w:val="006F7B13"/>
    <w:rsid w:val="007014D2"/>
    <w:rsid w:val="00713C3B"/>
    <w:rsid w:val="00726401"/>
    <w:rsid w:val="00735651"/>
    <w:rsid w:val="00736126"/>
    <w:rsid w:val="00737B6F"/>
    <w:rsid w:val="00750983"/>
    <w:rsid w:val="00751F93"/>
    <w:rsid w:val="0075324D"/>
    <w:rsid w:val="0075753E"/>
    <w:rsid w:val="00764B64"/>
    <w:rsid w:val="00776765"/>
    <w:rsid w:val="0079205A"/>
    <w:rsid w:val="00794C3B"/>
    <w:rsid w:val="00794EB6"/>
    <w:rsid w:val="00797CD5"/>
    <w:rsid w:val="007A404D"/>
    <w:rsid w:val="007B23B2"/>
    <w:rsid w:val="007B2901"/>
    <w:rsid w:val="007C5694"/>
    <w:rsid w:val="007C61A9"/>
    <w:rsid w:val="007E7932"/>
    <w:rsid w:val="00805171"/>
    <w:rsid w:val="00826425"/>
    <w:rsid w:val="00830E36"/>
    <w:rsid w:val="00835DFF"/>
    <w:rsid w:val="00847057"/>
    <w:rsid w:val="008904C5"/>
    <w:rsid w:val="00891E4C"/>
    <w:rsid w:val="008933DE"/>
    <w:rsid w:val="008A5D8A"/>
    <w:rsid w:val="008B1C3C"/>
    <w:rsid w:val="008B47F6"/>
    <w:rsid w:val="008B7B1A"/>
    <w:rsid w:val="008C06E8"/>
    <w:rsid w:val="008C6F69"/>
    <w:rsid w:val="008C7C1A"/>
    <w:rsid w:val="008D5877"/>
    <w:rsid w:val="008E2DDC"/>
    <w:rsid w:val="008F174B"/>
    <w:rsid w:val="009307F4"/>
    <w:rsid w:val="00932AC0"/>
    <w:rsid w:val="0094635D"/>
    <w:rsid w:val="009513F9"/>
    <w:rsid w:val="0096334B"/>
    <w:rsid w:val="009639BC"/>
    <w:rsid w:val="00996D0C"/>
    <w:rsid w:val="009E29F8"/>
    <w:rsid w:val="00A0441D"/>
    <w:rsid w:val="00A04CD5"/>
    <w:rsid w:val="00A06508"/>
    <w:rsid w:val="00A06564"/>
    <w:rsid w:val="00A072FA"/>
    <w:rsid w:val="00A1177D"/>
    <w:rsid w:val="00A11DEC"/>
    <w:rsid w:val="00A13B74"/>
    <w:rsid w:val="00A277EA"/>
    <w:rsid w:val="00A50467"/>
    <w:rsid w:val="00AA6DBB"/>
    <w:rsid w:val="00AB560F"/>
    <w:rsid w:val="00AE2980"/>
    <w:rsid w:val="00AE501B"/>
    <w:rsid w:val="00AE5445"/>
    <w:rsid w:val="00AE60BE"/>
    <w:rsid w:val="00AE7583"/>
    <w:rsid w:val="00AF4F77"/>
    <w:rsid w:val="00B40BA3"/>
    <w:rsid w:val="00B44F9C"/>
    <w:rsid w:val="00B53FA7"/>
    <w:rsid w:val="00BA1B5B"/>
    <w:rsid w:val="00BD08F4"/>
    <w:rsid w:val="00BE6A93"/>
    <w:rsid w:val="00BE742F"/>
    <w:rsid w:val="00C04B1F"/>
    <w:rsid w:val="00C26A72"/>
    <w:rsid w:val="00C331EA"/>
    <w:rsid w:val="00C5043B"/>
    <w:rsid w:val="00C61874"/>
    <w:rsid w:val="00C625A1"/>
    <w:rsid w:val="00C63903"/>
    <w:rsid w:val="00C6477C"/>
    <w:rsid w:val="00C655D5"/>
    <w:rsid w:val="00C6593D"/>
    <w:rsid w:val="00C858F3"/>
    <w:rsid w:val="00CA6DD1"/>
    <w:rsid w:val="00CA7C83"/>
    <w:rsid w:val="00CB7BF9"/>
    <w:rsid w:val="00CD024C"/>
    <w:rsid w:val="00CD7F5F"/>
    <w:rsid w:val="00CE0C84"/>
    <w:rsid w:val="00CF77EB"/>
    <w:rsid w:val="00D01B53"/>
    <w:rsid w:val="00D06CE4"/>
    <w:rsid w:val="00D06E2A"/>
    <w:rsid w:val="00D13C1C"/>
    <w:rsid w:val="00D15A86"/>
    <w:rsid w:val="00D25A95"/>
    <w:rsid w:val="00D2703F"/>
    <w:rsid w:val="00D34247"/>
    <w:rsid w:val="00D3761F"/>
    <w:rsid w:val="00D42DCE"/>
    <w:rsid w:val="00D46879"/>
    <w:rsid w:val="00D47A3B"/>
    <w:rsid w:val="00D61E9D"/>
    <w:rsid w:val="00D63D38"/>
    <w:rsid w:val="00D65E38"/>
    <w:rsid w:val="00D800FA"/>
    <w:rsid w:val="00D81B4C"/>
    <w:rsid w:val="00D86C1A"/>
    <w:rsid w:val="00D90881"/>
    <w:rsid w:val="00DA6F99"/>
    <w:rsid w:val="00DE7A92"/>
    <w:rsid w:val="00E0455F"/>
    <w:rsid w:val="00E134C8"/>
    <w:rsid w:val="00E21EAB"/>
    <w:rsid w:val="00E24213"/>
    <w:rsid w:val="00E278ED"/>
    <w:rsid w:val="00E31DB2"/>
    <w:rsid w:val="00E6053F"/>
    <w:rsid w:val="00E634F0"/>
    <w:rsid w:val="00E63A25"/>
    <w:rsid w:val="00E71BE8"/>
    <w:rsid w:val="00E84661"/>
    <w:rsid w:val="00E84C95"/>
    <w:rsid w:val="00E9118E"/>
    <w:rsid w:val="00EA211D"/>
    <w:rsid w:val="00EA4C1E"/>
    <w:rsid w:val="00EA6F93"/>
    <w:rsid w:val="00EB6728"/>
    <w:rsid w:val="00EC0009"/>
    <w:rsid w:val="00EC3322"/>
    <w:rsid w:val="00EE167D"/>
    <w:rsid w:val="00EF2464"/>
    <w:rsid w:val="00EF575E"/>
    <w:rsid w:val="00F06F84"/>
    <w:rsid w:val="00F10857"/>
    <w:rsid w:val="00F32520"/>
    <w:rsid w:val="00F45B43"/>
    <w:rsid w:val="00F5605F"/>
    <w:rsid w:val="00F560B1"/>
    <w:rsid w:val="00F56C6D"/>
    <w:rsid w:val="00F8307E"/>
    <w:rsid w:val="00F94209"/>
    <w:rsid w:val="00F9628E"/>
    <w:rsid w:val="00FA2102"/>
    <w:rsid w:val="00FA3E45"/>
    <w:rsid w:val="00FC7FCD"/>
    <w:rsid w:val="00FD4817"/>
    <w:rsid w:val="00FD682A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9744"/>
  <w15:docId w15:val="{A5C9148A-6E7D-4527-A99D-707EF07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66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 Spacing"/>
    <w:uiPriority w:val="1"/>
    <w:qFormat/>
    <w:rsid w:val="00B40B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4D2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yl.pryimak@lnu.edu.ua" TargetMode="External"/><Relationship Id="rId5" Type="http://schemas.openxmlformats.org/officeDocument/2006/relationships/hyperlink" Target="mailto:pryimak_vasy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8</Pages>
  <Words>7888</Words>
  <Characters>4497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Vasyl</cp:lastModifiedBy>
  <cp:revision>133</cp:revision>
  <dcterms:created xsi:type="dcterms:W3CDTF">2019-10-15T07:58:00Z</dcterms:created>
  <dcterms:modified xsi:type="dcterms:W3CDTF">2020-09-23T10:45:00Z</dcterms:modified>
</cp:coreProperties>
</file>