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A52" w:rsidRPr="00EF458F" w:rsidRDefault="001F7A52" w:rsidP="00EF458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458F">
        <w:rPr>
          <w:rFonts w:ascii="Times New Roman" w:hAnsi="Times New Roman" w:cs="Times New Roman"/>
          <w:sz w:val="28"/>
          <w:szCs w:val="28"/>
        </w:rPr>
        <w:t>Навчальна дисципліна</w:t>
      </w:r>
    </w:p>
    <w:p w:rsidR="001F7A52" w:rsidRPr="00EF458F" w:rsidRDefault="001F7A52" w:rsidP="00EF458F">
      <w:pPr>
        <w:pStyle w:val="xfmc1"/>
        <w:spacing w:before="0" w:beforeAutospacing="0" w:after="0" w:afterAutospacing="0"/>
        <w:jc w:val="center"/>
        <w:rPr>
          <w:b/>
          <w:sz w:val="28"/>
          <w:szCs w:val="28"/>
        </w:rPr>
      </w:pPr>
      <w:r w:rsidRPr="00EF458F">
        <w:rPr>
          <w:b/>
          <w:sz w:val="28"/>
          <w:szCs w:val="28"/>
        </w:rPr>
        <w:t>«</w:t>
      </w:r>
      <w:r w:rsidR="00EF458F" w:rsidRPr="00EF458F">
        <w:rPr>
          <w:b/>
          <w:sz w:val="28"/>
          <w:szCs w:val="28"/>
        </w:rPr>
        <w:t>ПОЛІТИЧНИЙ МАРКЕТИНГ</w:t>
      </w:r>
      <w:r w:rsidRPr="00EF458F">
        <w:rPr>
          <w:b/>
          <w:sz w:val="28"/>
          <w:szCs w:val="28"/>
        </w:rPr>
        <w:t>»</w:t>
      </w:r>
    </w:p>
    <w:p w:rsidR="001F7A52" w:rsidRPr="00EF458F" w:rsidRDefault="001F7A52" w:rsidP="00EF458F">
      <w:pPr>
        <w:pStyle w:val="xfmc3"/>
        <w:spacing w:before="0" w:beforeAutospacing="0" w:after="0" w:afterAutospacing="0"/>
        <w:jc w:val="center"/>
        <w:rPr>
          <w:b/>
          <w:bCs/>
          <w:i/>
          <w:sz w:val="28"/>
          <w:szCs w:val="28"/>
        </w:rPr>
      </w:pPr>
      <w:r w:rsidRPr="00EF458F">
        <w:rPr>
          <w:b/>
          <w:bCs/>
          <w:i/>
          <w:sz w:val="28"/>
          <w:szCs w:val="28"/>
        </w:rPr>
        <w:t>Анотація дисципліни</w:t>
      </w:r>
    </w:p>
    <w:p w:rsidR="001F7A52" w:rsidRPr="00EF458F" w:rsidRDefault="001F7A52" w:rsidP="00EF458F">
      <w:pPr>
        <w:pStyle w:val="xfmc3"/>
        <w:spacing w:before="0" w:beforeAutospacing="0" w:after="0" w:afterAutospacing="0"/>
        <w:jc w:val="center"/>
        <w:rPr>
          <w:b/>
          <w:bCs/>
          <w:i/>
          <w:sz w:val="28"/>
          <w:szCs w:val="28"/>
        </w:rPr>
      </w:pPr>
    </w:p>
    <w:p w:rsidR="001F7A52" w:rsidRPr="00EF458F" w:rsidRDefault="001F7A52" w:rsidP="00EF458F">
      <w:pPr>
        <w:pStyle w:val="xfmc3"/>
        <w:spacing w:before="0" w:beforeAutospacing="0" w:after="0" w:afterAutospacing="0"/>
        <w:ind w:firstLine="720"/>
        <w:jc w:val="both"/>
        <w:rPr>
          <w:iCs/>
          <w:sz w:val="28"/>
          <w:szCs w:val="28"/>
        </w:rPr>
      </w:pPr>
      <w:r w:rsidRPr="00EF458F">
        <w:rPr>
          <w:iCs/>
          <w:sz w:val="28"/>
          <w:szCs w:val="28"/>
        </w:rPr>
        <w:t>Семестр:</w:t>
      </w:r>
      <w:r w:rsidR="00EF458F" w:rsidRPr="00EF458F">
        <w:rPr>
          <w:iCs/>
          <w:sz w:val="28"/>
          <w:szCs w:val="28"/>
        </w:rPr>
        <w:t xml:space="preserve"> 2 семестр магістратури</w:t>
      </w:r>
    </w:p>
    <w:p w:rsidR="001F7A52" w:rsidRPr="00EF458F" w:rsidRDefault="001F7A52" w:rsidP="00EF458F">
      <w:pPr>
        <w:pStyle w:val="xfmc3"/>
        <w:spacing w:before="0" w:beforeAutospacing="0" w:after="0" w:afterAutospacing="0"/>
        <w:ind w:firstLine="720"/>
        <w:jc w:val="both"/>
        <w:rPr>
          <w:iCs/>
          <w:sz w:val="28"/>
          <w:szCs w:val="28"/>
        </w:rPr>
      </w:pPr>
      <w:r w:rsidRPr="00EF458F">
        <w:rPr>
          <w:iCs/>
          <w:sz w:val="28"/>
          <w:szCs w:val="28"/>
        </w:rPr>
        <w:t>Викладач:</w:t>
      </w:r>
      <w:r w:rsidR="00EF458F" w:rsidRPr="00EF458F">
        <w:rPr>
          <w:iCs/>
          <w:sz w:val="28"/>
          <w:szCs w:val="28"/>
        </w:rPr>
        <w:t xml:space="preserve"> доц. Кушнір Т.М.</w:t>
      </w:r>
    </w:p>
    <w:p w:rsidR="001F7A52" w:rsidRPr="00EF458F" w:rsidRDefault="001F7A52" w:rsidP="00EF458F">
      <w:pPr>
        <w:pStyle w:val="xfmc3"/>
        <w:spacing w:before="0" w:beforeAutospacing="0" w:after="0" w:afterAutospacing="0"/>
        <w:ind w:firstLine="720"/>
        <w:jc w:val="both"/>
        <w:rPr>
          <w:iCs/>
          <w:sz w:val="28"/>
          <w:szCs w:val="28"/>
        </w:rPr>
      </w:pPr>
      <w:r w:rsidRPr="00EF458F">
        <w:rPr>
          <w:iCs/>
          <w:sz w:val="28"/>
          <w:szCs w:val="28"/>
        </w:rPr>
        <w:t>Кафедра:</w:t>
      </w:r>
      <w:r w:rsidR="00EF458F" w:rsidRPr="00EF458F">
        <w:rPr>
          <w:iCs/>
          <w:sz w:val="28"/>
          <w:szCs w:val="28"/>
        </w:rPr>
        <w:t xml:space="preserve"> маркетингу</w:t>
      </w:r>
    </w:p>
    <w:p w:rsidR="001F7A52" w:rsidRPr="00EF458F" w:rsidRDefault="001F7A52" w:rsidP="00EF458F">
      <w:pPr>
        <w:pStyle w:val="xfmc3"/>
        <w:spacing w:before="0" w:beforeAutospacing="0" w:after="0" w:afterAutospacing="0"/>
        <w:ind w:firstLine="720"/>
        <w:jc w:val="both"/>
        <w:rPr>
          <w:iCs/>
          <w:sz w:val="28"/>
          <w:szCs w:val="28"/>
        </w:rPr>
      </w:pPr>
      <w:r w:rsidRPr="00EF458F">
        <w:rPr>
          <w:iCs/>
          <w:sz w:val="28"/>
          <w:szCs w:val="28"/>
        </w:rPr>
        <w:t>Короткий опис дисципліни:</w:t>
      </w:r>
    </w:p>
    <w:p w:rsidR="00EF458F" w:rsidRPr="00EF458F" w:rsidRDefault="00EF458F" w:rsidP="00EF458F">
      <w:pPr>
        <w:pStyle w:val="xfmc3"/>
        <w:spacing w:before="0" w:beforeAutospacing="0" w:after="0" w:afterAutospacing="0"/>
        <w:ind w:firstLine="720"/>
        <w:jc w:val="both"/>
        <w:rPr>
          <w:iCs/>
          <w:sz w:val="28"/>
          <w:szCs w:val="28"/>
        </w:rPr>
      </w:pPr>
      <w:r w:rsidRPr="00EF458F">
        <w:rPr>
          <w:b/>
          <w:iCs/>
          <w:sz w:val="28"/>
          <w:szCs w:val="28"/>
        </w:rPr>
        <w:t xml:space="preserve">Метою вивчення дисципліни </w:t>
      </w:r>
      <w:r w:rsidRPr="00EF458F">
        <w:rPr>
          <w:iCs/>
          <w:sz w:val="28"/>
          <w:szCs w:val="28"/>
        </w:rPr>
        <w:t>«Політичний маркетинг» є формування у студентів знань про природу, функції, моделі, технології організації політичного маркетингу, критерії та методи оцінювання їхньої ефективності.</w:t>
      </w:r>
    </w:p>
    <w:p w:rsidR="00EF458F" w:rsidRPr="00EF458F" w:rsidRDefault="00EF458F" w:rsidP="00EF458F">
      <w:pPr>
        <w:pStyle w:val="xfmc3"/>
        <w:spacing w:before="0" w:beforeAutospacing="0" w:after="0" w:afterAutospacing="0"/>
        <w:ind w:firstLine="720"/>
        <w:jc w:val="both"/>
        <w:rPr>
          <w:iCs/>
          <w:sz w:val="28"/>
          <w:szCs w:val="28"/>
        </w:rPr>
      </w:pPr>
      <w:bookmarkStart w:id="0" w:name="_GoBack"/>
      <w:r w:rsidRPr="00EF458F">
        <w:rPr>
          <w:b/>
          <w:iCs/>
          <w:sz w:val="28"/>
          <w:szCs w:val="28"/>
        </w:rPr>
        <w:t xml:space="preserve">Завдання: </w:t>
      </w:r>
      <w:bookmarkEnd w:id="0"/>
      <w:r w:rsidRPr="00EF458F">
        <w:rPr>
          <w:iCs/>
          <w:sz w:val="28"/>
          <w:szCs w:val="28"/>
        </w:rPr>
        <w:t>Основними завданнями дисципліни є:</w:t>
      </w:r>
    </w:p>
    <w:p w:rsidR="00EF458F" w:rsidRPr="00EF458F" w:rsidRDefault="00EF458F" w:rsidP="00EF458F">
      <w:pPr>
        <w:pStyle w:val="xfmc3"/>
        <w:spacing w:before="0" w:beforeAutospacing="0" w:after="0" w:afterAutospacing="0"/>
        <w:ind w:firstLine="720"/>
        <w:jc w:val="both"/>
        <w:rPr>
          <w:iCs/>
          <w:sz w:val="28"/>
          <w:szCs w:val="28"/>
        </w:rPr>
      </w:pPr>
      <w:r w:rsidRPr="00EF458F">
        <w:rPr>
          <w:iCs/>
          <w:sz w:val="28"/>
          <w:szCs w:val="28"/>
        </w:rPr>
        <w:t>•</w:t>
      </w:r>
      <w:r w:rsidRPr="00EF458F">
        <w:rPr>
          <w:iCs/>
          <w:sz w:val="28"/>
          <w:szCs w:val="28"/>
        </w:rPr>
        <w:tab/>
        <w:t>отримання здобувачами умінь та навичок з використання конкретних методів аналізу, планування, організації та оцінювання ефективності технологій та інструментів політичного маркетингу й його комунікацій;</w:t>
      </w:r>
    </w:p>
    <w:p w:rsidR="00EF458F" w:rsidRPr="00EF458F" w:rsidRDefault="00EF458F" w:rsidP="00EF458F">
      <w:pPr>
        <w:pStyle w:val="xfmc3"/>
        <w:spacing w:before="0" w:beforeAutospacing="0" w:after="0" w:afterAutospacing="0"/>
        <w:ind w:firstLine="720"/>
        <w:jc w:val="both"/>
        <w:rPr>
          <w:iCs/>
          <w:sz w:val="28"/>
          <w:szCs w:val="28"/>
        </w:rPr>
      </w:pPr>
      <w:r w:rsidRPr="00EF458F">
        <w:rPr>
          <w:iCs/>
          <w:sz w:val="28"/>
          <w:szCs w:val="28"/>
        </w:rPr>
        <w:t>•</w:t>
      </w:r>
      <w:r w:rsidRPr="00EF458F">
        <w:rPr>
          <w:iCs/>
          <w:sz w:val="28"/>
          <w:szCs w:val="28"/>
        </w:rPr>
        <w:tab/>
        <w:t>розширення у студентів професійного кругозору, розуміння ролі та значення маркетингу, комунікативних технологій у забезпечені й реалізації політичної діяльності.</w:t>
      </w:r>
    </w:p>
    <w:p w:rsidR="00EF458F" w:rsidRPr="00EF458F" w:rsidRDefault="00EF458F" w:rsidP="00EF458F">
      <w:pPr>
        <w:pStyle w:val="xfmc3"/>
        <w:spacing w:before="0" w:beforeAutospacing="0" w:after="0" w:afterAutospacing="0"/>
        <w:ind w:firstLine="720"/>
        <w:jc w:val="both"/>
        <w:rPr>
          <w:iCs/>
          <w:sz w:val="28"/>
          <w:szCs w:val="28"/>
        </w:rPr>
      </w:pPr>
      <w:r w:rsidRPr="00EF458F">
        <w:rPr>
          <w:iCs/>
          <w:sz w:val="28"/>
          <w:szCs w:val="28"/>
        </w:rPr>
        <w:t>•</w:t>
      </w:r>
      <w:r w:rsidRPr="00EF458F">
        <w:rPr>
          <w:iCs/>
          <w:sz w:val="28"/>
          <w:szCs w:val="28"/>
        </w:rPr>
        <w:tab/>
        <w:t>ознайомлення зі специфікою функціонування політичного ринку, виборчої інженерії та політичного рекламування;</w:t>
      </w:r>
    </w:p>
    <w:p w:rsidR="00EF458F" w:rsidRPr="00EF458F" w:rsidRDefault="00EF458F" w:rsidP="00EF458F">
      <w:pPr>
        <w:pStyle w:val="xfmc3"/>
        <w:spacing w:before="0" w:beforeAutospacing="0" w:after="0" w:afterAutospacing="0"/>
        <w:ind w:firstLine="720"/>
        <w:jc w:val="both"/>
        <w:rPr>
          <w:iCs/>
          <w:sz w:val="28"/>
          <w:szCs w:val="28"/>
        </w:rPr>
      </w:pPr>
      <w:r w:rsidRPr="00EF458F">
        <w:rPr>
          <w:iCs/>
          <w:sz w:val="28"/>
          <w:szCs w:val="28"/>
        </w:rPr>
        <w:t>•</w:t>
      </w:r>
      <w:r w:rsidRPr="00EF458F">
        <w:rPr>
          <w:iCs/>
          <w:sz w:val="28"/>
          <w:szCs w:val="28"/>
        </w:rPr>
        <w:tab/>
        <w:t>з’ясування загальних вимог до розробки стратегії і тактики виборчої кампанії.</w:t>
      </w:r>
    </w:p>
    <w:p w:rsidR="00EF458F" w:rsidRPr="00EF458F" w:rsidRDefault="00EF458F" w:rsidP="00EF458F">
      <w:pPr>
        <w:pStyle w:val="xfmc3"/>
        <w:spacing w:before="0" w:beforeAutospacing="0" w:after="0" w:afterAutospacing="0"/>
        <w:ind w:firstLine="720"/>
        <w:jc w:val="both"/>
        <w:rPr>
          <w:iCs/>
          <w:sz w:val="28"/>
          <w:szCs w:val="28"/>
        </w:rPr>
      </w:pPr>
      <w:r w:rsidRPr="00EF458F">
        <w:rPr>
          <w:iCs/>
          <w:sz w:val="28"/>
          <w:szCs w:val="28"/>
        </w:rPr>
        <w:t>В результаті вивчення даного курсу студент буде:</w:t>
      </w:r>
    </w:p>
    <w:p w:rsidR="00EF458F" w:rsidRPr="00EF458F" w:rsidRDefault="00EF458F" w:rsidP="00EF458F">
      <w:pPr>
        <w:pStyle w:val="xfmc3"/>
        <w:spacing w:before="0" w:beforeAutospacing="0" w:after="0" w:afterAutospacing="0"/>
        <w:ind w:firstLine="720"/>
        <w:jc w:val="both"/>
        <w:rPr>
          <w:b/>
          <w:iCs/>
          <w:sz w:val="28"/>
          <w:szCs w:val="28"/>
        </w:rPr>
      </w:pPr>
      <w:r w:rsidRPr="00EF458F">
        <w:rPr>
          <w:b/>
          <w:iCs/>
          <w:sz w:val="28"/>
          <w:szCs w:val="28"/>
        </w:rPr>
        <w:t>знати:</w:t>
      </w:r>
    </w:p>
    <w:p w:rsidR="00EF458F" w:rsidRPr="00EF458F" w:rsidRDefault="00EF458F" w:rsidP="00EF458F">
      <w:pPr>
        <w:pStyle w:val="xfmc3"/>
        <w:spacing w:before="0" w:beforeAutospacing="0" w:after="0" w:afterAutospacing="0"/>
        <w:ind w:firstLine="720"/>
        <w:jc w:val="both"/>
        <w:rPr>
          <w:iCs/>
          <w:sz w:val="28"/>
          <w:szCs w:val="28"/>
        </w:rPr>
      </w:pPr>
      <w:r w:rsidRPr="00EF458F">
        <w:rPr>
          <w:iCs/>
          <w:sz w:val="28"/>
          <w:szCs w:val="28"/>
        </w:rPr>
        <w:t>•</w:t>
      </w:r>
      <w:r w:rsidRPr="00EF458F">
        <w:rPr>
          <w:iCs/>
          <w:sz w:val="28"/>
          <w:szCs w:val="28"/>
        </w:rPr>
        <w:tab/>
        <w:t>основні теоретичні засади та базові категорії політичного маркетингу;</w:t>
      </w:r>
    </w:p>
    <w:p w:rsidR="00EF458F" w:rsidRPr="00EF458F" w:rsidRDefault="00EF458F" w:rsidP="00EF458F">
      <w:pPr>
        <w:pStyle w:val="xfmc3"/>
        <w:spacing w:before="0" w:beforeAutospacing="0" w:after="0" w:afterAutospacing="0"/>
        <w:ind w:firstLine="720"/>
        <w:jc w:val="both"/>
        <w:rPr>
          <w:iCs/>
          <w:sz w:val="28"/>
          <w:szCs w:val="28"/>
        </w:rPr>
      </w:pPr>
      <w:r w:rsidRPr="00EF458F">
        <w:rPr>
          <w:iCs/>
          <w:sz w:val="28"/>
          <w:szCs w:val="28"/>
        </w:rPr>
        <w:t>•</w:t>
      </w:r>
      <w:r w:rsidRPr="00EF458F">
        <w:rPr>
          <w:iCs/>
          <w:sz w:val="28"/>
          <w:szCs w:val="28"/>
        </w:rPr>
        <w:tab/>
        <w:t>структурні елементи системи політичного маркетингу;</w:t>
      </w:r>
    </w:p>
    <w:p w:rsidR="00EF458F" w:rsidRPr="00EF458F" w:rsidRDefault="00EF458F" w:rsidP="00EF458F">
      <w:pPr>
        <w:pStyle w:val="xfmc3"/>
        <w:spacing w:before="0" w:beforeAutospacing="0" w:after="0" w:afterAutospacing="0"/>
        <w:ind w:firstLine="720"/>
        <w:jc w:val="both"/>
        <w:rPr>
          <w:iCs/>
          <w:sz w:val="28"/>
          <w:szCs w:val="28"/>
        </w:rPr>
      </w:pPr>
      <w:r w:rsidRPr="00EF458F">
        <w:rPr>
          <w:iCs/>
          <w:sz w:val="28"/>
          <w:szCs w:val="28"/>
        </w:rPr>
        <w:t>•</w:t>
      </w:r>
      <w:r w:rsidRPr="00EF458F">
        <w:rPr>
          <w:iCs/>
          <w:sz w:val="28"/>
          <w:szCs w:val="28"/>
        </w:rPr>
        <w:tab/>
        <w:t>специфіку функціонування складових елементів політичного ринку;</w:t>
      </w:r>
    </w:p>
    <w:p w:rsidR="00EF458F" w:rsidRPr="00EF458F" w:rsidRDefault="00EF458F" w:rsidP="00EF458F">
      <w:pPr>
        <w:pStyle w:val="xfmc3"/>
        <w:spacing w:before="0" w:beforeAutospacing="0" w:after="0" w:afterAutospacing="0"/>
        <w:ind w:firstLine="720"/>
        <w:jc w:val="both"/>
        <w:rPr>
          <w:iCs/>
          <w:sz w:val="28"/>
          <w:szCs w:val="28"/>
        </w:rPr>
      </w:pPr>
      <w:r w:rsidRPr="00EF458F">
        <w:rPr>
          <w:iCs/>
          <w:sz w:val="28"/>
          <w:szCs w:val="28"/>
        </w:rPr>
        <w:t>•</w:t>
      </w:r>
      <w:r w:rsidRPr="00EF458F">
        <w:rPr>
          <w:iCs/>
          <w:sz w:val="28"/>
          <w:szCs w:val="28"/>
        </w:rPr>
        <w:tab/>
        <w:t>маркетингові технології та інструменти, що застосовуються в політичному маркетингу;</w:t>
      </w:r>
    </w:p>
    <w:p w:rsidR="00EF458F" w:rsidRPr="00EF458F" w:rsidRDefault="00EF458F" w:rsidP="00EF458F">
      <w:pPr>
        <w:pStyle w:val="xfmc3"/>
        <w:spacing w:before="0" w:beforeAutospacing="0" w:after="0" w:afterAutospacing="0"/>
        <w:ind w:firstLine="720"/>
        <w:jc w:val="both"/>
        <w:rPr>
          <w:iCs/>
          <w:sz w:val="28"/>
          <w:szCs w:val="28"/>
        </w:rPr>
      </w:pPr>
      <w:r w:rsidRPr="00EF458F">
        <w:rPr>
          <w:iCs/>
          <w:sz w:val="28"/>
          <w:szCs w:val="28"/>
        </w:rPr>
        <w:t>•</w:t>
      </w:r>
      <w:r w:rsidRPr="00EF458F">
        <w:rPr>
          <w:iCs/>
          <w:sz w:val="28"/>
          <w:szCs w:val="28"/>
        </w:rPr>
        <w:tab/>
        <w:t>особливості реклами та PR у політичному маркетинг;</w:t>
      </w:r>
    </w:p>
    <w:p w:rsidR="00EF458F" w:rsidRPr="00EF458F" w:rsidRDefault="00EF458F" w:rsidP="00EF458F">
      <w:pPr>
        <w:pStyle w:val="xfmc3"/>
        <w:spacing w:before="0" w:beforeAutospacing="0" w:after="0" w:afterAutospacing="0"/>
        <w:ind w:firstLine="720"/>
        <w:jc w:val="both"/>
        <w:rPr>
          <w:iCs/>
          <w:sz w:val="28"/>
          <w:szCs w:val="28"/>
        </w:rPr>
      </w:pPr>
      <w:r w:rsidRPr="00EF458F">
        <w:rPr>
          <w:iCs/>
          <w:sz w:val="28"/>
          <w:szCs w:val="28"/>
        </w:rPr>
        <w:t>•</w:t>
      </w:r>
      <w:r w:rsidRPr="00EF458F">
        <w:rPr>
          <w:iCs/>
          <w:sz w:val="28"/>
          <w:szCs w:val="28"/>
        </w:rPr>
        <w:tab/>
        <w:t>причини виникнення, сутність, типологію та шляхи врегулювання політичних конфліктів.</w:t>
      </w:r>
    </w:p>
    <w:p w:rsidR="00EF458F" w:rsidRPr="00EF458F" w:rsidRDefault="00EF458F" w:rsidP="00EF458F">
      <w:pPr>
        <w:pStyle w:val="xfmc3"/>
        <w:spacing w:before="0" w:beforeAutospacing="0" w:after="0" w:afterAutospacing="0"/>
        <w:ind w:firstLine="720"/>
        <w:jc w:val="both"/>
        <w:rPr>
          <w:b/>
          <w:iCs/>
          <w:sz w:val="28"/>
          <w:szCs w:val="28"/>
        </w:rPr>
      </w:pPr>
      <w:r w:rsidRPr="00EF458F">
        <w:rPr>
          <w:b/>
          <w:iCs/>
          <w:sz w:val="28"/>
          <w:szCs w:val="28"/>
        </w:rPr>
        <w:t>вміти:</w:t>
      </w:r>
    </w:p>
    <w:p w:rsidR="00EF458F" w:rsidRPr="00EF458F" w:rsidRDefault="00EF458F" w:rsidP="00EF458F">
      <w:pPr>
        <w:pStyle w:val="xfmc3"/>
        <w:spacing w:before="0" w:beforeAutospacing="0" w:after="0" w:afterAutospacing="0"/>
        <w:ind w:firstLine="720"/>
        <w:jc w:val="both"/>
        <w:rPr>
          <w:iCs/>
          <w:sz w:val="28"/>
          <w:szCs w:val="28"/>
        </w:rPr>
      </w:pPr>
      <w:r w:rsidRPr="00EF458F">
        <w:rPr>
          <w:iCs/>
          <w:sz w:val="28"/>
          <w:szCs w:val="28"/>
        </w:rPr>
        <w:t>•</w:t>
      </w:r>
      <w:r w:rsidRPr="00EF458F">
        <w:rPr>
          <w:iCs/>
          <w:sz w:val="28"/>
          <w:szCs w:val="28"/>
        </w:rPr>
        <w:tab/>
        <w:t>використовувати здобуті знання для аналізу політичного ринку;</w:t>
      </w:r>
    </w:p>
    <w:p w:rsidR="00EF458F" w:rsidRPr="00EF458F" w:rsidRDefault="00EF458F" w:rsidP="00EF458F">
      <w:pPr>
        <w:pStyle w:val="xfmc3"/>
        <w:spacing w:before="0" w:beforeAutospacing="0" w:after="0" w:afterAutospacing="0"/>
        <w:ind w:firstLine="720"/>
        <w:jc w:val="both"/>
        <w:rPr>
          <w:iCs/>
          <w:sz w:val="28"/>
          <w:szCs w:val="28"/>
        </w:rPr>
      </w:pPr>
      <w:r w:rsidRPr="00EF458F">
        <w:rPr>
          <w:iCs/>
          <w:sz w:val="28"/>
          <w:szCs w:val="28"/>
        </w:rPr>
        <w:t>•</w:t>
      </w:r>
      <w:r w:rsidRPr="00EF458F">
        <w:rPr>
          <w:iCs/>
          <w:sz w:val="28"/>
          <w:szCs w:val="28"/>
        </w:rPr>
        <w:tab/>
        <w:t>аналізувати тенденції розвитку політичного ринку;</w:t>
      </w:r>
    </w:p>
    <w:p w:rsidR="00EF458F" w:rsidRPr="00EF458F" w:rsidRDefault="00EF458F" w:rsidP="00EF458F">
      <w:pPr>
        <w:pStyle w:val="xfmc3"/>
        <w:spacing w:before="0" w:beforeAutospacing="0" w:after="0" w:afterAutospacing="0"/>
        <w:ind w:firstLine="720"/>
        <w:jc w:val="both"/>
        <w:rPr>
          <w:iCs/>
          <w:sz w:val="28"/>
          <w:szCs w:val="28"/>
        </w:rPr>
      </w:pPr>
      <w:r w:rsidRPr="00EF458F">
        <w:rPr>
          <w:iCs/>
          <w:sz w:val="28"/>
          <w:szCs w:val="28"/>
        </w:rPr>
        <w:t>•</w:t>
      </w:r>
      <w:r w:rsidRPr="00EF458F">
        <w:rPr>
          <w:iCs/>
          <w:sz w:val="28"/>
          <w:szCs w:val="28"/>
        </w:rPr>
        <w:tab/>
      </w:r>
      <w:proofErr w:type="spellStart"/>
      <w:r w:rsidRPr="00EF458F">
        <w:rPr>
          <w:iCs/>
          <w:sz w:val="28"/>
          <w:szCs w:val="28"/>
        </w:rPr>
        <w:t>адаптовувати</w:t>
      </w:r>
      <w:proofErr w:type="spellEnd"/>
      <w:r w:rsidRPr="00EF458F">
        <w:rPr>
          <w:iCs/>
          <w:sz w:val="28"/>
          <w:szCs w:val="28"/>
        </w:rPr>
        <w:t xml:space="preserve"> маркетингові інструменти до умов конкретного політичного об’єкту;</w:t>
      </w:r>
    </w:p>
    <w:p w:rsidR="00EF458F" w:rsidRPr="00EF458F" w:rsidRDefault="00EF458F" w:rsidP="00EF458F">
      <w:pPr>
        <w:pStyle w:val="xfmc3"/>
        <w:spacing w:before="0" w:beforeAutospacing="0" w:after="0" w:afterAutospacing="0"/>
        <w:ind w:firstLine="720"/>
        <w:jc w:val="both"/>
        <w:rPr>
          <w:iCs/>
          <w:sz w:val="28"/>
          <w:szCs w:val="28"/>
        </w:rPr>
      </w:pPr>
      <w:r w:rsidRPr="00EF458F">
        <w:rPr>
          <w:iCs/>
          <w:sz w:val="28"/>
          <w:szCs w:val="28"/>
        </w:rPr>
        <w:t>•</w:t>
      </w:r>
      <w:r w:rsidRPr="00EF458F">
        <w:rPr>
          <w:iCs/>
          <w:sz w:val="28"/>
          <w:szCs w:val="28"/>
        </w:rPr>
        <w:tab/>
        <w:t>виявляти сильні і слабкі сторони передвиборчої політичної реклами політичних партій та лідерів;</w:t>
      </w:r>
    </w:p>
    <w:p w:rsidR="00EF458F" w:rsidRPr="00EF458F" w:rsidRDefault="00EF458F" w:rsidP="00EF458F">
      <w:pPr>
        <w:pStyle w:val="xfmc3"/>
        <w:spacing w:before="0" w:beforeAutospacing="0" w:after="0" w:afterAutospacing="0"/>
        <w:ind w:firstLine="720"/>
        <w:jc w:val="both"/>
        <w:rPr>
          <w:iCs/>
          <w:sz w:val="28"/>
          <w:szCs w:val="28"/>
        </w:rPr>
      </w:pPr>
      <w:r w:rsidRPr="00EF458F">
        <w:rPr>
          <w:iCs/>
          <w:sz w:val="28"/>
          <w:szCs w:val="28"/>
        </w:rPr>
        <w:t>•</w:t>
      </w:r>
      <w:r w:rsidRPr="00EF458F">
        <w:rPr>
          <w:iCs/>
          <w:sz w:val="28"/>
          <w:szCs w:val="28"/>
        </w:rPr>
        <w:tab/>
        <w:t>викривати характер «чорного PR» у політичній рекламі виборчої кампанії;</w:t>
      </w:r>
    </w:p>
    <w:p w:rsidR="00EF458F" w:rsidRPr="00EF458F" w:rsidRDefault="00EF458F" w:rsidP="00EF458F">
      <w:pPr>
        <w:pStyle w:val="xfmc3"/>
        <w:spacing w:before="0" w:beforeAutospacing="0" w:after="0" w:afterAutospacing="0"/>
        <w:ind w:firstLine="720"/>
        <w:jc w:val="both"/>
        <w:rPr>
          <w:iCs/>
          <w:sz w:val="28"/>
          <w:szCs w:val="28"/>
        </w:rPr>
      </w:pPr>
      <w:r w:rsidRPr="00EF458F">
        <w:rPr>
          <w:iCs/>
          <w:sz w:val="28"/>
          <w:szCs w:val="28"/>
        </w:rPr>
        <w:t>•</w:t>
      </w:r>
      <w:r w:rsidRPr="00EF458F">
        <w:rPr>
          <w:iCs/>
          <w:sz w:val="28"/>
          <w:szCs w:val="28"/>
        </w:rPr>
        <w:tab/>
        <w:t>орієнтуватися в прийомах, методах і засобах формування та створення у суспільній свідомості бажаного іміджу політичних суб’єктів;</w:t>
      </w:r>
    </w:p>
    <w:p w:rsidR="00EF458F" w:rsidRPr="00EF458F" w:rsidRDefault="00EF458F" w:rsidP="00EF458F">
      <w:pPr>
        <w:pStyle w:val="xfmc3"/>
        <w:spacing w:before="0" w:beforeAutospacing="0" w:after="0" w:afterAutospacing="0"/>
        <w:ind w:firstLine="720"/>
        <w:jc w:val="both"/>
        <w:rPr>
          <w:iCs/>
          <w:sz w:val="28"/>
          <w:szCs w:val="28"/>
        </w:rPr>
      </w:pPr>
      <w:r w:rsidRPr="00EF458F">
        <w:rPr>
          <w:iCs/>
          <w:sz w:val="28"/>
          <w:szCs w:val="28"/>
        </w:rPr>
        <w:t>•</w:t>
      </w:r>
      <w:r w:rsidRPr="00EF458F">
        <w:rPr>
          <w:iCs/>
          <w:sz w:val="28"/>
          <w:szCs w:val="28"/>
        </w:rPr>
        <w:tab/>
        <w:t xml:space="preserve">виявляти елементи </w:t>
      </w:r>
      <w:proofErr w:type="spellStart"/>
      <w:r w:rsidRPr="00EF458F">
        <w:rPr>
          <w:iCs/>
          <w:sz w:val="28"/>
          <w:szCs w:val="28"/>
        </w:rPr>
        <w:t>соціотехніки</w:t>
      </w:r>
      <w:proofErr w:type="spellEnd"/>
      <w:r w:rsidRPr="00EF458F">
        <w:rPr>
          <w:iCs/>
          <w:sz w:val="28"/>
          <w:szCs w:val="28"/>
        </w:rPr>
        <w:t xml:space="preserve"> політичного маркетингу;</w:t>
      </w:r>
    </w:p>
    <w:p w:rsidR="00EF458F" w:rsidRPr="00EF458F" w:rsidRDefault="00EF458F" w:rsidP="00EF458F">
      <w:pPr>
        <w:pStyle w:val="xfmc3"/>
        <w:spacing w:before="0" w:beforeAutospacing="0" w:after="0" w:afterAutospacing="0"/>
        <w:ind w:firstLine="720"/>
        <w:jc w:val="both"/>
        <w:rPr>
          <w:iCs/>
          <w:sz w:val="28"/>
          <w:szCs w:val="28"/>
        </w:rPr>
      </w:pPr>
      <w:r w:rsidRPr="00EF458F">
        <w:rPr>
          <w:iCs/>
          <w:sz w:val="28"/>
          <w:szCs w:val="28"/>
        </w:rPr>
        <w:t>•</w:t>
      </w:r>
      <w:r w:rsidRPr="00EF458F">
        <w:rPr>
          <w:iCs/>
          <w:sz w:val="28"/>
          <w:szCs w:val="28"/>
        </w:rPr>
        <w:tab/>
        <w:t>прогнозувати суспільно-політичні явища.</w:t>
      </w:r>
    </w:p>
    <w:sectPr w:rsidR="00EF458F" w:rsidRPr="00EF458F" w:rsidSect="00CF633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EE1"/>
    <w:rsid w:val="000400D4"/>
    <w:rsid w:val="00043436"/>
    <w:rsid w:val="00113FAE"/>
    <w:rsid w:val="00151C47"/>
    <w:rsid w:val="00153C34"/>
    <w:rsid w:val="0016265A"/>
    <w:rsid w:val="001748F6"/>
    <w:rsid w:val="001B1E43"/>
    <w:rsid w:val="001D5C7E"/>
    <w:rsid w:val="001F7A52"/>
    <w:rsid w:val="00250D0F"/>
    <w:rsid w:val="0025672A"/>
    <w:rsid w:val="002B3D22"/>
    <w:rsid w:val="00303A94"/>
    <w:rsid w:val="0033354C"/>
    <w:rsid w:val="00354884"/>
    <w:rsid w:val="00394ACE"/>
    <w:rsid w:val="003A184B"/>
    <w:rsid w:val="003B2834"/>
    <w:rsid w:val="004136B0"/>
    <w:rsid w:val="00424BC5"/>
    <w:rsid w:val="0048746D"/>
    <w:rsid w:val="00516A83"/>
    <w:rsid w:val="00525E20"/>
    <w:rsid w:val="0054088B"/>
    <w:rsid w:val="005575E4"/>
    <w:rsid w:val="0058655A"/>
    <w:rsid w:val="005E4F37"/>
    <w:rsid w:val="00630210"/>
    <w:rsid w:val="0066762C"/>
    <w:rsid w:val="006D1C12"/>
    <w:rsid w:val="00732951"/>
    <w:rsid w:val="00776520"/>
    <w:rsid w:val="007A1D3C"/>
    <w:rsid w:val="007F3335"/>
    <w:rsid w:val="00816BC4"/>
    <w:rsid w:val="0084084F"/>
    <w:rsid w:val="00846979"/>
    <w:rsid w:val="008D0F18"/>
    <w:rsid w:val="008D689B"/>
    <w:rsid w:val="00901DFC"/>
    <w:rsid w:val="009447C0"/>
    <w:rsid w:val="00965906"/>
    <w:rsid w:val="009D64D8"/>
    <w:rsid w:val="009F607D"/>
    <w:rsid w:val="00A103FC"/>
    <w:rsid w:val="00A44235"/>
    <w:rsid w:val="00A51E1A"/>
    <w:rsid w:val="00A83F02"/>
    <w:rsid w:val="00AD02FB"/>
    <w:rsid w:val="00AE5594"/>
    <w:rsid w:val="00AF22F9"/>
    <w:rsid w:val="00B1473F"/>
    <w:rsid w:val="00B21154"/>
    <w:rsid w:val="00B328CD"/>
    <w:rsid w:val="00BE7FE3"/>
    <w:rsid w:val="00C26A4D"/>
    <w:rsid w:val="00C479BC"/>
    <w:rsid w:val="00CF6338"/>
    <w:rsid w:val="00D316E5"/>
    <w:rsid w:val="00DA21EF"/>
    <w:rsid w:val="00DD3C69"/>
    <w:rsid w:val="00DF3F33"/>
    <w:rsid w:val="00E208B1"/>
    <w:rsid w:val="00E22A61"/>
    <w:rsid w:val="00E411F0"/>
    <w:rsid w:val="00E746D3"/>
    <w:rsid w:val="00E93F5F"/>
    <w:rsid w:val="00EB159D"/>
    <w:rsid w:val="00EB20B2"/>
    <w:rsid w:val="00EF458F"/>
    <w:rsid w:val="00F07002"/>
    <w:rsid w:val="00F5279F"/>
    <w:rsid w:val="00F60EE1"/>
    <w:rsid w:val="00F61D74"/>
    <w:rsid w:val="00F914B3"/>
    <w:rsid w:val="00F9218A"/>
    <w:rsid w:val="00FE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F2770F-0C4E-49BA-A12B-8BC2557CE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0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400D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25E20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24BC5"/>
    <w:rPr>
      <w:color w:val="605E5C"/>
      <w:shd w:val="clear" w:color="auto" w:fill="E1DFDD"/>
    </w:rPr>
  </w:style>
  <w:style w:type="paragraph" w:customStyle="1" w:styleId="xfmc1">
    <w:name w:val="xfmc1"/>
    <w:basedOn w:val="a"/>
    <w:rsid w:val="001F7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fmc3">
    <w:name w:val="xfmc3"/>
    <w:basedOn w:val="a"/>
    <w:rsid w:val="001F7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1314</Words>
  <Characters>750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Наталя</cp:lastModifiedBy>
  <cp:revision>3</cp:revision>
  <cp:lastPrinted>2020-01-28T15:32:00Z</cp:lastPrinted>
  <dcterms:created xsi:type="dcterms:W3CDTF">2021-02-23T13:57:00Z</dcterms:created>
  <dcterms:modified xsi:type="dcterms:W3CDTF">2021-02-23T13:59:00Z</dcterms:modified>
</cp:coreProperties>
</file>