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D63B59" w:rsidRPr="00D63B59" w:rsidRDefault="002D48DC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 xml:space="preserve">Кафедра </w:t>
      </w:r>
      <w:r w:rsidR="00D63B59" w:rsidRPr="00D63B59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економіки України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3A5DE5" w:rsidRDefault="00D63B59" w:rsidP="003747D0">
      <w:pPr>
        <w:spacing w:after="0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D63B59" w:rsidRPr="00D63B59" w:rsidRDefault="003747D0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3B59" w:rsidRPr="00D63B59">
        <w:rPr>
          <w:rFonts w:ascii="Times New Roman" w:hAnsi="Times New Roman"/>
          <w:sz w:val="24"/>
          <w:szCs w:val="24"/>
        </w:rPr>
        <w:t xml:space="preserve">а </w:t>
      </w:r>
      <w:r w:rsidR="00D63B59">
        <w:rPr>
          <w:rFonts w:ascii="Times New Roman" w:hAnsi="Times New Roman"/>
          <w:sz w:val="24"/>
          <w:szCs w:val="24"/>
        </w:rPr>
        <w:t>засіданні кафедри економіки України</w:t>
      </w:r>
    </w:p>
    <w:p w:rsidR="00D63B59" w:rsidRP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3747D0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 xml:space="preserve">Львівського національного університету </w:t>
      </w:r>
    </w:p>
    <w:p w:rsidR="00D63B59" w:rsidRPr="00CE03B1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>імені Івана Франка</w:t>
      </w:r>
    </w:p>
    <w:p w:rsid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 w:rsidR="00834114">
        <w:rPr>
          <w:rFonts w:ascii="Times New Roman" w:hAnsi="Times New Roman"/>
          <w:sz w:val="24"/>
          <w:szCs w:val="24"/>
        </w:rPr>
        <w:t>21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63B59" w:rsidRDefault="00D63B59" w:rsidP="003747D0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3747D0">
        <w:rPr>
          <w:rFonts w:ascii="Times New Roman" w:hAnsi="Times New Roman"/>
          <w:sz w:val="24"/>
          <w:szCs w:val="24"/>
        </w:rPr>
        <w:t>_________</w:t>
      </w:r>
      <w:r w:rsidR="003747D0" w:rsidRPr="003747D0">
        <w:rPr>
          <w:rFonts w:ascii="Times New Roman" w:hAnsi="Times New Roman"/>
          <w:sz w:val="24"/>
          <w:szCs w:val="28"/>
        </w:rPr>
        <w:t xml:space="preserve"> </w:t>
      </w:r>
      <w:r w:rsidR="003747D0" w:rsidRPr="00227DD3">
        <w:rPr>
          <w:rFonts w:ascii="Times New Roman" w:hAnsi="Times New Roman"/>
          <w:sz w:val="24"/>
          <w:szCs w:val="28"/>
        </w:rPr>
        <w:t>проф. Гринів Л.С.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ECD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2F702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 дисципліни</w:t>
      </w:r>
    </w:p>
    <w:p w:rsidR="00D63B59" w:rsidRPr="0025522B" w:rsidRDefault="00D63B59" w:rsidP="0025522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F7024" w:rsidRPr="002F7024">
        <w:rPr>
          <w:rFonts w:ascii="Times New Roman" w:hAnsi="Times New Roman"/>
          <w:b/>
          <w:sz w:val="28"/>
          <w:szCs w:val="28"/>
        </w:rPr>
        <w:t>УПРАВЛІННЯ ФІНАНСАМИ ТЕРИТОРІАЛЬНОГО РОЗВИТКУ</w:t>
      </w:r>
      <w:r w:rsidR="008341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що викладається в межах 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ПП другого (магістерськ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ого)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рівня вищої освіти для студент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ів 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денної форми навчання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галузі знань 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05 </w:t>
      </w:r>
      <w:proofErr w:type="spellStart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>“Соціальні</w:t>
      </w:r>
      <w:proofErr w:type="spellEnd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та поведінкові </w:t>
      </w:r>
      <w:proofErr w:type="spellStart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>науки”</w:t>
      </w:r>
      <w:proofErr w:type="spellEnd"/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спеціальності </w:t>
      </w:r>
      <w:r w:rsidR="002B2724" w:rsidRPr="00227DD3">
        <w:rPr>
          <w:rFonts w:ascii="Times New Roman" w:eastAsia="Times New Roman" w:hAnsi="Times New Roman"/>
          <w:b/>
          <w:sz w:val="28"/>
          <w:szCs w:val="28"/>
        </w:rPr>
        <w:t xml:space="preserve">051 </w:t>
      </w:r>
      <w:r w:rsidR="002B2724">
        <w:rPr>
          <w:rFonts w:ascii="Times New Roman" w:eastAsia="Times New Roman" w:hAnsi="Times New Roman"/>
          <w:b/>
          <w:sz w:val="28"/>
          <w:szCs w:val="28"/>
        </w:rPr>
        <w:t>«</w:t>
      </w:r>
      <w:r w:rsidR="002B2724" w:rsidRPr="00227DD3">
        <w:rPr>
          <w:rFonts w:ascii="Times New Roman" w:eastAsia="Times New Roman" w:hAnsi="Times New Roman"/>
          <w:b/>
          <w:sz w:val="28"/>
          <w:szCs w:val="28"/>
        </w:rPr>
        <w:t>Економіка</w:t>
      </w:r>
      <w:r w:rsidR="002B2724" w:rsidRPr="00227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спеціалізаці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ї  </w:t>
      </w:r>
      <w:proofErr w:type="spellStart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“Економічне</w:t>
      </w:r>
      <w:proofErr w:type="spellEnd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програмування та </w:t>
      </w:r>
      <w:proofErr w:type="spellStart"/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бізнес-планування”</w:t>
      </w:r>
      <w:proofErr w:type="spellEnd"/>
    </w:p>
    <w:p w:rsidR="002F7024" w:rsidRPr="00B75914" w:rsidRDefault="002F7024" w:rsidP="008341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34114" w:rsidRDefault="00834114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63B59" w:rsidP="00D63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B50DF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71454">
        <w:rPr>
          <w:rFonts w:ascii="Times New Roman" w:eastAsia="Times New Roman" w:hAnsi="Times New Roman"/>
          <w:b/>
          <w:sz w:val="24"/>
          <w:szCs w:val="24"/>
        </w:rPr>
        <w:t>21</w:t>
      </w:r>
      <w:r w:rsidR="00D63B5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64963" w:rsidRDefault="00D64963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Pr="006A6169" w:rsidRDefault="00D63B59" w:rsidP="00D63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2351"/>
        <w:gridCol w:w="7822"/>
      </w:tblGrid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D71454" w:rsidRDefault="0025522B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22B">
              <w:rPr>
                <w:rFonts w:ascii="Times New Roman" w:eastAsia="Times New Roman" w:hAnsi="Times New Roman"/>
                <w:sz w:val="24"/>
                <w:szCs w:val="24"/>
              </w:rPr>
              <w:t>Управління фінансами територіального розвитку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економічний факультет, пр. Свободи,18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F55346" w:rsidRDefault="00F55346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“Соціальні</w:t>
            </w:r>
            <w:proofErr w:type="spellEnd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поведінкові </w:t>
            </w:r>
            <w:proofErr w:type="spellStart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науки”</w:t>
            </w:r>
            <w:proofErr w:type="spellEnd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спеціальність</w:t>
            </w: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5346">
              <w:rPr>
                <w:rFonts w:ascii="Times New Roman" w:eastAsia="Times New Roman" w:hAnsi="Times New Roman"/>
                <w:sz w:val="24"/>
                <w:szCs w:val="24"/>
              </w:rPr>
              <w:t>051 «Економіка</w:t>
            </w: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спеціалізаці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“Економічне</w:t>
            </w:r>
            <w:proofErr w:type="spellEnd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програмування та </w:t>
            </w:r>
            <w:proofErr w:type="spellStart"/>
            <w:r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бізнес-планування”</w:t>
            </w:r>
            <w:proofErr w:type="spellEnd"/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Квак Марія Віталіївна, кандидат економічних наук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834114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</w:t>
            </w:r>
            <w:r w:rsidR="00834114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kvak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A2C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https://econom.lnu.edu.ua/employee/kvak-m-v</w:t>
              </w:r>
            </w:hyperlink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>нну пошту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E" w:rsidRPr="00B47294" w:rsidRDefault="007446A6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47294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  <w:r w:rsidR="00F55346">
              <w:t xml:space="preserve">; </w:t>
            </w:r>
            <w:r w:rsidR="00F55346" w:rsidRPr="00F55346">
              <w:rPr>
                <w:rFonts w:ascii="Times New Roman" w:hAnsi="Times New Roman"/>
                <w:sz w:val="24"/>
                <w:szCs w:val="24"/>
              </w:rPr>
              <w:t>https://econom.lnu.edu.ua/course/upravlinnia-finansamy-terytorialnoho-rozvytku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3601F9" w:rsidRDefault="00D63B59" w:rsidP="0007276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дати </w:t>
            </w:r>
            <w:r w:rsidR="003D5B03" w:rsidRPr="005A4AA3">
              <w:rPr>
                <w:rFonts w:ascii="Times New Roman" w:eastAsia="Times New Roman" w:hAnsi="Times New Roman"/>
                <w:sz w:val="24"/>
                <w:szCs w:val="24"/>
              </w:rPr>
              <w:t>студентам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D71454" w:rsidRPr="005A4AA3">
              <w:rPr>
                <w:rFonts w:ascii="Times New Roman" w:hAnsi="Times New Roman"/>
                <w:sz w:val="24"/>
                <w:szCs w:val="24"/>
              </w:rPr>
              <w:t xml:space="preserve">особливостей управління 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>фінансами територіального розвитку з метою формування у майбутньому фінансової незалежності бюджетів територіальних громад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>які будуть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>здатні приймати раціональні управлінські рішення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у подальшій 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фінансово-економічній 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>діяльності та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 забезпечувати не лише ефективне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використання</w:t>
            </w:r>
            <w:r w:rsidR="005A4AA3">
              <w:rPr>
                <w:rFonts w:ascii="Times New Roman" w:hAnsi="Times New Roman"/>
                <w:sz w:val="24"/>
                <w:szCs w:val="24"/>
              </w:rPr>
              <w:t xml:space="preserve"> наявн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>их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>есурсів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AA3" w:rsidRPr="005A4AA3">
              <w:rPr>
                <w:rFonts w:ascii="Times New Roman" w:hAnsi="Times New Roman"/>
                <w:sz w:val="24"/>
                <w:szCs w:val="24"/>
              </w:rPr>
              <w:t xml:space="preserve">на основі реалізації раціональної 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>стратегії</w:t>
            </w:r>
            <w:r w:rsidR="005A4AA3" w:rsidRPr="005A4AA3">
              <w:rPr>
                <w:rFonts w:ascii="Times New Roman" w:hAnsi="Times New Roman"/>
                <w:sz w:val="24"/>
                <w:szCs w:val="24"/>
              </w:rPr>
              <w:t xml:space="preserve"> управління фінансами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 територіальних громад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>,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 xml:space="preserve"> але і залучати додаткові грантові можливості для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 xml:space="preserve">розширення </w:t>
            </w:r>
            <w:r w:rsidR="005A4AA3" w:rsidRPr="005A4AA3">
              <w:rPr>
                <w:rFonts w:ascii="Times New Roman" w:hAnsi="Times New Roman"/>
                <w:sz w:val="24"/>
                <w:szCs w:val="24"/>
              </w:rPr>
              <w:t xml:space="preserve">власних </w:t>
            </w:r>
            <w:r w:rsidR="003D5B03" w:rsidRPr="005A4AA3">
              <w:rPr>
                <w:rFonts w:ascii="Times New Roman" w:hAnsi="Times New Roman"/>
                <w:sz w:val="24"/>
                <w:szCs w:val="24"/>
              </w:rPr>
              <w:t>кон</w:t>
            </w:r>
            <w:r w:rsidR="00072767" w:rsidRPr="005A4AA3">
              <w:rPr>
                <w:rFonts w:ascii="Times New Roman" w:hAnsi="Times New Roman"/>
                <w:sz w:val="24"/>
                <w:szCs w:val="24"/>
              </w:rPr>
              <w:t>курентних переваг</w:t>
            </w:r>
            <w:r w:rsidR="00B75934" w:rsidRPr="00B75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45E2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F55346" w:rsidRPr="00F55346">
              <w:rPr>
                <w:rFonts w:ascii="Times New Roman" w:hAnsi="Times New Roman"/>
                <w:sz w:val="24"/>
                <w:szCs w:val="24"/>
              </w:rPr>
              <w:t>Управління фінансами територіального розвитку</w:t>
            </w:r>
            <w:r w:rsidR="00F55346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навчальною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дисципліною</w:t>
            </w:r>
            <w:r w:rsidR="00D46D31" w:rsidRPr="008341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яка викладається студентам в 2</w:t>
            </w:r>
            <w:r w:rsidR="00D46D31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 4</w:t>
            </w:r>
            <w:r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93D64" w:rsidRDefault="00D63B59" w:rsidP="00593D64">
            <w:pPr>
              <w:tabs>
                <w:tab w:val="left" w:pos="757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5A4AA3" w:rsidRPr="00593D64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5A4AA3" w:rsidRPr="00593D64">
              <w:rPr>
                <w:rFonts w:ascii="Times New Roman" w:hAnsi="Times New Roman"/>
                <w:sz w:val="24"/>
                <w:szCs w:val="24"/>
              </w:rPr>
              <w:t>Управління фінансами територіального розвитку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5A4AA3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засвоєння студентами системи теоретичних і практичних знань з </w:t>
            </w:r>
            <w:r w:rsidR="00D13C79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адміністрування 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>фінансових ресурсів</w:t>
            </w:r>
            <w:r w:rsidR="005A4AA3" w:rsidRPr="00593D64">
              <w:rPr>
                <w:rFonts w:ascii="Times New Roman" w:hAnsi="Times New Roman"/>
                <w:sz w:val="24"/>
                <w:szCs w:val="24"/>
              </w:rPr>
              <w:t xml:space="preserve"> забезпечення територі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>ального</w:t>
            </w:r>
            <w:r w:rsidR="003D5B03" w:rsidRPr="00593D64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 xml:space="preserve">, необхідних для прийняття раціональних управлінських рішень у подальшій фінансово-економічній діяльності, залучення додаткових грантових ресурсів та </w:t>
            </w:r>
            <w:r w:rsidR="00CC23DF" w:rsidRPr="00593D64">
              <w:rPr>
                <w:rFonts w:ascii="Times New Roman" w:hAnsi="Times New Roman"/>
                <w:sz w:val="24"/>
                <w:szCs w:val="24"/>
              </w:rPr>
              <w:t>розширення конкурентних переваг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 xml:space="preserve"> територій</w:t>
            </w:r>
            <w:r w:rsidR="00CC23DF" w:rsidRPr="00593D64">
              <w:rPr>
                <w:rFonts w:ascii="Times New Roman" w:hAnsi="Times New Roman"/>
                <w:sz w:val="24"/>
                <w:szCs w:val="24"/>
              </w:rPr>
              <w:t>.</w:t>
            </w:r>
            <w:r w:rsidR="00B75934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D64" w:rsidRPr="00593D64"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B75934" w:rsidRPr="00593D64">
              <w:rPr>
                <w:rFonts w:ascii="Times New Roman" w:hAnsi="Times New Roman"/>
                <w:sz w:val="24"/>
                <w:szCs w:val="24"/>
              </w:rPr>
              <w:t>: отримання знань і практичних навичок в аналізі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D64" w:rsidRPr="00593D64">
              <w:rPr>
                <w:rFonts w:ascii="Times New Roman" w:hAnsi="Times New Roman"/>
                <w:sz w:val="24"/>
                <w:szCs w:val="24"/>
              </w:rPr>
              <w:t xml:space="preserve">сучасних </w:t>
            </w:r>
            <w:r w:rsidR="00593D64" w:rsidRPr="00593D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економіко-правових засад</w:t>
            </w:r>
            <w:r w:rsidR="00593D64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r w:rsidR="00593D64" w:rsidRPr="00593D64">
              <w:rPr>
                <w:rFonts w:ascii="Times New Roman" w:hAnsi="Times New Roman"/>
                <w:sz w:val="24"/>
                <w:szCs w:val="24"/>
              </w:rPr>
              <w:t xml:space="preserve"> забезпечення</w:t>
            </w:r>
            <w:r w:rsidR="00D13C79" w:rsidRPr="00593D64">
              <w:rPr>
                <w:rFonts w:ascii="Times New Roman" w:hAnsi="Times New Roman"/>
                <w:sz w:val="24"/>
                <w:szCs w:val="24"/>
              </w:rPr>
              <w:t xml:space="preserve"> територіального </w:t>
            </w:r>
            <w:r w:rsidR="00B75934" w:rsidRPr="00593D64">
              <w:rPr>
                <w:rFonts w:ascii="Times New Roman" w:hAnsi="Times New Roman"/>
                <w:sz w:val="24"/>
                <w:szCs w:val="24"/>
              </w:rPr>
              <w:t xml:space="preserve">розвитку. 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0A6084" w:rsidRPr="00593D64">
              <w:rPr>
                <w:rFonts w:ascii="Times New Roman" w:eastAsia="Times New Roman" w:hAnsi="Times New Roman"/>
                <w:sz w:val="24"/>
                <w:szCs w:val="24"/>
              </w:rPr>
              <w:t>ілями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є надання студентам теоретичних та практичних умінь для розуміння сучасних проблем </w:t>
            </w:r>
            <w:r w:rsidR="00593D64" w:rsidRPr="00593D64">
              <w:rPr>
                <w:rFonts w:ascii="Times New Roman" w:hAnsi="Times New Roman"/>
                <w:sz w:val="24"/>
                <w:szCs w:val="24"/>
              </w:rPr>
              <w:t>управління фінансами територіального розвитку</w:t>
            </w:r>
            <w:r w:rsidR="00593D64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оволодіння </w:t>
            </w:r>
            <w:r w:rsidR="000A6084" w:rsidRPr="00593D64">
              <w:rPr>
                <w:rFonts w:ascii="Times New Roman" w:eastAsia="Times New Roman" w:hAnsi="Times New Roman"/>
                <w:sz w:val="24"/>
                <w:szCs w:val="24"/>
              </w:rPr>
              <w:t>актуаль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ними 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методологічними </w:t>
            </w:r>
            <w:r w:rsidR="000A6084" w:rsidRPr="00593D64">
              <w:rPr>
                <w:rFonts w:ascii="Times New Roman" w:eastAsia="Times New Roman" w:hAnsi="Times New Roman"/>
                <w:sz w:val="24"/>
                <w:szCs w:val="24"/>
              </w:rPr>
              <w:t>підходами й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інструментами для їх вирішення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22573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C" w:rsidRPr="0012327C" w:rsidRDefault="00D63B59" w:rsidP="0012327C">
            <w:pPr>
              <w:shd w:val="clear" w:color="auto" w:fill="FFFFFF"/>
              <w:tabs>
                <w:tab w:val="left" w:pos="7572"/>
              </w:tabs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uk-UA"/>
              </w:rPr>
            </w:pPr>
            <w:r w:rsidRPr="00661E32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Основна література: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>Бюджетна децентралізація та її вплив на фінансове забезпечення територі</w:t>
            </w:r>
            <w:r w:rsidR="000229C2">
              <w:t>альни</w:t>
            </w:r>
            <w:r>
              <w:t xml:space="preserve">х громад. Режим доступу: https://knute.edu.ua/file/NjY4 </w:t>
            </w:r>
            <w:r>
              <w:lastRenderedPageBreak/>
              <w:t>NQ==/9f690dbd00a5bff556897056d188f56d.pdf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Джурик</w:t>
            </w:r>
            <w:proofErr w:type="spellEnd"/>
            <w:r>
              <w:t xml:space="preserve"> Х.Б. Побудова ефективної стратегії управління фінансами об’єднаних територіальних громад</w:t>
            </w:r>
            <w:r w:rsidRPr="00172571">
              <w:t xml:space="preserve"> / </w:t>
            </w:r>
            <w:r>
              <w:t>Х.Б.</w:t>
            </w:r>
            <w:r w:rsidRPr="00172571">
              <w:t xml:space="preserve"> </w:t>
            </w:r>
            <w:proofErr w:type="spellStart"/>
            <w:r>
              <w:t>Джурик</w:t>
            </w:r>
            <w:proofErr w:type="spellEnd"/>
            <w:r w:rsidRPr="00172571">
              <w:t xml:space="preserve"> //</w:t>
            </w:r>
            <w:r>
              <w:t xml:space="preserve"> Ефективна економіка, 2019. – № 8. – С. 1-7;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Закон України </w:t>
            </w:r>
            <w:proofErr w:type="spellStart"/>
            <w:r>
              <w:t>“Про</w:t>
            </w:r>
            <w:proofErr w:type="spellEnd"/>
            <w:r>
              <w:t xml:space="preserve"> Державний бюджет України на 2021 </w:t>
            </w:r>
            <w:proofErr w:type="spellStart"/>
            <w:r>
              <w:t>рік”</w:t>
            </w:r>
            <w:proofErr w:type="spellEnd"/>
            <w:r>
              <w:t xml:space="preserve"> від 15 грудня 2020 № </w:t>
            </w:r>
            <w:r w:rsidRPr="002E74EE">
              <w:rPr>
                <w:bCs/>
                <w:color w:val="000000" w:themeColor="text1"/>
                <w:shd w:val="clear" w:color="auto" w:fill="FFFFFF"/>
              </w:rPr>
              <w:t>1082-IX</w:t>
            </w:r>
            <w:r>
              <w:t xml:space="preserve"> [Електронний ресурс]. – Режим доступу : </w:t>
            </w:r>
            <w:hyperlink r:id="rId9" w:history="1">
              <w:r w:rsidRPr="009154E7">
                <w:rPr>
                  <w:rStyle w:val="a3"/>
                  <w:color w:val="000000" w:themeColor="text1"/>
                  <w:u w:val="none"/>
                </w:rPr>
                <w:t>https://zakon.rada.gov.ua/laws/show/1082-20#Text</w:t>
              </w:r>
            </w:hyperlink>
            <w:r w:rsidRPr="009154E7">
              <w:rPr>
                <w:color w:val="000000" w:themeColor="text1"/>
              </w:rPr>
              <w:t>;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Місцевий бюджет і фінансове забезпечення об’єднаної територіальної громади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[Н. В. Васильєва, Н. М. </w:t>
            </w:r>
            <w:proofErr w:type="spellStart"/>
            <w:r>
              <w:t>Гринчук</w:t>
            </w:r>
            <w:proofErr w:type="spellEnd"/>
            <w:r>
              <w:t xml:space="preserve">, Т. М. Дерун, В. С. Куйбіда, А. Ф. Ткачук] – К.: – 2017. – 119 с. 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>Місцеві бюджети 2018: які доходи й видатки. – [Електронний ресурс]. – Режим доступу : https://www.budgetnyk.com.ua/article/129- mstsev-byudjeti-2018-yak-dohodi-y-vidatki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Наказ Міністерства регіонального розвитку, будівництва та житлово-комунального господарства України від 30.03.2016 № v0075858-16 «Про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громади». [Електронний ресурс]. – Режим доступу: https://zakon.rada.gov.ua/rada/show/v0075858-16. 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Овчаренко Т. С. Особливості формування та виконання бюджету об’єднаних територіальних громад / Т. С. Овчаренко, А. </w:t>
            </w:r>
            <w:proofErr w:type="spellStart"/>
            <w:r>
              <w:t>Бочі</w:t>
            </w:r>
            <w:proofErr w:type="spellEnd"/>
            <w:r>
              <w:t xml:space="preserve">, В. О. </w:t>
            </w:r>
            <w:proofErr w:type="spellStart"/>
            <w:r>
              <w:t>Поворозник</w:t>
            </w:r>
            <w:proofErr w:type="spellEnd"/>
            <w:r>
              <w:t xml:space="preserve">. – Київ : МЦПД, 2017. – С. 28. 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Основи </w:t>
            </w:r>
            <w:proofErr w:type="spellStart"/>
            <w:r>
              <w:t>грантрайтингу</w:t>
            </w:r>
            <w:proofErr w:type="spellEnd"/>
            <w:r>
              <w:t xml:space="preserve"> та управління проектами в публічній сфері : метод. </w:t>
            </w:r>
            <w:proofErr w:type="spellStart"/>
            <w:r>
              <w:t>рек</w:t>
            </w:r>
            <w:proofErr w:type="spellEnd"/>
            <w:r>
              <w:t xml:space="preserve">. для органів влади та </w:t>
            </w:r>
            <w:proofErr w:type="spellStart"/>
            <w:r>
              <w:t>недерж</w:t>
            </w:r>
            <w:proofErr w:type="spellEnd"/>
            <w:r>
              <w:t xml:space="preserve">. </w:t>
            </w:r>
            <w:proofErr w:type="spellStart"/>
            <w:r>
              <w:t>орг-цій</w:t>
            </w:r>
            <w:proofErr w:type="spellEnd"/>
            <w:r>
              <w:t xml:space="preserve"> / Авт. </w:t>
            </w:r>
            <w:proofErr w:type="spellStart"/>
            <w:r>
              <w:t>кол</w:t>
            </w:r>
            <w:proofErr w:type="spellEnd"/>
            <w:r>
              <w:t xml:space="preserve">.: В.В. </w:t>
            </w:r>
            <w:proofErr w:type="spellStart"/>
            <w:r>
              <w:t>Белявцева</w:t>
            </w:r>
            <w:proofErr w:type="spellEnd"/>
            <w:r>
              <w:t xml:space="preserve">, А.І. Гнатенко, О.С. Зінченко та ін. ; за </w:t>
            </w:r>
            <w:proofErr w:type="spellStart"/>
            <w:r>
              <w:t>заг</w:t>
            </w:r>
            <w:proofErr w:type="spellEnd"/>
            <w:r>
              <w:t xml:space="preserve">. ред. О.В </w:t>
            </w:r>
            <w:proofErr w:type="spellStart"/>
            <w:r>
              <w:t>Кулініча</w:t>
            </w:r>
            <w:proofErr w:type="spellEnd"/>
            <w:r>
              <w:t>. — Харків : Золоті сторінки, 2017. - с.80.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Патицька</w:t>
            </w:r>
            <w:proofErr w:type="spellEnd"/>
            <w:r>
              <w:t xml:space="preserve"> Х. О. Формування фінансово-економічного потенціалу територіальних громад в умовах реалізації реформи місцевого самоврядування. Режим доступу: http://ird.gov.ua/irdd/d20180705_a805_PatytskaKh2.pdf. 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Патицька</w:t>
            </w:r>
            <w:proofErr w:type="spellEnd"/>
            <w:r>
              <w:t xml:space="preserve"> Х. О., Коломієць Т. В. Податкова спроможність як показник рівня фінансової автономії територіальної громади. </w:t>
            </w:r>
            <w:proofErr w:type="spellStart"/>
            <w:r>
              <w:t>Соціальноекономічні</w:t>
            </w:r>
            <w:proofErr w:type="spellEnd"/>
            <w:r>
              <w:t xml:space="preserve"> проблеми сучасного періоду: зб. наук. пр. / НАН України. ДУ «Ін-т регіональних досліджень ім. М. І. Долішнього НАНУ». Львів, 2015. - Вип. 4 (114). - С. 15-18. 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Пелехатий А. О. Фінансова незалежність бюджетів об’єднаних територіальних громад: основні проблеми та шляхи їх подолання / А. О. Пелехатий // Соціально-економічні проблеми сучасного періоду України : зб. наук. пр. / НАН України. ДУ «Ін-т регіональних досліджень ім. М. І. Долішнього НАНУ» ; </w:t>
            </w:r>
            <w:proofErr w:type="spellStart"/>
            <w:r>
              <w:t>редкол</w:t>
            </w:r>
            <w:proofErr w:type="spellEnd"/>
            <w:r>
              <w:t>.: В. С. Кравців (</w:t>
            </w:r>
            <w:proofErr w:type="spellStart"/>
            <w:r>
              <w:t>відп.ред</w:t>
            </w:r>
            <w:proofErr w:type="spellEnd"/>
            <w:r>
              <w:t>.). – Львів, 2016. – Вип. 4 (120). – С. 126–130.</w:t>
            </w:r>
          </w:p>
          <w:p w:rsidR="00D37DA7" w:rsidRPr="00661E32" w:rsidRDefault="00661E32" w:rsidP="000229C2">
            <w:pPr>
              <w:pStyle w:val="a4"/>
              <w:numPr>
                <w:ilvl w:val="0"/>
                <w:numId w:val="9"/>
              </w:numPr>
              <w:jc w:val="both"/>
            </w:pPr>
            <w:r w:rsidRPr="00661E32">
              <w:t>Планування та управління фінансовими ресурсами територіальної громади</w:t>
            </w:r>
            <w:r>
              <w:t xml:space="preserve"> </w:t>
            </w:r>
            <w:r w:rsidRPr="00661E32">
              <w:t>/</w:t>
            </w:r>
            <w:r>
              <w:t xml:space="preserve"> </w:t>
            </w:r>
            <w:r w:rsidRPr="00661E32">
              <w:t>О.Кириленко, Б.</w:t>
            </w:r>
            <w:proofErr w:type="spellStart"/>
            <w:r w:rsidRPr="00661E32">
              <w:t>Малиняк</w:t>
            </w:r>
            <w:proofErr w:type="spellEnd"/>
            <w:r w:rsidRPr="00661E32">
              <w:t>, В.Письменний, В.</w:t>
            </w:r>
            <w:proofErr w:type="spellStart"/>
            <w:r w:rsidRPr="00661E32">
              <w:t>Русін</w:t>
            </w:r>
            <w:proofErr w:type="spellEnd"/>
            <w:r w:rsidRPr="00661E32">
              <w:t xml:space="preserve">/ Асоціація міст України – К., ТОВ «ПІДПРИЄМСТВО «ВІ </w:t>
            </w:r>
            <w:proofErr w:type="spellStart"/>
            <w:r w:rsidRPr="00661E32">
              <w:t>ЕН</w:t>
            </w:r>
            <w:proofErr w:type="spellEnd"/>
            <w:r w:rsidRPr="00661E32">
              <w:t xml:space="preserve"> </w:t>
            </w:r>
            <w:proofErr w:type="spellStart"/>
            <w:r w:rsidRPr="00661E32">
              <w:t>ЕЙ</w:t>
            </w:r>
            <w:proofErr w:type="spellEnd"/>
            <w:r w:rsidRPr="00661E32">
              <w:t>», 2015. – 396 с.</w:t>
            </w:r>
            <w:r w:rsidR="00A57B86" w:rsidRPr="00661E32">
              <w:t>;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Рошило</w:t>
            </w:r>
            <w:proofErr w:type="spellEnd"/>
            <w:r>
              <w:t xml:space="preserve"> В.І. Формування спроможних територіальних громад у контексті бюджетної децентралізації / </w:t>
            </w:r>
            <w:proofErr w:type="spellStart"/>
            <w:r>
              <w:t>Рошило</w:t>
            </w:r>
            <w:proofErr w:type="spellEnd"/>
            <w:r>
              <w:t xml:space="preserve"> В.І. // Глобальні та національні проблеми економіки. – Випуск 23. – 2018. – Режим доступу: http://global-national.in.ua/issue-23-2018/31-vipusk-23-cherven2018/4154-roshilo-v-i-formuvannya-spromozhnikh-</w:t>
            </w:r>
            <w:r>
              <w:lastRenderedPageBreak/>
              <w:t xml:space="preserve">teritorialnikh-gromadv-konteksti-byudzhetnoji-detsentralizatsiji. 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С. В. </w:t>
            </w:r>
            <w:proofErr w:type="spellStart"/>
            <w:r>
              <w:t>Сембер</w:t>
            </w:r>
            <w:proofErr w:type="spellEnd"/>
            <w:r>
              <w:t xml:space="preserve">, О. Г. </w:t>
            </w:r>
            <w:proofErr w:type="spellStart"/>
            <w:r>
              <w:t>Чубарь</w:t>
            </w:r>
            <w:proofErr w:type="spellEnd"/>
            <w:r>
              <w:t xml:space="preserve">, К. С. </w:t>
            </w:r>
            <w:proofErr w:type="spellStart"/>
            <w:r>
              <w:t>Машіко</w:t>
            </w:r>
            <w:proofErr w:type="spellEnd"/>
            <w:r w:rsidR="00E15CAE">
              <w:t>.</w:t>
            </w:r>
            <w:r>
              <w:t xml:space="preserve"> Теоретичні підходи до визначення сутності фінансової спроможності та фінансових ресурсів територіальної громади / С. В. </w:t>
            </w:r>
            <w:proofErr w:type="spellStart"/>
            <w:r>
              <w:t>Сембер</w:t>
            </w:r>
            <w:proofErr w:type="spellEnd"/>
            <w:r>
              <w:t xml:space="preserve">, О. Г. </w:t>
            </w:r>
            <w:proofErr w:type="spellStart"/>
            <w:r>
              <w:t>Чубарь</w:t>
            </w:r>
            <w:proofErr w:type="spellEnd"/>
            <w:r>
              <w:t xml:space="preserve">, К. С. </w:t>
            </w:r>
            <w:proofErr w:type="spellStart"/>
            <w:r>
              <w:t>Машіко</w:t>
            </w:r>
            <w:proofErr w:type="spellEnd"/>
            <w:r>
              <w:t xml:space="preserve"> // Регіональна економіка. - 2015. - №3 Вип. 4 (120). – С. 81–90.</w:t>
            </w:r>
          </w:p>
          <w:p w:rsidR="00325D87" w:rsidRDefault="00170E40" w:rsidP="000229C2">
            <w:pPr>
              <w:pStyle w:val="a4"/>
              <w:numPr>
                <w:ilvl w:val="0"/>
                <w:numId w:val="9"/>
              </w:numPr>
              <w:jc w:val="both"/>
            </w:pPr>
            <w:r w:rsidRPr="00170E40">
              <w:t xml:space="preserve">Фінанси об’єднаних територіальних громад: навчальний посібник / [Ситник Н. С., </w:t>
            </w:r>
            <w:proofErr w:type="spellStart"/>
            <w:r w:rsidRPr="00170E40">
              <w:t>Стасишин</w:t>
            </w:r>
            <w:proofErr w:type="spellEnd"/>
            <w:r w:rsidRPr="00170E40">
              <w:t xml:space="preserve"> А. В., Західна О. Р. та ін.]; за </w:t>
            </w:r>
            <w:proofErr w:type="spellStart"/>
            <w:r w:rsidRPr="00170E40">
              <w:t>заг</w:t>
            </w:r>
            <w:proofErr w:type="spellEnd"/>
            <w:r w:rsidRPr="00170E40">
              <w:t xml:space="preserve">. ред. Н. С. </w:t>
            </w:r>
            <w:proofErr w:type="spellStart"/>
            <w:r w:rsidRPr="00170E40">
              <w:t>Ситник.-</w:t>
            </w:r>
            <w:proofErr w:type="spellEnd"/>
            <w:r w:rsidRPr="00170E40">
              <w:t xml:space="preserve"> Львів: ЛНУ імені Івана Франка, 2019. - 536 с.</w:t>
            </w:r>
            <w:r w:rsidR="00325D87" w:rsidRPr="00170E40">
              <w:t>;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Шушкова</w:t>
            </w:r>
            <w:proofErr w:type="spellEnd"/>
            <w:r>
              <w:t xml:space="preserve"> Ю. В. Сучасний стан та перспективи розвитку </w:t>
            </w:r>
            <w:proofErr w:type="spellStart"/>
            <w:r>
              <w:t>краудфандингу</w:t>
            </w:r>
            <w:proofErr w:type="spellEnd"/>
            <w:r>
              <w:t xml:space="preserve"> в Україні [Текст] / Ю. В. </w:t>
            </w:r>
            <w:proofErr w:type="spellStart"/>
            <w:r>
              <w:t>Шушкова</w:t>
            </w:r>
            <w:proofErr w:type="spellEnd"/>
            <w:r>
              <w:t xml:space="preserve">, Ю. О. </w:t>
            </w:r>
            <w:proofErr w:type="spellStart"/>
            <w:r>
              <w:t>Мосолова</w:t>
            </w:r>
            <w:proofErr w:type="spellEnd"/>
            <w:r>
              <w:t xml:space="preserve">, І. С. </w:t>
            </w:r>
            <w:proofErr w:type="spellStart"/>
            <w:r>
              <w:t>Себестянович</w:t>
            </w:r>
            <w:proofErr w:type="spellEnd"/>
            <w:r>
              <w:t xml:space="preserve"> // Молодий вчений. – 2019. – №5.</w:t>
            </w:r>
          </w:p>
          <w:p w:rsidR="0012327C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Bondarchuk</w:t>
            </w:r>
            <w:proofErr w:type="spellEnd"/>
            <w:r>
              <w:t xml:space="preserve">, M. </w:t>
            </w:r>
            <w:proofErr w:type="spellStart"/>
            <w:r>
              <w:t>Druhov</w:t>
            </w:r>
            <w:proofErr w:type="spellEnd"/>
            <w:r>
              <w:t xml:space="preserve">, O.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Voloshyn</w:t>
            </w:r>
            <w:proofErr w:type="spellEnd"/>
            <w:r>
              <w:t xml:space="preserve">, О. (2017),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Problemmatics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Anti-Crisis </w:t>
            </w:r>
            <w:proofErr w:type="spellStart"/>
            <w:r>
              <w:t>Innovations</w:t>
            </w:r>
            <w:proofErr w:type="spellEnd"/>
            <w:r>
              <w:t xml:space="preserve"> </w:t>
            </w:r>
            <w:proofErr w:type="spellStart"/>
            <w:r>
              <w:t>Financing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.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: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 2, </w:t>
            </w:r>
            <w:proofErr w:type="spellStart"/>
            <w:r>
              <w:t>no</w:t>
            </w:r>
            <w:proofErr w:type="spellEnd"/>
            <w:r>
              <w:t xml:space="preserve"> 23.;</w:t>
            </w:r>
          </w:p>
          <w:p w:rsidR="0012327C" w:rsidRPr="00170E40" w:rsidRDefault="0012327C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Uliana</w:t>
            </w:r>
            <w:proofErr w:type="spellEnd"/>
            <w:r>
              <w:t xml:space="preserve"> Vatamanyuk-Zelinska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Nataliia</w:t>
            </w:r>
            <w:proofErr w:type="spellEnd"/>
            <w:r>
              <w:t xml:space="preserve"> </w:t>
            </w:r>
            <w:proofErr w:type="spellStart"/>
            <w:r>
              <w:t>Sytnyk</w:t>
            </w:r>
            <w:proofErr w:type="spellEnd"/>
            <w:r>
              <w:t xml:space="preserve"> (2019). </w:t>
            </w:r>
            <w:proofErr w:type="spellStart"/>
            <w:r>
              <w:t>Effectiveness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0B28F3">
              <w:t>egulation</w:t>
            </w:r>
            <w:proofErr w:type="spellEnd"/>
            <w:r w:rsidR="000B28F3">
              <w:t xml:space="preserve"> </w:t>
            </w:r>
            <w:proofErr w:type="spellStart"/>
            <w:r w:rsidR="000B28F3">
              <w:t>of</w:t>
            </w:r>
            <w:proofErr w:type="spellEnd"/>
            <w:r w:rsidR="000B28F3">
              <w:t xml:space="preserve"> </w:t>
            </w:r>
            <w:proofErr w:type="spellStart"/>
            <w:r w:rsidR="000B28F3">
              <w:t>land</w:t>
            </w:r>
            <w:proofErr w:type="spellEnd"/>
            <w:r w:rsidR="000B28F3">
              <w:t xml:space="preserve"> </w:t>
            </w:r>
            <w:proofErr w:type="spellStart"/>
            <w:r w:rsidR="000B28F3">
              <w:t>relations</w:t>
            </w:r>
            <w:proofErr w:type="spellEnd"/>
            <w:r w:rsidR="000B28F3">
              <w:t xml:space="preserve"> </w:t>
            </w:r>
            <w:proofErr w:type="spellStart"/>
            <w:r w:rsidR="000B28F3">
              <w:t>in</w:t>
            </w:r>
            <w:proofErr w:type="spellEnd"/>
            <w:r w:rsidR="000B28F3">
              <w:t xml:space="preserve"> </w:t>
            </w:r>
            <w:r w:rsidR="000B28F3">
              <w:rPr>
                <w:lang w:val="en-US"/>
              </w:rPr>
              <w:t>U</w:t>
            </w:r>
            <w:proofErr w:type="spellStart"/>
            <w:r>
              <w:t>kraine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decentralization</w:t>
            </w:r>
            <w:proofErr w:type="spellEnd"/>
            <w:r>
              <w:t xml:space="preserve"> </w:t>
            </w:r>
            <w:proofErr w:type="spellStart"/>
            <w:r>
              <w:t>reform</w:t>
            </w:r>
            <w:proofErr w:type="spellEnd"/>
            <w:r>
              <w:t xml:space="preserve">.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Perspectives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, 17(2), 550-562</w:t>
            </w:r>
          </w:p>
          <w:p w:rsidR="0012327C" w:rsidRPr="00170E40" w:rsidRDefault="0012327C" w:rsidP="000229C2">
            <w:pPr>
              <w:pStyle w:val="a4"/>
              <w:jc w:val="both"/>
            </w:pPr>
          </w:p>
          <w:p w:rsidR="00D15B6C" w:rsidRPr="00345E29" w:rsidRDefault="00D63B59" w:rsidP="000229C2">
            <w:pPr>
              <w:pStyle w:val="a4"/>
              <w:jc w:val="center"/>
              <w:rPr>
                <w:i/>
                <w:highlight w:val="yellow"/>
              </w:rPr>
            </w:pPr>
            <w:r w:rsidRPr="001E57DD">
              <w:rPr>
                <w:i/>
              </w:rPr>
              <w:t>Додаткова література: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Бюджетна система України: </w:t>
            </w:r>
            <w:proofErr w:type="spellStart"/>
            <w:r>
              <w:t>підруч</w:t>
            </w:r>
            <w:proofErr w:type="spellEnd"/>
            <w:r>
              <w:t xml:space="preserve">. / За ред. С.І. Юрія, В.Г. </w:t>
            </w:r>
            <w:proofErr w:type="spellStart"/>
            <w:r>
              <w:t>Дем’янишина</w:t>
            </w:r>
            <w:proofErr w:type="spellEnd"/>
            <w:r>
              <w:t xml:space="preserve">, О.П. Кириленко. – Тернопіль: ТНЕУ, 2013. – 624 с. 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 Бюджетний кодекс України від 8 липня 2010 року № 2456-VI [Електронний ресурс]. – Режим доступу: </w:t>
            </w:r>
            <w:hyperlink r:id="rId10" w:history="1">
              <w:r w:rsidRPr="009154E7">
                <w:rPr>
                  <w:rStyle w:val="a3"/>
                  <w:color w:val="000000" w:themeColor="text1"/>
                  <w:u w:val="none"/>
                </w:rPr>
                <w:t>http://zakon4.rada.gov.ua/laws/show/2456-17</w:t>
              </w:r>
            </w:hyperlink>
            <w:r w:rsidRPr="009154E7">
              <w:rPr>
                <w:color w:val="000000" w:themeColor="text1"/>
              </w:rPr>
              <w:t>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Грантрайтинг</w:t>
            </w:r>
            <w:proofErr w:type="spellEnd"/>
            <w:r>
              <w:t xml:space="preserve">: метод. </w:t>
            </w:r>
            <w:proofErr w:type="spellStart"/>
            <w:r>
              <w:t>рек</w:t>
            </w:r>
            <w:proofErr w:type="spellEnd"/>
            <w:r>
              <w:t xml:space="preserve">. для органів публічної влади щодо написання проектних заявок / Авт. </w:t>
            </w:r>
            <w:proofErr w:type="spellStart"/>
            <w:r>
              <w:t>кол</w:t>
            </w:r>
            <w:proofErr w:type="spellEnd"/>
            <w:r>
              <w:t xml:space="preserve">.: О.С. З </w:t>
            </w:r>
            <w:proofErr w:type="spellStart"/>
            <w:r>
              <w:t>інченко</w:t>
            </w:r>
            <w:proofErr w:type="spellEnd"/>
            <w:r>
              <w:t xml:space="preserve">, О.В. </w:t>
            </w:r>
            <w:proofErr w:type="spellStart"/>
            <w:r>
              <w:t>Кулініч</w:t>
            </w:r>
            <w:proofErr w:type="spellEnd"/>
            <w:r>
              <w:t xml:space="preserve">, П.Ю. Куліш ; за </w:t>
            </w:r>
            <w:proofErr w:type="spellStart"/>
            <w:r>
              <w:t>заг</w:t>
            </w:r>
            <w:proofErr w:type="spellEnd"/>
            <w:r>
              <w:t xml:space="preserve">. ред. О.В. </w:t>
            </w:r>
            <w:proofErr w:type="spellStart"/>
            <w:r>
              <w:t>Кулініча</w:t>
            </w:r>
            <w:proofErr w:type="spellEnd"/>
            <w:r>
              <w:t xml:space="preserve">. </w:t>
            </w:r>
            <w:r w:rsidR="000229C2">
              <w:t>–</w:t>
            </w:r>
            <w:r>
              <w:t xml:space="preserve"> 2-ге вид., </w:t>
            </w:r>
            <w:proofErr w:type="spellStart"/>
            <w:r>
              <w:t>доп</w:t>
            </w:r>
            <w:proofErr w:type="spellEnd"/>
            <w:r>
              <w:t xml:space="preserve">. і перероб. </w:t>
            </w:r>
            <w:r w:rsidR="000229C2">
              <w:t>–</w:t>
            </w:r>
            <w:r>
              <w:t xml:space="preserve"> Харків : Золоті сторінки, 2015. - с.33.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Західна О. Р. Медична реформа в умовах децентралізації влади в Україні / О.Р. Західна, Ю. І. </w:t>
            </w:r>
            <w:proofErr w:type="spellStart"/>
            <w:r>
              <w:t>Мидлик</w:t>
            </w:r>
            <w:proofErr w:type="spellEnd"/>
            <w:r>
              <w:t xml:space="preserve"> // Науковий журнал </w:t>
            </w:r>
            <w:proofErr w:type="spellStart"/>
            <w:r>
              <w:t>“Молодий</w:t>
            </w:r>
            <w:proofErr w:type="spellEnd"/>
            <w:r>
              <w:t xml:space="preserve"> </w:t>
            </w:r>
            <w:proofErr w:type="spellStart"/>
            <w:r>
              <w:t>вчений”</w:t>
            </w:r>
            <w:proofErr w:type="spellEnd"/>
            <w:r>
              <w:t xml:space="preserve">. – № 11 (51) листопад, 2017. – </w:t>
            </w:r>
            <w:proofErr w:type="spellStart"/>
            <w:r>
              <w:t>“Гельветика”</w:t>
            </w:r>
            <w:proofErr w:type="spellEnd"/>
            <w:r>
              <w:t>, 2017. – С.1155-1159.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>Зелінський С.Е. Оцінка спроможності громад в Україні / Зелінський С.Є. // Наукові записки Інституту законодавства Верховної Ради України. - 6/2016. – С. 128-134.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Методичні рекомендації «Запобігання і протидія корупції в державних органах та органах місцевого самоврядування» : Електронний ресурс : [Режим доступу] : http://zakon2.rada.gov.ua/ </w:t>
            </w:r>
            <w:proofErr w:type="spellStart"/>
            <w:r>
              <w:t>laws</w:t>
            </w:r>
            <w:proofErr w:type="spellEnd"/>
            <w:r>
              <w:t>/</w:t>
            </w:r>
            <w:proofErr w:type="spellStart"/>
            <w:r>
              <w:t>show</w:t>
            </w:r>
            <w:proofErr w:type="spellEnd"/>
            <w:r>
              <w:t>/n0020323-13/print1443711969188449.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>Молдован О.О. Державні фінанси України: досвід та перспективи реформ : монографія / О.О. Молдован. – К. : НІСД, 2011. – 380 с.;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Лебеда</w:t>
            </w:r>
            <w:proofErr w:type="spellEnd"/>
            <w:r>
              <w:t xml:space="preserve">, Г. Б. Методичні підходи до побудови комплексу моделей прогнозування доходів бюджету, </w:t>
            </w:r>
            <w:proofErr w:type="spellStart"/>
            <w:r>
              <w:t>“Агросвіт”</w:t>
            </w:r>
            <w:proofErr w:type="spellEnd"/>
            <w:r>
              <w:t>, 2012, 23, c. 19–23.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Про співробітництво територіальних громад : Закон України від 17 червня 2014 р. № 1508-VII. – [Електронний ресурс]. – Режим доступу : </w:t>
            </w:r>
            <w:hyperlink r:id="rId11" w:history="1">
              <w:r w:rsidRPr="009154E7">
                <w:rPr>
                  <w:rStyle w:val="a3"/>
                  <w:color w:val="000000" w:themeColor="text1"/>
                  <w:u w:val="none"/>
                </w:rPr>
                <w:t>http://zakon3.rada.gov.ua/laws/show/1508-18</w:t>
              </w:r>
            </w:hyperlink>
            <w:r w:rsidRPr="009154E7">
              <w:rPr>
                <w:color w:val="000000" w:themeColor="text1"/>
              </w:rPr>
              <w:t>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Сошка Н. В. Економіко-математичне моделювання доходів місцевих бюджетів України, </w:t>
            </w:r>
            <w:proofErr w:type="spellStart"/>
            <w:r>
              <w:t>“Iнвестиції</w:t>
            </w:r>
            <w:proofErr w:type="spellEnd"/>
            <w:r>
              <w:t>: практика і досвід, 2012, 1, c. 54–57.</w:t>
            </w:r>
          </w:p>
          <w:p w:rsidR="001E57DD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 </w:t>
            </w:r>
            <w:proofErr w:type="spellStart"/>
            <w:r>
              <w:t>.Фінансова</w:t>
            </w:r>
            <w:proofErr w:type="spellEnd"/>
            <w:r>
              <w:t xml:space="preserve"> політика соціально-економічного розвитку територіальних громад [Текст] : дис. ... д-ра </w:t>
            </w:r>
            <w:proofErr w:type="spellStart"/>
            <w:r>
              <w:t>екон</w:t>
            </w:r>
            <w:proofErr w:type="spellEnd"/>
            <w:r>
              <w:t xml:space="preserve">. наук : 08.00.08 / </w:t>
            </w:r>
            <w:proofErr w:type="spellStart"/>
            <w:r>
              <w:lastRenderedPageBreak/>
              <w:t>Петрушенко</w:t>
            </w:r>
            <w:proofErr w:type="spellEnd"/>
            <w:r>
              <w:t xml:space="preserve"> Юрій Миколайович ; Укр. акад. банк. справи. – Суми, 2015. – С. 99–100.</w:t>
            </w:r>
          </w:p>
          <w:p w:rsidR="008954E3" w:rsidRPr="008954E3" w:rsidRDefault="001E57DD" w:rsidP="000229C2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Шевченко Д.І. Методичні особливості оцінки фінансової спроможності об’єднаних територіальних громад на прикладі </w:t>
            </w:r>
            <w:proofErr w:type="spellStart"/>
            <w:r>
              <w:t>Лиманського</w:t>
            </w:r>
            <w:proofErr w:type="spellEnd"/>
            <w:r>
              <w:t xml:space="preserve"> району Одеської області / Шевченко Д.І. // Економічні інновації. – 2017. - Випуск №65. - С. 162-169.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345E29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48</w:t>
            </w:r>
            <w:r w:rsidR="00D63B59" w:rsidRPr="00EE0A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 w:rsidR="00184CFF" w:rsidRPr="00EE0A1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32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72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3664" w:rsidRDefault="00D63B59" w:rsidP="00F73C54">
            <w:pPr>
              <w:tabs>
                <w:tab w:val="left" w:pos="760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64">
              <w:rPr>
                <w:rFonts w:ascii="Times New Roman" w:eastAsia="Times New Roman" w:hAnsi="Times New Roman"/>
                <w:sz w:val="24"/>
                <w:szCs w:val="24"/>
              </w:rPr>
              <w:t>Після завершення цього курсу студент буде :</w:t>
            </w:r>
          </w:p>
          <w:p w:rsidR="00A92DD0" w:rsidRPr="00345E29" w:rsidRDefault="00A92DD0" w:rsidP="003800FF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 w:rsidRPr="00345E2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92DD0" w:rsidRPr="00CF3664" w:rsidRDefault="00A92DD0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>-</w:t>
            </w:r>
            <w:r w:rsidR="00EF2CBA" w:rsidRPr="00CF3664">
              <w:t xml:space="preserve"> </w:t>
            </w:r>
            <w:r w:rsidR="00700EE4" w:rsidRPr="00CF3664">
              <w:t xml:space="preserve">сучасні </w:t>
            </w:r>
            <w:r w:rsidR="00700EE4" w:rsidRPr="00CF3664">
              <w:rPr>
                <w:shd w:val="clear" w:color="auto" w:fill="FFFFFF"/>
              </w:rPr>
              <w:t xml:space="preserve">економіко-правові засади </w:t>
            </w:r>
            <w:r w:rsidR="00CF3664" w:rsidRPr="00CF3664">
              <w:t>фінансового забезпечення територіального розвитку</w:t>
            </w:r>
            <w:r w:rsidR="00700EE4" w:rsidRPr="00CF3664">
              <w:rPr>
                <w:shd w:val="clear" w:color="auto" w:fill="FFFFFF"/>
              </w:rPr>
              <w:t xml:space="preserve"> в Україні</w:t>
            </w:r>
            <w:r w:rsidRPr="00CF3664">
              <w:t>;</w:t>
            </w:r>
          </w:p>
          <w:p w:rsidR="002607CC" w:rsidRPr="00CF3664" w:rsidRDefault="002607CC" w:rsidP="003800FF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CF3664" w:rsidRPr="00CF3664">
              <w:t xml:space="preserve">різновиди видатків і доходів </w:t>
            </w:r>
            <w:r w:rsidR="00CF3664" w:rsidRPr="001E48B3">
              <w:t>місцевих бюджетів</w:t>
            </w:r>
            <w:r w:rsidRPr="00CF3664">
              <w:t>;</w:t>
            </w:r>
          </w:p>
          <w:p w:rsidR="00A92DD0" w:rsidRPr="00CF3664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CF3664" w:rsidRPr="00CF3664">
              <w:t>методи оцінки ефективності видатків місцевих бюджетів</w:t>
            </w:r>
            <w:r w:rsidRPr="00CF3664">
              <w:t>;</w:t>
            </w:r>
          </w:p>
          <w:p w:rsidR="00C34C49" w:rsidRPr="00CF3664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CF3664" w:rsidRPr="00CF3664">
              <w:t>джерела формування доходів територіальних громад</w:t>
            </w:r>
            <w:r w:rsidR="00BC3130" w:rsidRPr="00CF3664">
              <w:t>;</w:t>
            </w:r>
          </w:p>
          <w:p w:rsidR="006F37B4" w:rsidRPr="00CF3664" w:rsidRDefault="006F37B4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</w:t>
            </w:r>
            <w:r w:rsidR="00CF3664" w:rsidRPr="00CF3664">
              <w:t>види міжбюджетних трансфертів місцевого розвитку</w:t>
            </w:r>
            <w:r w:rsidRPr="00CF3664">
              <w:t>;</w:t>
            </w:r>
          </w:p>
          <w:p w:rsidR="00A92DD0" w:rsidRPr="00CF3664" w:rsidRDefault="00A92DD0" w:rsidP="00C34C49">
            <w:pPr>
              <w:pStyle w:val="2"/>
              <w:numPr>
                <w:ilvl w:val="0"/>
                <w:numId w:val="3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>-</w:t>
            </w:r>
            <w:r w:rsidRPr="00CF3664">
              <w:rPr>
                <w:b/>
              </w:rPr>
              <w:t xml:space="preserve"> </w:t>
            </w:r>
            <w:r w:rsidR="00CF3664" w:rsidRPr="00CF3664">
              <w:t>механізм горизонтального вирівнювання податкоспроможності місцевих бюджетів</w:t>
            </w:r>
            <w:r w:rsidRPr="00CF3664">
              <w:t>.</w:t>
            </w:r>
          </w:p>
          <w:p w:rsidR="00A92DD0" w:rsidRPr="00CF3664" w:rsidRDefault="00A92DD0" w:rsidP="00B41F0C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CF36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3130" w:rsidRPr="00CF3664" w:rsidRDefault="00A92DD0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CF3664">
              <w:t xml:space="preserve">- використовувати </w:t>
            </w:r>
            <w:r w:rsidR="008D11FE" w:rsidRPr="00CF3664">
              <w:t xml:space="preserve">методи </w:t>
            </w:r>
            <w:r w:rsidR="00CF3664" w:rsidRPr="00CF3664">
              <w:t>оцінки ефективності видатків місцевих бюджетів</w:t>
            </w:r>
            <w:r w:rsidRPr="00CF3664">
              <w:t>;</w:t>
            </w:r>
          </w:p>
          <w:p w:rsidR="00CF3664" w:rsidRPr="005A135F" w:rsidRDefault="005A135F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>
              <w:t>формувати</w:t>
            </w:r>
            <w:r w:rsidR="00CF3664" w:rsidRPr="00CF3664">
              <w:t xml:space="preserve"> </w:t>
            </w:r>
            <w:proofErr w:type="spellStart"/>
            <w:r w:rsidR="00CF3664" w:rsidRPr="00CF3664">
              <w:t>ф</w:t>
            </w:r>
            <w:r>
              <w:t>андрайзингові</w:t>
            </w:r>
            <w:proofErr w:type="spellEnd"/>
            <w:r>
              <w:t xml:space="preserve"> перспективи</w:t>
            </w:r>
            <w:r w:rsidR="00CF3664" w:rsidRPr="00CF3664">
              <w:t xml:space="preserve"> територіального </w:t>
            </w:r>
            <w:r w:rsidR="00CF3664" w:rsidRPr="005A135F">
              <w:t>розвитку;</w:t>
            </w:r>
          </w:p>
          <w:p w:rsidR="00BC3130" w:rsidRPr="005A135F" w:rsidRDefault="00BC3130" w:rsidP="00BC3130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5A135F">
              <w:t xml:space="preserve">- </w:t>
            </w:r>
            <w:r w:rsidR="008D11FE" w:rsidRPr="005A135F">
              <w:t xml:space="preserve">аналізувати </w:t>
            </w:r>
            <w:r w:rsidR="00CF3664" w:rsidRPr="005A135F">
              <w:t>фінансові ризики у процесі формування та використання ресурсів територіальної громади</w:t>
            </w:r>
            <w:r w:rsidRPr="005A135F">
              <w:t>;</w:t>
            </w:r>
          </w:p>
          <w:p w:rsidR="00A92DD0" w:rsidRPr="005A135F" w:rsidRDefault="00A92DD0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5A135F">
              <w:t xml:space="preserve">- </w:t>
            </w:r>
            <w:r w:rsidR="008D11FE" w:rsidRPr="005A135F">
              <w:t>ідентифікувати</w:t>
            </w:r>
            <w:r w:rsidRPr="005A135F">
              <w:t xml:space="preserve"> </w:t>
            </w:r>
            <w:r w:rsidR="005A135F" w:rsidRPr="005A135F">
              <w:t>корупційні схеми у процесі закупівель товарів, робіт і послуг у сфері місцевих фінансів</w:t>
            </w:r>
            <w:r w:rsidRPr="005A135F">
              <w:t>;</w:t>
            </w:r>
          </w:p>
          <w:p w:rsidR="00B41F0C" w:rsidRPr="005A135F" w:rsidRDefault="00160207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5A135F">
              <w:t xml:space="preserve">- застосовувати методи </w:t>
            </w:r>
            <w:r w:rsidR="005A135F" w:rsidRPr="005A135F">
              <w:t xml:space="preserve">бюджетного </w:t>
            </w:r>
            <w:r w:rsidRPr="005A135F">
              <w:t xml:space="preserve">планування </w:t>
            </w:r>
            <w:r w:rsidR="005A135F" w:rsidRPr="005A135F">
              <w:t xml:space="preserve">місцевого </w:t>
            </w:r>
            <w:r w:rsidRPr="005A135F">
              <w:t>розвитку</w:t>
            </w:r>
            <w:r w:rsidR="00B41F0C" w:rsidRPr="005A135F">
              <w:t>;</w:t>
            </w:r>
          </w:p>
          <w:p w:rsidR="00D63B59" w:rsidRPr="00685C0D" w:rsidRDefault="005A135F" w:rsidP="003800FF">
            <w:pPr>
              <w:pStyle w:val="2"/>
              <w:numPr>
                <w:ilvl w:val="0"/>
                <w:numId w:val="2"/>
              </w:numPr>
              <w:tabs>
                <w:tab w:val="left" w:pos="7606"/>
              </w:tabs>
              <w:spacing w:after="0" w:line="240" w:lineRule="auto"/>
              <w:ind w:right="34"/>
              <w:jc w:val="both"/>
            </w:pPr>
            <w:r w:rsidRPr="005A135F">
              <w:t>- визначати напрями удосконалення стратегії управління фінансами територіальних громад</w:t>
            </w:r>
            <w:r w:rsidR="00B41F0C" w:rsidRPr="005A135F"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345E29" w:rsidP="00345E29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45E29">
              <w:rPr>
                <w:rFonts w:ascii="Times New Roman" w:eastAsia="Times New Roman" w:hAnsi="Times New Roman"/>
                <w:sz w:val="24"/>
                <w:szCs w:val="24"/>
              </w:rPr>
              <w:t>правління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фінанси, територіальний розвиток</w:t>
            </w:r>
            <w:r w:rsidR="00A57B8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бюджетне планування</w:t>
            </w:r>
            <w:r w:rsidR="00EF2CB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територіальні громади, видатки, доходи, міжбюджетні трансферти, фінансовий контроль, ризики</w:t>
            </w:r>
            <w:r w:rsidR="00220B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 /заочний</w:t>
            </w:r>
            <w:r w:rsidR="007D6592">
              <w:rPr>
                <w:rFonts w:ascii="Times New Roman" w:eastAsia="Times New Roman" w:hAnsi="Times New Roman"/>
                <w:sz w:val="24"/>
                <w:szCs w:val="24"/>
              </w:rPr>
              <w:t>, змішаний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5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  <w:p w:rsidR="008E263B" w:rsidRPr="006A6169" w:rsidRDefault="008E263B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(схема курсу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5225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0C" w:rsidRDefault="004B5BC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9F2066">
              <w:rPr>
                <w:rFonts w:ascii="Times New Roman" w:hAnsi="Times New Roman"/>
                <w:sz w:val="24"/>
                <w:szCs w:val="24"/>
              </w:rPr>
              <w:t>Фінансове забезпечення територіального розвитку</w:t>
            </w:r>
            <w:r w:rsidR="00B41F0C" w:rsidRPr="008954E3">
              <w:rPr>
                <w:rFonts w:ascii="Times New Roman" w:hAnsi="Times New Roman"/>
                <w:sz w:val="24"/>
                <w:szCs w:val="24"/>
              </w:rPr>
              <w:t>.</w:t>
            </w:r>
            <w:r w:rsidR="00B41F0C" w:rsidRPr="008954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41F0C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9F2066">
              <w:rPr>
                <w:rFonts w:ascii="Times New Roman" w:hAnsi="Times New Roman"/>
                <w:sz w:val="24"/>
                <w:szCs w:val="24"/>
              </w:rPr>
              <w:t>Видатки територіальних громад</w:t>
            </w:r>
            <w:r w:rsidR="00B41F0C" w:rsidRPr="00B41F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9F2066">
              <w:rPr>
                <w:rFonts w:ascii="Times New Roman" w:hAnsi="Times New Roman"/>
                <w:sz w:val="24"/>
                <w:szCs w:val="24"/>
              </w:rPr>
              <w:t>Доходи територіальних громад</w:t>
            </w:r>
            <w:r w:rsidR="00661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9F2066">
              <w:rPr>
                <w:rFonts w:ascii="Times New Roman" w:hAnsi="Times New Roman"/>
                <w:sz w:val="24"/>
                <w:szCs w:val="24"/>
              </w:rPr>
              <w:t>Міжбюджетні трансферти</w:t>
            </w:r>
            <w:r w:rsidR="00661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EF2CBA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1182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A82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66">
              <w:rPr>
                <w:rFonts w:ascii="Times New Roman" w:hAnsi="Times New Roman"/>
                <w:sz w:val="24"/>
                <w:szCs w:val="24"/>
              </w:rPr>
              <w:t>Бюджетне планування на місцевому рівні.</w:t>
            </w:r>
          </w:p>
          <w:p w:rsidR="00D63B59" w:rsidRDefault="00237A06" w:rsidP="009F2066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1F0C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9F2066">
              <w:rPr>
                <w:rFonts w:ascii="Times New Roman" w:hAnsi="Times New Roman"/>
                <w:sz w:val="24"/>
                <w:szCs w:val="24"/>
              </w:rPr>
              <w:t>Напрями залучення фінансів територіального розвитку</w:t>
            </w:r>
            <w:r w:rsidR="00BF6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F2066" w:rsidRDefault="009F2066" w:rsidP="009F2066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B41F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Фінансовий контроль на місцевому рівні.</w:t>
            </w:r>
          </w:p>
          <w:p w:rsidR="009F2066" w:rsidRDefault="009F2066" w:rsidP="009F2066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B41F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Ризики в управлінні фінансами територіального розвитку.</w:t>
            </w:r>
          </w:p>
          <w:p w:rsidR="009F2066" w:rsidRPr="00B41F0C" w:rsidRDefault="009F2066" w:rsidP="009F2066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B41F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Стратегія управління фінансами територіального розвитку.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9F2066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3C653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підсу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овий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25D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9F2066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>зових знань з економічних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 xml:space="preserve">та суміжних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дисциплін, достатніх для сприйняття </w:t>
            </w:r>
            <w:r w:rsidR="00657A9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процесів </w:t>
            </w:r>
            <w:r w:rsidR="009F2066">
              <w:rPr>
                <w:rFonts w:ascii="Times New Roman" w:eastAsia="Times New Roman" w:hAnsi="Times New Roman"/>
                <w:sz w:val="24"/>
                <w:szCs w:val="24"/>
              </w:rPr>
              <w:t>планування, формува</w:t>
            </w:r>
            <w:r w:rsidR="00657A9C">
              <w:rPr>
                <w:rFonts w:ascii="Times New Roman" w:eastAsia="Times New Roman" w:hAnsi="Times New Roman"/>
                <w:sz w:val="24"/>
                <w:szCs w:val="24"/>
              </w:rPr>
              <w:t>ння</w:t>
            </w:r>
            <w:r w:rsidR="009F2066">
              <w:rPr>
                <w:rFonts w:ascii="Times New Roman" w:eastAsia="Times New Roman" w:hAnsi="Times New Roman"/>
                <w:sz w:val="24"/>
                <w:szCs w:val="24"/>
              </w:rPr>
              <w:t xml:space="preserve"> і залучення фінансів територіальних громад,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аналізу основних трендів та закономірностей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066">
              <w:rPr>
                <w:rFonts w:ascii="Times New Roman" w:hAnsi="Times New Roman"/>
                <w:sz w:val="24"/>
                <w:szCs w:val="24"/>
              </w:rPr>
              <w:t>управління фінансами територіального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="009F2066">
              <w:rPr>
                <w:rFonts w:ascii="Times New Roman" w:hAnsi="Times New Roman"/>
                <w:sz w:val="24"/>
                <w:szCs w:val="24"/>
              </w:rPr>
              <w:t xml:space="preserve"> з метою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5FC" w:rsidRPr="00B75934">
              <w:rPr>
                <w:rFonts w:ascii="Times New Roman" w:hAnsi="Times New Roman"/>
                <w:sz w:val="24"/>
                <w:szCs w:val="24"/>
              </w:rPr>
              <w:t xml:space="preserve">забезпечення ефективного </w:t>
            </w:r>
            <w:r w:rsidR="009F2066">
              <w:rPr>
                <w:rFonts w:ascii="Times New Roman" w:hAnsi="Times New Roman"/>
                <w:sz w:val="24"/>
                <w:szCs w:val="24"/>
              </w:rPr>
              <w:t xml:space="preserve">їх </w:t>
            </w:r>
            <w:r w:rsidR="002055FC" w:rsidRPr="00B75934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 лекції;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інтерактивні методи, а саме: мозковий штурм, дебати, снігова куля, мікрофон, метод кейсів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тощо.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186FD7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Комп’ютер (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і операційні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и)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:rsidR="00D63B59" w:rsidRPr="00CF7BC1" w:rsidRDefault="003170DB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• практичні/самостійні тощо : 20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имальна кількість балів 20;</w:t>
            </w:r>
          </w:p>
          <w:p w:rsidR="003170DB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30 % семестрової оцінки; 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модульний тест 1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 15; модульний тест 2 максимальна кількість балів 15;</w:t>
            </w:r>
          </w:p>
          <w:p w:rsidR="00D63B59" w:rsidRPr="00CF7BC1" w:rsidRDefault="008914CD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• 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вигляді підсумкового тестування)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балів: 50.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Підсумкова ма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>ксимальна кількість балів: 100.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студенти виконають декілька видів письм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ових робіт (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підготують презентації, короткі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повідомлення на вказану тему, яка передбачена навчальною програмою;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проаналізують статтю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дадуть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коментар у рамках матеріалу 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програми, який вивчається у дан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 курсі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тощо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роботи студентів мають бути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343C08"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є обов’язковим. У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сі студенти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повинні відвідувати усі лекції і практичні за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63B59" w:rsidRPr="00CF7BC1" w:rsidRDefault="00D63B59" w:rsidP="00437B2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F7BC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CF7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раховуються бали набрані на практичних заняттях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самостійну роботу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враховує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активність студента під час практичного заняття; недопустимість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42" w:rsidRDefault="00AF2E42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D63B59" w:rsidRPr="006A6169" w:rsidRDefault="003C653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</w:t>
            </w:r>
            <w:r w:rsidR="008914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 </w:t>
            </w:r>
            <w:r w:rsidR="00BE5B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Класифікація фінансових ресурсів територіальних громад за джерелами надходження.</w:t>
            </w:r>
            <w:r w:rsidR="00AF2E42" w:rsidRPr="001E48B3">
              <w:t xml:space="preserve"> 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Міжбюджетне регулювання розвитку територіальних громад.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lastRenderedPageBreak/>
              <w:t>Роль видатків місцевих бюджетів у соціально-економічному розвитку суспільства.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Бюджетний процес в територіальній громаді.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Класифікація видатків місцевих бюджетів.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Видатки бюджетів місцевого самоврядування.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Витрати бюджету розвитку місцевих бюджетів.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Методи оцінки ефективності видатків місцевих бюджетів.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Джерела формування доходів територіальних громад.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Класифікація доходів місцевих бюджетів.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Грантові ресурси територіального розвитку.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Види міжбюджетних трансфертів місцевого розвитку.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Механізм горизонтального вирівнювання податкоспроможності місцевих бюджетів.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Державне фінансування розвитку інфраструктури територіальної громади.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Організація планування місцевих бюджетів.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Розрахунок планових показників доходів і видатків місцевих бюджетів.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Програмно-цільовий метод бюджетного планування.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Міжнародні гранти як інструмент залучення фінансів територіального розвитку.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Державно-приватне партнерство на місцевому рівні.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proofErr w:type="spellStart"/>
            <w:r w:rsidRPr="001E48B3">
              <w:t>Фандрайзинг</w:t>
            </w:r>
            <w:proofErr w:type="spellEnd"/>
            <w:r w:rsidRPr="001E48B3">
              <w:t xml:space="preserve"> як знаряддя територіального розвитку.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Види фінансового контролю місцевого рівня.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Особливості здійснення екзогенного і ендогенного фінансового контролю.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Громадський контроль в управлінні фінансами територіального розвитку.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Фінансові ризики у процесі формування та використання ресурсів територіальної громади.</w:t>
            </w:r>
          </w:p>
          <w:p w:rsidR="001534D7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Корупційні схеми у процесі закупівель товарів, робіт і послуг у сфері місцевих фінансів.</w:t>
            </w:r>
          </w:p>
          <w:p w:rsidR="001E48B3" w:rsidRPr="001E48B3" w:rsidRDefault="001534D7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Профілактика та покарання за правопорушення суб’єктів управління фінансами територіального розвитку.</w:t>
            </w:r>
          </w:p>
          <w:p w:rsidR="001E48B3" w:rsidRPr="001E48B3" w:rsidRDefault="001E48B3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Фактори впливу на формування стратегії управління фінансами територіальних громад.</w:t>
            </w:r>
          </w:p>
          <w:p w:rsidR="001E48B3" w:rsidRPr="001E48B3" w:rsidRDefault="001E48B3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Принципи побудови стратегії управління фінансами територіальних громад.</w:t>
            </w:r>
          </w:p>
          <w:p w:rsidR="001E48B3" w:rsidRDefault="001E48B3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 w:rsidRPr="001E48B3">
              <w:t>Напрями удосконалення стратегії управління фінансами територіальних громад.</w:t>
            </w:r>
          </w:p>
          <w:p w:rsidR="001E48B3" w:rsidRPr="001E48B3" w:rsidRDefault="001E48B3" w:rsidP="001E48B3">
            <w:pPr>
              <w:pStyle w:val="a4"/>
              <w:numPr>
                <w:ilvl w:val="0"/>
                <w:numId w:val="16"/>
              </w:numPr>
              <w:ind w:left="484" w:hanging="484"/>
              <w:jc w:val="both"/>
            </w:pPr>
            <w:r>
              <w:t>Фінансова</w:t>
            </w:r>
            <w:r w:rsidR="00796C79">
              <w:t xml:space="preserve"> політика територіальних громад: суть, завдання та принципи.</w:t>
            </w:r>
          </w:p>
          <w:p w:rsidR="008C3F70" w:rsidRPr="008C3F70" w:rsidRDefault="007446A6" w:rsidP="00F73C54">
            <w:pPr>
              <w:spacing w:after="0"/>
              <w:jc w:val="both"/>
            </w:pPr>
            <w:hyperlink r:id="rId12" w:history="1">
              <w:r w:rsidR="008C3F70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Pr="006A6169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1C0A5A" w:rsidRPr="0030727E" w:rsidRDefault="00522573" w:rsidP="00EE6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lastRenderedPageBreak/>
        <w:t>*</w:t>
      </w:r>
      <w:r w:rsidR="004D41F8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Схема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EE6769" w:rsidRPr="00834114">
        <w:rPr>
          <w:rFonts w:ascii="Times New Roman" w:eastAsia="Times New Roman" w:hAnsi="Times New Roman"/>
          <w:color w:val="000000"/>
          <w:sz w:val="24"/>
          <w:szCs w:val="24"/>
        </w:rPr>
        <w:t xml:space="preserve"> вільного вибору студента циклу загальної підготовки</w:t>
      </w:r>
      <w:r w:rsidR="00EE6769" w:rsidRPr="001C0A5A">
        <w:rPr>
          <w:rFonts w:ascii="Times New Roman" w:eastAsia="Times New Roman" w:hAnsi="Times New Roman"/>
          <w:sz w:val="24"/>
          <w:szCs w:val="24"/>
        </w:rPr>
        <w:t xml:space="preserve"> 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«</w:t>
      </w:r>
      <w:r w:rsidR="00BE5B27" w:rsidRPr="0025522B">
        <w:rPr>
          <w:rFonts w:ascii="Times New Roman" w:eastAsia="Times New Roman" w:hAnsi="Times New Roman"/>
          <w:sz w:val="24"/>
          <w:szCs w:val="24"/>
        </w:rPr>
        <w:t>Управління фінансами територіального розвитку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722"/>
        <w:gridCol w:w="1980"/>
        <w:gridCol w:w="2536"/>
        <w:gridCol w:w="1214"/>
        <w:gridCol w:w="1629"/>
      </w:tblGrid>
      <w:tr w:rsidR="000F1EF5" w:rsidRPr="006A6169" w:rsidTr="000405D7">
        <w:tc>
          <w:tcPr>
            <w:tcW w:w="1276" w:type="dxa"/>
            <w:shd w:val="clear" w:color="auto" w:fill="auto"/>
            <w:vAlign w:val="center"/>
          </w:tcPr>
          <w:p w:rsidR="00D63B59" w:rsidRPr="003D2855" w:rsidRDefault="003D2855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3B59" w:rsidRPr="002C083F" w:rsidRDefault="00D63B59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2243" w:type="dxa"/>
            <w:shd w:val="clear" w:color="auto" w:fill="auto"/>
          </w:tcPr>
          <w:p w:rsidR="00D63B59" w:rsidRPr="008E263B" w:rsidRDefault="004D41F8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 </w:t>
            </w:r>
          </w:p>
        </w:tc>
        <w:tc>
          <w:tcPr>
            <w:tcW w:w="2119" w:type="dxa"/>
            <w:shd w:val="clear" w:color="auto" w:fill="auto"/>
          </w:tcPr>
          <w:p w:rsidR="00D63B59" w:rsidRPr="004D41F8" w:rsidRDefault="00D63B59" w:rsidP="00D744B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Література. Ресурси в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інтернеті</w:t>
            </w:r>
            <w:proofErr w:type="spellEnd"/>
            <w:r w:rsidR="00D744BA"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59" w:type="dxa"/>
            <w:shd w:val="clear" w:color="auto" w:fill="auto"/>
          </w:tcPr>
          <w:p w:rsidR="00D63B59" w:rsidRPr="002A2521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63B59" w:rsidRPr="006A6169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D63B59" w:rsidRPr="003D2855" w:rsidRDefault="003D2855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700EE4" w:rsidRPr="00700EE4" w:rsidRDefault="0017770C" w:rsidP="00700EE4">
            <w:pPr>
              <w:pStyle w:val="a4"/>
              <w:tabs>
                <w:tab w:val="left" w:pos="392"/>
              </w:tabs>
              <w:spacing w:after="200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b/>
                <w:sz w:val="16"/>
                <w:szCs w:val="16"/>
              </w:rPr>
              <w:t xml:space="preserve">ТЕМА 1. </w:t>
            </w:r>
            <w:r w:rsidR="00A77FD8" w:rsidRPr="00A77FD8">
              <w:rPr>
                <w:b/>
                <w:sz w:val="16"/>
                <w:szCs w:val="16"/>
              </w:rPr>
              <w:t>Фінансове забезпечення територіального розвитку</w:t>
            </w:r>
            <w:r w:rsidR="00700EE4" w:rsidRPr="00700EE4">
              <w:rPr>
                <w:b/>
                <w:sz w:val="16"/>
                <w:szCs w:val="16"/>
              </w:rPr>
              <w:t>.</w:t>
            </w:r>
          </w:p>
          <w:p w:rsidR="0017770C" w:rsidRPr="00BF3DFD" w:rsidRDefault="00997423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997423">
              <w:rPr>
                <w:sz w:val="16"/>
                <w:szCs w:val="16"/>
              </w:rPr>
              <w:t>Фінансові ресурси територіальних громад (ТГ) за джерелами надходження</w:t>
            </w:r>
            <w:r w:rsidR="00BF3DFD" w:rsidRPr="00BF3DFD">
              <w:rPr>
                <w:sz w:val="16"/>
                <w:szCs w:val="16"/>
              </w:rPr>
              <w:t>.</w:t>
            </w:r>
          </w:p>
          <w:p w:rsidR="0017770C" w:rsidRPr="00BF3DFD" w:rsidRDefault="00997423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997423">
              <w:rPr>
                <w:sz w:val="16"/>
                <w:szCs w:val="16"/>
              </w:rPr>
              <w:t>Міжбюджетне регулювання розвитку територіальних громад</w:t>
            </w:r>
            <w:r w:rsidR="00BF3DFD" w:rsidRPr="00BF3DFD">
              <w:rPr>
                <w:sz w:val="16"/>
                <w:szCs w:val="16"/>
              </w:rPr>
              <w:t>.</w:t>
            </w:r>
          </w:p>
          <w:p w:rsidR="00D63B59" w:rsidRDefault="00997423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997423">
              <w:rPr>
                <w:sz w:val="16"/>
                <w:szCs w:val="16"/>
              </w:rPr>
              <w:t>Роль видатків місцевих бюджетів у соціально-економічному розвитку суспільства</w:t>
            </w:r>
            <w:r w:rsidR="0017770C" w:rsidRPr="00594182">
              <w:rPr>
                <w:sz w:val="16"/>
                <w:szCs w:val="16"/>
              </w:rPr>
              <w:t>.</w:t>
            </w:r>
          </w:p>
          <w:p w:rsidR="00997423" w:rsidRPr="00997423" w:rsidRDefault="00997423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997423">
              <w:rPr>
                <w:sz w:val="16"/>
                <w:szCs w:val="16"/>
              </w:rPr>
              <w:t>Бюджетний процес в територіальній громаді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63B59" w:rsidRDefault="0017770C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  <w:r w:rsidR="008E263B">
              <w:rPr>
                <w:rFonts w:ascii="Times New Roman" w:hAnsi="Times New Roman"/>
                <w:sz w:val="20"/>
                <w:szCs w:val="20"/>
              </w:rPr>
              <w:t xml:space="preserve"> (дискусія, групова робота)</w:t>
            </w:r>
          </w:p>
          <w:p w:rsidR="00D744BA" w:rsidRPr="0017770C" w:rsidRDefault="00D744B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D63B59" w:rsidRPr="00A104BC" w:rsidRDefault="00404B94" w:rsidP="00A1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1,3,4</w:t>
            </w:r>
            <w:r w:rsidR="00A104BC" w:rsidRPr="00404B94">
              <w:rPr>
                <w:rFonts w:ascii="Times New Roman" w:hAnsi="Times New Roman"/>
                <w:sz w:val="16"/>
                <w:szCs w:val="16"/>
              </w:rPr>
              <w:t>,7,</w:t>
            </w:r>
            <w:r>
              <w:rPr>
                <w:rFonts w:ascii="Times New Roman" w:hAnsi="Times New Roman"/>
                <w:sz w:val="16"/>
                <w:szCs w:val="16"/>
              </w:rPr>
              <w:t>9,10,11,13,14,15,18,19,20</w:t>
            </w:r>
          </w:p>
        </w:tc>
        <w:tc>
          <w:tcPr>
            <w:tcW w:w="1259" w:type="dxa"/>
            <w:shd w:val="clear" w:color="auto" w:fill="auto"/>
          </w:tcPr>
          <w:p w:rsidR="008E263B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D63B59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14704E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14704E" w:rsidRPr="00B94A05" w:rsidRDefault="0014704E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2C083F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год.</w:t>
            </w:r>
          </w:p>
          <w:p w:rsidR="00D768CB" w:rsidRPr="00B94A05" w:rsidRDefault="00B94A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D768CB" w:rsidRPr="006A6169" w:rsidRDefault="00B94A05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об.</w:t>
            </w:r>
          </w:p>
        </w:tc>
        <w:tc>
          <w:tcPr>
            <w:tcW w:w="1717" w:type="dxa"/>
            <w:shd w:val="clear" w:color="auto" w:fill="auto"/>
          </w:tcPr>
          <w:p w:rsidR="00D63B59" w:rsidRPr="00095F05" w:rsidRDefault="00A3232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30F20" w:rsidRPr="00594182" w:rsidRDefault="00030F20" w:rsidP="00030F20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2. </w:t>
            </w:r>
            <w:r w:rsidR="00170E40" w:rsidRPr="00170E40">
              <w:rPr>
                <w:rFonts w:ascii="Times New Roman" w:hAnsi="Times New Roman"/>
                <w:b/>
                <w:sz w:val="16"/>
                <w:szCs w:val="16"/>
              </w:rPr>
              <w:t>Видатки територіальних громад</w:t>
            </w:r>
            <w:r w:rsidR="00A104BC" w:rsidRPr="00170E4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FF7896" w:rsidRDefault="00030F20" w:rsidP="00FF789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2.1. </w:t>
            </w:r>
            <w:r w:rsidR="004D599C">
              <w:rPr>
                <w:rFonts w:ascii="Times New Roman" w:hAnsi="Times New Roman"/>
                <w:sz w:val="16"/>
                <w:szCs w:val="16"/>
              </w:rPr>
              <w:t>К</w:t>
            </w:r>
            <w:r w:rsidR="007B4359">
              <w:rPr>
                <w:rFonts w:ascii="Times New Roman" w:hAnsi="Times New Roman"/>
                <w:sz w:val="16"/>
                <w:szCs w:val="16"/>
              </w:rPr>
              <w:t>ласифікація видатків</w:t>
            </w:r>
            <w:r w:rsidR="004D599C">
              <w:rPr>
                <w:rFonts w:ascii="Times New Roman" w:hAnsi="Times New Roman"/>
                <w:sz w:val="16"/>
                <w:szCs w:val="16"/>
              </w:rPr>
              <w:t xml:space="preserve"> місцевих бюджетів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030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2.2.</w:t>
            </w:r>
            <w:r w:rsidR="004D599C">
              <w:rPr>
                <w:rFonts w:ascii="Times New Roman" w:hAnsi="Times New Roman"/>
                <w:sz w:val="16"/>
                <w:szCs w:val="16"/>
              </w:rPr>
              <w:t xml:space="preserve"> Видатки бюджетів місцевого самоврядування</w:t>
            </w:r>
            <w:r w:rsidRPr="00BF3DF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Default="00030F20" w:rsidP="007B435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2.3.</w:t>
            </w:r>
            <w:r w:rsidR="004D599C">
              <w:rPr>
                <w:rFonts w:ascii="Times New Roman" w:hAnsi="Times New Roman"/>
                <w:sz w:val="16"/>
                <w:szCs w:val="16"/>
              </w:rPr>
              <w:t>Витрати бюджету розвитку місцевих бюджетів</w:t>
            </w:r>
            <w:r w:rsidR="00FF7896" w:rsidRPr="00FF7896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</w:p>
          <w:p w:rsidR="00252E06" w:rsidRPr="000A1D80" w:rsidRDefault="00252E06" w:rsidP="007B435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2.4. Методи оцінки ефективності видатків місцевих бюджетів.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994A53" w:rsidRDefault="00252E06" w:rsidP="0099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994A53"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</w:t>
            </w:r>
            <w:r w:rsidR="00994A53"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994A53"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994A53" w:rsidRP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12,29,30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B94A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94A05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3. </w:t>
            </w:r>
            <w:r w:rsidR="00C72709" w:rsidRPr="00C72709">
              <w:rPr>
                <w:rFonts w:ascii="Times New Roman" w:hAnsi="Times New Roman"/>
                <w:b/>
                <w:sz w:val="16"/>
                <w:szCs w:val="16"/>
              </w:rPr>
              <w:t>Доходи територіальних громад</w:t>
            </w:r>
            <w:r w:rsidR="009E2077" w:rsidRPr="009E207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F3DFD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1F83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3.1. </w:t>
            </w:r>
            <w:r w:rsidR="00DE1F83">
              <w:rPr>
                <w:rFonts w:ascii="Times New Roman" w:hAnsi="Times New Roman"/>
                <w:sz w:val="16"/>
                <w:szCs w:val="16"/>
              </w:rPr>
              <w:t>Джерела</w:t>
            </w:r>
            <w:r w:rsidR="00DE1F83" w:rsidRPr="00DE1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419EA">
              <w:rPr>
                <w:rFonts w:ascii="Times New Roman" w:hAnsi="Times New Roman"/>
                <w:sz w:val="16"/>
                <w:szCs w:val="16"/>
              </w:rPr>
              <w:t>формування доходів</w:t>
            </w:r>
            <w:r w:rsidR="00DE1F83" w:rsidRPr="00DE1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1F83">
              <w:rPr>
                <w:rFonts w:ascii="Times New Roman" w:hAnsi="Times New Roman"/>
                <w:sz w:val="16"/>
                <w:szCs w:val="16"/>
              </w:rPr>
              <w:t>територіальних громад.</w:t>
            </w:r>
          </w:p>
          <w:p w:rsidR="00BF3DFD" w:rsidRDefault="00DE1F83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 xml:space="preserve">3.2. </w:t>
            </w:r>
            <w:r>
              <w:rPr>
                <w:rFonts w:ascii="Times New Roman" w:hAnsi="Times New Roman"/>
                <w:sz w:val="16"/>
                <w:szCs w:val="16"/>
              </w:rPr>
              <w:t>Класифікація</w:t>
            </w:r>
            <w:r w:rsidR="00661B68">
              <w:rPr>
                <w:rFonts w:ascii="Times New Roman" w:hAnsi="Times New Roman"/>
                <w:sz w:val="16"/>
                <w:szCs w:val="16"/>
              </w:rPr>
              <w:t xml:space="preserve"> доходів місцевих бюджетів</w:t>
            </w:r>
            <w:r w:rsidR="009E207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DE1F83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3.3. </w:t>
            </w:r>
            <w:r w:rsidR="00E858B0">
              <w:rPr>
                <w:rFonts w:ascii="Times New Roman" w:hAnsi="Times New Roman"/>
                <w:sz w:val="16"/>
                <w:szCs w:val="16"/>
              </w:rPr>
              <w:t>Грантові ресурси територіального розвитку.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9E2077" w:rsidRDefault="007419EA" w:rsidP="009E207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  <w:r w:rsidR="00201F80">
              <w:rPr>
                <w:rFonts w:ascii="Times New Roman" w:hAnsi="Times New Roman"/>
                <w:sz w:val="16"/>
                <w:szCs w:val="16"/>
              </w:rPr>
              <w:t>,8</w:t>
            </w:r>
            <w:r>
              <w:rPr>
                <w:rFonts w:ascii="Times New Roman" w:hAnsi="Times New Roman"/>
                <w:sz w:val="16"/>
                <w:szCs w:val="16"/>
              </w:rPr>
              <w:t>,12,14</w:t>
            </w:r>
            <w:r w:rsidR="009E2077" w:rsidRPr="009E207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15,16,17</w:t>
            </w:r>
            <w:r w:rsidR="00AE37F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9E2077" w:rsidRPr="009E2077">
              <w:rPr>
                <w:rFonts w:ascii="Times New Roman" w:hAnsi="Times New Roman"/>
                <w:sz w:val="16"/>
                <w:szCs w:val="16"/>
              </w:rPr>
              <w:t>,2</w:t>
            </w:r>
            <w:r>
              <w:rPr>
                <w:rFonts w:ascii="Times New Roman" w:hAnsi="Times New Roman"/>
                <w:sz w:val="16"/>
                <w:szCs w:val="16"/>
              </w:rPr>
              <w:t>5,26,28,30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2C083F" w:rsidRPr="00B94A05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B94A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94A05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30F20" w:rsidRPr="00594182" w:rsidRDefault="00030F20" w:rsidP="0059418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4. </w:t>
            </w:r>
            <w:r w:rsidR="007752BD" w:rsidRPr="007752BD">
              <w:rPr>
                <w:rFonts w:ascii="Times New Roman" w:hAnsi="Times New Roman"/>
                <w:b/>
                <w:sz w:val="16"/>
                <w:szCs w:val="16"/>
              </w:rPr>
              <w:t>Міжбюджетні трансферти</w:t>
            </w:r>
            <w:r w:rsidR="00BF3DFD" w:rsidRPr="00BF3DF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594182" w:rsidRDefault="007419EA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Види </w:t>
            </w:r>
            <w:r w:rsidRPr="007419EA">
              <w:rPr>
                <w:sz w:val="16"/>
                <w:szCs w:val="16"/>
              </w:rPr>
              <w:t>міжбюджетних трансфертів</w:t>
            </w:r>
            <w:r>
              <w:rPr>
                <w:sz w:val="16"/>
                <w:szCs w:val="16"/>
              </w:rPr>
              <w:t xml:space="preserve"> місцевого розвитку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Pr="00594182" w:rsidRDefault="007419EA" w:rsidP="00594182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7419EA">
              <w:rPr>
                <w:sz w:val="16"/>
                <w:szCs w:val="16"/>
              </w:rPr>
              <w:t>Механізм горизонтального вирівнювання податкоспроможності місцевих бюджетів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030F20" w:rsidRPr="009E092B" w:rsidRDefault="00B418D3" w:rsidP="007752BD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Державне ф</w:t>
            </w:r>
            <w:r w:rsidR="007419EA" w:rsidRPr="007419EA">
              <w:rPr>
                <w:sz w:val="16"/>
                <w:szCs w:val="16"/>
              </w:rPr>
              <w:t>інансування роз</w:t>
            </w:r>
            <w:r>
              <w:rPr>
                <w:sz w:val="16"/>
                <w:szCs w:val="16"/>
              </w:rPr>
              <w:t xml:space="preserve">витку інфраструктури </w:t>
            </w:r>
            <w:r w:rsidR="007419EA" w:rsidRPr="007419EA">
              <w:rPr>
                <w:sz w:val="16"/>
                <w:szCs w:val="16"/>
              </w:rPr>
              <w:t>територіальної громади</w:t>
            </w:r>
            <w:r w:rsidR="00030F20" w:rsidRPr="00594182">
              <w:rPr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FC182C" w:rsidRDefault="00B27C16" w:rsidP="00FC182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1,3,</w:t>
            </w:r>
            <w:r w:rsidR="00FC182C">
              <w:rPr>
                <w:rFonts w:ascii="Times New Roman" w:hAnsi="Times New Roman"/>
                <w:sz w:val="16"/>
                <w:szCs w:val="16"/>
              </w:rPr>
              <w:t>4,5,</w:t>
            </w:r>
            <w:r>
              <w:rPr>
                <w:rFonts w:ascii="Times New Roman" w:hAnsi="Times New Roman"/>
                <w:sz w:val="16"/>
                <w:szCs w:val="16"/>
              </w:rPr>
              <w:t>7,10,11,13</w:t>
            </w:r>
            <w:r w:rsidR="00FC182C" w:rsidRPr="00FC182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14,15,</w:t>
            </w:r>
            <w:r w:rsidR="00FC182C" w:rsidRPr="00FC182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2,23,27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2C083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B94A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94A05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0405D7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5. </w:t>
            </w:r>
            <w:r w:rsidR="007752BD" w:rsidRPr="007752BD">
              <w:rPr>
                <w:rFonts w:ascii="Times New Roman" w:hAnsi="Times New Roman"/>
                <w:b/>
                <w:sz w:val="16"/>
                <w:szCs w:val="16"/>
              </w:rPr>
              <w:t>Бюджетне планування на місцевому рівні</w:t>
            </w:r>
            <w:r w:rsidR="000405D7" w:rsidRPr="00AE37F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594182" w:rsidRDefault="0041288A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5.1. </w:t>
            </w:r>
            <w:r w:rsidR="00B17F2B">
              <w:rPr>
                <w:rFonts w:ascii="Times New Roman" w:hAnsi="Times New Roman"/>
                <w:sz w:val="16"/>
                <w:szCs w:val="16"/>
              </w:rPr>
              <w:t>Організація планування місцевих бюджетів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A82E64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  <w:r w:rsidR="00553A05">
              <w:rPr>
                <w:rFonts w:ascii="Times New Roman" w:hAnsi="Times New Roman"/>
                <w:sz w:val="16"/>
                <w:szCs w:val="16"/>
              </w:rPr>
              <w:t>Розрахунок планових показників доходів і видатків місцевих бюджетів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9E092B" w:rsidP="007752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5.3.</w:t>
            </w:r>
            <w:r w:rsidR="009C7AF0">
              <w:t xml:space="preserve"> </w:t>
            </w:r>
            <w:r w:rsidR="009C7AF0" w:rsidRPr="009C7AF0">
              <w:rPr>
                <w:rFonts w:ascii="Times New Roman" w:hAnsi="Times New Roman"/>
                <w:sz w:val="16"/>
                <w:szCs w:val="16"/>
              </w:rPr>
              <w:t>Програмно-цільовий метод бюджетного планування</w:t>
            </w:r>
            <w:r w:rsidR="00030F20" w:rsidRPr="009C7A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904550" w:rsidRDefault="009C7AF0" w:rsidP="00AE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6,12,15,18,26</w:t>
            </w:r>
            <w:r w:rsidR="00904550" w:rsidRPr="0090455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B94A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B94A05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AE37F8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 xml:space="preserve">ТЕМА 6. </w:t>
            </w:r>
            <w:r w:rsidR="007752BD" w:rsidRPr="007752BD">
              <w:rPr>
                <w:rFonts w:ascii="Times New Roman" w:hAnsi="Times New Roman"/>
                <w:b/>
                <w:sz w:val="16"/>
                <w:szCs w:val="16"/>
              </w:rPr>
              <w:t>Напрями залучення фінансів територіального розвитку</w:t>
            </w:r>
            <w:r w:rsidR="00AE37F8" w:rsidRPr="00AE37F8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6.1.</w:t>
            </w:r>
            <w:r w:rsidR="00214D69">
              <w:t xml:space="preserve"> </w:t>
            </w:r>
            <w:r w:rsidR="00214D69" w:rsidRPr="00214D69">
              <w:rPr>
                <w:rFonts w:ascii="Times New Roman" w:hAnsi="Times New Roman"/>
                <w:sz w:val="16"/>
                <w:szCs w:val="16"/>
              </w:rPr>
              <w:t xml:space="preserve">Міжнародні </w:t>
            </w:r>
            <w:r w:rsidR="00E47BD4">
              <w:rPr>
                <w:rFonts w:ascii="Times New Roman" w:hAnsi="Times New Roman"/>
                <w:sz w:val="16"/>
                <w:szCs w:val="16"/>
              </w:rPr>
              <w:t>гранти</w:t>
            </w:r>
            <w:r w:rsidR="00214D69" w:rsidRPr="00214D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7BD4">
              <w:rPr>
                <w:rFonts w:ascii="Times New Roman" w:hAnsi="Times New Roman"/>
                <w:sz w:val="16"/>
                <w:szCs w:val="16"/>
              </w:rPr>
              <w:t>як інструмент залучення фінансів територіального розвитку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6.2.</w:t>
            </w:r>
            <w:r w:rsidR="00E47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7BD4" w:rsidRPr="00E47BD4">
              <w:rPr>
                <w:rFonts w:ascii="Times New Roman" w:hAnsi="Times New Roman"/>
                <w:sz w:val="16"/>
                <w:szCs w:val="16"/>
              </w:rPr>
              <w:t>Державно-приватне партнерство на місцевому рівні</w:t>
            </w:r>
            <w:r w:rsidRPr="00E47B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904550" w:rsidRDefault="00030F20" w:rsidP="00775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550">
              <w:rPr>
                <w:rFonts w:ascii="Times New Roman" w:hAnsi="Times New Roman"/>
                <w:sz w:val="16"/>
                <w:szCs w:val="16"/>
              </w:rPr>
              <w:t>6.3.</w:t>
            </w:r>
            <w:r w:rsidR="00E47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47BD4">
              <w:rPr>
                <w:rFonts w:ascii="Times New Roman" w:hAnsi="Times New Roman"/>
                <w:sz w:val="16"/>
                <w:szCs w:val="16"/>
              </w:rPr>
              <w:t>Фандрайзинг</w:t>
            </w:r>
            <w:proofErr w:type="spellEnd"/>
            <w:r w:rsidR="00E47BD4">
              <w:rPr>
                <w:rFonts w:ascii="Times New Roman" w:hAnsi="Times New Roman"/>
                <w:sz w:val="16"/>
                <w:szCs w:val="16"/>
              </w:rPr>
              <w:t xml:space="preserve"> як знаряддя територіального розвитку.</w:t>
            </w:r>
          </w:p>
        </w:tc>
        <w:tc>
          <w:tcPr>
            <w:tcW w:w="2243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030F20" w:rsidRPr="00B91565" w:rsidRDefault="00D94A49" w:rsidP="00D9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8,12</w:t>
            </w:r>
            <w:r w:rsidR="00904550"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15,16,21,</w:t>
            </w:r>
            <w:r w:rsidR="00B91565"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259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E704C2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D768CB" w:rsidRPr="00B94A05" w:rsidRDefault="00B94A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Pr="00D6406B" w:rsidRDefault="000405D7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7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2BD">
              <w:rPr>
                <w:rFonts w:ascii="Times New Roman" w:hAnsi="Times New Roman"/>
                <w:b/>
                <w:sz w:val="16"/>
                <w:szCs w:val="16"/>
              </w:rPr>
              <w:t>Фінансовий контроль на місцевому рівні.</w:t>
            </w:r>
          </w:p>
          <w:p w:rsidR="00D22A7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  <w:r w:rsidR="00315C0A">
              <w:t xml:space="preserve"> </w:t>
            </w:r>
            <w:r w:rsidR="00315C0A">
              <w:rPr>
                <w:rFonts w:ascii="Times New Roman" w:hAnsi="Times New Roman"/>
                <w:sz w:val="16"/>
                <w:szCs w:val="16"/>
              </w:rPr>
              <w:t>Види фінансового контролю місцевого рівня</w:t>
            </w:r>
            <w:r w:rsidR="00315C0A" w:rsidRPr="00315C0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</w:t>
            </w:r>
            <w:r w:rsidR="00315C0A">
              <w:t xml:space="preserve"> </w:t>
            </w:r>
            <w:r w:rsidR="00315C0A" w:rsidRPr="00315C0A">
              <w:rPr>
                <w:rFonts w:ascii="Times New Roman" w:hAnsi="Times New Roman"/>
                <w:sz w:val="16"/>
                <w:szCs w:val="16"/>
              </w:rPr>
              <w:t>Особливості здійснення екзогенного і ендогенного фінансового контролю.</w:t>
            </w:r>
          </w:p>
          <w:p w:rsidR="00D22A7E" w:rsidRPr="00D22A7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</w:t>
            </w:r>
            <w:r w:rsidR="00315C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5C0A" w:rsidRPr="00315C0A">
              <w:rPr>
                <w:rFonts w:ascii="Times New Roman" w:hAnsi="Times New Roman"/>
                <w:sz w:val="16"/>
                <w:szCs w:val="16"/>
              </w:rPr>
              <w:t>Громадський контроль в управлінні фінансами територіального розвитку</w:t>
            </w:r>
            <w:r w:rsidR="00315C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7752BD" w:rsidRPr="00B91565" w:rsidRDefault="00D83F1B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7,10,11,12,15,17,20,23,29,30</w:t>
            </w:r>
          </w:p>
        </w:tc>
        <w:tc>
          <w:tcPr>
            <w:tcW w:w="1259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B94A05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лек. год.</w:t>
            </w:r>
          </w:p>
          <w:p w:rsidR="00315C0A" w:rsidRPr="00B94A05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год. сем.</w:t>
            </w:r>
          </w:p>
          <w:p w:rsidR="007752BD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8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2BD">
              <w:rPr>
                <w:rFonts w:ascii="Times New Roman" w:hAnsi="Times New Roman"/>
                <w:b/>
                <w:sz w:val="16"/>
                <w:szCs w:val="16"/>
              </w:rPr>
              <w:t>Ризики в управлінні фінансами територіального розвитку.</w:t>
            </w:r>
          </w:p>
          <w:p w:rsidR="00D22A7E" w:rsidRPr="004D65AA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8.1.</w:t>
            </w:r>
            <w:r w:rsidR="000F1EF5" w:rsidRPr="004D65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65AA">
              <w:rPr>
                <w:rFonts w:ascii="Times New Roman" w:hAnsi="Times New Roman"/>
                <w:sz w:val="16"/>
                <w:szCs w:val="16"/>
              </w:rPr>
              <w:t>Фінансові</w:t>
            </w:r>
            <w:r w:rsidR="000F1EF5" w:rsidRPr="004D65AA">
              <w:rPr>
                <w:rFonts w:ascii="Times New Roman" w:hAnsi="Times New Roman"/>
                <w:sz w:val="16"/>
                <w:szCs w:val="16"/>
              </w:rPr>
              <w:t xml:space="preserve"> ризики у процесі формування та використання ресурсів територіальної громади.</w:t>
            </w:r>
          </w:p>
          <w:p w:rsidR="00D22A7E" w:rsidRPr="004D65AA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8.2.</w:t>
            </w:r>
            <w:r w:rsidR="000F1EF5" w:rsidRPr="004D65AA">
              <w:rPr>
                <w:rFonts w:ascii="Times New Roman" w:hAnsi="Times New Roman"/>
                <w:sz w:val="16"/>
                <w:szCs w:val="16"/>
              </w:rPr>
              <w:t xml:space="preserve"> Корупційні схеми у процесі закупівель товарів, робіт і послуг у сфері місцевих фінансів.</w:t>
            </w:r>
          </w:p>
          <w:p w:rsidR="00D22A7E" w:rsidRDefault="00D22A7E" w:rsidP="004D65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8.3.</w:t>
            </w:r>
            <w:r w:rsidR="004D65AA" w:rsidRPr="004D65AA">
              <w:rPr>
                <w:rFonts w:ascii="Times New Roman" w:hAnsi="Times New Roman"/>
                <w:sz w:val="16"/>
                <w:szCs w:val="16"/>
              </w:rPr>
              <w:t xml:space="preserve"> Профілактика та покарання за </w:t>
            </w:r>
            <w:r w:rsidR="004D65AA">
              <w:rPr>
                <w:rFonts w:ascii="Times New Roman" w:hAnsi="Times New Roman"/>
                <w:sz w:val="16"/>
                <w:szCs w:val="16"/>
              </w:rPr>
              <w:t>правопорушення</w:t>
            </w:r>
            <w:r w:rsidR="004D65AA" w:rsidRPr="004D65AA">
              <w:rPr>
                <w:rFonts w:ascii="Times New Roman" w:hAnsi="Times New Roman"/>
                <w:sz w:val="16"/>
                <w:szCs w:val="16"/>
              </w:rPr>
              <w:t xml:space="preserve"> суб’єктів управління фінансами територіального розвитку.</w:t>
            </w:r>
          </w:p>
        </w:tc>
        <w:tc>
          <w:tcPr>
            <w:tcW w:w="2243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7752BD" w:rsidRPr="00B91565" w:rsidRDefault="006A23EA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2,3,4,7,9,12,15,17,18,24,30</w:t>
            </w:r>
          </w:p>
        </w:tc>
        <w:tc>
          <w:tcPr>
            <w:tcW w:w="1259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F81B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F81B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F1EF5" w:rsidRPr="006A6169" w:rsidTr="00A3232B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667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9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752BD">
              <w:rPr>
                <w:rFonts w:ascii="Times New Roman" w:hAnsi="Times New Roman"/>
                <w:b/>
                <w:sz w:val="16"/>
                <w:szCs w:val="16"/>
              </w:rPr>
              <w:t>Стратегія управління фінансами територіального розвитку</w:t>
            </w:r>
          </w:p>
          <w:p w:rsidR="00D22A7E" w:rsidRPr="00BC1C29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1C29">
              <w:rPr>
                <w:rFonts w:ascii="Times New Roman" w:hAnsi="Times New Roman"/>
                <w:sz w:val="16"/>
                <w:szCs w:val="16"/>
              </w:rPr>
              <w:t>9.1.</w:t>
            </w:r>
            <w:r w:rsidR="00BC1C29" w:rsidRPr="00BC1C29">
              <w:rPr>
                <w:rFonts w:ascii="Times New Roman" w:hAnsi="Times New Roman"/>
                <w:sz w:val="16"/>
                <w:szCs w:val="16"/>
              </w:rPr>
              <w:t xml:space="preserve"> Фактори впливу на формування стратегії управління фінансами територіальних громад.</w:t>
            </w:r>
          </w:p>
          <w:p w:rsidR="00BC1C29" w:rsidRPr="00BC1C29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1C29">
              <w:rPr>
                <w:rFonts w:ascii="Times New Roman" w:hAnsi="Times New Roman"/>
                <w:sz w:val="16"/>
                <w:szCs w:val="16"/>
              </w:rPr>
              <w:t>9.2.</w:t>
            </w:r>
            <w:r w:rsidR="00BC1C29" w:rsidRPr="00BC1C29">
              <w:rPr>
                <w:rFonts w:ascii="Times New Roman" w:hAnsi="Times New Roman"/>
                <w:sz w:val="16"/>
                <w:szCs w:val="16"/>
              </w:rPr>
              <w:t xml:space="preserve"> Принципи побудови стратегії управління фінансами територіальних громад.</w:t>
            </w:r>
          </w:p>
          <w:p w:rsidR="00D22A7E" w:rsidRDefault="00D22A7E" w:rsidP="00BC1C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C1C29">
              <w:rPr>
                <w:rFonts w:ascii="Times New Roman" w:hAnsi="Times New Roman"/>
                <w:sz w:val="16"/>
                <w:szCs w:val="16"/>
              </w:rPr>
              <w:t>9.3.</w:t>
            </w:r>
            <w:r w:rsidR="00BC1C29" w:rsidRPr="00BC1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1C29">
              <w:rPr>
                <w:rFonts w:ascii="Times New Roman" w:hAnsi="Times New Roman"/>
                <w:sz w:val="16"/>
                <w:szCs w:val="16"/>
              </w:rPr>
              <w:t>Напрями</w:t>
            </w:r>
            <w:r w:rsidR="00BC1C29" w:rsidRPr="00BC1C29">
              <w:rPr>
                <w:rFonts w:ascii="Times New Roman" w:hAnsi="Times New Roman"/>
                <w:sz w:val="16"/>
                <w:szCs w:val="16"/>
              </w:rPr>
              <w:t xml:space="preserve"> удосконалення стратегії управління фінансами територіальних громад.</w:t>
            </w:r>
          </w:p>
        </w:tc>
        <w:tc>
          <w:tcPr>
            <w:tcW w:w="2243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119" w:type="dxa"/>
            <w:shd w:val="clear" w:color="auto" w:fill="auto"/>
          </w:tcPr>
          <w:p w:rsidR="007752BD" w:rsidRPr="00B91565" w:rsidRDefault="00A0471A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2,3,4,6,7,8,9,10,11,12,13,16,21</w:t>
            </w:r>
          </w:p>
        </w:tc>
        <w:tc>
          <w:tcPr>
            <w:tcW w:w="1259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F81B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F81B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 год. </w:t>
            </w:r>
            <w:proofErr w:type="spellStart"/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717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</w:tbl>
    <w:p w:rsidR="00D63B59" w:rsidRPr="0001047F" w:rsidRDefault="00D63B59" w:rsidP="00931D9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B78" w:rsidRPr="00A3232B" w:rsidRDefault="001C0A5A" w:rsidP="00A3232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0A5A">
        <w:rPr>
          <w:rFonts w:ascii="Times New Roman" w:hAnsi="Times New Roman"/>
          <w:sz w:val="24"/>
          <w:szCs w:val="24"/>
        </w:rPr>
        <w:t>Розподіл годин</w:t>
      </w:r>
      <w:r w:rsidR="005A1ADF" w:rsidRPr="005A1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232B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A3232B" w:rsidRPr="00834114">
        <w:rPr>
          <w:rFonts w:ascii="Times New Roman" w:eastAsia="Times New Roman" w:hAnsi="Times New Roman"/>
          <w:color w:val="000000"/>
          <w:sz w:val="24"/>
          <w:szCs w:val="24"/>
        </w:rPr>
        <w:t xml:space="preserve"> вільного вибору студента циклу загальної підготовки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 xml:space="preserve"> «</w:t>
      </w:r>
      <w:r w:rsidR="00A3232B" w:rsidRPr="00D71454">
        <w:rPr>
          <w:rFonts w:ascii="Times New Roman" w:hAnsi="Times New Roman"/>
          <w:sz w:val="24"/>
          <w:szCs w:val="24"/>
        </w:rPr>
        <w:t>Економіка розвитку об</w:t>
      </w:r>
      <w:r w:rsidR="00A3232B" w:rsidRPr="00834114">
        <w:rPr>
          <w:rFonts w:ascii="Times New Roman" w:hAnsi="Times New Roman"/>
          <w:sz w:val="24"/>
          <w:szCs w:val="24"/>
        </w:rPr>
        <w:t>’</w:t>
      </w:r>
      <w:r w:rsidR="00A3232B" w:rsidRPr="00D71454">
        <w:rPr>
          <w:rFonts w:ascii="Times New Roman" w:hAnsi="Times New Roman"/>
          <w:sz w:val="24"/>
          <w:szCs w:val="24"/>
        </w:rPr>
        <w:t>єднання співвласників багатоквартирного будинку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C0A5A" w:rsidTr="001C0A5A">
        <w:tc>
          <w:tcPr>
            <w:tcW w:w="6570" w:type="dxa"/>
            <w:gridSpan w:val="2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3285" w:type="dxa"/>
            <w:vMerge w:val="restart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1C0A5A" w:rsidTr="001C0A5A"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3285" w:type="dxa"/>
            <w:vMerge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5" w:rsidTr="003D2855">
        <w:tc>
          <w:tcPr>
            <w:tcW w:w="3285" w:type="dxa"/>
          </w:tcPr>
          <w:p w:rsidR="003D2855" w:rsidRDefault="00850EFF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3D2855" w:rsidRDefault="00BE5B27" w:rsidP="00BE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85" w:type="dxa"/>
            <w:vMerge w:val="restart"/>
            <w:vAlign w:val="center"/>
          </w:tcPr>
          <w:p w:rsidR="003D2855" w:rsidRDefault="00BE5B27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D2855" w:rsidTr="001C0A5A">
        <w:tc>
          <w:tcPr>
            <w:tcW w:w="3285" w:type="dxa"/>
          </w:tcPr>
          <w:p w:rsidR="003D2855" w:rsidRDefault="00C34C49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у два тижні</w:t>
            </w:r>
          </w:p>
        </w:tc>
        <w:tc>
          <w:tcPr>
            <w:tcW w:w="3285" w:type="dxa"/>
          </w:tcPr>
          <w:p w:rsidR="003D2855" w:rsidRDefault="00BE5B27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3D2855">
              <w:rPr>
                <w:rFonts w:ascii="Times New Roman" w:hAnsi="Times New Roman"/>
                <w:sz w:val="24"/>
                <w:szCs w:val="24"/>
              </w:rPr>
              <w:t xml:space="preserve"> тиж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285" w:type="dxa"/>
            <w:vMerge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5A" w:rsidRDefault="001C0A5A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Pr="00A84235" w:rsidRDefault="00A3232B" w:rsidP="00A3232B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підготувала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к.е.н</w:t>
      </w:r>
      <w:proofErr w:type="spellEnd"/>
      <w:r>
        <w:rPr>
          <w:rFonts w:ascii="Times New Roman" w:hAnsi="Times New Roman"/>
          <w:b/>
          <w:sz w:val="28"/>
          <w:szCs w:val="28"/>
        </w:rPr>
        <w:t>., доц. Квак М.В.</w:t>
      </w:r>
    </w:p>
    <w:p w:rsidR="00A3232B" w:rsidRPr="001C0A5A" w:rsidRDefault="00A3232B" w:rsidP="00931D98">
      <w:pPr>
        <w:rPr>
          <w:rFonts w:ascii="Times New Roman" w:hAnsi="Times New Roman"/>
          <w:sz w:val="24"/>
          <w:szCs w:val="24"/>
        </w:rPr>
      </w:pPr>
    </w:p>
    <w:sectPr w:rsidR="00A3232B" w:rsidRPr="001C0A5A" w:rsidSect="00C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F5" w:rsidRDefault="000F1EF5" w:rsidP="00D15B6C">
      <w:pPr>
        <w:spacing w:after="0" w:line="240" w:lineRule="auto"/>
      </w:pPr>
      <w:r>
        <w:separator/>
      </w:r>
    </w:p>
  </w:endnote>
  <w:endnote w:type="continuationSeparator" w:id="0">
    <w:p w:rsidR="000F1EF5" w:rsidRDefault="000F1EF5" w:rsidP="00D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F5" w:rsidRDefault="000F1EF5" w:rsidP="00D15B6C">
      <w:pPr>
        <w:spacing w:after="0" w:line="240" w:lineRule="auto"/>
      </w:pPr>
      <w:r>
        <w:separator/>
      </w:r>
    </w:p>
  </w:footnote>
  <w:footnote w:type="continuationSeparator" w:id="0">
    <w:p w:rsidR="000F1EF5" w:rsidRDefault="000F1EF5" w:rsidP="00D1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3EBE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1789"/>
    <w:multiLevelType w:val="hybridMultilevel"/>
    <w:tmpl w:val="A664FDF8"/>
    <w:lvl w:ilvl="0" w:tplc="375E7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863"/>
    <w:multiLevelType w:val="multilevel"/>
    <w:tmpl w:val="8D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1015F"/>
    <w:multiLevelType w:val="multilevel"/>
    <w:tmpl w:val="4CCEE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">
    <w:nsid w:val="18786955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84B9D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6D47"/>
    <w:multiLevelType w:val="hybridMultilevel"/>
    <w:tmpl w:val="300811EA"/>
    <w:lvl w:ilvl="0" w:tplc="7A3A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3467"/>
    <w:multiLevelType w:val="hybridMultilevel"/>
    <w:tmpl w:val="412C99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4E4937"/>
    <w:multiLevelType w:val="hybridMultilevel"/>
    <w:tmpl w:val="CFC0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79BA"/>
    <w:multiLevelType w:val="multilevel"/>
    <w:tmpl w:val="58703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BB53158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6D04"/>
    <w:multiLevelType w:val="hybridMultilevel"/>
    <w:tmpl w:val="C9A2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32CEE"/>
    <w:multiLevelType w:val="hybridMultilevel"/>
    <w:tmpl w:val="17E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3A73"/>
    <w:multiLevelType w:val="hybridMultilevel"/>
    <w:tmpl w:val="DB2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D15A0"/>
    <w:multiLevelType w:val="hybridMultilevel"/>
    <w:tmpl w:val="ECCA9D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3490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59"/>
    <w:rsid w:val="00014A6F"/>
    <w:rsid w:val="000229C2"/>
    <w:rsid w:val="00030F20"/>
    <w:rsid w:val="000405D7"/>
    <w:rsid w:val="000666B7"/>
    <w:rsid w:val="00072767"/>
    <w:rsid w:val="0008027C"/>
    <w:rsid w:val="00095F05"/>
    <w:rsid w:val="000A0DF7"/>
    <w:rsid w:val="000A1D80"/>
    <w:rsid w:val="000A6084"/>
    <w:rsid w:val="000B28F3"/>
    <w:rsid w:val="000F1EF5"/>
    <w:rsid w:val="0012327C"/>
    <w:rsid w:val="00131FA1"/>
    <w:rsid w:val="0014704E"/>
    <w:rsid w:val="001534D7"/>
    <w:rsid w:val="00160207"/>
    <w:rsid w:val="00170E40"/>
    <w:rsid w:val="0017770C"/>
    <w:rsid w:val="00184CFF"/>
    <w:rsid w:val="00186FD7"/>
    <w:rsid w:val="001958E1"/>
    <w:rsid w:val="001A477B"/>
    <w:rsid w:val="001C0A5A"/>
    <w:rsid w:val="001C7722"/>
    <w:rsid w:val="001E48B3"/>
    <w:rsid w:val="001E57DD"/>
    <w:rsid w:val="001F1FDD"/>
    <w:rsid w:val="00201F80"/>
    <w:rsid w:val="002055FC"/>
    <w:rsid w:val="00214D69"/>
    <w:rsid w:val="00220B64"/>
    <w:rsid w:val="002325D5"/>
    <w:rsid w:val="00237A06"/>
    <w:rsid w:val="00252E06"/>
    <w:rsid w:val="0025522B"/>
    <w:rsid w:val="002607CC"/>
    <w:rsid w:val="002A2521"/>
    <w:rsid w:val="002A57A8"/>
    <w:rsid w:val="002B2724"/>
    <w:rsid w:val="002C083F"/>
    <w:rsid w:val="002D48DC"/>
    <w:rsid w:val="002F7024"/>
    <w:rsid w:val="0030727E"/>
    <w:rsid w:val="00315C0A"/>
    <w:rsid w:val="003170DB"/>
    <w:rsid w:val="00325D87"/>
    <w:rsid w:val="00343C08"/>
    <w:rsid w:val="00345E29"/>
    <w:rsid w:val="00346777"/>
    <w:rsid w:val="003601F9"/>
    <w:rsid w:val="003747D0"/>
    <w:rsid w:val="003800FF"/>
    <w:rsid w:val="003817C1"/>
    <w:rsid w:val="003A77DC"/>
    <w:rsid w:val="003C6539"/>
    <w:rsid w:val="003D2855"/>
    <w:rsid w:val="003D327D"/>
    <w:rsid w:val="003D5B03"/>
    <w:rsid w:val="003E5ECD"/>
    <w:rsid w:val="00404B94"/>
    <w:rsid w:val="00406356"/>
    <w:rsid w:val="0041288A"/>
    <w:rsid w:val="00437B2E"/>
    <w:rsid w:val="00445B3D"/>
    <w:rsid w:val="004608BC"/>
    <w:rsid w:val="004B2DE9"/>
    <w:rsid w:val="004B52D4"/>
    <w:rsid w:val="004B5BC6"/>
    <w:rsid w:val="004C321A"/>
    <w:rsid w:val="004D41F8"/>
    <w:rsid w:val="004D599C"/>
    <w:rsid w:val="004D65AA"/>
    <w:rsid w:val="004E6653"/>
    <w:rsid w:val="004F6F67"/>
    <w:rsid w:val="00522573"/>
    <w:rsid w:val="00553A05"/>
    <w:rsid w:val="005557B6"/>
    <w:rsid w:val="005753A4"/>
    <w:rsid w:val="00586704"/>
    <w:rsid w:val="00593D64"/>
    <w:rsid w:val="00594182"/>
    <w:rsid w:val="005A135F"/>
    <w:rsid w:val="005A1ADF"/>
    <w:rsid w:val="005A2CAE"/>
    <w:rsid w:val="005A4AA3"/>
    <w:rsid w:val="005C32A8"/>
    <w:rsid w:val="005F1D7F"/>
    <w:rsid w:val="006525E2"/>
    <w:rsid w:val="0065306B"/>
    <w:rsid w:val="00657A9C"/>
    <w:rsid w:val="0066154E"/>
    <w:rsid w:val="00661B68"/>
    <w:rsid w:val="00661E32"/>
    <w:rsid w:val="00685C0D"/>
    <w:rsid w:val="006A0614"/>
    <w:rsid w:val="006A16C0"/>
    <w:rsid w:val="006A23EA"/>
    <w:rsid w:val="006F37B4"/>
    <w:rsid w:val="00700EE4"/>
    <w:rsid w:val="007419EA"/>
    <w:rsid w:val="007446A6"/>
    <w:rsid w:val="007752BD"/>
    <w:rsid w:val="00796C79"/>
    <w:rsid w:val="007B159C"/>
    <w:rsid w:val="007B4359"/>
    <w:rsid w:val="007D485B"/>
    <w:rsid w:val="007D6592"/>
    <w:rsid w:val="007E0D24"/>
    <w:rsid w:val="00831115"/>
    <w:rsid w:val="00834114"/>
    <w:rsid w:val="00850EFF"/>
    <w:rsid w:val="00870B78"/>
    <w:rsid w:val="008914CD"/>
    <w:rsid w:val="008954E3"/>
    <w:rsid w:val="00896368"/>
    <w:rsid w:val="008C3F70"/>
    <w:rsid w:val="008D11FE"/>
    <w:rsid w:val="008E263B"/>
    <w:rsid w:val="008E7FFD"/>
    <w:rsid w:val="00904550"/>
    <w:rsid w:val="009154E7"/>
    <w:rsid w:val="00915612"/>
    <w:rsid w:val="00931D98"/>
    <w:rsid w:val="00946346"/>
    <w:rsid w:val="00955585"/>
    <w:rsid w:val="00966418"/>
    <w:rsid w:val="009842DE"/>
    <w:rsid w:val="00994A53"/>
    <w:rsid w:val="00997423"/>
    <w:rsid w:val="009C1D12"/>
    <w:rsid w:val="009C7AF0"/>
    <w:rsid w:val="009E092B"/>
    <w:rsid w:val="009E2077"/>
    <w:rsid w:val="009F2066"/>
    <w:rsid w:val="009F3291"/>
    <w:rsid w:val="00A020B0"/>
    <w:rsid w:val="00A0471A"/>
    <w:rsid w:val="00A104BC"/>
    <w:rsid w:val="00A3232B"/>
    <w:rsid w:val="00A57B86"/>
    <w:rsid w:val="00A77FD8"/>
    <w:rsid w:val="00A82E64"/>
    <w:rsid w:val="00A92DD0"/>
    <w:rsid w:val="00A95AEB"/>
    <w:rsid w:val="00A96E2A"/>
    <w:rsid w:val="00AB0C07"/>
    <w:rsid w:val="00AB79AC"/>
    <w:rsid w:val="00AE37F8"/>
    <w:rsid w:val="00AF2E42"/>
    <w:rsid w:val="00B04188"/>
    <w:rsid w:val="00B17F2B"/>
    <w:rsid w:val="00B264CD"/>
    <w:rsid w:val="00B27C16"/>
    <w:rsid w:val="00B321D8"/>
    <w:rsid w:val="00B32B45"/>
    <w:rsid w:val="00B418D3"/>
    <w:rsid w:val="00B41F0C"/>
    <w:rsid w:val="00B46D68"/>
    <w:rsid w:val="00B47294"/>
    <w:rsid w:val="00B61D20"/>
    <w:rsid w:val="00B63977"/>
    <w:rsid w:val="00B75934"/>
    <w:rsid w:val="00B81BD0"/>
    <w:rsid w:val="00B82AB8"/>
    <w:rsid w:val="00B83A64"/>
    <w:rsid w:val="00B91565"/>
    <w:rsid w:val="00B94A05"/>
    <w:rsid w:val="00BC1C29"/>
    <w:rsid w:val="00BC3130"/>
    <w:rsid w:val="00BE5B27"/>
    <w:rsid w:val="00BF08ED"/>
    <w:rsid w:val="00BF3DFD"/>
    <w:rsid w:val="00BF607B"/>
    <w:rsid w:val="00BF7E85"/>
    <w:rsid w:val="00C12AF5"/>
    <w:rsid w:val="00C21182"/>
    <w:rsid w:val="00C34C49"/>
    <w:rsid w:val="00C67882"/>
    <w:rsid w:val="00C72709"/>
    <w:rsid w:val="00CB08CB"/>
    <w:rsid w:val="00CB7A75"/>
    <w:rsid w:val="00CC23DF"/>
    <w:rsid w:val="00CF3664"/>
    <w:rsid w:val="00CF7BC1"/>
    <w:rsid w:val="00D13C79"/>
    <w:rsid w:val="00D15B6C"/>
    <w:rsid w:val="00D22A7E"/>
    <w:rsid w:val="00D37DA7"/>
    <w:rsid w:val="00D46D31"/>
    <w:rsid w:val="00D63B59"/>
    <w:rsid w:val="00D6406B"/>
    <w:rsid w:val="00D64963"/>
    <w:rsid w:val="00D71454"/>
    <w:rsid w:val="00D744BA"/>
    <w:rsid w:val="00D76643"/>
    <w:rsid w:val="00D768CB"/>
    <w:rsid w:val="00D83F1B"/>
    <w:rsid w:val="00D94A49"/>
    <w:rsid w:val="00DB50DF"/>
    <w:rsid w:val="00DC767F"/>
    <w:rsid w:val="00DE1F83"/>
    <w:rsid w:val="00E15CAE"/>
    <w:rsid w:val="00E47BD4"/>
    <w:rsid w:val="00E56220"/>
    <w:rsid w:val="00E704C2"/>
    <w:rsid w:val="00E858B0"/>
    <w:rsid w:val="00EA27F4"/>
    <w:rsid w:val="00EE0A1E"/>
    <w:rsid w:val="00EE6769"/>
    <w:rsid w:val="00EF2CBA"/>
    <w:rsid w:val="00F55346"/>
    <w:rsid w:val="00F61E6D"/>
    <w:rsid w:val="00F73C54"/>
    <w:rsid w:val="00F81B0A"/>
    <w:rsid w:val="00F87EA0"/>
    <w:rsid w:val="00F96EA5"/>
    <w:rsid w:val="00FC182C"/>
    <w:rsid w:val="00FC38AF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C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92D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A92D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8C3F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3F70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8C3F70"/>
  </w:style>
  <w:style w:type="paragraph" w:styleId="a7">
    <w:name w:val="header"/>
    <w:basedOn w:val="a"/>
    <w:link w:val="a8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B6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32B45"/>
    <w:rPr>
      <w:color w:val="800080" w:themeColor="followedHyperlink"/>
      <w:u w:val="single"/>
    </w:rPr>
  </w:style>
  <w:style w:type="paragraph" w:customStyle="1" w:styleId="Default">
    <w:name w:val="Default"/>
    <w:rsid w:val="00BF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C12AF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12AF5"/>
    <w:rPr>
      <w:rFonts w:ascii="Times New Roman" w:hAnsi="Times New Roman" w:cs="Times New Roman"/>
      <w:sz w:val="22"/>
      <w:szCs w:val="22"/>
    </w:rPr>
  </w:style>
  <w:style w:type="paragraph" w:styleId="ad">
    <w:name w:val="Plain Text"/>
    <w:basedOn w:val="a"/>
    <w:link w:val="ae"/>
    <w:rsid w:val="00C12A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12AF5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6A16C0"/>
  </w:style>
  <w:style w:type="character" w:customStyle="1" w:styleId="hps">
    <w:name w:val="hps"/>
    <w:basedOn w:val="a0"/>
    <w:uiPriority w:val="99"/>
    <w:rsid w:val="006A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login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kvak-m-v" TargetMode="External"/><Relationship Id="rId12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1508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82-20#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14356</Words>
  <Characters>8184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dcterms:created xsi:type="dcterms:W3CDTF">2020-06-14T16:32:00Z</dcterms:created>
  <dcterms:modified xsi:type="dcterms:W3CDTF">2021-02-21T20:52:00Z</dcterms:modified>
</cp:coreProperties>
</file>