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94D" w:rsidRPr="006E094D" w:rsidRDefault="006E094D" w:rsidP="006E094D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6E094D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Міністерство освіти і науки України </w:t>
      </w:r>
    </w:p>
    <w:p w:rsidR="006E094D" w:rsidRPr="006E094D" w:rsidRDefault="006E094D" w:rsidP="006E094D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6E094D">
        <w:rPr>
          <w:rFonts w:ascii="Times New Roman" w:hAnsi="Times New Roman" w:cs="Times New Roman"/>
          <w:b/>
          <w:sz w:val="28"/>
          <w:szCs w:val="28"/>
          <w:lang w:val="uk-UA"/>
        </w:rPr>
        <w:t>Львівський національний університет імені</w:t>
      </w:r>
      <w:r w:rsidRPr="006E094D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</w:t>
      </w:r>
      <w:r w:rsidRPr="006E094D">
        <w:rPr>
          <w:rFonts w:ascii="Times New Roman" w:hAnsi="Times New Roman" w:cs="Times New Roman"/>
          <w:b/>
          <w:sz w:val="28"/>
          <w:szCs w:val="28"/>
          <w:lang w:val="uk-UA"/>
        </w:rPr>
        <w:t>Івана Франка</w:t>
      </w:r>
    </w:p>
    <w:p w:rsidR="006E094D" w:rsidRDefault="006E094D" w:rsidP="006E09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Факультет економічний</w:t>
      </w:r>
    </w:p>
    <w:p w:rsidR="006E094D" w:rsidRDefault="006E094D" w:rsidP="006E09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Кафедра управління та експертизи товарів</w:t>
      </w:r>
    </w:p>
    <w:p w:rsidR="006E094D" w:rsidRDefault="006E094D" w:rsidP="006E094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E094D" w:rsidRDefault="006E094D" w:rsidP="006E094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E094D" w:rsidRDefault="006E094D" w:rsidP="006E094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E094D" w:rsidRDefault="006E094D" w:rsidP="006E094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«ЗАТВЕРДЖЕНО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6E094D" w:rsidRPr="00CE5524" w:rsidRDefault="00CE5524" w:rsidP="00CE5524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E5524">
        <w:rPr>
          <w:rFonts w:ascii="Times New Roman" w:hAnsi="Times New Roman" w:cs="Times New Roman"/>
          <w:i/>
          <w:sz w:val="28"/>
          <w:szCs w:val="28"/>
          <w:lang w:val="uk-UA"/>
        </w:rPr>
        <w:t>н</w:t>
      </w:r>
      <w:r w:rsidR="006E094D" w:rsidRPr="00CE5524">
        <w:rPr>
          <w:rFonts w:ascii="Times New Roman" w:hAnsi="Times New Roman" w:cs="Times New Roman"/>
          <w:i/>
          <w:sz w:val="28"/>
          <w:szCs w:val="28"/>
          <w:lang w:val="uk-UA"/>
        </w:rPr>
        <w:t>а засіданні кафедри управління та експертизи товарів</w:t>
      </w:r>
    </w:p>
    <w:p w:rsidR="006E094D" w:rsidRPr="00CE5524" w:rsidRDefault="006E094D" w:rsidP="00CE5524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E55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економічного факультету </w:t>
      </w:r>
    </w:p>
    <w:p w:rsidR="006E094D" w:rsidRPr="00CE5524" w:rsidRDefault="006E094D" w:rsidP="00CE5524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E55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Львівського національного університету </w:t>
      </w:r>
      <w:r w:rsidRPr="00CE5524">
        <w:rPr>
          <w:rFonts w:ascii="Times New Roman" w:hAnsi="Times New Roman" w:cs="Times New Roman"/>
          <w:i/>
          <w:sz w:val="28"/>
          <w:szCs w:val="28"/>
          <w:lang w:val="uk-UA"/>
        </w:rPr>
        <w:br/>
        <w:t>імені Івана Франка</w:t>
      </w:r>
    </w:p>
    <w:p w:rsidR="006E094D" w:rsidRPr="00CE5524" w:rsidRDefault="006E094D" w:rsidP="00CE5524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E5524">
        <w:rPr>
          <w:rFonts w:ascii="Times New Roman" w:hAnsi="Times New Roman" w:cs="Times New Roman"/>
          <w:i/>
          <w:sz w:val="28"/>
          <w:szCs w:val="28"/>
          <w:lang w:val="uk-UA"/>
        </w:rPr>
        <w:t>(протокол №</w:t>
      </w:r>
      <w:r w:rsidR="00CC128A" w:rsidRPr="00CE55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3 </w:t>
      </w:r>
      <w:r w:rsidRPr="00CE55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 </w:t>
      </w:r>
      <w:r w:rsidR="00CC128A" w:rsidRPr="00CE5524">
        <w:rPr>
          <w:rFonts w:ascii="Times New Roman" w:hAnsi="Times New Roman" w:cs="Times New Roman"/>
          <w:i/>
          <w:sz w:val="28"/>
          <w:szCs w:val="28"/>
          <w:lang w:val="uk-UA"/>
        </w:rPr>
        <w:t>07.07.</w:t>
      </w:r>
      <w:r w:rsidRPr="00CE55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2021 р.)</w:t>
      </w:r>
    </w:p>
    <w:p w:rsidR="006E094D" w:rsidRPr="00CE5524" w:rsidRDefault="006E094D" w:rsidP="00CE5524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E5524">
        <w:rPr>
          <w:rFonts w:ascii="Times New Roman" w:hAnsi="Times New Roman" w:cs="Times New Roman"/>
          <w:i/>
          <w:sz w:val="28"/>
          <w:szCs w:val="28"/>
          <w:lang w:val="uk-UA"/>
        </w:rPr>
        <w:t>В.о. зав. кафедри</w:t>
      </w:r>
      <w:r w:rsidR="00CE5524" w:rsidRPr="00CE552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CE55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доц. М.Л. </w:t>
      </w:r>
      <w:proofErr w:type="spellStart"/>
      <w:r w:rsidRPr="00CE5524">
        <w:rPr>
          <w:rFonts w:ascii="Times New Roman" w:hAnsi="Times New Roman" w:cs="Times New Roman"/>
          <w:i/>
          <w:sz w:val="28"/>
          <w:szCs w:val="28"/>
          <w:lang w:val="uk-UA"/>
        </w:rPr>
        <w:t>Павлишин</w:t>
      </w:r>
      <w:proofErr w:type="spellEnd"/>
    </w:p>
    <w:p w:rsidR="006E094D" w:rsidRDefault="006E094D" w:rsidP="006E094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094D" w:rsidRDefault="006E094D" w:rsidP="006E094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E094D" w:rsidRDefault="006E094D" w:rsidP="006E094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E094D" w:rsidRPr="006E094D" w:rsidRDefault="006E094D" w:rsidP="006E094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094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СИЛАБУС З </w:t>
      </w:r>
      <w:r w:rsidRPr="006E094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НАВЧАЛЬНОЇ ДИСЦИПЛІНИ</w:t>
      </w:r>
      <w:r w:rsidRPr="006E09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E094D" w:rsidRPr="006E094D" w:rsidRDefault="006E094D" w:rsidP="006E094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E094D">
        <w:rPr>
          <w:rFonts w:ascii="Times New Roman" w:hAnsi="Times New Roman" w:cs="Times New Roman"/>
          <w:b/>
          <w:sz w:val="36"/>
          <w:szCs w:val="36"/>
          <w:lang w:val="uk-UA"/>
        </w:rPr>
        <w:t>«</w:t>
      </w:r>
      <w:r w:rsidR="00CE5524">
        <w:rPr>
          <w:rFonts w:ascii="Times New Roman" w:hAnsi="Times New Roman" w:cs="Times New Roman"/>
          <w:b/>
          <w:sz w:val="36"/>
          <w:szCs w:val="36"/>
          <w:lang w:val="uk-UA"/>
        </w:rPr>
        <w:t>МЕНЕДЖМЕНТ</w:t>
      </w:r>
      <w:r w:rsidRPr="006E094D">
        <w:rPr>
          <w:rFonts w:ascii="Times New Roman" w:hAnsi="Times New Roman" w:cs="Times New Roman"/>
          <w:b/>
          <w:sz w:val="36"/>
          <w:szCs w:val="36"/>
          <w:lang w:val="uk-UA"/>
        </w:rPr>
        <w:t>»,</w:t>
      </w:r>
    </w:p>
    <w:p w:rsidR="006C547F" w:rsidRPr="006C547F" w:rsidRDefault="006E094D" w:rsidP="00CE5524">
      <w:pPr>
        <w:shd w:val="clear" w:color="auto" w:fill="FFFFFF"/>
        <w:spacing w:after="0" w:line="360" w:lineRule="auto"/>
        <w:ind w:left="284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 викладається в межах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6E09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ОПП </w:t>
      </w:r>
      <w:r w:rsidRPr="006C547F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4645DE">
        <w:rPr>
          <w:rFonts w:ascii="Times New Roman" w:hAnsi="Times New Roman" w:cs="Times New Roman"/>
          <w:b/>
          <w:sz w:val="28"/>
          <w:szCs w:val="28"/>
          <w:lang w:val="uk-UA"/>
        </w:rPr>
        <w:t>Туризм</w:t>
      </w:r>
      <w:r w:rsidR="006C547F" w:rsidRPr="006C54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</w:p>
    <w:p w:rsidR="006E094D" w:rsidRPr="006E094D" w:rsidRDefault="00CE5524" w:rsidP="00CE5524">
      <w:pPr>
        <w:widowControl w:val="0"/>
        <w:spacing w:after="0" w:line="360" w:lineRule="auto"/>
        <w:ind w:left="993"/>
        <w:jc w:val="center"/>
        <w:rPr>
          <w:rFonts w:ascii="Times New Roman" w:eastAsia="Times New Roman" w:hAnsi="Times New Roman" w:cs="Latha"/>
          <w:sz w:val="28"/>
          <w:szCs w:val="28"/>
          <w:shd w:val="clear" w:color="auto" w:fill="FFFFFF"/>
          <w:lang w:val="uk-UA" w:eastAsia="en-US" w:bidi="ta-IN"/>
        </w:rPr>
      </w:pPr>
      <w:r w:rsidRPr="006E094D">
        <w:rPr>
          <w:rFonts w:ascii="Times New Roman" w:eastAsia="Times New Roman" w:hAnsi="Times New Roman" w:cs="Latha"/>
          <w:sz w:val="28"/>
          <w:szCs w:val="28"/>
          <w:shd w:val="clear" w:color="auto" w:fill="FFFFFF"/>
          <w:lang w:val="uk-UA" w:bidi="ta-IN"/>
        </w:rPr>
        <w:t xml:space="preserve">для здобувачів </w:t>
      </w:r>
      <w:r w:rsidR="006E094D" w:rsidRPr="006E094D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="006E094D" w:rsidRPr="006E094D">
        <w:rPr>
          <w:rFonts w:ascii="Times New Roman" w:eastAsia="Times New Roman" w:hAnsi="Times New Roman" w:cs="Latha"/>
          <w:sz w:val="28"/>
          <w:szCs w:val="28"/>
          <w:shd w:val="clear" w:color="auto" w:fill="FFFFFF"/>
          <w:lang w:val="uk-UA" w:bidi="ta-IN"/>
        </w:rPr>
        <w:t xml:space="preserve"> (бакалаврського)  рівня вищої освіти спеціальності </w:t>
      </w:r>
      <w:r w:rsidR="00D768C0">
        <w:rPr>
          <w:rFonts w:ascii="Times New Roman" w:eastAsia="Times New Roman" w:hAnsi="Times New Roman" w:cs="Latha"/>
          <w:sz w:val="28"/>
          <w:szCs w:val="28"/>
          <w:shd w:val="clear" w:color="auto" w:fill="FFFFFF"/>
          <w:lang w:val="uk-UA" w:bidi="ta-IN"/>
        </w:rPr>
        <w:t>242</w:t>
      </w:r>
      <w:r w:rsidR="006E094D" w:rsidRPr="006E094D">
        <w:rPr>
          <w:rFonts w:ascii="Times New Roman" w:eastAsia="Times New Roman" w:hAnsi="Times New Roman" w:cs="Latha"/>
          <w:sz w:val="28"/>
          <w:szCs w:val="28"/>
          <w:shd w:val="clear" w:color="auto" w:fill="FFFFFF"/>
          <w:lang w:val="uk-UA" w:eastAsia="en-US" w:bidi="ta-IN"/>
        </w:rPr>
        <w:t xml:space="preserve"> «</w:t>
      </w:r>
      <w:r w:rsidR="00D768C0">
        <w:rPr>
          <w:rFonts w:ascii="Times New Roman" w:eastAsia="Times New Roman" w:hAnsi="Times New Roman" w:cs="Latha"/>
          <w:sz w:val="28"/>
          <w:szCs w:val="28"/>
          <w:shd w:val="clear" w:color="auto" w:fill="FFFFFF"/>
          <w:lang w:val="uk-UA" w:eastAsia="en-US" w:bidi="ta-IN"/>
        </w:rPr>
        <w:t>Туризм</w:t>
      </w:r>
      <w:r w:rsidR="006E094D" w:rsidRPr="006E094D">
        <w:rPr>
          <w:rFonts w:ascii="Times New Roman" w:eastAsia="Times New Roman" w:hAnsi="Times New Roman" w:cs="Latha"/>
          <w:sz w:val="28"/>
          <w:szCs w:val="28"/>
          <w:shd w:val="clear" w:color="auto" w:fill="FFFFFF"/>
          <w:lang w:val="uk-UA" w:eastAsia="en-US" w:bidi="ta-IN"/>
        </w:rPr>
        <w:t>»</w:t>
      </w:r>
    </w:p>
    <w:p w:rsidR="006E094D" w:rsidRDefault="006E094D" w:rsidP="00CE5524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E094D" w:rsidRDefault="006E094D" w:rsidP="006E094D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</w:p>
    <w:p w:rsidR="006E094D" w:rsidRDefault="006E094D" w:rsidP="006E094D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</w:p>
    <w:p w:rsidR="002A5429" w:rsidRDefault="002A5429" w:rsidP="006E094D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</w:p>
    <w:p w:rsidR="002A5429" w:rsidRDefault="002A5429" w:rsidP="006E094D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</w:p>
    <w:p w:rsidR="002A5429" w:rsidRDefault="002A5429" w:rsidP="006E094D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</w:p>
    <w:p w:rsidR="002A5429" w:rsidRDefault="002A5429" w:rsidP="006E094D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</w:p>
    <w:p w:rsidR="002A5429" w:rsidRDefault="002A5429" w:rsidP="006E094D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</w:p>
    <w:p w:rsidR="002A5429" w:rsidRDefault="002A5429" w:rsidP="006E094D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</w:p>
    <w:p w:rsidR="002A5429" w:rsidRDefault="002A5429" w:rsidP="006E094D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</w:p>
    <w:p w:rsidR="002A5429" w:rsidRDefault="002A5429" w:rsidP="002A5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5429">
        <w:rPr>
          <w:rFonts w:ascii="Times New Roman" w:eastAsia="Times New Roman" w:hAnsi="Times New Roman" w:cs="Times New Roman"/>
          <w:sz w:val="28"/>
          <w:szCs w:val="28"/>
          <w:lang w:val="uk-UA"/>
        </w:rPr>
        <w:t>Львів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</w:p>
    <w:tbl>
      <w:tblPr>
        <w:tblStyle w:val="a5"/>
        <w:tblW w:w="9889" w:type="dxa"/>
        <w:tblLayout w:type="fixed"/>
        <w:tblLook w:val="04A0"/>
      </w:tblPr>
      <w:tblGrid>
        <w:gridCol w:w="1850"/>
        <w:gridCol w:w="8039"/>
      </w:tblGrid>
      <w:tr w:rsidR="0009741C" w:rsidRPr="0009741C" w:rsidTr="00EB6C95">
        <w:tc>
          <w:tcPr>
            <w:tcW w:w="1850" w:type="dxa"/>
          </w:tcPr>
          <w:p w:rsidR="0009741C" w:rsidRPr="0009741C" w:rsidRDefault="0009741C" w:rsidP="005A67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974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Назва дисципліни</w:t>
            </w:r>
          </w:p>
        </w:tc>
        <w:tc>
          <w:tcPr>
            <w:tcW w:w="8039" w:type="dxa"/>
          </w:tcPr>
          <w:p w:rsidR="0009741C" w:rsidRPr="00482356" w:rsidRDefault="005A67CD" w:rsidP="006C547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r w:rsidR="00CE5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МЕНЕДЖМЕНТ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</w:tr>
      <w:tr w:rsidR="0009741C" w:rsidRPr="0009741C" w:rsidTr="00EB6C95">
        <w:tc>
          <w:tcPr>
            <w:tcW w:w="1850" w:type="dxa"/>
          </w:tcPr>
          <w:p w:rsidR="0009741C" w:rsidRPr="0009741C" w:rsidRDefault="0009741C" w:rsidP="005A67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Адреса викладання дисципліни</w:t>
            </w:r>
          </w:p>
        </w:tc>
        <w:tc>
          <w:tcPr>
            <w:tcW w:w="8039" w:type="dxa"/>
          </w:tcPr>
          <w:p w:rsidR="0009741C" w:rsidRPr="0009741C" w:rsidRDefault="00482356" w:rsidP="002A5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Навчальний корпус по </w:t>
            </w:r>
            <w:r w:rsidR="000974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вул. Дж.</w:t>
            </w:r>
            <w:r w:rsidR="006C54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974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Вашингтона, 5а, м.</w:t>
            </w:r>
            <w:r w:rsidR="006C54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974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Львів</w:t>
            </w:r>
          </w:p>
        </w:tc>
      </w:tr>
      <w:tr w:rsidR="0009741C" w:rsidRPr="0009741C" w:rsidTr="00EB6C95">
        <w:tc>
          <w:tcPr>
            <w:tcW w:w="1850" w:type="dxa"/>
          </w:tcPr>
          <w:p w:rsidR="0009741C" w:rsidRPr="0009741C" w:rsidRDefault="0009741C" w:rsidP="005A67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Факультет та кафедра, за якою закріплена дисципліна</w:t>
            </w:r>
          </w:p>
        </w:tc>
        <w:tc>
          <w:tcPr>
            <w:tcW w:w="8039" w:type="dxa"/>
          </w:tcPr>
          <w:p w:rsidR="00AB0CF3" w:rsidRDefault="0009741C" w:rsidP="002A5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Економічний факультет, </w:t>
            </w:r>
          </w:p>
          <w:p w:rsidR="0009741C" w:rsidRPr="0009741C" w:rsidRDefault="0009741C" w:rsidP="002A5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кафедра управління та експертизи товарів</w:t>
            </w:r>
          </w:p>
        </w:tc>
      </w:tr>
      <w:tr w:rsidR="0009741C" w:rsidRPr="00CC128A" w:rsidTr="00EB6C95">
        <w:tc>
          <w:tcPr>
            <w:tcW w:w="1850" w:type="dxa"/>
          </w:tcPr>
          <w:p w:rsidR="0009741C" w:rsidRPr="0009741C" w:rsidRDefault="0009741C" w:rsidP="00FF4B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Галузь знань, шифр </w:t>
            </w:r>
            <w:r w:rsidR="00FF4B7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назва спеціальності</w:t>
            </w:r>
          </w:p>
        </w:tc>
        <w:tc>
          <w:tcPr>
            <w:tcW w:w="8039" w:type="dxa"/>
          </w:tcPr>
          <w:p w:rsidR="00AB0CF3" w:rsidRDefault="006C547F" w:rsidP="002A5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0974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Сфера обслуговування</w:t>
            </w:r>
            <w:r w:rsidR="000974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»; </w:t>
            </w:r>
          </w:p>
          <w:p w:rsidR="0009741C" w:rsidRPr="0009741C" w:rsidRDefault="006C547F" w:rsidP="006C54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242</w:t>
            </w:r>
            <w:r w:rsidR="000974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Туризм</w:t>
            </w:r>
            <w:r w:rsidR="000974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09741C" w:rsidRPr="00CC128A" w:rsidTr="00EB6C95">
        <w:tc>
          <w:tcPr>
            <w:tcW w:w="1850" w:type="dxa"/>
          </w:tcPr>
          <w:p w:rsidR="0009741C" w:rsidRPr="0009741C" w:rsidRDefault="0009741C" w:rsidP="005A67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Викладач дисципліни</w:t>
            </w:r>
          </w:p>
        </w:tc>
        <w:tc>
          <w:tcPr>
            <w:tcW w:w="8039" w:type="dxa"/>
          </w:tcPr>
          <w:p w:rsidR="0009741C" w:rsidRPr="006C547F" w:rsidRDefault="006C547F" w:rsidP="006C547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C54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Савіцька</w:t>
            </w:r>
            <w:proofErr w:type="spellEnd"/>
            <w:r w:rsidRPr="006C54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Ольга Петрівна</w:t>
            </w:r>
            <w:r w:rsidR="0009741C" w:rsidRPr="006C54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 w:rsidR="00524696" w:rsidRPr="006C54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</w:r>
            <w:r w:rsidR="0009741C" w:rsidRPr="006C54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9741C" w:rsidRPr="006C54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к.</w:t>
            </w:r>
            <w:r w:rsidRPr="006C54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09741C" w:rsidRPr="006C54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.н</w:t>
            </w:r>
            <w:proofErr w:type="spellEnd"/>
            <w:r w:rsidR="0009741C" w:rsidRPr="006C54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., доцент</w:t>
            </w:r>
            <w:r w:rsidR="00CE5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кафедри управління та експертизи товарів</w:t>
            </w:r>
          </w:p>
        </w:tc>
      </w:tr>
      <w:tr w:rsidR="0009741C" w:rsidRPr="00696815" w:rsidTr="00EB6C95">
        <w:tc>
          <w:tcPr>
            <w:tcW w:w="1850" w:type="dxa"/>
          </w:tcPr>
          <w:p w:rsidR="0009741C" w:rsidRPr="0009741C" w:rsidRDefault="0009741C" w:rsidP="005A67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Контактна інформація викладачів</w:t>
            </w:r>
          </w:p>
        </w:tc>
        <w:tc>
          <w:tcPr>
            <w:tcW w:w="8039" w:type="dxa"/>
          </w:tcPr>
          <w:p w:rsidR="00AB0CF3" w:rsidRPr="006C547F" w:rsidRDefault="006C547F" w:rsidP="002A5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C5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Sawicka@bignir.net</w:t>
            </w:r>
            <w:r w:rsidR="00D61262" w:rsidRPr="006C54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09741C" w:rsidRPr="006C547F" w:rsidRDefault="006C547F" w:rsidP="002A5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C54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https://econom.lnu.edu.ua/employee/savitska-olha-petrivna</w:t>
            </w:r>
          </w:p>
        </w:tc>
      </w:tr>
      <w:tr w:rsidR="0009741C" w:rsidRPr="0009741C" w:rsidTr="00EB6C95">
        <w:tc>
          <w:tcPr>
            <w:tcW w:w="1850" w:type="dxa"/>
          </w:tcPr>
          <w:p w:rsidR="0009741C" w:rsidRPr="0009741C" w:rsidRDefault="00C20A70" w:rsidP="00AB0CF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Консультації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з питань навчання відбуваються</w:t>
            </w:r>
          </w:p>
        </w:tc>
        <w:tc>
          <w:tcPr>
            <w:tcW w:w="8039" w:type="dxa"/>
          </w:tcPr>
          <w:p w:rsidR="0009741C" w:rsidRPr="0009741C" w:rsidRDefault="00AB0CF3" w:rsidP="0052469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C20A7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день проведення практичних занять </w:t>
            </w:r>
            <w:r w:rsidR="00A526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</w:r>
            <w:r w:rsidR="00C20A7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(вул. Дж. Вашингтона, 5а </w:t>
            </w:r>
            <w:proofErr w:type="spellStart"/>
            <w:r w:rsidR="00C20A7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м.Львів</w:t>
            </w:r>
            <w:proofErr w:type="spellEnd"/>
            <w:r w:rsidR="00C20A7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09741C" w:rsidRPr="00696815" w:rsidTr="00EB6C95">
        <w:tc>
          <w:tcPr>
            <w:tcW w:w="1850" w:type="dxa"/>
          </w:tcPr>
          <w:p w:rsidR="0009741C" w:rsidRPr="0009741C" w:rsidRDefault="002B0597" w:rsidP="005A67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Сторінка дисципліни</w:t>
            </w:r>
          </w:p>
        </w:tc>
        <w:tc>
          <w:tcPr>
            <w:tcW w:w="8039" w:type="dxa"/>
          </w:tcPr>
          <w:p w:rsidR="006C547F" w:rsidRPr="0009741C" w:rsidRDefault="00696815" w:rsidP="002A5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5" w:tgtFrame="wp-preview-29552" w:history="1">
              <w:proofErr w:type="spellStart"/>
              <w:r>
                <w:rPr>
                  <w:rStyle w:val="a6"/>
                  <w:rFonts w:ascii="Segoe UI" w:hAnsi="Segoe UI" w:cs="Segoe UI"/>
                  <w:color w:val="2271B1"/>
                  <w:sz w:val="23"/>
                  <w:szCs w:val="23"/>
                  <w:shd w:val="clear" w:color="auto" w:fill="F0F0F1"/>
                </w:rPr>
                <w:t>https</w:t>
              </w:r>
              <w:proofErr w:type="spellEnd"/>
              <w:r w:rsidRPr="00696815">
                <w:rPr>
                  <w:rStyle w:val="a6"/>
                  <w:rFonts w:ascii="Segoe UI" w:hAnsi="Segoe UI" w:cs="Segoe UI"/>
                  <w:color w:val="2271B1"/>
                  <w:sz w:val="23"/>
                  <w:szCs w:val="23"/>
                  <w:shd w:val="clear" w:color="auto" w:fill="F0F0F1"/>
                  <w:lang w:val="uk-UA"/>
                </w:rPr>
                <w:t>://</w:t>
              </w:r>
              <w:proofErr w:type="spellStart"/>
              <w:r>
                <w:rPr>
                  <w:rStyle w:val="a6"/>
                  <w:rFonts w:ascii="Segoe UI" w:hAnsi="Segoe UI" w:cs="Segoe UI"/>
                  <w:color w:val="2271B1"/>
                  <w:sz w:val="23"/>
                  <w:szCs w:val="23"/>
                  <w:shd w:val="clear" w:color="auto" w:fill="F0F0F1"/>
                </w:rPr>
                <w:t>econom</w:t>
              </w:r>
              <w:proofErr w:type="spellEnd"/>
              <w:r w:rsidRPr="00696815">
                <w:rPr>
                  <w:rStyle w:val="a6"/>
                  <w:rFonts w:ascii="Segoe UI" w:hAnsi="Segoe UI" w:cs="Segoe UI"/>
                  <w:color w:val="2271B1"/>
                  <w:sz w:val="23"/>
                  <w:szCs w:val="23"/>
                  <w:shd w:val="clear" w:color="auto" w:fill="F0F0F1"/>
                  <w:lang w:val="uk-UA"/>
                </w:rPr>
                <w:t>.</w:t>
              </w:r>
              <w:proofErr w:type="spellStart"/>
              <w:r>
                <w:rPr>
                  <w:rStyle w:val="a6"/>
                  <w:rFonts w:ascii="Segoe UI" w:hAnsi="Segoe UI" w:cs="Segoe UI"/>
                  <w:color w:val="2271B1"/>
                  <w:sz w:val="23"/>
                  <w:szCs w:val="23"/>
                  <w:shd w:val="clear" w:color="auto" w:fill="F0F0F1"/>
                </w:rPr>
                <w:t>lnu</w:t>
              </w:r>
              <w:proofErr w:type="spellEnd"/>
              <w:r w:rsidRPr="00696815">
                <w:rPr>
                  <w:rStyle w:val="a6"/>
                  <w:rFonts w:ascii="Segoe UI" w:hAnsi="Segoe UI" w:cs="Segoe UI"/>
                  <w:color w:val="2271B1"/>
                  <w:sz w:val="23"/>
                  <w:szCs w:val="23"/>
                  <w:shd w:val="clear" w:color="auto" w:fill="F0F0F1"/>
                  <w:lang w:val="uk-UA"/>
                </w:rPr>
                <w:t>.</w:t>
              </w:r>
              <w:proofErr w:type="spellStart"/>
              <w:r>
                <w:rPr>
                  <w:rStyle w:val="a6"/>
                  <w:rFonts w:ascii="Segoe UI" w:hAnsi="Segoe UI" w:cs="Segoe UI"/>
                  <w:color w:val="2271B1"/>
                  <w:sz w:val="23"/>
                  <w:szCs w:val="23"/>
                  <w:shd w:val="clear" w:color="auto" w:fill="F0F0F1"/>
                </w:rPr>
                <w:t>edu</w:t>
              </w:r>
              <w:proofErr w:type="spellEnd"/>
              <w:r w:rsidRPr="00696815">
                <w:rPr>
                  <w:rStyle w:val="a6"/>
                  <w:rFonts w:ascii="Segoe UI" w:hAnsi="Segoe UI" w:cs="Segoe UI"/>
                  <w:color w:val="2271B1"/>
                  <w:sz w:val="23"/>
                  <w:szCs w:val="23"/>
                  <w:shd w:val="clear" w:color="auto" w:fill="F0F0F1"/>
                  <w:lang w:val="uk-UA"/>
                </w:rPr>
                <w:t>.</w:t>
              </w:r>
              <w:proofErr w:type="spellStart"/>
              <w:r>
                <w:rPr>
                  <w:rStyle w:val="a6"/>
                  <w:rFonts w:ascii="Segoe UI" w:hAnsi="Segoe UI" w:cs="Segoe UI"/>
                  <w:color w:val="2271B1"/>
                  <w:sz w:val="23"/>
                  <w:szCs w:val="23"/>
                  <w:shd w:val="clear" w:color="auto" w:fill="F0F0F1"/>
                </w:rPr>
                <w:t>ua</w:t>
              </w:r>
              <w:proofErr w:type="spellEnd"/>
              <w:r w:rsidRPr="00696815">
                <w:rPr>
                  <w:rStyle w:val="a6"/>
                  <w:rFonts w:ascii="Segoe UI" w:hAnsi="Segoe UI" w:cs="Segoe UI"/>
                  <w:color w:val="2271B1"/>
                  <w:sz w:val="23"/>
                  <w:szCs w:val="23"/>
                  <w:shd w:val="clear" w:color="auto" w:fill="F0F0F1"/>
                  <w:lang w:val="uk-UA"/>
                </w:rPr>
                <w:t>/</w:t>
              </w:r>
              <w:proofErr w:type="spellStart"/>
              <w:r>
                <w:rPr>
                  <w:rStyle w:val="a6"/>
                  <w:rFonts w:ascii="Segoe UI" w:hAnsi="Segoe UI" w:cs="Segoe UI"/>
                  <w:color w:val="2271B1"/>
                  <w:sz w:val="23"/>
                  <w:szCs w:val="23"/>
                  <w:shd w:val="clear" w:color="auto" w:fill="F0F0F1"/>
                </w:rPr>
                <w:t>course</w:t>
              </w:r>
              <w:proofErr w:type="spellEnd"/>
              <w:r w:rsidRPr="00696815">
                <w:rPr>
                  <w:rStyle w:val="a6"/>
                  <w:rFonts w:ascii="Segoe UI" w:hAnsi="Segoe UI" w:cs="Segoe UI"/>
                  <w:color w:val="2271B1"/>
                  <w:sz w:val="23"/>
                  <w:szCs w:val="23"/>
                  <w:shd w:val="clear" w:color="auto" w:fill="F0F0F1"/>
                  <w:lang w:val="uk-UA"/>
                </w:rPr>
                <w:t>/</w:t>
              </w:r>
              <w:proofErr w:type="spellStart"/>
              <w:r>
                <w:rPr>
                  <w:rStyle w:val="a6"/>
                  <w:rFonts w:ascii="Segoe UI" w:hAnsi="Segoe UI" w:cs="Segoe UI"/>
                  <w:b/>
                  <w:bCs/>
                  <w:color w:val="2271B1"/>
                  <w:sz w:val="23"/>
                  <w:szCs w:val="23"/>
                  <w:shd w:val="clear" w:color="auto" w:fill="F0F0F1"/>
                </w:rPr>
                <w:t>menedzhment</w:t>
              </w:r>
              <w:proofErr w:type="spellEnd"/>
              <w:r w:rsidRPr="00696815">
                <w:rPr>
                  <w:rStyle w:val="a6"/>
                  <w:rFonts w:ascii="Segoe UI" w:hAnsi="Segoe UI" w:cs="Segoe UI"/>
                  <w:b/>
                  <w:bCs/>
                  <w:color w:val="2271B1"/>
                  <w:sz w:val="23"/>
                  <w:szCs w:val="23"/>
                  <w:shd w:val="clear" w:color="auto" w:fill="F0F0F1"/>
                  <w:lang w:val="uk-UA"/>
                </w:rPr>
                <w:t>-</w:t>
              </w:r>
              <w:proofErr w:type="spellStart"/>
              <w:r>
                <w:rPr>
                  <w:rStyle w:val="a6"/>
                  <w:rFonts w:ascii="Segoe UI" w:hAnsi="Segoe UI" w:cs="Segoe UI"/>
                  <w:b/>
                  <w:bCs/>
                  <w:color w:val="2271B1"/>
                  <w:sz w:val="23"/>
                  <w:szCs w:val="23"/>
                  <w:shd w:val="clear" w:color="auto" w:fill="F0F0F1"/>
                </w:rPr>
                <w:t>spet</w:t>
              </w:r>
              <w:proofErr w:type="spellEnd"/>
              <w:r w:rsidRPr="00696815">
                <w:rPr>
                  <w:rStyle w:val="a6"/>
                  <w:rFonts w:ascii="Segoe UI" w:hAnsi="Segoe UI" w:cs="Segoe UI"/>
                  <w:b/>
                  <w:bCs/>
                  <w:color w:val="2271B1"/>
                  <w:sz w:val="23"/>
                  <w:szCs w:val="23"/>
                  <w:shd w:val="clear" w:color="auto" w:fill="F0F0F1"/>
                  <w:lang w:val="uk-UA"/>
                </w:rPr>
                <w:t>…</w:t>
              </w:r>
              <w:proofErr w:type="spellStart"/>
              <w:r>
                <w:rPr>
                  <w:rStyle w:val="a6"/>
                  <w:rFonts w:ascii="Segoe UI" w:hAnsi="Segoe UI" w:cs="Segoe UI"/>
                  <w:b/>
                  <w:bCs/>
                  <w:color w:val="2271B1"/>
                  <w:sz w:val="23"/>
                  <w:szCs w:val="23"/>
                  <w:shd w:val="clear" w:color="auto" w:fill="F0F0F1"/>
                </w:rPr>
                <w:t>lnist</w:t>
              </w:r>
              <w:proofErr w:type="spellEnd"/>
              <w:r w:rsidRPr="00696815">
                <w:rPr>
                  <w:rStyle w:val="a6"/>
                  <w:rFonts w:ascii="Segoe UI" w:hAnsi="Segoe UI" w:cs="Segoe UI"/>
                  <w:b/>
                  <w:bCs/>
                  <w:color w:val="2271B1"/>
                  <w:sz w:val="23"/>
                  <w:szCs w:val="23"/>
                  <w:shd w:val="clear" w:color="auto" w:fill="F0F0F1"/>
                  <w:lang w:val="uk-UA"/>
                </w:rPr>
                <w:t>-242-</w:t>
              </w:r>
              <w:proofErr w:type="spellStart"/>
              <w:r>
                <w:rPr>
                  <w:rStyle w:val="a6"/>
                  <w:rFonts w:ascii="Segoe UI" w:hAnsi="Segoe UI" w:cs="Segoe UI"/>
                  <w:b/>
                  <w:bCs/>
                  <w:color w:val="2271B1"/>
                  <w:sz w:val="23"/>
                  <w:szCs w:val="23"/>
                  <w:shd w:val="clear" w:color="auto" w:fill="F0F0F1"/>
                </w:rPr>
                <w:t>turyzm</w:t>
              </w:r>
              <w:proofErr w:type="spellEnd"/>
            </w:hyperlink>
          </w:p>
        </w:tc>
      </w:tr>
      <w:tr w:rsidR="00C20A70" w:rsidRPr="0009741C" w:rsidTr="00EB6C95">
        <w:tc>
          <w:tcPr>
            <w:tcW w:w="1850" w:type="dxa"/>
          </w:tcPr>
          <w:p w:rsidR="00C20A70" w:rsidRPr="0009741C" w:rsidRDefault="002B0597" w:rsidP="005A67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Інформація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про дисципліну</w:t>
            </w:r>
          </w:p>
        </w:tc>
        <w:tc>
          <w:tcPr>
            <w:tcW w:w="8039" w:type="dxa"/>
          </w:tcPr>
          <w:p w:rsidR="00C20A70" w:rsidRPr="009C2E75" w:rsidRDefault="00FF4B71" w:rsidP="001639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5246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ормативн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5246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дисциплін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5246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зі спец. </w:t>
            </w:r>
            <w:r w:rsidR="006C54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242</w:t>
            </w:r>
            <w:r w:rsidR="005246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="006C54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Туризм</w:t>
            </w:r>
            <w:r w:rsidR="005246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 для ОПП «</w:t>
            </w:r>
            <w:r w:rsidR="004645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Туризм</w:t>
            </w:r>
            <w:r w:rsidR="006C54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В</w:t>
            </w:r>
            <w:r w:rsidR="005246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икладається у </w:t>
            </w:r>
            <w:r w:rsidR="006C54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6 семестр</w:t>
            </w:r>
            <w:r w:rsidR="0016398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bookmarkStart w:id="0" w:name="_GoBack"/>
            <w:bookmarkEnd w:id="0"/>
            <w:r w:rsidR="005246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для групи </w:t>
            </w:r>
            <w:r w:rsidR="00294A8C" w:rsidRPr="004645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ГРТЛ</w:t>
            </w:r>
            <w:r w:rsidR="00524696" w:rsidRPr="004645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645DE" w:rsidRPr="004645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294A8C" w:rsidRPr="004645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941AA" w:rsidRPr="004645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7941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в обсязі </w:t>
            </w:r>
            <w:r w:rsidR="0021074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="009C2E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кредитів ЕСТS </w:t>
            </w:r>
          </w:p>
        </w:tc>
      </w:tr>
      <w:tr w:rsidR="00C20A70" w:rsidRPr="0009741C" w:rsidTr="00EB6C95">
        <w:tc>
          <w:tcPr>
            <w:tcW w:w="1850" w:type="dxa"/>
          </w:tcPr>
          <w:p w:rsidR="00C20A70" w:rsidRPr="00A5260F" w:rsidRDefault="009C2E75" w:rsidP="009C2E7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526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Коротка анотація дисципліни</w:t>
            </w:r>
          </w:p>
        </w:tc>
        <w:tc>
          <w:tcPr>
            <w:tcW w:w="8039" w:type="dxa"/>
          </w:tcPr>
          <w:p w:rsidR="00C20A70" w:rsidRPr="00A5260F" w:rsidRDefault="00FF4B71" w:rsidP="00294A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5A07AC" w:rsidRPr="00A526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исципліну розроблен</w:t>
            </w:r>
            <w:r w:rsidR="00272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таким чином, що</w:t>
            </w:r>
            <w:r w:rsidR="005A07AC" w:rsidRPr="00A526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55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слухачі</w:t>
            </w:r>
            <w:r w:rsidR="00272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B0C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опановують</w:t>
            </w:r>
            <w:r w:rsidR="00272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55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</w:t>
            </w:r>
            <w:r w:rsidR="00AB0C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755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72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поняття</w:t>
            </w:r>
            <w:r w:rsidR="00AB0C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94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менеджменту</w:t>
            </w:r>
            <w:r w:rsidR="00272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AB0C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також </w:t>
            </w:r>
            <w:r w:rsidR="00272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наводиться характеристика </w:t>
            </w:r>
            <w:r w:rsidR="00294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функцій, </w:t>
            </w:r>
            <w:r w:rsidR="00272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методів</w:t>
            </w:r>
            <w:r w:rsidR="00294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менеджменту</w:t>
            </w:r>
            <w:r w:rsidR="00272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розкрива</w:t>
            </w:r>
            <w:r w:rsidR="00294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ються особливості формування системи менеджменту на підприємствах.</w:t>
            </w:r>
          </w:p>
        </w:tc>
      </w:tr>
      <w:tr w:rsidR="0060243E" w:rsidRPr="00696815" w:rsidTr="00EB6C95">
        <w:tc>
          <w:tcPr>
            <w:tcW w:w="1850" w:type="dxa"/>
          </w:tcPr>
          <w:p w:rsidR="0060243E" w:rsidRPr="00A5260F" w:rsidRDefault="0060243E" w:rsidP="009C2E7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Мета та цілі дисципліни</w:t>
            </w:r>
          </w:p>
        </w:tc>
        <w:tc>
          <w:tcPr>
            <w:tcW w:w="8039" w:type="dxa"/>
          </w:tcPr>
          <w:p w:rsidR="00294A8C" w:rsidRPr="00210745" w:rsidRDefault="0097336F" w:rsidP="00294A8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074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Мета</w:t>
            </w:r>
            <w:r w:rsidRPr="0021074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21074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дисципліни:</w:t>
            </w:r>
            <w:r w:rsidR="00294A8C" w:rsidRPr="00210745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uk-UA" w:eastAsia="en-US"/>
              </w:rPr>
              <w:t xml:space="preserve"> </w:t>
            </w:r>
            <w:r w:rsidR="00294A8C" w:rsidRPr="0021074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формування у студентів сучасного економічного мислення та системи спеціальних знань з питань </w:t>
            </w:r>
            <w:r w:rsidR="00294A8C" w:rsidRPr="00210745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en-US"/>
              </w:rPr>
              <w:t>оволодіння теорією і практикою менеджменту,</w:t>
            </w:r>
            <w:r w:rsidR="00294A8C" w:rsidRPr="0021074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формування у майбутніх фахівців управлінського мислення та системи спеціальних знань у галузі менеджменту, формування розуміння концептуальних основ системного управління організаціями  сфери послуг, в т.ч. туристичного бізнесу; набуття умінь аналізу внутрішнього та зовнішнього середовища, прийняття адекватних управлінських рішень.</w:t>
            </w:r>
          </w:p>
          <w:p w:rsidR="00294A8C" w:rsidRPr="00294A8C" w:rsidRDefault="00294A8C" w:rsidP="00294A8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94A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="00210745" w:rsidRPr="0021074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Завдання дисципліни: </w:t>
            </w:r>
            <w:r w:rsidRPr="00294A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вивчення основних категорій науки менеджменту, його функцій і процесів прийняття управлінських рішень; методів використання базових інструментів </w:t>
            </w:r>
            <w:r w:rsidRPr="00294A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менеджменту підприємств виробничої та невиробничої сфери; вивчення впливу різних факторів на ефективність системи управління організацією.</w:t>
            </w:r>
          </w:p>
          <w:p w:rsidR="0060243E" w:rsidRPr="00A5260F" w:rsidRDefault="0097336F" w:rsidP="004645DE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074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2107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21074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загальнення, систематика накопиченого емпіричного матеріалу, встановлення зв’язку товарознавчих теорій з розвитком практичного пізнання предметів і речей як об’єктів товарного виробництва, що задовольняють численні суспільні потреби та визначення якості продовольчої продукції та сировини, непродовольчих товарів в організаціях торгівлі та туристичного бізнесу, вибір доброякісних предметів матеріально-технічного забезпечення у цій сфері використання, запобігання реалізації неякісної продукції з метою підвищення іміджу країни.</w:t>
            </w:r>
          </w:p>
        </w:tc>
      </w:tr>
      <w:tr w:rsidR="00373539" w:rsidRPr="00210745" w:rsidTr="00EB6C95">
        <w:tc>
          <w:tcPr>
            <w:tcW w:w="1850" w:type="dxa"/>
          </w:tcPr>
          <w:p w:rsidR="00373539" w:rsidRDefault="00CD69AD" w:rsidP="00CD69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Література для вивчення дисципліни</w:t>
            </w:r>
          </w:p>
        </w:tc>
        <w:tc>
          <w:tcPr>
            <w:tcW w:w="8039" w:type="dxa"/>
          </w:tcPr>
          <w:p w:rsidR="000118C7" w:rsidRPr="00210745" w:rsidRDefault="000118C7" w:rsidP="000118C7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1074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Основна література</w:t>
            </w:r>
          </w:p>
          <w:p w:rsidR="00210745" w:rsidRPr="00210745" w:rsidRDefault="00210745" w:rsidP="00410422">
            <w:pPr>
              <w:numPr>
                <w:ilvl w:val="0"/>
                <w:numId w:val="5"/>
              </w:numPr>
              <w:tabs>
                <w:tab w:val="left" w:pos="277"/>
                <w:tab w:val="left" w:pos="360"/>
              </w:tabs>
              <w:ind w:left="27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Гірняк</w:t>
            </w:r>
            <w:proofErr w:type="spellEnd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О. М. Менеджмент : </w:t>
            </w:r>
            <w:proofErr w:type="spellStart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теоретичні</w:t>
            </w:r>
            <w:proofErr w:type="spellEnd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основи</w:t>
            </w:r>
            <w:proofErr w:type="spellEnd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</w:t>
            </w:r>
            <w:proofErr w:type="spellEnd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практикум: </w:t>
            </w:r>
            <w:proofErr w:type="spellStart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</w:t>
            </w:r>
            <w:proofErr w:type="spellEnd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proofErr w:type="gramStart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</w:t>
            </w:r>
            <w:proofErr w:type="gramEnd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ібн</w:t>
            </w:r>
            <w:proofErr w:type="spellEnd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[для студ. </w:t>
            </w:r>
            <w:proofErr w:type="spellStart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вищ</w:t>
            </w:r>
            <w:proofErr w:type="spellEnd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</w:t>
            </w:r>
            <w:proofErr w:type="spellEnd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закл</w:t>
            </w:r>
            <w:proofErr w:type="spellEnd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] / О. М. </w:t>
            </w:r>
            <w:proofErr w:type="spellStart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Гірняк</w:t>
            </w:r>
            <w:proofErr w:type="spellEnd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П. П. </w:t>
            </w:r>
            <w:proofErr w:type="spellStart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Лазановський</w:t>
            </w:r>
            <w:proofErr w:type="spellEnd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– </w:t>
            </w:r>
            <w:proofErr w:type="spellStart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Львів</w:t>
            </w:r>
            <w:proofErr w:type="spellEnd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, </w:t>
            </w:r>
            <w:proofErr w:type="spellStart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Магнолія</w:t>
            </w:r>
            <w:proofErr w:type="spellEnd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плюс, 20</w:t>
            </w:r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 – 768c.</w:t>
            </w:r>
          </w:p>
          <w:p w:rsidR="00210745" w:rsidRPr="00210745" w:rsidRDefault="00210745" w:rsidP="00410422">
            <w:pPr>
              <w:numPr>
                <w:ilvl w:val="0"/>
                <w:numId w:val="5"/>
              </w:numPr>
              <w:tabs>
                <w:tab w:val="left" w:pos="277"/>
                <w:tab w:val="left" w:pos="360"/>
              </w:tabs>
              <w:ind w:left="27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Менеджмент: </w:t>
            </w:r>
            <w:proofErr w:type="spellStart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теорія</w:t>
            </w:r>
            <w:proofErr w:type="spellEnd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</w:t>
            </w:r>
            <w:proofErr w:type="spellEnd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практика  : </w:t>
            </w:r>
            <w:proofErr w:type="spellStart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</w:t>
            </w:r>
            <w:proofErr w:type="spellEnd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proofErr w:type="gramStart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</w:t>
            </w:r>
            <w:proofErr w:type="gramEnd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іб</w:t>
            </w:r>
            <w:proofErr w:type="spellEnd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/ А.А. </w:t>
            </w:r>
            <w:proofErr w:type="spellStart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Мазаракі</w:t>
            </w:r>
            <w:proofErr w:type="spellEnd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Г.Є. </w:t>
            </w:r>
            <w:proofErr w:type="spellStart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Мошок</w:t>
            </w:r>
            <w:proofErr w:type="spellEnd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Л.А. </w:t>
            </w:r>
            <w:proofErr w:type="spellStart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Гомба</w:t>
            </w:r>
            <w:proofErr w:type="spellEnd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</w:t>
            </w:r>
            <w:proofErr w:type="spellEnd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– К. : Атака, 20</w:t>
            </w:r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</w:t>
            </w:r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– 564 с.</w:t>
            </w:r>
          </w:p>
          <w:p w:rsidR="00210745" w:rsidRPr="00210745" w:rsidRDefault="00210745" w:rsidP="00410422">
            <w:pPr>
              <w:numPr>
                <w:ilvl w:val="0"/>
                <w:numId w:val="5"/>
              </w:numPr>
              <w:tabs>
                <w:tab w:val="num" w:pos="277"/>
                <w:tab w:val="left" w:pos="360"/>
              </w:tabs>
              <w:ind w:left="27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Кузьмін</w:t>
            </w:r>
            <w:proofErr w:type="spellEnd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О.Є. </w:t>
            </w:r>
            <w:proofErr w:type="spellStart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Теоретичні</w:t>
            </w:r>
            <w:proofErr w:type="spellEnd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прикладні</w:t>
            </w:r>
            <w:proofErr w:type="spellEnd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засади менеджменту : </w:t>
            </w:r>
            <w:proofErr w:type="spellStart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</w:t>
            </w:r>
            <w:proofErr w:type="spellEnd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proofErr w:type="gramStart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</w:t>
            </w:r>
            <w:proofErr w:type="gramEnd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іб</w:t>
            </w:r>
            <w:proofErr w:type="spellEnd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/ О.Є. </w:t>
            </w:r>
            <w:proofErr w:type="spellStart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Кузьмін</w:t>
            </w:r>
            <w:proofErr w:type="spellEnd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О.Г. Мельник  - 4-те вид., </w:t>
            </w:r>
            <w:proofErr w:type="spellStart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стереотипне</w:t>
            </w:r>
            <w:proofErr w:type="spellEnd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</w:t>
            </w:r>
            <w:proofErr w:type="spellEnd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3-го – Л. : Нац. ун-т «</w:t>
            </w:r>
            <w:proofErr w:type="spellStart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Львів</w:t>
            </w:r>
            <w:proofErr w:type="spellEnd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політехніка</w:t>
            </w:r>
            <w:proofErr w:type="spellEnd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 (</w:t>
            </w:r>
            <w:proofErr w:type="spellStart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</w:t>
            </w:r>
            <w:proofErr w:type="spellEnd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форм. </w:t>
            </w:r>
            <w:proofErr w:type="gramStart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Видав</w:t>
            </w:r>
            <w:proofErr w:type="gramEnd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Центр «ІНТЕЛЕКТ+» </w:t>
            </w:r>
            <w:proofErr w:type="spellStart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Ін-ту</w:t>
            </w:r>
            <w:proofErr w:type="spellEnd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</w:t>
            </w:r>
            <w:proofErr w:type="gramEnd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іслядипломної</w:t>
            </w:r>
            <w:proofErr w:type="spellEnd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освіти</w:t>
            </w:r>
            <w:proofErr w:type="spellEnd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 ; «</w:t>
            </w:r>
            <w:proofErr w:type="spellStart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Інтелект-Захід</w:t>
            </w:r>
            <w:proofErr w:type="spellEnd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», 20</w:t>
            </w:r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</w:t>
            </w:r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– 384 с.</w:t>
            </w:r>
          </w:p>
          <w:p w:rsidR="00210745" w:rsidRPr="00210745" w:rsidRDefault="00210745" w:rsidP="00410422">
            <w:pPr>
              <w:numPr>
                <w:ilvl w:val="0"/>
                <w:numId w:val="5"/>
              </w:numPr>
              <w:tabs>
                <w:tab w:val="left" w:pos="277"/>
                <w:tab w:val="left" w:pos="360"/>
              </w:tabs>
              <w:ind w:left="27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Рульєф</w:t>
            </w:r>
            <w:proofErr w:type="spellEnd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В.А. Менеджмент : </w:t>
            </w:r>
            <w:proofErr w:type="spellStart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</w:t>
            </w:r>
            <w:proofErr w:type="spellEnd"/>
            <w:proofErr w:type="gramStart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.</w:t>
            </w:r>
            <w:proofErr w:type="gramEnd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посіб</w:t>
            </w:r>
            <w:proofErr w:type="spellEnd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/ В.А. </w:t>
            </w:r>
            <w:proofErr w:type="spellStart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Рульєф</w:t>
            </w:r>
            <w:proofErr w:type="spellEnd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С.О. </w:t>
            </w:r>
            <w:proofErr w:type="spellStart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Гуткевич</w:t>
            </w:r>
            <w:proofErr w:type="spellEnd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– К. : Центр </w:t>
            </w:r>
            <w:proofErr w:type="spellStart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учбової</w:t>
            </w:r>
            <w:proofErr w:type="spellEnd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літератури</w:t>
            </w:r>
            <w:proofErr w:type="spellEnd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201</w:t>
            </w:r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–312 с.</w:t>
            </w:r>
          </w:p>
          <w:p w:rsidR="00210745" w:rsidRPr="00210745" w:rsidRDefault="00210745" w:rsidP="00410422">
            <w:pPr>
              <w:numPr>
                <w:ilvl w:val="0"/>
                <w:numId w:val="5"/>
              </w:numPr>
              <w:tabs>
                <w:tab w:val="left" w:pos="277"/>
                <w:tab w:val="left" w:pos="360"/>
              </w:tabs>
              <w:ind w:left="277" w:right="-128"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</w:pPr>
            <w:proofErr w:type="spellStart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Стадник</w:t>
            </w:r>
            <w:proofErr w:type="spellEnd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В. В. Менеджмент: </w:t>
            </w:r>
            <w:proofErr w:type="spellStart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</w:t>
            </w:r>
            <w:proofErr w:type="gramStart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.п</w:t>
            </w:r>
            <w:proofErr w:type="gramEnd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осіб</w:t>
            </w:r>
            <w:proofErr w:type="spellEnd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[для студ. </w:t>
            </w:r>
            <w:proofErr w:type="spellStart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вищ</w:t>
            </w:r>
            <w:proofErr w:type="spellEnd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</w:t>
            </w:r>
            <w:proofErr w:type="spellEnd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закл</w:t>
            </w:r>
            <w:proofErr w:type="spellEnd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] / В. В. </w:t>
            </w:r>
            <w:proofErr w:type="spellStart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Стадник</w:t>
            </w:r>
            <w:proofErr w:type="spellEnd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М. А. </w:t>
            </w:r>
            <w:proofErr w:type="spellStart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Йохна</w:t>
            </w:r>
            <w:proofErr w:type="spellEnd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 – К.</w:t>
            </w:r>
            <w:proofErr w:type="gramStart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:</w:t>
            </w:r>
            <w:proofErr w:type="gramEnd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Академвидав</w:t>
            </w:r>
            <w:proofErr w:type="spellEnd"/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20</w:t>
            </w:r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</w:t>
            </w:r>
            <w:r w:rsidRPr="0021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– 464 с.</w:t>
            </w:r>
          </w:p>
          <w:p w:rsidR="000118C7" w:rsidRPr="00210745" w:rsidRDefault="000118C7" w:rsidP="000118C7">
            <w:pPr>
              <w:ind w:left="66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1074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Додаткова література</w:t>
            </w:r>
          </w:p>
          <w:p w:rsidR="00210745" w:rsidRPr="00210745" w:rsidRDefault="00210745" w:rsidP="00410422">
            <w:pPr>
              <w:pStyle w:val="a9"/>
              <w:numPr>
                <w:ilvl w:val="0"/>
                <w:numId w:val="6"/>
              </w:numPr>
              <w:tabs>
                <w:tab w:val="num" w:pos="277"/>
                <w:tab w:val="left" w:pos="360"/>
              </w:tabs>
              <w:ind w:left="277" w:firstLine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10745">
              <w:rPr>
                <w:rFonts w:ascii="Times New Roman" w:hAnsi="Times New Roman"/>
                <w:sz w:val="28"/>
                <w:szCs w:val="28"/>
                <w:lang w:eastAsia="uk-UA"/>
              </w:rPr>
              <w:t>Гріфін</w:t>
            </w:r>
            <w:proofErr w:type="spellEnd"/>
            <w:r w:rsidRPr="0021074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Р., </w:t>
            </w:r>
            <w:proofErr w:type="spellStart"/>
            <w:r w:rsidRPr="00210745">
              <w:rPr>
                <w:rFonts w:ascii="Times New Roman" w:hAnsi="Times New Roman"/>
                <w:sz w:val="28"/>
                <w:szCs w:val="28"/>
                <w:lang w:eastAsia="uk-UA"/>
              </w:rPr>
              <w:t>Яцура</w:t>
            </w:r>
            <w:proofErr w:type="spellEnd"/>
            <w:r w:rsidRPr="0021074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В. </w:t>
            </w:r>
            <w:proofErr w:type="spellStart"/>
            <w:r w:rsidRPr="00210745">
              <w:rPr>
                <w:rFonts w:ascii="Times New Roman" w:hAnsi="Times New Roman"/>
                <w:sz w:val="28"/>
                <w:szCs w:val="28"/>
                <w:lang w:eastAsia="uk-UA"/>
              </w:rPr>
              <w:t>Основи</w:t>
            </w:r>
            <w:proofErr w:type="spellEnd"/>
            <w:r w:rsidRPr="0021074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менеджменту: </w:t>
            </w:r>
            <w:proofErr w:type="spellStart"/>
            <w:proofErr w:type="gramStart"/>
            <w:r w:rsidRPr="00210745">
              <w:rPr>
                <w:rFonts w:ascii="Times New Roman" w:hAnsi="Times New Roman"/>
                <w:sz w:val="28"/>
                <w:szCs w:val="28"/>
                <w:lang w:eastAsia="uk-UA"/>
              </w:rPr>
              <w:t>п</w:t>
            </w:r>
            <w:proofErr w:type="gramEnd"/>
            <w:r w:rsidRPr="00210745">
              <w:rPr>
                <w:rFonts w:ascii="Times New Roman" w:hAnsi="Times New Roman"/>
                <w:sz w:val="28"/>
                <w:szCs w:val="28"/>
                <w:lang w:eastAsia="uk-UA"/>
              </w:rPr>
              <w:t>ідруч</w:t>
            </w:r>
            <w:proofErr w:type="spellEnd"/>
            <w:r w:rsidRPr="0021074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. / В. </w:t>
            </w:r>
            <w:proofErr w:type="spellStart"/>
            <w:r w:rsidRPr="00210745">
              <w:rPr>
                <w:rFonts w:ascii="Times New Roman" w:hAnsi="Times New Roman"/>
                <w:sz w:val="28"/>
                <w:szCs w:val="28"/>
                <w:lang w:eastAsia="uk-UA"/>
              </w:rPr>
              <w:t>Яцура</w:t>
            </w:r>
            <w:proofErr w:type="spellEnd"/>
            <w:r w:rsidRPr="0021074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, Р. </w:t>
            </w:r>
            <w:proofErr w:type="spellStart"/>
            <w:r w:rsidRPr="00210745">
              <w:rPr>
                <w:rFonts w:ascii="Times New Roman" w:hAnsi="Times New Roman"/>
                <w:sz w:val="28"/>
                <w:szCs w:val="28"/>
                <w:lang w:eastAsia="uk-UA"/>
              </w:rPr>
              <w:t>Гріфін</w:t>
            </w:r>
            <w:proofErr w:type="spellEnd"/>
            <w:r w:rsidRPr="0021074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– </w:t>
            </w:r>
            <w:proofErr w:type="spellStart"/>
            <w:r w:rsidRPr="00210745">
              <w:rPr>
                <w:rFonts w:ascii="Times New Roman" w:hAnsi="Times New Roman"/>
                <w:sz w:val="28"/>
                <w:szCs w:val="28"/>
                <w:lang w:eastAsia="uk-UA"/>
              </w:rPr>
              <w:t>Львів</w:t>
            </w:r>
            <w:proofErr w:type="spellEnd"/>
            <w:proofErr w:type="gramStart"/>
            <w:r w:rsidRPr="0021074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:</w:t>
            </w:r>
            <w:proofErr w:type="gramEnd"/>
            <w:r w:rsidRPr="0021074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10745">
              <w:rPr>
                <w:rFonts w:ascii="Times New Roman" w:hAnsi="Times New Roman"/>
                <w:sz w:val="28"/>
                <w:szCs w:val="28"/>
                <w:lang w:eastAsia="uk-UA"/>
              </w:rPr>
              <w:t>БаК</w:t>
            </w:r>
            <w:proofErr w:type="spellEnd"/>
            <w:r w:rsidRPr="00210745">
              <w:rPr>
                <w:rFonts w:ascii="Times New Roman" w:hAnsi="Times New Roman"/>
                <w:sz w:val="28"/>
                <w:szCs w:val="28"/>
                <w:lang w:eastAsia="uk-UA"/>
              </w:rPr>
              <w:t>, 200</w:t>
            </w:r>
            <w:r w:rsidRPr="00210745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  <w:r w:rsidRPr="00210745">
              <w:rPr>
                <w:rFonts w:ascii="Times New Roman" w:hAnsi="Times New Roman"/>
                <w:sz w:val="28"/>
                <w:szCs w:val="28"/>
                <w:lang w:eastAsia="uk-UA"/>
              </w:rPr>
              <w:t>.– 624 с.</w:t>
            </w:r>
          </w:p>
          <w:p w:rsidR="00373539" w:rsidRPr="00210745" w:rsidRDefault="00210745" w:rsidP="004645DE">
            <w:pPr>
              <w:numPr>
                <w:ilvl w:val="0"/>
                <w:numId w:val="6"/>
              </w:numPr>
              <w:tabs>
                <w:tab w:val="left" w:pos="277"/>
                <w:tab w:val="left" w:pos="360"/>
              </w:tabs>
              <w:ind w:left="277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074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Дикань Н. В. Менеджмент : </w:t>
            </w:r>
            <w:proofErr w:type="spellStart"/>
            <w:r w:rsidRPr="0021074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навч</w:t>
            </w:r>
            <w:proofErr w:type="spellEnd"/>
            <w:r w:rsidRPr="0021074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proofErr w:type="gramStart"/>
            <w:r w:rsidRPr="0021074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пос</w:t>
            </w:r>
            <w:proofErr w:type="gramEnd"/>
            <w:r w:rsidRPr="0021074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іб</w:t>
            </w:r>
            <w:proofErr w:type="spellEnd"/>
            <w:r w:rsidRPr="0021074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. / Н. В. Дикань., І. І. Борисенко –  К.: </w:t>
            </w:r>
            <w:proofErr w:type="spellStart"/>
            <w:r w:rsidRPr="0021074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Знання</w:t>
            </w:r>
            <w:proofErr w:type="spellEnd"/>
            <w:r w:rsidRPr="0021074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 20</w:t>
            </w:r>
            <w:r w:rsidRPr="0021074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12</w:t>
            </w:r>
            <w:r w:rsidRPr="0021074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.- 542с. </w:t>
            </w:r>
          </w:p>
        </w:tc>
      </w:tr>
      <w:tr w:rsidR="000C51F6" w:rsidRPr="0009741C" w:rsidTr="00EB6C95">
        <w:tc>
          <w:tcPr>
            <w:tcW w:w="1850" w:type="dxa"/>
          </w:tcPr>
          <w:p w:rsidR="000C51F6" w:rsidRDefault="000118C7" w:rsidP="00CD69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Обсяг курсу</w:t>
            </w:r>
          </w:p>
        </w:tc>
        <w:tc>
          <w:tcPr>
            <w:tcW w:w="8039" w:type="dxa"/>
          </w:tcPr>
          <w:p w:rsidR="000C51F6" w:rsidRPr="000118C7" w:rsidRDefault="00AB0CF3" w:rsidP="00210745">
            <w:pPr>
              <w:ind w:left="6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</w:t>
            </w:r>
            <w:r w:rsidR="000118C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сього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0118C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  <w:r w:rsidR="0021074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  <w:r w:rsidR="000118C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год</w:t>
            </w:r>
            <w:r w:rsidR="000118C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 них для студентів денної форми навчання</w:t>
            </w:r>
            <w:r w:rsidR="000118C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21074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96</w:t>
            </w:r>
            <w:r w:rsidR="000118C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год. аудиторних занять, у т.ч.: </w:t>
            </w:r>
            <w:r w:rsidR="000118C7" w:rsidRPr="00771AA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лекцій - 48 год., практичних - </w:t>
            </w:r>
            <w:r w:rsidR="0021074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48</w:t>
            </w:r>
            <w:r w:rsidR="000118C7" w:rsidRPr="00771AA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год.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771AA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Самостійна </w:t>
            </w:r>
            <w:r w:rsidR="000118C7" w:rsidRPr="00771AA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робота - </w:t>
            </w:r>
            <w:r w:rsidR="0021074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84</w:t>
            </w:r>
            <w:r w:rsidR="000118C7" w:rsidRPr="00771AA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FF4B71" w:rsidRPr="0009741C" w:rsidTr="00EB6C95">
        <w:tc>
          <w:tcPr>
            <w:tcW w:w="1850" w:type="dxa"/>
          </w:tcPr>
          <w:p w:rsidR="00FF4B71" w:rsidRPr="00FF4B71" w:rsidRDefault="00FF4B71" w:rsidP="00CD69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F4B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Програмні компетенції вивчення дисципліни</w:t>
            </w:r>
          </w:p>
        </w:tc>
        <w:tc>
          <w:tcPr>
            <w:tcW w:w="8039" w:type="dxa"/>
          </w:tcPr>
          <w:p w:rsidR="00FF4B71" w:rsidRPr="00771AA1" w:rsidRDefault="00FF4B71" w:rsidP="00FF4B71">
            <w:pPr>
              <w:pStyle w:val="Default"/>
              <w:jc w:val="both"/>
              <w:rPr>
                <w:sz w:val="28"/>
                <w:szCs w:val="28"/>
              </w:rPr>
            </w:pPr>
            <w:r w:rsidRPr="00FF4B71">
              <w:rPr>
                <w:bCs/>
                <w:i/>
                <w:sz w:val="28"/>
                <w:szCs w:val="28"/>
              </w:rPr>
              <w:t>Інтегральна компетентність:</w:t>
            </w:r>
            <w:r>
              <w:rPr>
                <w:b/>
                <w:bCs/>
                <w:sz w:val="28"/>
                <w:szCs w:val="28"/>
              </w:rPr>
              <w:t xml:space="preserve"> з</w:t>
            </w:r>
            <w:r w:rsidRPr="00771AA1">
              <w:rPr>
                <w:sz w:val="28"/>
                <w:szCs w:val="28"/>
              </w:rPr>
              <w:t>датність розв’язувати складні спеціалізовані завдання та проблеми у сфер</w:t>
            </w:r>
            <w:r w:rsidR="00210745">
              <w:rPr>
                <w:sz w:val="28"/>
                <w:szCs w:val="28"/>
              </w:rPr>
              <w:t>і</w:t>
            </w:r>
            <w:r w:rsidRPr="00771AA1">
              <w:rPr>
                <w:sz w:val="28"/>
                <w:szCs w:val="28"/>
              </w:rPr>
              <w:t xml:space="preserve"> т</w:t>
            </w:r>
            <w:r w:rsidR="00210745">
              <w:rPr>
                <w:sz w:val="28"/>
                <w:szCs w:val="28"/>
              </w:rPr>
              <w:t>уристичної</w:t>
            </w:r>
            <w:r w:rsidRPr="00771AA1">
              <w:rPr>
                <w:sz w:val="28"/>
                <w:szCs w:val="28"/>
              </w:rPr>
              <w:t xml:space="preserve"> діяльності, що передбачає </w:t>
            </w:r>
            <w:r w:rsidR="00A16701">
              <w:rPr>
                <w:sz w:val="28"/>
                <w:szCs w:val="28"/>
              </w:rPr>
              <w:t>формування у студентів сучасного управлінського мислення</w:t>
            </w:r>
            <w:r w:rsidRPr="00771AA1">
              <w:rPr>
                <w:sz w:val="28"/>
                <w:szCs w:val="28"/>
              </w:rPr>
              <w:t xml:space="preserve">. </w:t>
            </w:r>
          </w:p>
          <w:p w:rsidR="00FF4B71" w:rsidRPr="00FF4B71" w:rsidRDefault="00FF4B71" w:rsidP="00FF4B71">
            <w:pPr>
              <w:pStyle w:val="Default"/>
              <w:ind w:firstLine="851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Загальні компетентності:</w:t>
            </w:r>
          </w:p>
          <w:p w:rsidR="00FF4B71" w:rsidRPr="00A16701" w:rsidRDefault="00A16701" w:rsidP="00A16701">
            <w:pPr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ЗК 1. </w:t>
            </w:r>
            <w:proofErr w:type="spellStart"/>
            <w:r w:rsidR="00FF4B71" w:rsidRPr="00A16701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="00FF4B71" w:rsidRPr="00A16701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gramStart"/>
            <w:r w:rsidR="00FF4B71" w:rsidRPr="00A16701">
              <w:rPr>
                <w:rFonts w:ascii="Times New Roman" w:hAnsi="Times New Roman" w:cs="Times New Roman"/>
                <w:sz w:val="28"/>
                <w:szCs w:val="28"/>
              </w:rPr>
              <w:t>абстрактного</w:t>
            </w:r>
            <w:proofErr w:type="gramEnd"/>
            <w:r w:rsidR="00FF4B71" w:rsidRPr="00A16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F4B71" w:rsidRPr="00A16701">
              <w:rPr>
                <w:rFonts w:ascii="Times New Roman" w:hAnsi="Times New Roman" w:cs="Times New Roman"/>
                <w:sz w:val="28"/>
                <w:szCs w:val="28"/>
              </w:rPr>
              <w:t>мислення</w:t>
            </w:r>
            <w:proofErr w:type="spellEnd"/>
            <w:r w:rsidR="00FF4B71" w:rsidRPr="00A16701">
              <w:rPr>
                <w:rFonts w:ascii="Times New Roman" w:hAnsi="Times New Roman" w:cs="Times New Roman"/>
                <w:sz w:val="28"/>
                <w:szCs w:val="28"/>
              </w:rPr>
              <w:t xml:space="preserve">, аналізу та синтезу. </w:t>
            </w:r>
          </w:p>
          <w:p w:rsidR="00FF4B71" w:rsidRPr="00771AA1" w:rsidRDefault="00FF4B71" w:rsidP="00FF4B71">
            <w:pPr>
              <w:pStyle w:val="Default"/>
              <w:ind w:firstLine="135"/>
              <w:jc w:val="both"/>
              <w:rPr>
                <w:sz w:val="28"/>
                <w:szCs w:val="28"/>
              </w:rPr>
            </w:pPr>
            <w:r w:rsidRPr="00A16701">
              <w:rPr>
                <w:sz w:val="28"/>
                <w:szCs w:val="28"/>
              </w:rPr>
              <w:lastRenderedPageBreak/>
              <w:t>ЗК 2. Здатність застосовувати отримані знання в практичних</w:t>
            </w:r>
            <w:r w:rsidRPr="00771AA1">
              <w:rPr>
                <w:sz w:val="28"/>
                <w:szCs w:val="28"/>
              </w:rPr>
              <w:t xml:space="preserve"> ситуаціях. </w:t>
            </w:r>
          </w:p>
          <w:p w:rsidR="00FF4B71" w:rsidRPr="00771AA1" w:rsidRDefault="00FF4B71" w:rsidP="00FF4B71">
            <w:pPr>
              <w:pStyle w:val="Default"/>
              <w:ind w:firstLine="135"/>
              <w:jc w:val="both"/>
              <w:rPr>
                <w:sz w:val="28"/>
                <w:szCs w:val="28"/>
              </w:rPr>
            </w:pPr>
            <w:r w:rsidRPr="00771AA1">
              <w:rPr>
                <w:sz w:val="28"/>
                <w:szCs w:val="28"/>
              </w:rPr>
              <w:t xml:space="preserve">ЗК 3. Здатність до пошуку, оброблення та аналізу інформації з різних джерел. </w:t>
            </w:r>
          </w:p>
          <w:p w:rsidR="00FF4B71" w:rsidRPr="00771AA1" w:rsidRDefault="00FF4B71" w:rsidP="00FF4B71">
            <w:pPr>
              <w:pStyle w:val="Default"/>
              <w:ind w:firstLine="135"/>
              <w:jc w:val="both"/>
              <w:rPr>
                <w:sz w:val="28"/>
                <w:szCs w:val="28"/>
              </w:rPr>
            </w:pPr>
            <w:r w:rsidRPr="00771AA1">
              <w:rPr>
                <w:sz w:val="28"/>
                <w:szCs w:val="28"/>
              </w:rPr>
              <w:t xml:space="preserve">ЗК 4. Здатність працювати в команді. </w:t>
            </w:r>
          </w:p>
          <w:p w:rsidR="00FF4B71" w:rsidRPr="00771AA1" w:rsidRDefault="00FF4B71" w:rsidP="00FF4B71">
            <w:pPr>
              <w:pStyle w:val="Default"/>
              <w:ind w:firstLine="135"/>
              <w:jc w:val="both"/>
              <w:rPr>
                <w:sz w:val="28"/>
                <w:szCs w:val="28"/>
              </w:rPr>
            </w:pPr>
            <w:r w:rsidRPr="00771AA1">
              <w:rPr>
                <w:sz w:val="28"/>
                <w:szCs w:val="28"/>
              </w:rPr>
              <w:t xml:space="preserve">ЗК 5. Здатність виявляти ініціативу. </w:t>
            </w:r>
          </w:p>
          <w:p w:rsidR="00FF4B71" w:rsidRPr="00771AA1" w:rsidRDefault="00FF4B71" w:rsidP="00FF4B71">
            <w:pPr>
              <w:pStyle w:val="Default"/>
              <w:ind w:firstLine="135"/>
              <w:jc w:val="both"/>
              <w:rPr>
                <w:sz w:val="28"/>
                <w:szCs w:val="28"/>
              </w:rPr>
            </w:pPr>
            <w:r w:rsidRPr="00771AA1">
              <w:rPr>
                <w:sz w:val="28"/>
                <w:szCs w:val="28"/>
              </w:rPr>
              <w:t xml:space="preserve">ЗК 6. Прагнення до збереження навколишнього середовища. </w:t>
            </w:r>
          </w:p>
          <w:p w:rsidR="00FF4B71" w:rsidRPr="00771AA1" w:rsidRDefault="00FF4B71" w:rsidP="00FF4B71">
            <w:pPr>
              <w:ind w:firstLine="13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1A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ЗК 7. Здатність діяти відповідально та свідомо. </w:t>
            </w:r>
          </w:p>
          <w:p w:rsidR="00FF4B71" w:rsidRPr="00FF4B71" w:rsidRDefault="00FF4B71" w:rsidP="00FF4B71">
            <w:pPr>
              <w:pStyle w:val="Default"/>
              <w:ind w:firstLine="851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Спеціальні компетентності:</w:t>
            </w:r>
          </w:p>
          <w:p w:rsidR="00FF4B71" w:rsidRPr="00FF4B71" w:rsidRDefault="00FF4B71" w:rsidP="00FF4B71">
            <w:pPr>
              <w:pStyle w:val="Default"/>
              <w:ind w:firstLine="135"/>
              <w:jc w:val="both"/>
              <w:rPr>
                <w:sz w:val="28"/>
                <w:szCs w:val="28"/>
              </w:rPr>
            </w:pPr>
            <w:r w:rsidRPr="00FF4B71">
              <w:rPr>
                <w:sz w:val="28"/>
                <w:szCs w:val="28"/>
              </w:rPr>
              <w:t xml:space="preserve">СК 1. Критичне осмислення теоретичних засад </w:t>
            </w:r>
            <w:r w:rsidR="00A16701">
              <w:rPr>
                <w:sz w:val="28"/>
                <w:szCs w:val="28"/>
              </w:rPr>
              <w:t>менеджменту</w:t>
            </w:r>
            <w:r w:rsidRPr="00FF4B71">
              <w:rPr>
                <w:sz w:val="28"/>
                <w:szCs w:val="28"/>
              </w:rPr>
              <w:t xml:space="preserve">. </w:t>
            </w:r>
          </w:p>
          <w:p w:rsidR="00FF4B71" w:rsidRPr="00FF4B71" w:rsidRDefault="00FF4B71" w:rsidP="00FF4B71">
            <w:pPr>
              <w:pStyle w:val="Default"/>
              <w:ind w:firstLine="135"/>
              <w:jc w:val="both"/>
              <w:rPr>
                <w:sz w:val="28"/>
                <w:szCs w:val="28"/>
              </w:rPr>
            </w:pPr>
            <w:r w:rsidRPr="00FF4B71">
              <w:rPr>
                <w:sz w:val="28"/>
                <w:szCs w:val="28"/>
              </w:rPr>
              <w:t xml:space="preserve">СК 2. Здатність обирати та використовувати відповідні методи, інструментарій для </w:t>
            </w:r>
            <w:r w:rsidR="00A16701">
              <w:rPr>
                <w:sz w:val="28"/>
                <w:szCs w:val="28"/>
              </w:rPr>
              <w:t>прийняття</w:t>
            </w:r>
            <w:r w:rsidRPr="00FF4B71">
              <w:rPr>
                <w:sz w:val="28"/>
                <w:szCs w:val="28"/>
              </w:rPr>
              <w:t xml:space="preserve"> </w:t>
            </w:r>
            <w:r w:rsidR="00A16701">
              <w:rPr>
                <w:sz w:val="28"/>
                <w:szCs w:val="28"/>
              </w:rPr>
              <w:t xml:space="preserve">управлінських </w:t>
            </w:r>
            <w:r w:rsidRPr="00FF4B71">
              <w:rPr>
                <w:sz w:val="28"/>
                <w:szCs w:val="28"/>
              </w:rPr>
              <w:t xml:space="preserve">рішень. </w:t>
            </w:r>
          </w:p>
          <w:p w:rsidR="00FF4B71" w:rsidRPr="00FF4B71" w:rsidRDefault="00FF4B71" w:rsidP="00FF4B71">
            <w:pPr>
              <w:pStyle w:val="Default"/>
              <w:ind w:firstLine="135"/>
              <w:jc w:val="both"/>
              <w:rPr>
                <w:sz w:val="28"/>
                <w:szCs w:val="28"/>
              </w:rPr>
            </w:pPr>
            <w:r w:rsidRPr="00FF4B71">
              <w:rPr>
                <w:sz w:val="28"/>
                <w:szCs w:val="28"/>
              </w:rPr>
              <w:t xml:space="preserve">СК 3. </w:t>
            </w:r>
            <w:r w:rsidR="00A16701" w:rsidRPr="00A16701">
              <w:rPr>
                <w:sz w:val="28"/>
                <w:szCs w:val="28"/>
              </w:rPr>
              <w:t>Оволодіння навиками знань щодо управління підприємством та його структурними підрозділами</w:t>
            </w:r>
            <w:r w:rsidRPr="00FF4B71">
              <w:rPr>
                <w:sz w:val="28"/>
                <w:szCs w:val="28"/>
              </w:rPr>
              <w:t xml:space="preserve">. </w:t>
            </w:r>
          </w:p>
          <w:p w:rsidR="00FF4B71" w:rsidRPr="00A16701" w:rsidRDefault="00FF4B71" w:rsidP="00FF4B71">
            <w:pPr>
              <w:pStyle w:val="Default"/>
              <w:ind w:firstLine="135"/>
              <w:jc w:val="both"/>
              <w:rPr>
                <w:sz w:val="28"/>
                <w:szCs w:val="28"/>
              </w:rPr>
            </w:pPr>
            <w:r w:rsidRPr="00FF4B71">
              <w:rPr>
                <w:sz w:val="28"/>
                <w:szCs w:val="28"/>
              </w:rPr>
              <w:t>СК 4</w:t>
            </w:r>
            <w:r w:rsidRPr="00A16701">
              <w:rPr>
                <w:sz w:val="28"/>
                <w:szCs w:val="28"/>
              </w:rPr>
              <w:t xml:space="preserve">. </w:t>
            </w:r>
            <w:r w:rsidR="00A16701" w:rsidRPr="00A16701">
              <w:rPr>
                <w:sz w:val="28"/>
                <w:szCs w:val="28"/>
              </w:rPr>
              <w:t>Оволодіння навиками знань щодо оперативного та тактичного планування в діяльності підприємства.</w:t>
            </w:r>
            <w:r w:rsidRPr="00A16701">
              <w:rPr>
                <w:sz w:val="28"/>
                <w:szCs w:val="28"/>
              </w:rPr>
              <w:t xml:space="preserve"> </w:t>
            </w:r>
          </w:p>
          <w:p w:rsidR="00A16701" w:rsidRPr="00A16701" w:rsidRDefault="00FF4B71" w:rsidP="00A16701">
            <w:pPr>
              <w:ind w:left="66" w:firstLine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6701">
              <w:rPr>
                <w:rFonts w:ascii="Times New Roman" w:hAnsi="Times New Roman" w:cs="Times New Roman"/>
                <w:sz w:val="28"/>
                <w:szCs w:val="28"/>
              </w:rPr>
              <w:t xml:space="preserve">СК 5. </w:t>
            </w:r>
            <w:r w:rsidR="00A16701" w:rsidRPr="00A167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 w:rsidR="00A16701" w:rsidRPr="00A16701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володіння</w:t>
            </w:r>
            <w:proofErr w:type="spellEnd"/>
            <w:r w:rsidR="00A16701" w:rsidRPr="00A167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16701" w:rsidRPr="00A16701">
              <w:rPr>
                <w:rFonts w:ascii="Times New Roman" w:eastAsia="Times New Roman" w:hAnsi="Times New Roman" w:cs="Times New Roman"/>
                <w:sz w:val="28"/>
                <w:szCs w:val="28"/>
              </w:rPr>
              <w:t>навиками</w:t>
            </w:r>
            <w:proofErr w:type="spellEnd"/>
            <w:r w:rsidR="00A16701" w:rsidRPr="00A167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16701" w:rsidRPr="00A16701">
              <w:rPr>
                <w:rFonts w:ascii="Times New Roman" w:eastAsia="Times New Roman" w:hAnsi="Times New Roman" w:cs="Times New Roman"/>
                <w:sz w:val="28"/>
                <w:szCs w:val="28"/>
              </w:rPr>
              <w:t>знань</w:t>
            </w:r>
            <w:proofErr w:type="spellEnd"/>
            <w:r w:rsidR="00A16701" w:rsidRPr="00A167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16701" w:rsidRPr="00A16701">
              <w:rPr>
                <w:rFonts w:ascii="Times New Roman" w:eastAsia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="00A16701" w:rsidRPr="00A167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16701" w:rsidRPr="00A1670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="00A16701" w:rsidRPr="00A167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16701" w:rsidRPr="00A16701">
              <w:rPr>
                <w:rFonts w:ascii="Times New Roman" w:eastAsia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="00A16701" w:rsidRPr="00A167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16701" w:rsidRPr="00A16701">
              <w:rPr>
                <w:rFonts w:ascii="Times New Roman" w:eastAsia="Times New Roman" w:hAnsi="Times New Roman" w:cs="Times New Roman"/>
                <w:sz w:val="28"/>
                <w:szCs w:val="28"/>
              </w:rPr>
              <w:t>окремих</w:t>
            </w:r>
            <w:proofErr w:type="spellEnd"/>
            <w:r w:rsidR="00A16701" w:rsidRPr="00A167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16701" w:rsidRPr="00A16701">
              <w:rPr>
                <w:rFonts w:ascii="Times New Roman" w:eastAsia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 w:rsidR="00A16701" w:rsidRPr="00A167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16701" w:rsidRPr="00A16701">
              <w:rPr>
                <w:rFonts w:ascii="Times New Roman" w:eastAsia="Times New Roman" w:hAnsi="Times New Roman" w:cs="Times New Roman"/>
                <w:sz w:val="28"/>
                <w:szCs w:val="28"/>
              </w:rPr>
              <w:t>колективів</w:t>
            </w:r>
            <w:proofErr w:type="spellEnd"/>
            <w:r w:rsidR="00A16701" w:rsidRPr="00A167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F4B71" w:rsidRPr="00A16701" w:rsidRDefault="00A16701" w:rsidP="00A16701">
            <w:pPr>
              <w:ind w:left="66" w:firstLine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6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 6.</w:t>
            </w:r>
            <w:r w:rsidRPr="00A16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6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 w:rsidRPr="00A16701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володіння</w:t>
            </w:r>
            <w:proofErr w:type="spellEnd"/>
            <w:r w:rsidRPr="00A167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 w:cs="Times New Roman"/>
                <w:sz w:val="28"/>
                <w:szCs w:val="28"/>
              </w:rPr>
              <w:t>навиками</w:t>
            </w:r>
            <w:proofErr w:type="spellEnd"/>
            <w:r w:rsidRPr="00A167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 w:cs="Times New Roman"/>
                <w:sz w:val="28"/>
                <w:szCs w:val="28"/>
              </w:rPr>
              <w:t>знань</w:t>
            </w:r>
            <w:proofErr w:type="spellEnd"/>
            <w:r w:rsidRPr="00A167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A167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технології</w:t>
            </w:r>
            <w:proofErr w:type="spellEnd"/>
            <w:r w:rsidRPr="00A167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контролю</w:t>
            </w:r>
            <w:r w:rsidRPr="00A167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16701" w:rsidRPr="00A16701" w:rsidRDefault="00A16701" w:rsidP="00A16701">
            <w:pPr>
              <w:ind w:left="66" w:firstLine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6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 7.</w:t>
            </w:r>
            <w:r w:rsidRPr="00A167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167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 w:rsidRPr="00A16701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володіння</w:t>
            </w:r>
            <w:proofErr w:type="spellEnd"/>
            <w:r w:rsidRPr="00A167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 w:cs="Times New Roman"/>
                <w:sz w:val="28"/>
                <w:szCs w:val="28"/>
              </w:rPr>
              <w:t>навиками</w:t>
            </w:r>
            <w:proofErr w:type="spellEnd"/>
            <w:r w:rsidRPr="00A167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 w:cs="Times New Roman"/>
                <w:sz w:val="28"/>
                <w:szCs w:val="28"/>
              </w:rPr>
              <w:t>знань</w:t>
            </w:r>
            <w:proofErr w:type="spellEnd"/>
            <w:r w:rsidRPr="00A167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A167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 w:cs="Times New Roman"/>
                <w:sz w:val="28"/>
                <w:szCs w:val="28"/>
              </w:rPr>
              <w:t>засобів</w:t>
            </w:r>
            <w:proofErr w:type="spellEnd"/>
            <w:r w:rsidRPr="00A167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мотивації</w:t>
            </w:r>
            <w:proofErr w:type="spellEnd"/>
            <w:r w:rsidRPr="00A167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персоналу </w:t>
            </w:r>
            <w:proofErr w:type="spellStart"/>
            <w:r w:rsidRPr="00A16701">
              <w:rPr>
                <w:rFonts w:ascii="Times New Roman" w:eastAsia="Times New Roman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A167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16701" w:rsidRPr="00A16701" w:rsidRDefault="00A16701" w:rsidP="00A16701">
            <w:pPr>
              <w:ind w:left="66" w:firstLine="13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16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 8.</w:t>
            </w:r>
            <w:r w:rsidRPr="00A167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167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 w:rsidRPr="00A16701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володіння</w:t>
            </w:r>
            <w:proofErr w:type="spellEnd"/>
            <w:r w:rsidRPr="00A167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 w:cs="Times New Roman"/>
                <w:sz w:val="28"/>
                <w:szCs w:val="28"/>
              </w:rPr>
              <w:t>навиками</w:t>
            </w:r>
            <w:proofErr w:type="spellEnd"/>
            <w:r w:rsidRPr="00A167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 w:cs="Times New Roman"/>
                <w:sz w:val="28"/>
                <w:szCs w:val="28"/>
              </w:rPr>
              <w:t>знань</w:t>
            </w:r>
            <w:proofErr w:type="spellEnd"/>
            <w:r w:rsidRPr="00A167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A167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A167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психологічного</w:t>
            </w:r>
            <w:proofErr w:type="spellEnd"/>
            <w:r w:rsidRPr="00A167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 w:cs="Times New Roman"/>
                <w:sz w:val="28"/>
                <w:szCs w:val="28"/>
              </w:rPr>
              <w:t>мікроклімату</w:t>
            </w:r>
            <w:proofErr w:type="spellEnd"/>
            <w:r w:rsidRPr="00A167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16701">
              <w:rPr>
                <w:rFonts w:ascii="Times New Roman" w:eastAsia="Times New Roman" w:hAnsi="Times New Roman" w:cs="Times New Roman"/>
                <w:sz w:val="28"/>
                <w:szCs w:val="28"/>
              </w:rPr>
              <w:t>колективі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23CAA" w:rsidRPr="0009741C" w:rsidTr="00EB6C95">
        <w:tc>
          <w:tcPr>
            <w:tcW w:w="1850" w:type="dxa"/>
          </w:tcPr>
          <w:p w:rsidR="00323CAA" w:rsidRDefault="00323CAA" w:rsidP="00CD69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Очікувані результати навчання</w:t>
            </w:r>
          </w:p>
        </w:tc>
        <w:tc>
          <w:tcPr>
            <w:tcW w:w="8039" w:type="dxa"/>
          </w:tcPr>
          <w:p w:rsidR="002824AF" w:rsidRPr="00A16701" w:rsidRDefault="002824AF" w:rsidP="00FF4B71">
            <w:pPr>
              <w:pStyle w:val="a7"/>
              <w:spacing w:after="0"/>
              <w:ind w:left="0" w:firstLine="30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6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результаті вивчення дисципліни студенти одержують </w:t>
            </w:r>
            <w:r w:rsidRPr="00A1670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ЗНАННЯ</w:t>
            </w:r>
            <w:r w:rsidRPr="00A16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з:</w:t>
            </w:r>
          </w:p>
          <w:p w:rsidR="00A16701" w:rsidRPr="00A16701" w:rsidRDefault="00A16701" w:rsidP="00A16701">
            <w:pPr>
              <w:numPr>
                <w:ilvl w:val="0"/>
                <w:numId w:val="7"/>
              </w:numPr>
              <w:tabs>
                <w:tab w:val="num" w:pos="142"/>
              </w:tabs>
              <w:ind w:left="0" w:firstLine="0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місц</w:t>
            </w:r>
            <w:proofErr w:type="spellEnd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  <w:t>я</w:t>
            </w:r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і</w:t>
            </w:r>
            <w:proofErr w:type="spellEnd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рол</w:t>
            </w:r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  <w:t>і</w:t>
            </w:r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менеджменту в </w:t>
            </w:r>
            <w:proofErr w:type="spellStart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управлінні</w:t>
            </w:r>
            <w:proofErr w:type="spellEnd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п</w:t>
            </w:r>
            <w:proofErr w:type="gramEnd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ідприємством</w:t>
            </w:r>
            <w:proofErr w:type="spellEnd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,  </w:t>
            </w:r>
            <w:proofErr w:type="spellStart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понятійний</w:t>
            </w:r>
            <w:proofErr w:type="spellEnd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апарат</w:t>
            </w:r>
            <w:proofErr w:type="spellEnd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та генезис  менеджменту</w:t>
            </w:r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A16701" w:rsidRPr="00A16701" w:rsidRDefault="00A16701" w:rsidP="00A16701">
            <w:pPr>
              <w:numPr>
                <w:ilvl w:val="0"/>
                <w:numId w:val="7"/>
              </w:numPr>
              <w:tabs>
                <w:tab w:val="num" w:pos="142"/>
              </w:tabs>
              <w:ind w:left="0" w:firstLine="0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  <w:t>б</w:t>
            </w:r>
            <w:proofErr w:type="spellStart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азові</w:t>
            </w:r>
            <w:proofErr w:type="spellEnd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завдання</w:t>
            </w:r>
            <w:proofErr w:type="spellEnd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та </w:t>
            </w:r>
            <w:proofErr w:type="spellStart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сучасні</w:t>
            </w:r>
            <w:proofErr w:type="spellEnd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концепції</w:t>
            </w:r>
            <w:proofErr w:type="spellEnd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дисципліни</w:t>
            </w:r>
            <w:proofErr w:type="spellEnd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в </w:t>
            </w:r>
            <w:proofErr w:type="spellStart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контексті</w:t>
            </w:r>
            <w:proofErr w:type="spellEnd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профільно-професійної</w:t>
            </w:r>
            <w:proofErr w:type="spellEnd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підготовки</w:t>
            </w:r>
            <w:proofErr w:type="spell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A16701" w:rsidRPr="00A16701" w:rsidRDefault="00A16701" w:rsidP="00A16701">
            <w:pPr>
              <w:numPr>
                <w:ilvl w:val="0"/>
                <w:numId w:val="7"/>
              </w:numPr>
              <w:tabs>
                <w:tab w:val="num" w:pos="142"/>
              </w:tabs>
              <w:ind w:left="0" w:firstLine="0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механізм</w:t>
            </w:r>
            <w:proofErr w:type="spellEnd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взаємодій</w:t>
            </w:r>
            <w:proofErr w:type="spellEnd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законів</w:t>
            </w:r>
            <w:proofErr w:type="spellEnd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та </w:t>
            </w:r>
            <w:proofErr w:type="spellStart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принципів</w:t>
            </w:r>
            <w:proofErr w:type="spellEnd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в</w:t>
            </w:r>
            <w:proofErr w:type="gramEnd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ітчизняної</w:t>
            </w:r>
            <w:proofErr w:type="spellEnd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моделі</w:t>
            </w:r>
            <w:proofErr w:type="spellEnd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менеджменту </w:t>
            </w:r>
            <w:proofErr w:type="spellStart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і</w:t>
            </w:r>
            <w:proofErr w:type="spellEnd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європейських</w:t>
            </w:r>
            <w:proofErr w:type="spellEnd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моделей</w:t>
            </w:r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A16701" w:rsidRPr="00A16701" w:rsidRDefault="00A16701" w:rsidP="00A16701">
            <w:pPr>
              <w:numPr>
                <w:ilvl w:val="0"/>
                <w:numId w:val="7"/>
              </w:numPr>
              <w:tabs>
                <w:tab w:val="num" w:pos="142"/>
              </w:tabs>
              <w:ind w:left="0" w:firstLine="0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методи</w:t>
            </w:r>
            <w:proofErr w:type="spellEnd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планування</w:t>
            </w:r>
            <w:proofErr w:type="spellEnd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,  </w:t>
            </w:r>
            <w:proofErr w:type="spellStart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засоби</w:t>
            </w:r>
            <w:proofErr w:type="spellEnd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діагностики</w:t>
            </w:r>
            <w:proofErr w:type="spellEnd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цілей</w:t>
            </w:r>
            <w:proofErr w:type="spellEnd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їх</w:t>
            </w:r>
            <w:proofErr w:type="spellEnd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класифікацію</w:t>
            </w:r>
            <w:proofErr w:type="spellEnd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в </w:t>
            </w:r>
            <w:proofErr w:type="spellStart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діяльності</w:t>
            </w:r>
            <w:proofErr w:type="spellEnd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п</w:t>
            </w:r>
            <w:proofErr w:type="gramEnd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ідприємств</w:t>
            </w:r>
            <w:proofErr w:type="spellEnd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туристичної</w:t>
            </w:r>
            <w:proofErr w:type="spellEnd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галузі</w:t>
            </w:r>
            <w:proofErr w:type="spell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A16701" w:rsidRPr="00A16701" w:rsidRDefault="00A16701" w:rsidP="00A16701">
            <w:pPr>
              <w:numPr>
                <w:ilvl w:val="0"/>
                <w:numId w:val="7"/>
              </w:numPr>
              <w:tabs>
                <w:tab w:val="num" w:pos="142"/>
              </w:tabs>
              <w:ind w:left="0" w:firstLine="0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етапи</w:t>
            </w:r>
            <w:proofErr w:type="spellEnd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проектування</w:t>
            </w:r>
            <w:proofErr w:type="spellEnd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та </w:t>
            </w:r>
            <w:proofErr w:type="spellStart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види</w:t>
            </w:r>
            <w:proofErr w:type="spellEnd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організаційних</w:t>
            </w:r>
            <w:proofErr w:type="spellEnd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структур </w:t>
            </w:r>
            <w:proofErr w:type="spellStart"/>
            <w:proofErr w:type="gramStart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п</w:t>
            </w:r>
            <w:proofErr w:type="gramEnd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ідприємств</w:t>
            </w:r>
            <w:proofErr w:type="spellEnd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  <w:t xml:space="preserve"> індустрії туризму</w:t>
            </w:r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A16701" w:rsidRPr="00A16701" w:rsidRDefault="00A16701" w:rsidP="00A16701">
            <w:pPr>
              <w:numPr>
                <w:ilvl w:val="0"/>
                <w:numId w:val="7"/>
              </w:numPr>
              <w:tabs>
                <w:tab w:val="num" w:pos="142"/>
              </w:tabs>
              <w:ind w:left="0" w:firstLine="0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моделі</w:t>
            </w:r>
            <w:proofErr w:type="spellEnd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розроблення</w:t>
            </w:r>
            <w:proofErr w:type="spellEnd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та </w:t>
            </w:r>
            <w:proofErr w:type="spellStart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прийняття</w:t>
            </w:r>
            <w:proofErr w:type="spellEnd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управлінських</w:t>
            </w:r>
            <w:proofErr w:type="spellEnd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р</w:t>
            </w:r>
            <w:proofErr w:type="gramEnd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ішень</w:t>
            </w:r>
            <w:proofErr w:type="spellEnd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різних</w:t>
            </w:r>
            <w:proofErr w:type="spellEnd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щаблів</w:t>
            </w:r>
            <w:proofErr w:type="spellEnd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управління</w:t>
            </w:r>
            <w:proofErr w:type="spellEnd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підприємств</w:t>
            </w:r>
            <w:proofErr w:type="spellEnd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туристичної</w:t>
            </w:r>
            <w:proofErr w:type="spellEnd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індустрії</w:t>
            </w:r>
            <w:proofErr w:type="spell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A16701" w:rsidRPr="00A16701" w:rsidRDefault="00A16701" w:rsidP="00A16701">
            <w:pPr>
              <w:numPr>
                <w:ilvl w:val="0"/>
                <w:numId w:val="7"/>
              </w:numPr>
              <w:tabs>
                <w:tab w:val="num" w:pos="142"/>
              </w:tabs>
              <w:ind w:left="0" w:firstLine="0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складові</w:t>
            </w:r>
            <w:proofErr w:type="spellEnd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техніки</w:t>
            </w:r>
            <w:proofErr w:type="spellEnd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контролю, </w:t>
            </w:r>
            <w:proofErr w:type="spellStart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його</w:t>
            </w:r>
            <w:proofErr w:type="spellEnd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види</w:t>
            </w:r>
            <w:proofErr w:type="spellEnd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та </w:t>
            </w:r>
            <w:proofErr w:type="spellStart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форми</w:t>
            </w:r>
            <w:proofErr w:type="spell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A16701" w:rsidRPr="00A16701" w:rsidRDefault="00A16701" w:rsidP="00A16701">
            <w:pPr>
              <w:numPr>
                <w:ilvl w:val="0"/>
                <w:numId w:val="7"/>
              </w:numPr>
              <w:tabs>
                <w:tab w:val="num" w:pos="142"/>
              </w:tabs>
              <w:ind w:left="0" w:firstLine="0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теорії</w:t>
            </w:r>
            <w:proofErr w:type="spellEnd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мотивації</w:t>
            </w:r>
            <w:proofErr w:type="spellEnd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засоби</w:t>
            </w:r>
            <w:proofErr w:type="spellEnd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мотиваційного</w:t>
            </w:r>
            <w:proofErr w:type="spellEnd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впливу</w:t>
            </w:r>
            <w:proofErr w:type="spellEnd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принципи</w:t>
            </w:r>
            <w:proofErr w:type="spellEnd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інтересів</w:t>
            </w:r>
            <w:proofErr w:type="spellEnd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при </w:t>
            </w:r>
            <w:proofErr w:type="spellStart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мотивуванні</w:t>
            </w:r>
            <w:proofErr w:type="spellEnd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працівників</w:t>
            </w:r>
            <w:proofErr w:type="spellEnd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п</w:t>
            </w:r>
            <w:proofErr w:type="gramEnd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ідприємств</w:t>
            </w:r>
            <w:proofErr w:type="spellEnd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туристичного</w:t>
            </w:r>
            <w:proofErr w:type="spellEnd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бізнесу</w:t>
            </w:r>
            <w:proofErr w:type="spell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A16701" w:rsidRPr="00A16701" w:rsidRDefault="00A16701" w:rsidP="00A16701">
            <w:pPr>
              <w:numPr>
                <w:ilvl w:val="0"/>
                <w:numId w:val="7"/>
              </w:numPr>
              <w:tabs>
                <w:tab w:val="num" w:pos="142"/>
              </w:tabs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економічну</w:t>
            </w:r>
            <w:proofErr w:type="spellEnd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характеристику </w:t>
            </w:r>
            <w:proofErr w:type="spellStart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методів</w:t>
            </w:r>
            <w:proofErr w:type="spellEnd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важелі</w:t>
            </w:r>
            <w:proofErr w:type="spellEnd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адміністративного</w:t>
            </w:r>
            <w:proofErr w:type="spellEnd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управління</w:t>
            </w:r>
            <w:proofErr w:type="spellEnd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та </w:t>
            </w:r>
            <w:proofErr w:type="spellStart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елементисоціального</w:t>
            </w:r>
            <w:proofErr w:type="spellEnd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управління</w:t>
            </w:r>
            <w:proofErr w:type="spellEnd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 у </w:t>
            </w:r>
            <w:proofErr w:type="spellStart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сфері</w:t>
            </w:r>
            <w:proofErr w:type="spellEnd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туристичної</w:t>
            </w:r>
            <w:proofErr w:type="spellEnd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індустрії</w:t>
            </w:r>
            <w:proofErr w:type="spell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A16701" w:rsidRPr="00A16701" w:rsidRDefault="00A16701" w:rsidP="00A16701">
            <w:pPr>
              <w:numPr>
                <w:ilvl w:val="0"/>
                <w:numId w:val="7"/>
              </w:numPr>
              <w:tabs>
                <w:tab w:val="num" w:pos="142"/>
              </w:tabs>
              <w:ind w:left="0" w:firstLine="0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інформаційні</w:t>
            </w:r>
            <w:proofErr w:type="spellEnd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потоки </w:t>
            </w:r>
            <w:proofErr w:type="spellStart"/>
            <w:proofErr w:type="gramStart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п</w:t>
            </w:r>
            <w:proofErr w:type="gramEnd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ідприємств</w:t>
            </w:r>
            <w:proofErr w:type="spellEnd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  <w:t xml:space="preserve">, що діють на ринку </w:t>
            </w:r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  <w:lastRenderedPageBreak/>
              <w:t xml:space="preserve">туристичних послуг </w:t>
            </w:r>
            <w:proofErr w:type="spellStart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з</w:t>
            </w:r>
            <w:proofErr w:type="spellEnd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врахуванням</w:t>
            </w:r>
            <w:proofErr w:type="spellEnd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специфіки</w:t>
            </w:r>
            <w:proofErr w:type="spellEnd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світового</w:t>
            </w:r>
            <w:proofErr w:type="spellEnd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інформаційного</w:t>
            </w:r>
            <w:proofErr w:type="spellEnd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ринку</w:t>
            </w:r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A16701" w:rsidRPr="00A16701" w:rsidRDefault="00A16701" w:rsidP="00A16701">
            <w:pPr>
              <w:numPr>
                <w:ilvl w:val="0"/>
                <w:numId w:val="7"/>
              </w:numPr>
              <w:tabs>
                <w:tab w:val="num" w:pos="142"/>
              </w:tabs>
              <w:ind w:left="0" w:firstLine="0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A1670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  <w:t>рівні та види керівництва, форми влади в системі менеджменту, ознаки різних стилів управління колективом підприємств індустрії туризму</w:t>
            </w:r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A16701" w:rsidRPr="00A16701" w:rsidRDefault="00A16701" w:rsidP="00A16701">
            <w:pPr>
              <w:numPr>
                <w:ilvl w:val="0"/>
                <w:numId w:val="7"/>
              </w:numPr>
              <w:ind w:left="0" w:hanging="142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види</w:t>
            </w:r>
            <w:proofErr w:type="spellEnd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та </w:t>
            </w:r>
            <w:proofErr w:type="spellStart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методи</w:t>
            </w:r>
            <w:proofErr w:type="spellEnd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управління</w:t>
            </w:r>
            <w:proofErr w:type="spellEnd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конфліктами</w:t>
            </w:r>
            <w:proofErr w:type="spellEnd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в </w:t>
            </w:r>
            <w:proofErr w:type="spellStart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колективі</w:t>
            </w:r>
            <w:proofErr w:type="spellEnd"/>
            <w:r w:rsidRPr="00A1670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  <w:t>.</w:t>
            </w:r>
          </w:p>
          <w:p w:rsidR="00A16701" w:rsidRPr="00A16701" w:rsidRDefault="00A16701" w:rsidP="00A16701">
            <w:pPr>
              <w:ind w:left="360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</w:p>
          <w:p w:rsidR="002824AF" w:rsidRPr="002824AF" w:rsidRDefault="002824AF" w:rsidP="00FF4B7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4A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          ВМІЮТЬ:</w:t>
            </w:r>
          </w:p>
          <w:p w:rsidR="00A16701" w:rsidRPr="00A16701" w:rsidRDefault="00A16701" w:rsidP="00A16701">
            <w:pPr>
              <w:numPr>
                <w:ilvl w:val="0"/>
                <w:numId w:val="8"/>
              </w:numPr>
              <w:tabs>
                <w:tab w:val="clear" w:pos="786"/>
                <w:tab w:val="left" w:pos="284"/>
              </w:tabs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визначати</w:t>
            </w:r>
            <w:proofErr w:type="spell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пр</w:t>
            </w:r>
            <w:proofErr w:type="gram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іоритетні</w:t>
            </w:r>
            <w:proofErr w:type="spell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завдання</w:t>
            </w:r>
            <w:proofErr w:type="spell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 xml:space="preserve"> менеджменту для </w:t>
            </w:r>
            <w:proofErr w:type="spellStart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підприємств</w:t>
            </w:r>
            <w:proofErr w:type="spell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туристичного</w:t>
            </w:r>
            <w:proofErr w:type="spell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бізнесу</w:t>
            </w:r>
            <w:proofErr w:type="spell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 xml:space="preserve">; </w:t>
            </w:r>
          </w:p>
          <w:p w:rsidR="00A16701" w:rsidRPr="00A16701" w:rsidRDefault="00A16701" w:rsidP="00A16701">
            <w:pPr>
              <w:numPr>
                <w:ilvl w:val="0"/>
                <w:numId w:val="8"/>
              </w:numPr>
              <w:tabs>
                <w:tab w:val="clear" w:pos="786"/>
                <w:tab w:val="left" w:pos="284"/>
              </w:tabs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16701">
              <w:rPr>
                <w:rFonts w:ascii="Times New Roman" w:eastAsia="Times New Roman" w:hAnsi="Times New Roman"/>
                <w:bCs/>
                <w:sz w:val="28"/>
                <w:szCs w:val="28"/>
              </w:rPr>
              <w:t>в</w:t>
            </w:r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олодіти</w:t>
            </w:r>
            <w:proofErr w:type="spell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концептуальними</w:t>
            </w:r>
            <w:proofErr w:type="spell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 xml:space="preserve"> засадами </w:t>
            </w:r>
            <w:proofErr w:type="spellStart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вітчизняних</w:t>
            </w:r>
            <w:proofErr w:type="spell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зарубіжних</w:t>
            </w:r>
            <w:proofErr w:type="spell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наукових</w:t>
            </w:r>
            <w:proofErr w:type="spell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шкіл</w:t>
            </w:r>
            <w:proofErr w:type="spell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 xml:space="preserve"> менеджменту;</w:t>
            </w:r>
          </w:p>
          <w:p w:rsidR="00A16701" w:rsidRPr="00A16701" w:rsidRDefault="00A16701" w:rsidP="00A16701">
            <w:pPr>
              <w:numPr>
                <w:ilvl w:val="0"/>
                <w:numId w:val="8"/>
              </w:numPr>
              <w:tabs>
                <w:tab w:val="clear" w:pos="786"/>
                <w:tab w:val="left" w:pos="284"/>
              </w:tabs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16701">
              <w:rPr>
                <w:rFonts w:ascii="Times New Roman" w:eastAsia="Times New Roman" w:hAnsi="Times New Roman"/>
                <w:bCs/>
                <w:sz w:val="28"/>
                <w:szCs w:val="28"/>
              </w:rPr>
              <w:t>в</w:t>
            </w:r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икористовувати</w:t>
            </w:r>
            <w:proofErr w:type="spell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практичній</w:t>
            </w:r>
            <w:proofErr w:type="spell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діяльності</w:t>
            </w:r>
            <w:proofErr w:type="spell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закони</w:t>
            </w:r>
            <w:proofErr w:type="spell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закономірності</w:t>
            </w:r>
            <w:proofErr w:type="spell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принципи</w:t>
            </w:r>
            <w:proofErr w:type="spell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взаємодії</w:t>
            </w:r>
            <w:proofErr w:type="spell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суб'єктів</w:t>
            </w:r>
            <w:proofErr w:type="spell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ринкових</w:t>
            </w:r>
            <w:proofErr w:type="spell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відносин</w:t>
            </w:r>
            <w:proofErr w:type="spell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A16701" w:rsidRPr="00A16701" w:rsidRDefault="00A16701" w:rsidP="00A16701">
            <w:pPr>
              <w:numPr>
                <w:ilvl w:val="0"/>
                <w:numId w:val="8"/>
              </w:numPr>
              <w:tabs>
                <w:tab w:val="clear" w:pos="786"/>
                <w:tab w:val="left" w:pos="284"/>
              </w:tabs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16701">
              <w:rPr>
                <w:rFonts w:ascii="Times New Roman" w:eastAsia="Times New Roman" w:hAnsi="Times New Roman"/>
                <w:bCs/>
                <w:sz w:val="28"/>
                <w:szCs w:val="28"/>
              </w:rPr>
              <w:t>в</w:t>
            </w:r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олодіти</w:t>
            </w:r>
            <w:proofErr w:type="spell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практичними</w:t>
            </w:r>
            <w:proofErr w:type="spell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навичками</w:t>
            </w:r>
            <w:proofErr w:type="spell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структуризації</w:t>
            </w:r>
            <w:proofErr w:type="spell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цілей</w:t>
            </w:r>
            <w:proofErr w:type="spell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gram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ізних</w:t>
            </w:r>
            <w:proofErr w:type="spell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рівнів</w:t>
            </w:r>
            <w:proofErr w:type="spell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використовувати</w:t>
            </w:r>
            <w:proofErr w:type="spell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методи</w:t>
            </w:r>
            <w:proofErr w:type="spell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 xml:space="preserve"> оперативного та тактичного </w:t>
            </w:r>
            <w:proofErr w:type="spellStart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планування</w:t>
            </w:r>
            <w:proofErr w:type="spell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діяльності</w:t>
            </w:r>
            <w:proofErr w:type="spell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підприємств</w:t>
            </w:r>
            <w:proofErr w:type="spellEnd"/>
            <w:r w:rsidRPr="00A1670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індустрії туризму</w:t>
            </w:r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A16701" w:rsidRPr="00A16701" w:rsidRDefault="00A16701" w:rsidP="00A16701">
            <w:pPr>
              <w:numPr>
                <w:ilvl w:val="0"/>
                <w:numId w:val="8"/>
              </w:numPr>
              <w:tabs>
                <w:tab w:val="clear" w:pos="786"/>
                <w:tab w:val="left" w:pos="284"/>
              </w:tabs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розробляти</w:t>
            </w:r>
            <w:proofErr w:type="spell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приймати</w:t>
            </w:r>
            <w:proofErr w:type="spell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управлінське</w:t>
            </w:r>
            <w:proofErr w:type="spell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рішення</w:t>
            </w:r>
            <w:proofErr w:type="spell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із</w:t>
            </w:r>
            <w:proofErr w:type="spell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використанням</w:t>
            </w:r>
            <w:proofErr w:type="spell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сучасних</w:t>
            </w:r>
            <w:proofErr w:type="spell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 xml:space="preserve"> моделей та </w:t>
            </w:r>
            <w:proofErr w:type="spellStart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методів</w:t>
            </w:r>
            <w:proofErr w:type="spell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proofErr w:type="gram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діяльності</w:t>
            </w:r>
            <w:proofErr w:type="spell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туристичних</w:t>
            </w:r>
            <w:proofErr w:type="spell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підприємств</w:t>
            </w:r>
            <w:proofErr w:type="spell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формувати</w:t>
            </w:r>
            <w:proofErr w:type="spell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їх</w:t>
            </w:r>
            <w:proofErr w:type="spell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раціональну</w:t>
            </w:r>
            <w:proofErr w:type="spell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організаційну</w:t>
            </w:r>
            <w:proofErr w:type="spell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 xml:space="preserve"> структуру;</w:t>
            </w:r>
          </w:p>
          <w:p w:rsidR="00A16701" w:rsidRPr="00A16701" w:rsidRDefault="00A16701" w:rsidP="00A16701">
            <w:pPr>
              <w:numPr>
                <w:ilvl w:val="0"/>
                <w:numId w:val="8"/>
              </w:numPr>
              <w:tabs>
                <w:tab w:val="clear" w:pos="786"/>
                <w:tab w:val="left" w:pos="284"/>
              </w:tabs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використовувати</w:t>
            </w:r>
            <w:proofErr w:type="spell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важелі</w:t>
            </w:r>
            <w:proofErr w:type="spell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 xml:space="preserve"> оперативного </w:t>
            </w:r>
            <w:proofErr w:type="spellStart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впливу</w:t>
            </w:r>
            <w:proofErr w:type="spell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 xml:space="preserve">  при  </w:t>
            </w:r>
            <w:proofErr w:type="spellStart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регулюванні</w:t>
            </w:r>
            <w:proofErr w:type="spell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діяльності</w:t>
            </w:r>
            <w:proofErr w:type="spell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ідприємств</w:t>
            </w:r>
            <w:proofErr w:type="spell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A16701" w:rsidRPr="00A16701" w:rsidRDefault="00A16701" w:rsidP="00A16701">
            <w:pPr>
              <w:numPr>
                <w:ilvl w:val="0"/>
                <w:numId w:val="8"/>
              </w:numPr>
              <w:tabs>
                <w:tab w:val="clear" w:pos="786"/>
                <w:tab w:val="left" w:pos="284"/>
              </w:tabs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сформувати</w:t>
            </w:r>
            <w:proofErr w:type="spell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ефективну</w:t>
            </w:r>
            <w:proofErr w:type="spell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 xml:space="preserve"> систему контролю </w:t>
            </w:r>
            <w:proofErr w:type="spellStart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proofErr w:type="spell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визначеними</w:t>
            </w:r>
            <w:proofErr w:type="spell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еталонними</w:t>
            </w:r>
            <w:proofErr w:type="spell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показниками</w:t>
            </w:r>
            <w:proofErr w:type="spell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proofErr w:type="gram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іжнародними</w:t>
            </w:r>
            <w:proofErr w:type="spell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 xml:space="preserve"> стандартами в т.ч.  </w:t>
            </w:r>
            <w:proofErr w:type="spellStart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і</w:t>
            </w:r>
            <w:proofErr w:type="spell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туристичної</w:t>
            </w:r>
            <w:proofErr w:type="spell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галузі</w:t>
            </w:r>
            <w:proofErr w:type="spell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A16701" w:rsidRPr="00A16701" w:rsidRDefault="00A16701" w:rsidP="00A16701">
            <w:pPr>
              <w:numPr>
                <w:ilvl w:val="0"/>
                <w:numId w:val="8"/>
              </w:numPr>
              <w:tabs>
                <w:tab w:val="clear" w:pos="786"/>
                <w:tab w:val="left" w:pos="284"/>
              </w:tabs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формувати</w:t>
            </w:r>
            <w:proofErr w:type="spell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механізм</w:t>
            </w:r>
            <w:proofErr w:type="spell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економічної</w:t>
            </w:r>
            <w:proofErr w:type="spell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психологічної</w:t>
            </w:r>
            <w:proofErr w:type="spell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мотивації</w:t>
            </w:r>
            <w:proofErr w:type="spell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працівників</w:t>
            </w:r>
            <w:proofErr w:type="spell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ідприємств</w:t>
            </w:r>
            <w:proofErr w:type="spell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 xml:space="preserve"> ;</w:t>
            </w:r>
          </w:p>
          <w:p w:rsidR="00A16701" w:rsidRPr="00A16701" w:rsidRDefault="00A16701" w:rsidP="00A16701">
            <w:pPr>
              <w:numPr>
                <w:ilvl w:val="0"/>
                <w:numId w:val="8"/>
              </w:numPr>
              <w:tabs>
                <w:tab w:val="clear" w:pos="786"/>
                <w:tab w:val="left" w:pos="284"/>
              </w:tabs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1670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з</w:t>
            </w:r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астосовувати</w:t>
            </w:r>
            <w:proofErr w:type="spell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економічні</w:t>
            </w:r>
            <w:proofErr w:type="spell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організаційно-розпорядчі</w:t>
            </w:r>
            <w:proofErr w:type="spell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методи</w:t>
            </w:r>
            <w:proofErr w:type="spell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 xml:space="preserve">  менеджменту на </w:t>
            </w:r>
            <w:proofErr w:type="spellStart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практиці</w:t>
            </w:r>
            <w:proofErr w:type="spell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proofErr w:type="spell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врахуванням</w:t>
            </w:r>
            <w:proofErr w:type="spell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вимог</w:t>
            </w:r>
            <w:proofErr w:type="spell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1670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ведення </w:t>
            </w:r>
            <w:proofErr w:type="spellStart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бізнесу</w:t>
            </w:r>
            <w:proofErr w:type="spell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A16701" w:rsidRPr="00A16701" w:rsidRDefault="00A16701" w:rsidP="00A16701">
            <w:pPr>
              <w:numPr>
                <w:ilvl w:val="0"/>
                <w:numId w:val="8"/>
              </w:numPr>
              <w:tabs>
                <w:tab w:val="clear" w:pos="786"/>
                <w:tab w:val="left" w:pos="284"/>
              </w:tabs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670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bCs/>
                <w:sz w:val="28"/>
                <w:szCs w:val="28"/>
              </w:rPr>
              <w:t>в</w:t>
            </w:r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икористовувати</w:t>
            </w:r>
            <w:proofErr w:type="spell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діапазон</w:t>
            </w:r>
            <w:proofErr w:type="spell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керівництва</w:t>
            </w:r>
            <w:proofErr w:type="spell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формувати</w:t>
            </w:r>
            <w:proofErr w:type="spell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 xml:space="preserve"> систему </w:t>
            </w:r>
            <w:proofErr w:type="spellStart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делегування</w:t>
            </w:r>
            <w:proofErr w:type="spell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повноважень</w:t>
            </w:r>
            <w:proofErr w:type="spellEnd"/>
            <w:r w:rsidRPr="00A16701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323CAA" w:rsidRPr="00FF4B71" w:rsidRDefault="00A16701" w:rsidP="004645DE">
            <w:pPr>
              <w:numPr>
                <w:ilvl w:val="0"/>
                <w:numId w:val="8"/>
              </w:numPr>
              <w:tabs>
                <w:tab w:val="clear" w:pos="786"/>
                <w:tab w:val="left" w:pos="284"/>
                <w:tab w:val="left" w:pos="505"/>
              </w:tabs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45DE">
              <w:rPr>
                <w:rFonts w:ascii="Times New Roman" w:eastAsia="Times New Roman" w:hAnsi="Times New Roman"/>
                <w:bCs/>
                <w:sz w:val="28"/>
                <w:szCs w:val="28"/>
              </w:rPr>
              <w:t>з</w:t>
            </w:r>
            <w:r w:rsidRPr="004645DE">
              <w:rPr>
                <w:rFonts w:ascii="Times New Roman" w:eastAsia="Times New Roman" w:hAnsi="Times New Roman"/>
                <w:sz w:val="28"/>
                <w:szCs w:val="28"/>
              </w:rPr>
              <w:t>астосовувати</w:t>
            </w:r>
            <w:proofErr w:type="spellEnd"/>
            <w:r w:rsidRPr="004645D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45DE">
              <w:rPr>
                <w:rFonts w:ascii="Times New Roman" w:eastAsia="Times New Roman" w:hAnsi="Times New Roman"/>
                <w:sz w:val="28"/>
                <w:szCs w:val="28"/>
              </w:rPr>
              <w:t>методи</w:t>
            </w:r>
            <w:proofErr w:type="spellEnd"/>
            <w:r w:rsidRPr="004645D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45DE">
              <w:rPr>
                <w:rFonts w:ascii="Times New Roman" w:eastAsia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4645D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45DE">
              <w:rPr>
                <w:rFonts w:ascii="Times New Roman" w:eastAsia="Times New Roman" w:hAnsi="Times New Roman"/>
                <w:sz w:val="28"/>
                <w:szCs w:val="28"/>
              </w:rPr>
              <w:t>конфліктами</w:t>
            </w:r>
            <w:proofErr w:type="spellEnd"/>
            <w:r w:rsidRPr="004645DE">
              <w:rPr>
                <w:rFonts w:ascii="Times New Roman" w:eastAsia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4645DE">
              <w:rPr>
                <w:rFonts w:ascii="Times New Roman" w:eastAsia="Times New Roman" w:hAnsi="Times New Roman"/>
                <w:sz w:val="28"/>
                <w:szCs w:val="28"/>
              </w:rPr>
              <w:t>формувати</w:t>
            </w:r>
            <w:proofErr w:type="spellEnd"/>
            <w:r w:rsidRPr="004645D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45DE">
              <w:rPr>
                <w:rFonts w:ascii="Times New Roman" w:eastAsia="Times New Roman" w:hAnsi="Times New Roman"/>
                <w:sz w:val="28"/>
                <w:szCs w:val="28"/>
              </w:rPr>
              <w:t>позитивний</w:t>
            </w:r>
            <w:proofErr w:type="spellEnd"/>
            <w:r w:rsidRPr="004645D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45DE">
              <w:rPr>
                <w:rFonts w:ascii="Times New Roman" w:eastAsia="Times New Roman" w:hAnsi="Times New Roman"/>
                <w:sz w:val="28"/>
                <w:szCs w:val="28"/>
              </w:rPr>
              <w:t>психологічний</w:t>
            </w:r>
            <w:proofErr w:type="spellEnd"/>
            <w:r w:rsidRPr="004645D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45DE">
              <w:rPr>
                <w:rFonts w:ascii="Times New Roman" w:eastAsia="Times New Roman" w:hAnsi="Times New Roman"/>
                <w:sz w:val="28"/>
                <w:szCs w:val="28"/>
              </w:rPr>
              <w:t>клімат</w:t>
            </w:r>
            <w:proofErr w:type="spellEnd"/>
            <w:r w:rsidRPr="004645D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45DE">
              <w:rPr>
                <w:rFonts w:ascii="Times New Roman" w:eastAsia="Times New Roman" w:hAnsi="Times New Roman"/>
                <w:sz w:val="28"/>
                <w:szCs w:val="28"/>
              </w:rPr>
              <w:t>колективу</w:t>
            </w:r>
            <w:proofErr w:type="spellEnd"/>
            <w:r w:rsidRPr="004645D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5F18EC" w:rsidRPr="00696815" w:rsidTr="00EB6C95">
        <w:tc>
          <w:tcPr>
            <w:tcW w:w="1850" w:type="dxa"/>
          </w:tcPr>
          <w:p w:rsidR="005F18EC" w:rsidRDefault="00230C99" w:rsidP="00CD69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Ключові слова</w:t>
            </w:r>
          </w:p>
        </w:tc>
        <w:tc>
          <w:tcPr>
            <w:tcW w:w="8039" w:type="dxa"/>
          </w:tcPr>
          <w:p w:rsidR="005F18EC" w:rsidRDefault="00A16701" w:rsidP="00A16701">
            <w:pPr>
              <w:ind w:left="6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Менеджмент, організації, функції, методи, управлінські рішення, планування, мотивування, контролювання, </w:t>
            </w:r>
            <w:r w:rsidR="0041042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керівництво, лідерство,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ефективність менеджменту.</w:t>
            </w:r>
          </w:p>
        </w:tc>
      </w:tr>
      <w:tr w:rsidR="002824AF" w:rsidRPr="0009741C" w:rsidTr="00EB6C95">
        <w:tc>
          <w:tcPr>
            <w:tcW w:w="1850" w:type="dxa"/>
          </w:tcPr>
          <w:p w:rsidR="002824AF" w:rsidRDefault="00230C99" w:rsidP="00CD69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Формат вивчення</w:t>
            </w:r>
          </w:p>
        </w:tc>
        <w:tc>
          <w:tcPr>
            <w:tcW w:w="8039" w:type="dxa"/>
          </w:tcPr>
          <w:p w:rsidR="002824AF" w:rsidRPr="00F75096" w:rsidRDefault="00230C99" w:rsidP="00F75096">
            <w:pPr>
              <w:ind w:left="66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F7509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Очно</w:t>
            </w:r>
            <w:r w:rsidR="00F75096" w:rsidRPr="00F7509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F75096" w:rsidRPr="00F7509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онлайн</w:t>
            </w:r>
            <w:proofErr w:type="spellEnd"/>
            <w:r w:rsidR="00F75096" w:rsidRPr="00F7509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F75096" w:rsidRPr="00F7509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офлайн</w:t>
            </w:r>
            <w:proofErr w:type="spellEnd"/>
            <w:r w:rsidR="00F75096" w:rsidRPr="00F7509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) </w:t>
            </w:r>
            <w:r w:rsidRPr="00F7509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/заочно.</w:t>
            </w:r>
          </w:p>
          <w:p w:rsidR="00230C99" w:rsidRDefault="00230C99" w:rsidP="00F75096">
            <w:pPr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50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Проведення лекцій </w:t>
            </w:r>
            <w:proofErr w:type="spellStart"/>
            <w:r w:rsidR="001E1A26" w:rsidRPr="00F750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онлайн</w:t>
            </w:r>
            <w:proofErr w:type="spellEnd"/>
            <w:r w:rsidR="001E1A26" w:rsidRPr="00F750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(</w:t>
            </w:r>
            <w:r w:rsidRPr="00F750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дистанційно</w:t>
            </w:r>
            <w:r w:rsidR="001E1A26" w:rsidRPr="00F750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)</w:t>
            </w:r>
            <w:r w:rsidRPr="00F750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практичних і лабораторних робіт – </w:t>
            </w:r>
            <w:proofErr w:type="spellStart"/>
            <w:r w:rsidR="001E1A26" w:rsidRPr="00F750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офлайн</w:t>
            </w:r>
            <w:proofErr w:type="spellEnd"/>
            <w:r w:rsidRPr="00F750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для кращого опанування </w:t>
            </w:r>
            <w:proofErr w:type="spellStart"/>
            <w:r w:rsidRPr="00F750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компетенціями</w:t>
            </w:r>
            <w:proofErr w:type="spellEnd"/>
            <w:r w:rsidR="00F75096" w:rsidRPr="00F750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F75096" w:rsidRPr="00F75096">
              <w:rPr>
                <w:rFonts w:ascii="Times New Roman" w:hAnsi="Times New Roman" w:cs="Times New Roman"/>
                <w:sz w:val="28"/>
                <w:szCs w:val="28"/>
              </w:rPr>
              <w:t>самостійна</w:t>
            </w:r>
            <w:proofErr w:type="spellEnd"/>
            <w:r w:rsidR="00F75096" w:rsidRPr="00F75096">
              <w:rPr>
                <w:rFonts w:ascii="Times New Roman" w:hAnsi="Times New Roman" w:cs="Times New Roman"/>
                <w:sz w:val="28"/>
                <w:szCs w:val="28"/>
              </w:rPr>
              <w:t xml:space="preserve"> робота</w:t>
            </w:r>
            <w:r w:rsidR="00F75096" w:rsidRPr="00F750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</w:t>
            </w:r>
            <w:r w:rsidR="00F75096" w:rsidRPr="00F75096">
              <w:rPr>
                <w:rFonts w:ascii="Times New Roman" w:hAnsi="Times New Roman" w:cs="Times New Roman"/>
                <w:sz w:val="28"/>
                <w:szCs w:val="28"/>
              </w:rPr>
              <w:t xml:space="preserve"> поза </w:t>
            </w:r>
            <w:proofErr w:type="spellStart"/>
            <w:r w:rsidR="00F75096" w:rsidRPr="00F75096">
              <w:rPr>
                <w:rFonts w:ascii="Times New Roman" w:hAnsi="Times New Roman" w:cs="Times New Roman"/>
                <w:sz w:val="28"/>
                <w:szCs w:val="28"/>
              </w:rPr>
              <w:t>розкладом</w:t>
            </w:r>
            <w:proofErr w:type="spellEnd"/>
          </w:p>
          <w:p w:rsidR="004645DE" w:rsidRPr="004645DE" w:rsidRDefault="004645DE" w:rsidP="00F75096">
            <w:pPr>
              <w:ind w:left="6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30C99" w:rsidRPr="0009741C" w:rsidTr="00EB6C95">
        <w:tc>
          <w:tcPr>
            <w:tcW w:w="1850" w:type="dxa"/>
          </w:tcPr>
          <w:p w:rsidR="00230C99" w:rsidRPr="004645DE" w:rsidRDefault="000D4648" w:rsidP="004645DE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45D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Структура</w:t>
            </w:r>
          </w:p>
        </w:tc>
        <w:tc>
          <w:tcPr>
            <w:tcW w:w="8039" w:type="dxa"/>
          </w:tcPr>
          <w:p w:rsidR="00230C99" w:rsidRPr="004645DE" w:rsidRDefault="00EB6C95" w:rsidP="004645DE">
            <w:pPr>
              <w:keepLines/>
              <w:tabs>
                <w:tab w:val="left" w:pos="4253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5D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4645DE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AB4068" w:rsidRPr="004645DE">
              <w:rPr>
                <w:rFonts w:ascii="Times New Roman" w:hAnsi="Times New Roman"/>
                <w:sz w:val="24"/>
                <w:szCs w:val="24"/>
                <w:lang w:val="uk-UA"/>
              </w:rPr>
              <w:t>МЕНЕДЖМЕНТ</w:t>
            </w:r>
            <w:r w:rsidRPr="004645DE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0D4648" w:rsidRPr="0009741C" w:rsidTr="00EB6C95">
        <w:tc>
          <w:tcPr>
            <w:tcW w:w="9889" w:type="dxa"/>
            <w:gridSpan w:val="2"/>
          </w:tcPr>
          <w:tbl>
            <w:tblPr>
              <w:tblW w:w="1003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84"/>
              <w:gridCol w:w="640"/>
              <w:gridCol w:w="606"/>
              <w:gridCol w:w="596"/>
              <w:gridCol w:w="632"/>
              <w:gridCol w:w="428"/>
              <w:gridCol w:w="570"/>
              <w:gridCol w:w="546"/>
              <w:gridCol w:w="642"/>
              <w:gridCol w:w="596"/>
              <w:gridCol w:w="436"/>
              <w:gridCol w:w="436"/>
              <w:gridCol w:w="596"/>
              <w:gridCol w:w="343"/>
              <w:gridCol w:w="586"/>
            </w:tblGrid>
            <w:tr w:rsidR="000D4648" w:rsidRPr="004645DE" w:rsidTr="004C6A59">
              <w:trPr>
                <w:cantSplit/>
                <w:trHeight w:val="271"/>
                <w:jc w:val="center"/>
              </w:trPr>
              <w:tc>
                <w:tcPr>
                  <w:tcW w:w="118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0D4648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Назви змістовних модулів і тем</w:t>
                  </w:r>
                </w:p>
              </w:tc>
              <w:tc>
                <w:tcPr>
                  <w:tcW w:w="3813" w:type="pct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0D4648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Кількість годин</w:t>
                  </w:r>
                </w:p>
              </w:tc>
            </w:tr>
            <w:tr w:rsidR="00EB6C95" w:rsidRPr="004645DE" w:rsidTr="004C6A59">
              <w:trPr>
                <w:cantSplit/>
                <w:trHeight w:val="271"/>
                <w:jc w:val="center"/>
              </w:trPr>
              <w:tc>
                <w:tcPr>
                  <w:tcW w:w="118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0D4648" w:rsidP="004645DE">
                  <w:pPr>
                    <w:spacing w:after="0" w:line="204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0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0D4648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денна форма</w:t>
                  </w:r>
                </w:p>
              </w:tc>
              <w:tc>
                <w:tcPr>
                  <w:tcW w:w="181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0D4648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заочна форма</w:t>
                  </w:r>
                </w:p>
              </w:tc>
            </w:tr>
            <w:tr w:rsidR="00EB6C95" w:rsidRPr="004645DE" w:rsidTr="004C6A59">
              <w:trPr>
                <w:cantSplit/>
                <w:trHeight w:val="271"/>
                <w:jc w:val="center"/>
              </w:trPr>
              <w:tc>
                <w:tcPr>
                  <w:tcW w:w="118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0D4648" w:rsidP="004645DE">
                  <w:pPr>
                    <w:spacing w:after="0" w:line="204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1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0D4648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всьо-го</w:t>
                  </w:r>
                  <w:proofErr w:type="spellEnd"/>
                </w:p>
              </w:tc>
              <w:tc>
                <w:tcPr>
                  <w:tcW w:w="30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0D4648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ауд</w:t>
                  </w:r>
                  <w:proofErr w:type="spellEnd"/>
                </w:p>
              </w:tc>
              <w:tc>
                <w:tcPr>
                  <w:tcW w:w="1109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0D4648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 тому числі</w:t>
                  </w:r>
                </w:p>
              </w:tc>
              <w:tc>
                <w:tcPr>
                  <w:tcW w:w="27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0D4648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СР</w:t>
                  </w:r>
                </w:p>
              </w:tc>
              <w:tc>
                <w:tcPr>
                  <w:tcW w:w="32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0D4648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всьо-го</w:t>
                  </w:r>
                  <w:proofErr w:type="spellEnd"/>
                </w:p>
              </w:tc>
              <w:tc>
                <w:tcPr>
                  <w:tcW w:w="29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0D4648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ауд</w:t>
                  </w:r>
                  <w:proofErr w:type="spellEnd"/>
                </w:p>
              </w:tc>
              <w:tc>
                <w:tcPr>
                  <w:tcW w:w="902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0D4648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 тому числі</w:t>
                  </w:r>
                </w:p>
              </w:tc>
              <w:tc>
                <w:tcPr>
                  <w:tcW w:w="29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0D4648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СР</w:t>
                  </w:r>
                </w:p>
              </w:tc>
            </w:tr>
            <w:tr w:rsidR="00EB6C95" w:rsidRPr="004645DE" w:rsidTr="004C6A59">
              <w:trPr>
                <w:cantSplit/>
                <w:trHeight w:val="271"/>
                <w:jc w:val="center"/>
              </w:trPr>
              <w:tc>
                <w:tcPr>
                  <w:tcW w:w="118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0D4648" w:rsidP="004645DE">
                  <w:pPr>
                    <w:spacing w:after="0" w:line="204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1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0D4648" w:rsidP="004645DE">
                  <w:pPr>
                    <w:spacing w:after="0" w:line="204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0D4648" w:rsidP="004645DE">
                  <w:pPr>
                    <w:spacing w:after="0" w:line="204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0D4648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л</w:t>
                  </w:r>
                  <w:r w:rsidR="00CE552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ек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0D4648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</w:t>
                  </w:r>
                </w:p>
              </w:tc>
              <w:tc>
                <w:tcPr>
                  <w:tcW w:w="2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0D4648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л</w:t>
                  </w:r>
                </w:p>
              </w:tc>
              <w:tc>
                <w:tcPr>
                  <w:tcW w:w="2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0D4648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</w:t>
                  </w:r>
                </w:p>
              </w:tc>
              <w:tc>
                <w:tcPr>
                  <w:tcW w:w="27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0D4648" w:rsidP="004645DE">
                  <w:pPr>
                    <w:spacing w:after="0" w:line="204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2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0D4648" w:rsidP="004645DE">
                  <w:pPr>
                    <w:spacing w:after="0" w:line="204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9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0D4648" w:rsidP="004645DE">
                  <w:pPr>
                    <w:spacing w:after="0" w:line="204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0D4648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л</w:t>
                  </w:r>
                </w:p>
              </w:tc>
              <w:tc>
                <w:tcPr>
                  <w:tcW w:w="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0D4648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</w:t>
                  </w:r>
                </w:p>
              </w:tc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0D4648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лаб</w:t>
                  </w:r>
                  <w:proofErr w:type="spellEnd"/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0D4648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</w:t>
                  </w:r>
                </w:p>
              </w:tc>
              <w:tc>
                <w:tcPr>
                  <w:tcW w:w="2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0D4648" w:rsidP="004645DE">
                  <w:pPr>
                    <w:spacing w:after="0" w:line="204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EB6C95" w:rsidRPr="004645DE" w:rsidTr="004C6A59">
              <w:trPr>
                <w:trHeight w:val="102"/>
                <w:jc w:val="center"/>
              </w:trPr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0D4648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0D4648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0D4648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0D4648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0D4648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0D4648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0D4648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0D4648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0D4648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0D4648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0D4648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0D4648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0D4648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0D4648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0D4648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EB6C95" w:rsidRPr="004645DE" w:rsidTr="006D7069">
              <w:trPr>
                <w:trHeight w:val="1449"/>
                <w:jc w:val="center"/>
              </w:trPr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0D4648" w:rsidP="004645DE">
                  <w:pPr>
                    <w:pStyle w:val="a9"/>
                    <w:spacing w:after="0" w:line="204" w:lineRule="auto"/>
                    <w:ind w:left="0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eastAsiaTheme="minorEastAsia" w:hAnsi="Times New Roman"/>
                      <w:sz w:val="24"/>
                      <w:szCs w:val="24"/>
                      <w:lang w:val="uk-UA"/>
                    </w:rPr>
                    <w:t>Тема 1</w:t>
                  </w:r>
                  <w:r w:rsidR="00AB4068" w:rsidRPr="004645DE">
                    <w:rPr>
                      <w:rFonts w:ascii="Times New Roman" w:eastAsiaTheme="minorEastAsia" w:hAnsi="Times New Roman"/>
                      <w:sz w:val="24"/>
                      <w:szCs w:val="24"/>
                      <w:lang w:val="uk-UA"/>
                    </w:rPr>
                    <w:t>.</w:t>
                  </w:r>
                  <w:r w:rsidRPr="004645DE">
                    <w:rPr>
                      <w:rFonts w:ascii="Times New Roman" w:eastAsiaTheme="minorEastAsia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AB4068" w:rsidRPr="004645DE" w:rsidRDefault="00AB4068" w:rsidP="004645DE">
                  <w:pPr>
                    <w:pStyle w:val="a9"/>
                    <w:spacing w:after="0" w:line="204" w:lineRule="auto"/>
                    <w:ind w:left="0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  <w:t>Сутність, роль та методологічні основи менеджменту.</w:t>
                  </w: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D44B5E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15</w:t>
                  </w:r>
                </w:p>
              </w:tc>
              <w:tc>
                <w:tcPr>
                  <w:tcW w:w="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6D7069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8</w:t>
                  </w:r>
                </w:p>
              </w:tc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4C6A59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0D4648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0D4648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4C6A59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6D7069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7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A34CF7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15</w:t>
                  </w:r>
                </w:p>
              </w:tc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A34CF7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A34CF7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A34CF7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A34CF7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A34CF7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357AC3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14</w:t>
                  </w:r>
                </w:p>
              </w:tc>
            </w:tr>
            <w:tr w:rsidR="00EB6C95" w:rsidRPr="004645DE" w:rsidTr="006D7069">
              <w:trPr>
                <w:trHeight w:val="916"/>
                <w:jc w:val="center"/>
              </w:trPr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4068" w:rsidRPr="004645DE" w:rsidRDefault="00EB6C95" w:rsidP="004645DE">
                  <w:pPr>
                    <w:tabs>
                      <w:tab w:val="left" w:pos="284"/>
                    </w:tabs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Тема 2</w:t>
                  </w:r>
                  <w:r w:rsidR="00AB4068"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</w:t>
                  </w: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0D4648" w:rsidRPr="004645DE" w:rsidRDefault="00AB4068" w:rsidP="004645DE">
                  <w:pPr>
                    <w:tabs>
                      <w:tab w:val="left" w:pos="284"/>
                    </w:tabs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en-US"/>
                    </w:rPr>
                    <w:t>Історія розвитку менеджменту.</w:t>
                  </w: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D44B5E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15</w:t>
                  </w:r>
                </w:p>
              </w:tc>
              <w:tc>
                <w:tcPr>
                  <w:tcW w:w="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6D7069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8</w:t>
                  </w:r>
                </w:p>
              </w:tc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4C6A59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4C6A59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0D4648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4C6A59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6D7069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7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A34CF7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15</w:t>
                  </w:r>
                </w:p>
              </w:tc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621C5A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621C5A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621C5A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621C5A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621C5A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357AC3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14</w:t>
                  </w:r>
                </w:p>
              </w:tc>
            </w:tr>
            <w:tr w:rsidR="00EB6C95" w:rsidRPr="004645DE" w:rsidTr="006D7069">
              <w:trPr>
                <w:trHeight w:val="273"/>
                <w:jc w:val="center"/>
              </w:trPr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4068" w:rsidRPr="004645DE" w:rsidRDefault="00EB6C95" w:rsidP="004645DE">
                  <w:pPr>
                    <w:tabs>
                      <w:tab w:val="left" w:pos="567"/>
                    </w:tabs>
                    <w:spacing w:after="0" w:line="204" w:lineRule="auto"/>
                    <w:ind w:left="1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Тема</w:t>
                  </w:r>
                  <w:r w:rsidR="000D4648"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</w:t>
                  </w:r>
                  <w:r w:rsidR="00AB4068"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</w:t>
                  </w: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0D4648" w:rsidRPr="004645DE" w:rsidRDefault="00AB4068" w:rsidP="004645DE">
                  <w:pPr>
                    <w:tabs>
                      <w:tab w:val="left" w:pos="567"/>
                    </w:tabs>
                    <w:spacing w:after="0" w:line="204" w:lineRule="auto"/>
                    <w:ind w:left="1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en-US"/>
                    </w:rPr>
                    <w:t xml:space="preserve">Закони, </w:t>
                  </w:r>
                  <w:proofErr w:type="spellStart"/>
                  <w:r w:rsidRPr="004645DE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en-US"/>
                    </w:rPr>
                    <w:t>зако-номірності</w:t>
                  </w:r>
                  <w:proofErr w:type="spellEnd"/>
                  <w:r w:rsidRPr="004645DE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en-US"/>
                    </w:rPr>
                    <w:t xml:space="preserve"> та принципи менеджменту.</w:t>
                  </w:r>
                  <w:r w:rsidR="000D4648"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D44B5E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15</w:t>
                  </w:r>
                </w:p>
              </w:tc>
              <w:tc>
                <w:tcPr>
                  <w:tcW w:w="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6D7069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8</w:t>
                  </w:r>
                </w:p>
              </w:tc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4C6A59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4C6A59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0D4648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4C6A59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6D7069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7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A34CF7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15</w:t>
                  </w:r>
                </w:p>
              </w:tc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621C5A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621C5A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621C5A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621C5A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621C5A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357AC3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14</w:t>
                  </w:r>
                </w:p>
              </w:tc>
            </w:tr>
            <w:tr w:rsidR="00EB6C95" w:rsidRPr="004645DE" w:rsidTr="006D7069">
              <w:trPr>
                <w:trHeight w:val="273"/>
                <w:jc w:val="center"/>
              </w:trPr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4068" w:rsidRPr="004645DE" w:rsidRDefault="000D4648" w:rsidP="004645DE">
                  <w:pPr>
                    <w:spacing w:after="0" w:line="204" w:lineRule="auto"/>
                    <w:ind w:left="1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Тема 4</w:t>
                  </w:r>
                  <w:r w:rsidR="00AB4068"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</w:t>
                  </w:r>
                  <w:r w:rsidR="00EB6C95"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0D4648" w:rsidRPr="004645DE" w:rsidRDefault="00AB4068" w:rsidP="004645DE">
                  <w:pPr>
                    <w:spacing w:after="0" w:line="204" w:lineRule="auto"/>
                    <w:ind w:left="1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en-US"/>
                    </w:rPr>
                    <w:t>Функції  та методи менеджменту.</w:t>
                  </w: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D44B5E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15</w:t>
                  </w:r>
                </w:p>
              </w:tc>
              <w:tc>
                <w:tcPr>
                  <w:tcW w:w="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6D7069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8</w:t>
                  </w:r>
                </w:p>
              </w:tc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0D4648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0D4648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0D4648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4C6A59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6D7069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7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A34CF7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15</w:t>
                  </w:r>
                </w:p>
              </w:tc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621C5A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621C5A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621C5A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621C5A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621C5A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357AC3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14</w:t>
                  </w:r>
                </w:p>
              </w:tc>
            </w:tr>
            <w:tr w:rsidR="00EB6C95" w:rsidRPr="004645DE" w:rsidTr="006D7069">
              <w:trPr>
                <w:trHeight w:val="866"/>
                <w:jc w:val="center"/>
              </w:trPr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4068" w:rsidRPr="004645DE" w:rsidRDefault="000D4648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Тема </w:t>
                  </w:r>
                  <w:r w:rsidR="00AB4068"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5.</w:t>
                  </w: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0D4648" w:rsidRPr="004645DE" w:rsidRDefault="00AB4068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en-US"/>
                    </w:rPr>
                    <w:t>Процес управління.</w:t>
                  </w: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D44B5E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15</w:t>
                  </w:r>
                </w:p>
              </w:tc>
              <w:tc>
                <w:tcPr>
                  <w:tcW w:w="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6D7069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8</w:t>
                  </w:r>
                </w:p>
              </w:tc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4C6A59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4C6A59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4C6A59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4C6A59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6D7069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7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A34CF7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15</w:t>
                  </w:r>
                </w:p>
              </w:tc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621C5A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621C5A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621C5A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621C5A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621C5A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357AC3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14</w:t>
                  </w:r>
                </w:p>
              </w:tc>
            </w:tr>
            <w:tr w:rsidR="00EB6C95" w:rsidRPr="004645DE" w:rsidTr="006D7069">
              <w:trPr>
                <w:trHeight w:val="1223"/>
                <w:jc w:val="center"/>
              </w:trPr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6A59" w:rsidRPr="004645DE" w:rsidRDefault="00EB6C95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Тема</w:t>
                  </w:r>
                  <w:r w:rsidR="000D4648"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="00AB4068"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6</w:t>
                  </w:r>
                  <w:r w:rsidR="000D4648"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</w:t>
                  </w:r>
                </w:p>
                <w:p w:rsidR="000D4648" w:rsidRPr="004645DE" w:rsidRDefault="000D4648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="004C6A59" w:rsidRPr="004645DE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en-US"/>
                    </w:rPr>
                    <w:t>Планування як загальна функція менеджменту.</w:t>
                  </w: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D44B5E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15</w:t>
                  </w:r>
                </w:p>
              </w:tc>
              <w:tc>
                <w:tcPr>
                  <w:tcW w:w="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6D7069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8</w:t>
                  </w:r>
                </w:p>
              </w:tc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0D4648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0D4648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4C6A59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4C6A59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6D7069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7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A34CF7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15</w:t>
                  </w:r>
                </w:p>
              </w:tc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621C5A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621C5A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621C5A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621C5A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621C5A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357AC3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14</w:t>
                  </w:r>
                </w:p>
              </w:tc>
            </w:tr>
            <w:tr w:rsidR="00EB6C95" w:rsidRPr="004645DE" w:rsidTr="006D7069">
              <w:trPr>
                <w:trHeight w:val="594"/>
                <w:jc w:val="center"/>
              </w:trPr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645E" w:rsidRPr="004645DE" w:rsidRDefault="000D4648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Тема  </w:t>
                  </w:r>
                  <w:r w:rsidR="004C6A59"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7</w:t>
                  </w: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. </w:t>
                  </w:r>
                </w:p>
                <w:p w:rsidR="000D4648" w:rsidRPr="004645DE" w:rsidRDefault="004C6A59" w:rsidP="004645DE">
                  <w:pPr>
                    <w:spacing w:after="0" w:line="204" w:lineRule="auto"/>
                    <w:ind w:firstLine="15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en-US"/>
                    </w:rPr>
                    <w:t>Організування як загальна функція менеджменту.</w:t>
                  </w: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D44B5E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15</w:t>
                  </w:r>
                </w:p>
              </w:tc>
              <w:tc>
                <w:tcPr>
                  <w:tcW w:w="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6D7069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8</w:t>
                  </w:r>
                </w:p>
              </w:tc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4C6A59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4C6A59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0D4648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4C6A59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6D7069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7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A34CF7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15</w:t>
                  </w:r>
                </w:p>
              </w:tc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621C5A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621C5A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621C5A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621C5A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621C5A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357AC3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14</w:t>
                  </w:r>
                </w:p>
              </w:tc>
            </w:tr>
            <w:tr w:rsidR="00EB6C95" w:rsidRPr="004645DE" w:rsidTr="006D7069">
              <w:trPr>
                <w:trHeight w:val="289"/>
                <w:jc w:val="center"/>
              </w:trPr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0D4648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Тема </w:t>
                  </w:r>
                  <w:r w:rsidR="004C6A59"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8</w:t>
                  </w: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. </w:t>
                  </w:r>
                  <w:r w:rsidR="004C6A59" w:rsidRPr="004645DE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en-US"/>
                    </w:rPr>
                    <w:t>Мотивування як      загальна функція менеджменту.</w:t>
                  </w:r>
                  <w:r w:rsidR="004C6A59"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D44B5E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15</w:t>
                  </w:r>
                </w:p>
              </w:tc>
              <w:tc>
                <w:tcPr>
                  <w:tcW w:w="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6D7069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8</w:t>
                  </w:r>
                </w:p>
              </w:tc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4C6A59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0D4648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0D4648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4C6A59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6D7069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7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A34CF7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15</w:t>
                  </w:r>
                </w:p>
              </w:tc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621C5A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621C5A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621C5A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621C5A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621C5A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357AC3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14</w:t>
                  </w:r>
                </w:p>
              </w:tc>
            </w:tr>
            <w:tr w:rsidR="004C6A59" w:rsidRPr="004645DE" w:rsidTr="004C6A59">
              <w:trPr>
                <w:trHeight w:val="289"/>
                <w:jc w:val="center"/>
              </w:trPr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6A59" w:rsidRPr="004645DE" w:rsidRDefault="004C6A59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Тема 9.</w:t>
                  </w:r>
                </w:p>
                <w:p w:rsidR="004C6A59" w:rsidRPr="004645DE" w:rsidRDefault="004C6A59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en-US"/>
                    </w:rPr>
                    <w:t>Контролювання та регулювання як загальні функції  менеджменту.</w:t>
                  </w: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6A59" w:rsidRPr="004645DE" w:rsidRDefault="00D44B5E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15</w:t>
                  </w:r>
                </w:p>
              </w:tc>
              <w:tc>
                <w:tcPr>
                  <w:tcW w:w="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6A59" w:rsidRPr="004645DE" w:rsidRDefault="006D7069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8</w:t>
                  </w:r>
                </w:p>
              </w:tc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6A59" w:rsidRPr="004645DE" w:rsidRDefault="004C6A59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6A59" w:rsidRPr="004645DE" w:rsidRDefault="004C6A59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6A59" w:rsidRPr="004645DE" w:rsidRDefault="004C6A59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6A59" w:rsidRPr="004645DE" w:rsidRDefault="006D7069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6A59" w:rsidRPr="004645DE" w:rsidRDefault="006D7069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7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6A59" w:rsidRPr="004645DE" w:rsidRDefault="00A34CF7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15</w:t>
                  </w:r>
                </w:p>
              </w:tc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6A59" w:rsidRPr="004645DE" w:rsidRDefault="00621C5A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6A59" w:rsidRPr="004645DE" w:rsidRDefault="004C6A59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6A59" w:rsidRPr="004645DE" w:rsidRDefault="00621C5A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6A59" w:rsidRPr="004645DE" w:rsidRDefault="00621C5A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6A59" w:rsidRPr="004645DE" w:rsidRDefault="00621C5A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6A59" w:rsidRPr="004645DE" w:rsidRDefault="00357AC3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14</w:t>
                  </w:r>
                </w:p>
              </w:tc>
            </w:tr>
            <w:tr w:rsidR="00EB6C95" w:rsidRPr="004645DE" w:rsidTr="00357AC3">
              <w:trPr>
                <w:trHeight w:val="594"/>
                <w:jc w:val="center"/>
              </w:trPr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0D4648" w:rsidP="004645DE">
                  <w:pPr>
                    <w:spacing w:after="0" w:line="204" w:lineRule="auto"/>
                    <w:ind w:firstLine="1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Тема 10. </w:t>
                  </w:r>
                  <w:r w:rsidR="004C6A59" w:rsidRPr="004645DE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en-US"/>
                    </w:rPr>
                    <w:t>І</w:t>
                  </w:r>
                  <w:r w:rsidR="004C6A59" w:rsidRPr="004645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нформація і комунікації в менеджменті.</w:t>
                  </w: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D44B5E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15</w:t>
                  </w:r>
                </w:p>
              </w:tc>
              <w:tc>
                <w:tcPr>
                  <w:tcW w:w="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6D7069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8</w:t>
                  </w:r>
                </w:p>
              </w:tc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4C6A59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4C6A59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0D4648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6D7069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6D7069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7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621C5A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15</w:t>
                  </w:r>
                </w:p>
              </w:tc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621C5A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621C5A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0D4648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0D4648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621C5A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357AC3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14</w:t>
                  </w:r>
                </w:p>
              </w:tc>
            </w:tr>
            <w:tr w:rsidR="00EB6C95" w:rsidRPr="004645DE" w:rsidTr="00357AC3">
              <w:trPr>
                <w:trHeight w:val="431"/>
                <w:jc w:val="center"/>
              </w:trPr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0D4648" w:rsidP="004645DE">
                  <w:pPr>
                    <w:spacing w:after="0" w:line="204" w:lineRule="auto"/>
                    <w:ind w:firstLine="1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Тема 11. </w:t>
                  </w:r>
                  <w:r w:rsidR="004C6A59" w:rsidRPr="004645DE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en-US"/>
                    </w:rPr>
                    <w:t>Керівництво та лідерство.</w:t>
                  </w: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D44B5E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15</w:t>
                  </w:r>
                </w:p>
              </w:tc>
              <w:tc>
                <w:tcPr>
                  <w:tcW w:w="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6D7069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8</w:t>
                  </w:r>
                </w:p>
              </w:tc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0D4648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4C6A59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0D4648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6D7069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6D7069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7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621C5A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15</w:t>
                  </w:r>
                </w:p>
              </w:tc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621C5A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621C5A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0D4648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0D4648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621C5A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357AC3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13</w:t>
                  </w:r>
                </w:p>
              </w:tc>
            </w:tr>
            <w:tr w:rsidR="00EB6C95" w:rsidRPr="004645DE" w:rsidTr="00357AC3">
              <w:trPr>
                <w:trHeight w:val="677"/>
                <w:jc w:val="center"/>
              </w:trPr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0D4648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Тема 12.  </w:t>
                  </w:r>
                  <w:r w:rsidR="004C6A59" w:rsidRPr="004645DE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en-US"/>
                    </w:rPr>
                    <w:t>Ефективність менеджменту.</w:t>
                  </w: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D44B5E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15</w:t>
                  </w:r>
                </w:p>
              </w:tc>
              <w:tc>
                <w:tcPr>
                  <w:tcW w:w="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0D4648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4C6A59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0D4648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4C6A59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6D7069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6D7069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7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621C5A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15</w:t>
                  </w:r>
                </w:p>
              </w:tc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621C5A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803205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0D4648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0D4648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803205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357AC3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13</w:t>
                  </w:r>
                </w:p>
              </w:tc>
            </w:tr>
            <w:tr w:rsidR="00EB6C95" w:rsidRPr="004645DE" w:rsidTr="004C6A59">
              <w:trPr>
                <w:trHeight w:val="302"/>
                <w:jc w:val="center"/>
              </w:trPr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0D4648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>РАЗОМ</w:t>
                  </w: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0D4648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1</w:t>
                  </w:r>
                  <w:r w:rsidR="004C6A59" w:rsidRPr="004645DE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8</w:t>
                  </w:r>
                  <w:r w:rsidRPr="004645DE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0</w:t>
                  </w:r>
                </w:p>
              </w:tc>
              <w:tc>
                <w:tcPr>
                  <w:tcW w:w="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4C6A59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96</w:t>
                  </w:r>
                </w:p>
              </w:tc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0D4648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48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4C6A59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4C6A59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648" w:rsidRPr="004645DE" w:rsidRDefault="004C6A59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48</w:t>
                  </w:r>
                </w:p>
              </w:tc>
              <w:tc>
                <w:tcPr>
                  <w:tcW w:w="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4C6A59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84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0D4648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1</w:t>
                  </w:r>
                  <w:r w:rsidR="004C6A59" w:rsidRPr="004645DE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8</w:t>
                  </w:r>
                  <w:r w:rsidRPr="004645DE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0</w:t>
                  </w:r>
                </w:p>
              </w:tc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0D4648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14</w:t>
                  </w:r>
                </w:p>
              </w:tc>
              <w:tc>
                <w:tcPr>
                  <w:tcW w:w="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0D4648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8</w:t>
                  </w:r>
                </w:p>
              </w:tc>
              <w:tc>
                <w:tcPr>
                  <w:tcW w:w="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357AC3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0D4648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357AC3" w:rsidP="004645DE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6</w:t>
                  </w:r>
                </w:p>
              </w:tc>
              <w:tc>
                <w:tcPr>
                  <w:tcW w:w="2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4645DE" w:rsidRDefault="004C6A59" w:rsidP="004645DE">
                  <w:pPr>
                    <w:spacing w:after="0" w:line="204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4645DE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16</w:t>
                  </w:r>
                  <w:r w:rsidR="000D4648" w:rsidRPr="004645DE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6</w:t>
                  </w:r>
                </w:p>
              </w:tc>
            </w:tr>
          </w:tbl>
          <w:p w:rsidR="000D4648" w:rsidRPr="004645DE" w:rsidRDefault="000D4648" w:rsidP="004645DE">
            <w:pPr>
              <w:spacing w:line="204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645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 w:type="page"/>
            </w:r>
          </w:p>
        </w:tc>
      </w:tr>
      <w:tr w:rsidR="00230C99" w:rsidRPr="0009741C" w:rsidTr="00EB6C95">
        <w:tc>
          <w:tcPr>
            <w:tcW w:w="1850" w:type="dxa"/>
          </w:tcPr>
          <w:p w:rsidR="00230C99" w:rsidRDefault="001E1A26" w:rsidP="00CD69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230C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онтроль, </w:t>
            </w:r>
            <w:r w:rsidR="00230C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форма</w:t>
            </w:r>
          </w:p>
        </w:tc>
        <w:tc>
          <w:tcPr>
            <w:tcW w:w="8039" w:type="dxa"/>
          </w:tcPr>
          <w:p w:rsidR="00D45B5D" w:rsidRPr="00D45B5D" w:rsidRDefault="00230C99" w:rsidP="00133643">
            <w:pPr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B5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–</w:t>
            </w:r>
            <w:r w:rsidR="00D45B5D" w:rsidRPr="00D45B5D">
              <w:rPr>
                <w:lang w:val="uk-UA"/>
              </w:rPr>
              <w:t xml:space="preserve"> </w:t>
            </w:r>
            <w:r w:rsidR="00D45B5D" w:rsidRPr="00D45B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Поточний контроль: відвідування занять; навчальна робота на </w:t>
            </w:r>
            <w:r w:rsidR="00826D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семінарських</w:t>
            </w:r>
            <w:r w:rsidR="00D45B5D" w:rsidRPr="00D45B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заняттях; захист виконання домашнього завдання; виконання індивідуальних завдань; самостійна робота з підготовки до занять та виконання домашніх завдань.</w:t>
            </w:r>
          </w:p>
          <w:p w:rsidR="00D45B5D" w:rsidRPr="00D45B5D" w:rsidRDefault="00D45B5D" w:rsidP="00D45B5D">
            <w:pPr>
              <w:ind w:left="6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45B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D45B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Проміжний контроль: </w:t>
            </w:r>
            <w:r w:rsidRPr="00D45B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модульні контрольні роботи</w:t>
            </w:r>
            <w:r w:rsidR="00230C99" w:rsidRPr="00D45B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1E1A26" w:rsidRPr="00D45B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(</w:t>
            </w:r>
            <w:r w:rsidRPr="00D45B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два </w:t>
            </w:r>
            <w:r w:rsidR="001E1A26" w:rsidRPr="00D45B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тестов</w:t>
            </w:r>
            <w:r w:rsidRPr="00D45B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их</w:t>
            </w:r>
            <w:r w:rsidR="001E1A26" w:rsidRPr="00D45B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контрол</w:t>
            </w:r>
            <w:r w:rsidRPr="00D45B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я</w:t>
            </w:r>
            <w:r w:rsidR="00230C99" w:rsidRPr="00D45B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). </w:t>
            </w:r>
          </w:p>
          <w:p w:rsidR="001E1A26" w:rsidRPr="00D45B5D" w:rsidRDefault="00D45B5D" w:rsidP="00826D9C">
            <w:pPr>
              <w:ind w:left="6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45B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1E1A26" w:rsidRPr="00D45B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Підсумковий контроль</w:t>
            </w:r>
            <w:r w:rsidRPr="00D45B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: </w:t>
            </w:r>
            <w:r w:rsidR="001E1A26" w:rsidRPr="00D45B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екзамен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 w:rsidR="001E1A26" w:rsidRPr="00D45B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кінці</w:t>
            </w:r>
            <w:r w:rsidR="00826D9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1E1A26" w:rsidRPr="00D45B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семестру (письмовий).</w:t>
            </w:r>
          </w:p>
        </w:tc>
      </w:tr>
      <w:tr w:rsidR="001E1A26" w:rsidRPr="00696815" w:rsidTr="00EB6C95">
        <w:tc>
          <w:tcPr>
            <w:tcW w:w="1850" w:type="dxa"/>
          </w:tcPr>
          <w:p w:rsidR="001E1A26" w:rsidRDefault="00133643" w:rsidP="00CD69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Пререквізити</w:t>
            </w:r>
            <w:proofErr w:type="spellEnd"/>
          </w:p>
        </w:tc>
        <w:tc>
          <w:tcPr>
            <w:tcW w:w="8039" w:type="dxa"/>
          </w:tcPr>
          <w:p w:rsidR="001E1A26" w:rsidRPr="00D45B5D" w:rsidRDefault="00370211" w:rsidP="00826D9C">
            <w:pPr>
              <w:ind w:left="6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45B5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Для вивчення дисципліни студенти потребують базових знань з «Економічної</w:t>
            </w:r>
            <w:r w:rsidR="00133643" w:rsidRPr="00D45B5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теорі</w:t>
            </w:r>
            <w:r w:rsidRPr="00D45B5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ї</w:t>
            </w:r>
            <w:r w:rsidR="00133643" w:rsidRPr="00D45B5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»</w:t>
            </w:r>
            <w:r w:rsidR="00826D9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,</w:t>
            </w:r>
            <w:r w:rsidRPr="00D45B5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133643" w:rsidRPr="00D45B5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«</w:t>
            </w:r>
            <w:r w:rsidR="00826D9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Мікроекономіки</w:t>
            </w:r>
            <w:r w:rsidR="00133643" w:rsidRPr="00D45B5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» </w:t>
            </w:r>
            <w:r w:rsidRPr="00D45B5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та фундаментальних знань з </w:t>
            </w:r>
            <w:r w:rsidR="00133643" w:rsidRPr="00D45B5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«</w:t>
            </w:r>
            <w:r w:rsidR="00826D9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економіки підприємства</w:t>
            </w:r>
            <w:r w:rsidR="00133643" w:rsidRPr="00D45B5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»</w:t>
            </w:r>
            <w:r w:rsidR="00826D9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133643" w:rsidRPr="0009741C" w:rsidTr="00EB6C95">
        <w:tc>
          <w:tcPr>
            <w:tcW w:w="1850" w:type="dxa"/>
          </w:tcPr>
          <w:p w:rsidR="00133643" w:rsidRDefault="00370211" w:rsidP="006C69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Навчальні методи та техніки </w:t>
            </w:r>
          </w:p>
        </w:tc>
        <w:tc>
          <w:tcPr>
            <w:tcW w:w="8039" w:type="dxa"/>
          </w:tcPr>
          <w:p w:rsidR="00133643" w:rsidRPr="00771AA1" w:rsidRDefault="002B0E7A" w:rsidP="00826D9C">
            <w:pPr>
              <w:ind w:left="6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Лекції у формі презентацій, </w:t>
            </w:r>
            <w:r w:rsidR="00826D9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семінарські заняття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в </w:t>
            </w:r>
            <w:r w:rsidR="00F750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навчальній </w:t>
            </w:r>
            <w:r w:rsidR="00826D9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аудиторії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FF4B71" w:rsidRPr="0009741C" w:rsidTr="00EB6C95">
        <w:tc>
          <w:tcPr>
            <w:tcW w:w="1850" w:type="dxa"/>
          </w:tcPr>
          <w:p w:rsidR="00FF4B71" w:rsidRDefault="00E8617B" w:rsidP="003702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Необхідне обладнання</w:t>
            </w:r>
          </w:p>
        </w:tc>
        <w:tc>
          <w:tcPr>
            <w:tcW w:w="8039" w:type="dxa"/>
          </w:tcPr>
          <w:p w:rsidR="00FF4B71" w:rsidRPr="00771AA1" w:rsidRDefault="00AE6A77" w:rsidP="002C23B2">
            <w:pPr>
              <w:ind w:left="6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572EC0" w:rsidRPr="0009741C" w:rsidTr="00EB6C95">
        <w:tc>
          <w:tcPr>
            <w:tcW w:w="1850" w:type="dxa"/>
          </w:tcPr>
          <w:p w:rsidR="00572EC0" w:rsidRDefault="00F25B01" w:rsidP="00F25B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Критерії оцінювання</w:t>
            </w:r>
          </w:p>
        </w:tc>
        <w:tc>
          <w:tcPr>
            <w:tcW w:w="8039" w:type="dxa"/>
          </w:tcPr>
          <w:p w:rsidR="00572EC0" w:rsidRDefault="0092645E" w:rsidP="0092645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Оцінювання проводиться за 100-баловою шкалою. Бали нараховуються за наступним співвідношенням:</w:t>
            </w:r>
          </w:p>
          <w:p w:rsidR="0092645E" w:rsidRDefault="00AE6A77" w:rsidP="0092645E">
            <w:pPr>
              <w:pStyle w:val="a9"/>
              <w:numPr>
                <w:ilvl w:val="0"/>
                <w:numId w:val="3"/>
              </w:numPr>
              <w:ind w:left="56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семінарські заняття</w:t>
            </w:r>
            <w:r w:rsidR="0092645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: 30% семестрової оцінки, максимальна кількість балів 30;</w:t>
            </w:r>
          </w:p>
          <w:p w:rsidR="0092645E" w:rsidRDefault="0092645E" w:rsidP="0092645E">
            <w:pPr>
              <w:pStyle w:val="a9"/>
              <w:numPr>
                <w:ilvl w:val="0"/>
                <w:numId w:val="3"/>
              </w:numPr>
              <w:ind w:left="56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модульні контрольні заміри: 20% семестрової оцінки, максимальна кількість балів 20;</w:t>
            </w:r>
          </w:p>
          <w:p w:rsidR="0092645E" w:rsidRPr="0092645E" w:rsidRDefault="0092645E" w:rsidP="0092645E">
            <w:pPr>
              <w:pStyle w:val="a9"/>
              <w:numPr>
                <w:ilvl w:val="0"/>
                <w:numId w:val="3"/>
              </w:numPr>
              <w:ind w:left="56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екзамен: 50% семестрової оцінки, максимальна кількість балів 50.</w:t>
            </w:r>
          </w:p>
        </w:tc>
      </w:tr>
    </w:tbl>
    <w:p w:rsidR="002A5429" w:rsidRDefault="002A5429" w:rsidP="00AE6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2A5429" w:rsidSect="00401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20AF"/>
    <w:multiLevelType w:val="hybridMultilevel"/>
    <w:tmpl w:val="224C06FA"/>
    <w:lvl w:ilvl="0" w:tplc="184C8EEC">
      <w:numFmt w:val="bullet"/>
      <w:lvlText w:val="-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9C15DF6"/>
    <w:multiLevelType w:val="hybridMultilevel"/>
    <w:tmpl w:val="F1FE3BBE"/>
    <w:lvl w:ilvl="0" w:tplc="B02C337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2A2F6E"/>
    <w:multiLevelType w:val="hybridMultilevel"/>
    <w:tmpl w:val="759A073C"/>
    <w:lvl w:ilvl="0" w:tplc="94C009C6">
      <w:start w:val="1"/>
      <w:numFmt w:val="bullet"/>
      <w:lvlText w:val="̶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8741A4"/>
    <w:multiLevelType w:val="hybridMultilevel"/>
    <w:tmpl w:val="FCDC4D3A"/>
    <w:lvl w:ilvl="0" w:tplc="184C8EE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42EE2"/>
    <w:multiLevelType w:val="hybridMultilevel"/>
    <w:tmpl w:val="3D94B4B4"/>
    <w:lvl w:ilvl="0" w:tplc="EF1EEDC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B135A76"/>
    <w:multiLevelType w:val="hybridMultilevel"/>
    <w:tmpl w:val="88E88E26"/>
    <w:lvl w:ilvl="0" w:tplc="FE940FF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b w:val="0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>
    <w:nsid w:val="4E3921B2"/>
    <w:multiLevelType w:val="hybridMultilevel"/>
    <w:tmpl w:val="69AEBFC0"/>
    <w:lvl w:ilvl="0" w:tplc="FFFFFFFF">
      <w:start w:val="2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673C4463"/>
    <w:multiLevelType w:val="multilevel"/>
    <w:tmpl w:val="23B437E4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6E094D"/>
    <w:rsid w:val="000118C7"/>
    <w:rsid w:val="00065BFE"/>
    <w:rsid w:val="0009741C"/>
    <w:rsid w:val="000C51F6"/>
    <w:rsid w:val="000D4648"/>
    <w:rsid w:val="00133643"/>
    <w:rsid w:val="0016398D"/>
    <w:rsid w:val="001A5595"/>
    <w:rsid w:val="001E1A26"/>
    <w:rsid w:val="00210745"/>
    <w:rsid w:val="00230C99"/>
    <w:rsid w:val="0024775E"/>
    <w:rsid w:val="0027238E"/>
    <w:rsid w:val="002824AF"/>
    <w:rsid w:val="00294A8C"/>
    <w:rsid w:val="002A5429"/>
    <w:rsid w:val="002B0597"/>
    <w:rsid w:val="002B0E7A"/>
    <w:rsid w:val="002C23B2"/>
    <w:rsid w:val="003140FD"/>
    <w:rsid w:val="00323CAA"/>
    <w:rsid w:val="00357AC3"/>
    <w:rsid w:val="00370211"/>
    <w:rsid w:val="00373539"/>
    <w:rsid w:val="00401E1E"/>
    <w:rsid w:val="00410422"/>
    <w:rsid w:val="004645DE"/>
    <w:rsid w:val="00482356"/>
    <w:rsid w:val="004A6626"/>
    <w:rsid w:val="004C6A59"/>
    <w:rsid w:val="00524696"/>
    <w:rsid w:val="00572EC0"/>
    <w:rsid w:val="005A07AC"/>
    <w:rsid w:val="005A67CD"/>
    <w:rsid w:val="005F18EC"/>
    <w:rsid w:val="0060243E"/>
    <w:rsid w:val="00617AD6"/>
    <w:rsid w:val="00621C5A"/>
    <w:rsid w:val="00696815"/>
    <w:rsid w:val="006C547F"/>
    <w:rsid w:val="006C69E0"/>
    <w:rsid w:val="006D7069"/>
    <w:rsid w:val="006E094D"/>
    <w:rsid w:val="00755E51"/>
    <w:rsid w:val="0077508A"/>
    <w:rsid w:val="007941AA"/>
    <w:rsid w:val="00803205"/>
    <w:rsid w:val="00826D9C"/>
    <w:rsid w:val="008306B1"/>
    <w:rsid w:val="008B6A87"/>
    <w:rsid w:val="0092645E"/>
    <w:rsid w:val="0097336F"/>
    <w:rsid w:val="009C2E75"/>
    <w:rsid w:val="00A16701"/>
    <w:rsid w:val="00A21688"/>
    <w:rsid w:val="00A34CF7"/>
    <w:rsid w:val="00A5260F"/>
    <w:rsid w:val="00AA778A"/>
    <w:rsid w:val="00AB0CF3"/>
    <w:rsid w:val="00AB4068"/>
    <w:rsid w:val="00AE6A77"/>
    <w:rsid w:val="00B44368"/>
    <w:rsid w:val="00C20A70"/>
    <w:rsid w:val="00C74F0F"/>
    <w:rsid w:val="00CC128A"/>
    <w:rsid w:val="00CD69AD"/>
    <w:rsid w:val="00CE5524"/>
    <w:rsid w:val="00D228B5"/>
    <w:rsid w:val="00D44B5E"/>
    <w:rsid w:val="00D45B5D"/>
    <w:rsid w:val="00D52278"/>
    <w:rsid w:val="00D61262"/>
    <w:rsid w:val="00D768C0"/>
    <w:rsid w:val="00E8617B"/>
    <w:rsid w:val="00EB6C95"/>
    <w:rsid w:val="00F25B01"/>
    <w:rsid w:val="00F75096"/>
    <w:rsid w:val="00FC4C54"/>
    <w:rsid w:val="00FF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4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E09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E094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6E094D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6E094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974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61262"/>
    <w:rPr>
      <w:color w:val="0000FF" w:themeColor="hyperlink"/>
      <w:u w:val="single"/>
    </w:rPr>
  </w:style>
  <w:style w:type="paragraph" w:styleId="a7">
    <w:name w:val="Body Text Indent"/>
    <w:basedOn w:val="a"/>
    <w:link w:val="a8"/>
    <w:uiPriority w:val="99"/>
    <w:unhideWhenUsed/>
    <w:rsid w:val="0097336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7336F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0C51F6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C51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">
    <w:name w:val="f"/>
    <w:basedOn w:val="a0"/>
    <w:rsid w:val="000C51F6"/>
  </w:style>
  <w:style w:type="character" w:styleId="ab">
    <w:name w:val="Emphasis"/>
    <w:basedOn w:val="a0"/>
    <w:uiPriority w:val="20"/>
    <w:qFormat/>
    <w:rsid w:val="000C51F6"/>
    <w:rPr>
      <w:i/>
      <w:iCs/>
    </w:rPr>
  </w:style>
  <w:style w:type="paragraph" w:customStyle="1" w:styleId="Default">
    <w:name w:val="Default"/>
    <w:rsid w:val="00FF4B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ac">
    <w:name w:val="Основной текст_"/>
    <w:link w:val="21"/>
    <w:rsid w:val="00A16701"/>
    <w:rPr>
      <w:spacing w:val="10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c"/>
    <w:rsid w:val="00A16701"/>
    <w:pPr>
      <w:widowControl w:val="0"/>
      <w:shd w:val="clear" w:color="auto" w:fill="FFFFFF"/>
      <w:spacing w:before="300" w:after="120" w:line="0" w:lineRule="atLeast"/>
    </w:pPr>
    <w:rPr>
      <w:rFonts w:eastAsiaTheme="minorHAnsi"/>
      <w:spacing w:val="10"/>
      <w:sz w:val="25"/>
      <w:szCs w:val="25"/>
      <w:lang w:eastAsia="en-US"/>
    </w:rPr>
  </w:style>
  <w:style w:type="character" w:styleId="ad">
    <w:name w:val="Strong"/>
    <w:basedOn w:val="a0"/>
    <w:uiPriority w:val="22"/>
    <w:qFormat/>
    <w:rsid w:val="006968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onom.lnu.edu.ua/?post_type=course&amp;p=29552&amp;preview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7</Pages>
  <Words>1647</Words>
  <Characters>9392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61</cp:revision>
  <dcterms:created xsi:type="dcterms:W3CDTF">2021-08-10T17:41:00Z</dcterms:created>
  <dcterms:modified xsi:type="dcterms:W3CDTF">2021-08-18T19:56:00Z</dcterms:modified>
</cp:coreProperties>
</file>