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BA8CB" w14:textId="77777777" w:rsidR="00E22277" w:rsidRPr="008B0316" w:rsidRDefault="00E22277" w:rsidP="00E22277">
      <w:pPr>
        <w:jc w:val="center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ЛЬВІВСЬКИЙ НАЦІОНАЛЬНИЙ УНІВЕРСИТЕТ ІМЕНІ ІВАНА ФРАНКА</w:t>
      </w:r>
    </w:p>
    <w:p w14:paraId="5FF72473" w14:textId="77777777" w:rsidR="00E22277" w:rsidRPr="008B0316" w:rsidRDefault="00E22277" w:rsidP="00E22277">
      <w:pPr>
        <w:jc w:val="center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 xml:space="preserve">Кафедра економічної кібернетики </w:t>
      </w:r>
    </w:p>
    <w:p w14:paraId="560B6882" w14:textId="77777777" w:rsidR="00E22277" w:rsidRPr="008B0316" w:rsidRDefault="00E22277" w:rsidP="00E22277">
      <w:pPr>
        <w:jc w:val="center"/>
        <w:rPr>
          <w:sz w:val="32"/>
          <w:szCs w:val="32"/>
          <w:lang w:val="uk-UA"/>
        </w:rPr>
      </w:pPr>
    </w:p>
    <w:p w14:paraId="0EB51F04" w14:textId="77777777" w:rsidR="00E22277" w:rsidRPr="008B0316" w:rsidRDefault="00E22277" w:rsidP="00E22277">
      <w:pPr>
        <w:jc w:val="right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“</w:t>
      </w:r>
      <w:r w:rsidRPr="008B0316">
        <w:rPr>
          <w:b/>
          <w:sz w:val="32"/>
          <w:szCs w:val="32"/>
          <w:lang w:val="uk-UA"/>
        </w:rPr>
        <w:t>ЗАТВЕРДЖУЮ</w:t>
      </w:r>
      <w:r w:rsidRPr="008B0316">
        <w:rPr>
          <w:sz w:val="32"/>
          <w:szCs w:val="32"/>
          <w:lang w:val="uk-UA"/>
        </w:rPr>
        <w:t>”</w:t>
      </w:r>
    </w:p>
    <w:p w14:paraId="5573A37C" w14:textId="77777777" w:rsidR="00E22277" w:rsidRPr="008B0316" w:rsidRDefault="00E22277" w:rsidP="00E22277">
      <w:pPr>
        <w:jc w:val="right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 xml:space="preserve">Голова Вченої ради </w:t>
      </w:r>
    </w:p>
    <w:p w14:paraId="5053AD61" w14:textId="77777777" w:rsidR="00E22277" w:rsidRPr="008B0316" w:rsidRDefault="00E22277" w:rsidP="00E22277">
      <w:pPr>
        <w:jc w:val="right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Економічного факультету</w:t>
      </w:r>
    </w:p>
    <w:p w14:paraId="352F3A35" w14:textId="77777777" w:rsidR="00E22277" w:rsidRPr="008B0316" w:rsidRDefault="00E22277" w:rsidP="00E22277">
      <w:pPr>
        <w:jc w:val="right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 xml:space="preserve">доц. </w:t>
      </w:r>
      <w:proofErr w:type="spellStart"/>
      <w:r w:rsidRPr="008B0316">
        <w:rPr>
          <w:sz w:val="32"/>
          <w:szCs w:val="32"/>
          <w:lang w:val="uk-UA"/>
        </w:rPr>
        <w:t>Михайлишин</w:t>
      </w:r>
      <w:proofErr w:type="spellEnd"/>
      <w:r w:rsidRPr="008B0316">
        <w:rPr>
          <w:sz w:val="32"/>
          <w:szCs w:val="32"/>
          <w:lang w:val="uk-UA"/>
        </w:rPr>
        <w:t xml:space="preserve"> Р.В.</w:t>
      </w:r>
    </w:p>
    <w:p w14:paraId="35AA2045" w14:textId="7CB99295" w:rsidR="00EE62FB" w:rsidRDefault="00EE62FB" w:rsidP="00EE62FB">
      <w:pPr>
        <w:ind w:left="5664" w:firstLine="708"/>
        <w:jc w:val="center"/>
        <w:rPr>
          <w:sz w:val="32"/>
          <w:szCs w:val="32"/>
          <w:lang w:val="uk-UA"/>
        </w:rPr>
      </w:pPr>
      <w:r w:rsidRPr="00EE62FB">
        <w:rPr>
          <w:sz w:val="32"/>
          <w:szCs w:val="32"/>
          <w:lang w:val="uk-UA"/>
        </w:rPr>
        <w:t>“31” серпня 202</w:t>
      </w:r>
      <w:r w:rsidR="00D810ED">
        <w:rPr>
          <w:sz w:val="32"/>
          <w:szCs w:val="32"/>
          <w:lang w:val="uk-UA"/>
        </w:rPr>
        <w:t>1</w:t>
      </w:r>
      <w:r w:rsidRPr="00EE62FB">
        <w:rPr>
          <w:sz w:val="32"/>
          <w:szCs w:val="32"/>
          <w:lang w:val="uk-UA"/>
        </w:rPr>
        <w:t xml:space="preserve"> ро</w:t>
      </w:r>
      <w:r w:rsidR="00D810ED">
        <w:rPr>
          <w:sz w:val="32"/>
          <w:szCs w:val="32"/>
          <w:lang w:val="uk-UA"/>
        </w:rPr>
        <w:t>ку</w:t>
      </w:r>
    </w:p>
    <w:p w14:paraId="6951254F" w14:textId="1207DD76" w:rsidR="00E22277" w:rsidRPr="008B0316" w:rsidRDefault="00EE62FB" w:rsidP="00EE62F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</w:t>
      </w:r>
      <w:r w:rsidR="00E22277" w:rsidRPr="008B0316">
        <w:rPr>
          <w:sz w:val="32"/>
          <w:szCs w:val="32"/>
          <w:lang w:val="uk-UA"/>
        </w:rPr>
        <w:t>_________________</w:t>
      </w:r>
    </w:p>
    <w:p w14:paraId="69478D4F" w14:textId="77777777" w:rsidR="00E22277" w:rsidRPr="008B0316" w:rsidRDefault="00E22277" w:rsidP="00E22277">
      <w:pPr>
        <w:rPr>
          <w:sz w:val="32"/>
          <w:szCs w:val="32"/>
          <w:lang w:val="uk-UA"/>
        </w:rPr>
      </w:pPr>
    </w:p>
    <w:p w14:paraId="7904F35A" w14:textId="77777777" w:rsidR="00E22277" w:rsidRPr="008B0316" w:rsidRDefault="00E22277" w:rsidP="00E2227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szCs w:val="32"/>
          <w:lang w:val="uk-UA"/>
        </w:rPr>
      </w:pPr>
      <w:r w:rsidRPr="008B0316">
        <w:rPr>
          <w:rFonts w:ascii="Times New Roman" w:hAnsi="Times New Roman" w:cs="Times New Roman"/>
          <w:i w:val="0"/>
          <w:iCs w:val="0"/>
          <w:sz w:val="32"/>
          <w:szCs w:val="32"/>
          <w:lang w:val="uk-UA"/>
        </w:rPr>
        <w:t xml:space="preserve">РОБОЧА ПРОГРАМА НАВЧАЛЬНОЇ ДИСЦИПЛІНИ </w:t>
      </w:r>
    </w:p>
    <w:p w14:paraId="2E8785BB" w14:textId="77777777" w:rsidR="00E22277" w:rsidRPr="008B0316" w:rsidRDefault="00E22277" w:rsidP="00E22277">
      <w:pPr>
        <w:jc w:val="center"/>
        <w:rPr>
          <w:b/>
          <w:sz w:val="32"/>
          <w:szCs w:val="32"/>
          <w:lang w:val="uk-UA"/>
        </w:rPr>
      </w:pPr>
    </w:p>
    <w:p w14:paraId="20221D98" w14:textId="47450836" w:rsidR="00E22277" w:rsidRPr="008B0316" w:rsidRDefault="00F16958" w:rsidP="00E22277">
      <w:pPr>
        <w:ind w:firstLine="142"/>
        <w:jc w:val="center"/>
        <w:rPr>
          <w:sz w:val="32"/>
          <w:szCs w:val="32"/>
          <w:lang w:val="uk-UA"/>
        </w:rPr>
      </w:pPr>
      <w:bookmarkStart w:id="0" w:name="_Hlk79089183"/>
      <w:r w:rsidRPr="008B0316">
        <w:rPr>
          <w:b/>
          <w:sz w:val="32"/>
          <w:szCs w:val="32"/>
          <w:lang w:val="uk-UA"/>
        </w:rPr>
        <w:t xml:space="preserve">ЕВОЛЮЦІЯ МАТЕМАТИЧНИХ МЕТОДІВ В </w:t>
      </w:r>
      <w:r w:rsidR="00E22277" w:rsidRPr="008B0316">
        <w:rPr>
          <w:b/>
          <w:sz w:val="32"/>
          <w:szCs w:val="32"/>
          <w:lang w:val="uk-UA"/>
        </w:rPr>
        <w:t>ЕКОНОМІ</w:t>
      </w:r>
      <w:r w:rsidRPr="008B0316">
        <w:rPr>
          <w:b/>
          <w:sz w:val="32"/>
          <w:szCs w:val="32"/>
          <w:lang w:val="uk-UA"/>
        </w:rPr>
        <w:t>ЦІ</w:t>
      </w:r>
      <w:r w:rsidR="00B344CA" w:rsidRPr="008B0316">
        <w:rPr>
          <w:b/>
          <w:sz w:val="32"/>
          <w:szCs w:val="32"/>
          <w:lang w:val="uk-UA"/>
        </w:rPr>
        <w:t xml:space="preserve"> </w:t>
      </w:r>
      <w:bookmarkEnd w:id="0"/>
    </w:p>
    <w:p w14:paraId="49FF2253" w14:textId="77777777" w:rsidR="00E22277" w:rsidRPr="008B0316" w:rsidRDefault="00E22277" w:rsidP="00E22277">
      <w:pPr>
        <w:ind w:firstLine="1276"/>
        <w:rPr>
          <w:b/>
          <w:sz w:val="32"/>
          <w:szCs w:val="32"/>
          <w:lang w:val="uk-UA"/>
        </w:rPr>
      </w:pPr>
    </w:p>
    <w:p w14:paraId="5BD4AB8F" w14:textId="780B572B" w:rsidR="00E22277" w:rsidRPr="008B0316" w:rsidRDefault="00E22277" w:rsidP="00E22277">
      <w:pPr>
        <w:ind w:firstLine="1276"/>
        <w:rPr>
          <w:b/>
          <w:sz w:val="32"/>
          <w:szCs w:val="32"/>
          <w:lang w:val="uk-UA"/>
        </w:rPr>
      </w:pPr>
      <w:r w:rsidRPr="008B0316">
        <w:rPr>
          <w:b/>
          <w:sz w:val="32"/>
          <w:szCs w:val="32"/>
          <w:lang w:val="uk-UA"/>
        </w:rPr>
        <w:t>підготовк</w:t>
      </w:r>
      <w:r w:rsidR="00D71D2D">
        <w:rPr>
          <w:b/>
          <w:sz w:val="32"/>
          <w:szCs w:val="32"/>
          <w:lang w:val="uk-UA"/>
        </w:rPr>
        <w:t>а</w:t>
      </w:r>
      <w:r w:rsidR="00D71D2D">
        <w:rPr>
          <w:b/>
          <w:sz w:val="32"/>
          <w:szCs w:val="32"/>
          <w:lang w:val="uk-UA"/>
        </w:rPr>
        <w:tab/>
      </w:r>
      <w:r w:rsidR="00D71D2D">
        <w:rPr>
          <w:b/>
          <w:sz w:val="32"/>
          <w:szCs w:val="32"/>
          <w:lang w:val="uk-UA"/>
        </w:rPr>
        <w:tab/>
      </w:r>
      <w:r w:rsidRPr="008B0316">
        <w:rPr>
          <w:sz w:val="32"/>
          <w:szCs w:val="32"/>
          <w:lang w:val="uk-UA"/>
        </w:rPr>
        <w:t xml:space="preserve">бакалавр </w:t>
      </w:r>
    </w:p>
    <w:p w14:paraId="3F259C43" w14:textId="597BB68F" w:rsidR="00E22277" w:rsidRPr="008B0316" w:rsidRDefault="00E22277" w:rsidP="00E22277">
      <w:pPr>
        <w:ind w:firstLine="1276"/>
        <w:rPr>
          <w:b/>
          <w:sz w:val="32"/>
          <w:szCs w:val="32"/>
          <w:lang w:val="uk-UA"/>
        </w:rPr>
      </w:pPr>
      <w:r w:rsidRPr="008B0316">
        <w:rPr>
          <w:b/>
          <w:sz w:val="32"/>
          <w:szCs w:val="32"/>
          <w:lang w:val="uk-UA"/>
        </w:rPr>
        <w:t>спеціальність</w:t>
      </w:r>
      <w:r w:rsidRPr="008B0316">
        <w:rPr>
          <w:sz w:val="32"/>
          <w:szCs w:val="32"/>
          <w:lang w:val="uk-UA"/>
        </w:rPr>
        <w:tab/>
      </w:r>
      <w:r w:rsidRPr="008B0316">
        <w:rPr>
          <w:sz w:val="32"/>
          <w:szCs w:val="32"/>
          <w:lang w:val="uk-UA"/>
        </w:rPr>
        <w:tab/>
      </w:r>
      <w:r w:rsidRPr="008B0316">
        <w:rPr>
          <w:sz w:val="32"/>
          <w:szCs w:val="32"/>
          <w:lang w:val="uk-UA" w:eastAsia="uk-UA"/>
        </w:rPr>
        <w:t>051 “Економіка</w:t>
      </w:r>
    </w:p>
    <w:p w14:paraId="131E5B56" w14:textId="7A176D0E" w:rsidR="00E22277" w:rsidRPr="008B0316" w:rsidRDefault="00E22277" w:rsidP="00E22277">
      <w:pPr>
        <w:tabs>
          <w:tab w:val="left" w:pos="4253"/>
        </w:tabs>
        <w:ind w:firstLine="1276"/>
        <w:rPr>
          <w:b/>
          <w:sz w:val="32"/>
          <w:szCs w:val="32"/>
          <w:lang w:val="uk-UA"/>
        </w:rPr>
      </w:pPr>
      <w:r w:rsidRPr="008B0316">
        <w:rPr>
          <w:b/>
          <w:sz w:val="32"/>
          <w:szCs w:val="32"/>
          <w:lang w:val="uk-UA"/>
        </w:rPr>
        <w:t>спеціалізація</w:t>
      </w:r>
      <w:r w:rsidRPr="008B0316">
        <w:rPr>
          <w:sz w:val="32"/>
          <w:szCs w:val="32"/>
          <w:lang w:val="uk-UA"/>
        </w:rPr>
        <w:tab/>
      </w:r>
      <w:r w:rsidRPr="008B0316">
        <w:rPr>
          <w:sz w:val="32"/>
          <w:szCs w:val="32"/>
          <w:lang w:val="uk-UA" w:eastAsia="uk-UA"/>
        </w:rPr>
        <w:t>Економічна кібернетика</w:t>
      </w:r>
    </w:p>
    <w:p w14:paraId="12FB3BA7" w14:textId="77777777" w:rsidR="00E22277" w:rsidRPr="008B0316" w:rsidRDefault="00E22277" w:rsidP="00E22277">
      <w:pPr>
        <w:tabs>
          <w:tab w:val="left" w:pos="4253"/>
        </w:tabs>
        <w:ind w:right="-143" w:firstLine="1276"/>
        <w:rPr>
          <w:b/>
          <w:sz w:val="32"/>
          <w:szCs w:val="32"/>
          <w:lang w:val="uk-UA"/>
        </w:rPr>
      </w:pPr>
      <w:r w:rsidRPr="008B0316">
        <w:rPr>
          <w:b/>
          <w:sz w:val="32"/>
          <w:szCs w:val="32"/>
          <w:lang w:val="uk-UA"/>
        </w:rPr>
        <w:t>факультет</w:t>
      </w:r>
      <w:r w:rsidRPr="008B0316">
        <w:rPr>
          <w:b/>
          <w:sz w:val="32"/>
          <w:szCs w:val="32"/>
          <w:lang w:val="uk-UA"/>
        </w:rPr>
        <w:tab/>
      </w:r>
      <w:r w:rsidRPr="008B0316">
        <w:rPr>
          <w:sz w:val="32"/>
          <w:szCs w:val="32"/>
          <w:lang w:val="uk-UA"/>
        </w:rPr>
        <w:t>Економічний</w:t>
      </w:r>
    </w:p>
    <w:p w14:paraId="0472E3B8" w14:textId="77777777" w:rsidR="00E22277" w:rsidRPr="008B0316" w:rsidRDefault="00E22277" w:rsidP="00E22277">
      <w:pPr>
        <w:rPr>
          <w:sz w:val="32"/>
          <w:szCs w:val="32"/>
          <w:lang w:val="uk-UA"/>
        </w:rPr>
      </w:pPr>
    </w:p>
    <w:p w14:paraId="1352B829" w14:textId="4F64DC6E" w:rsidR="00E22277" w:rsidRPr="008B0316" w:rsidRDefault="00E22277" w:rsidP="00452A68">
      <w:pPr>
        <w:jc w:val="both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Робоча програма навчальної дисципліни</w:t>
      </w:r>
      <w:r w:rsidR="00452A68" w:rsidRPr="008B0316">
        <w:rPr>
          <w:sz w:val="32"/>
          <w:szCs w:val="32"/>
          <w:lang w:val="uk-UA"/>
        </w:rPr>
        <w:t xml:space="preserve"> </w:t>
      </w:r>
      <w:r w:rsidRPr="008B0316">
        <w:rPr>
          <w:sz w:val="32"/>
          <w:szCs w:val="32"/>
          <w:lang w:val="uk-UA"/>
        </w:rPr>
        <w:t xml:space="preserve"> для студентів </w:t>
      </w:r>
      <w:r w:rsidR="00452A68" w:rsidRPr="008B0316">
        <w:rPr>
          <w:sz w:val="32"/>
          <w:szCs w:val="32"/>
          <w:lang w:val="uk-UA"/>
        </w:rPr>
        <w:t>галузі знань 05 “Соціальні та поведінкові науки” спеціальності 051 “Економіка” (освітня програма “Економічна кібернетика”)</w:t>
      </w:r>
      <w:r w:rsidRPr="008B0316">
        <w:rPr>
          <w:color w:val="000000"/>
          <w:sz w:val="32"/>
          <w:szCs w:val="32"/>
          <w:lang w:val="uk-UA" w:eastAsia="uk-UA"/>
        </w:rPr>
        <w:t xml:space="preserve"> </w:t>
      </w:r>
      <w:r w:rsidRPr="008B0316">
        <w:rPr>
          <w:sz w:val="32"/>
          <w:szCs w:val="32"/>
          <w:lang w:val="uk-UA"/>
        </w:rPr>
        <w:t>202</w:t>
      </w:r>
      <w:r w:rsidR="00EE62FB">
        <w:rPr>
          <w:sz w:val="32"/>
          <w:szCs w:val="32"/>
          <w:lang w:val="uk-UA"/>
        </w:rPr>
        <w:t>1</w:t>
      </w:r>
      <w:r w:rsidRPr="008B0316">
        <w:rPr>
          <w:sz w:val="32"/>
          <w:szCs w:val="32"/>
          <w:lang w:val="uk-UA"/>
        </w:rPr>
        <w:t xml:space="preserve"> р.</w:t>
      </w:r>
    </w:p>
    <w:p w14:paraId="676FB9BC" w14:textId="77777777" w:rsidR="00E22277" w:rsidRPr="008B0316" w:rsidRDefault="00E22277" w:rsidP="00E22277">
      <w:pPr>
        <w:rPr>
          <w:sz w:val="32"/>
          <w:szCs w:val="32"/>
          <w:lang w:val="uk-UA"/>
        </w:rPr>
      </w:pPr>
    </w:p>
    <w:p w14:paraId="0BB60ECE" w14:textId="0CEEAAB5" w:rsidR="00E22277" w:rsidRPr="008B0316" w:rsidRDefault="00E22277" w:rsidP="00E22277">
      <w:pPr>
        <w:rPr>
          <w:sz w:val="32"/>
          <w:szCs w:val="32"/>
          <w:lang w:val="uk-UA"/>
        </w:rPr>
      </w:pPr>
      <w:r w:rsidRPr="008B0316">
        <w:rPr>
          <w:bCs/>
          <w:sz w:val="32"/>
          <w:szCs w:val="32"/>
          <w:lang w:val="uk-UA"/>
        </w:rPr>
        <w:t>Розробник:</w:t>
      </w:r>
      <w:r w:rsidR="00D71D2D">
        <w:rPr>
          <w:b/>
          <w:bCs/>
          <w:sz w:val="32"/>
          <w:szCs w:val="32"/>
          <w:lang w:val="uk-UA"/>
        </w:rPr>
        <w:t xml:space="preserve"> </w:t>
      </w:r>
      <w:proofErr w:type="spellStart"/>
      <w:r w:rsidRPr="008B0316">
        <w:rPr>
          <w:sz w:val="32"/>
          <w:szCs w:val="32"/>
          <w:lang w:val="uk-UA"/>
        </w:rPr>
        <w:t>д.е.н</w:t>
      </w:r>
      <w:proofErr w:type="spellEnd"/>
      <w:r w:rsidRPr="008B0316">
        <w:rPr>
          <w:sz w:val="32"/>
          <w:szCs w:val="32"/>
          <w:lang w:val="uk-UA"/>
        </w:rPr>
        <w:t>., проф</w:t>
      </w:r>
      <w:r w:rsidR="00EE62FB">
        <w:rPr>
          <w:sz w:val="32"/>
          <w:szCs w:val="32"/>
          <w:lang w:val="uk-UA"/>
        </w:rPr>
        <w:t>есор</w:t>
      </w:r>
      <w:r w:rsidRPr="008B0316">
        <w:rPr>
          <w:sz w:val="32"/>
          <w:szCs w:val="32"/>
          <w:lang w:val="uk-UA"/>
        </w:rPr>
        <w:t xml:space="preserve"> </w:t>
      </w:r>
      <w:r w:rsidR="00D71D2D">
        <w:rPr>
          <w:sz w:val="32"/>
          <w:szCs w:val="32"/>
          <w:lang w:val="uk-UA"/>
        </w:rPr>
        <w:t>кафедри економічної кібернетики</w:t>
      </w:r>
      <w:r w:rsidRPr="008B0316">
        <w:rPr>
          <w:sz w:val="32"/>
          <w:szCs w:val="32"/>
          <w:lang w:val="uk-UA"/>
        </w:rPr>
        <w:t xml:space="preserve"> </w:t>
      </w:r>
    </w:p>
    <w:p w14:paraId="6262AE61" w14:textId="6EEF9C83" w:rsidR="00E22277" w:rsidRPr="008B0316" w:rsidRDefault="00E22277" w:rsidP="00EE62FB">
      <w:pPr>
        <w:tabs>
          <w:tab w:val="left" w:pos="0"/>
        </w:tabs>
        <w:rPr>
          <w:sz w:val="32"/>
          <w:szCs w:val="32"/>
          <w:lang w:val="uk-UA"/>
        </w:rPr>
      </w:pPr>
      <w:r w:rsidRPr="008B0316">
        <w:rPr>
          <w:bCs/>
          <w:sz w:val="32"/>
          <w:szCs w:val="32"/>
          <w:lang w:val="uk-UA"/>
        </w:rPr>
        <w:t>Львівського національного університету імені Івана</w:t>
      </w:r>
      <w:r w:rsidR="00D71D2D">
        <w:rPr>
          <w:bCs/>
          <w:sz w:val="32"/>
          <w:szCs w:val="32"/>
          <w:lang w:val="uk-UA"/>
        </w:rPr>
        <w:t xml:space="preserve"> </w:t>
      </w:r>
      <w:r w:rsidRPr="008B0316">
        <w:rPr>
          <w:bCs/>
          <w:sz w:val="32"/>
          <w:szCs w:val="32"/>
          <w:lang w:val="uk-UA"/>
        </w:rPr>
        <w:t>Франка</w:t>
      </w:r>
      <w:r w:rsidR="00EE62FB">
        <w:rPr>
          <w:bCs/>
          <w:sz w:val="32"/>
          <w:szCs w:val="32"/>
          <w:lang w:val="uk-UA"/>
        </w:rPr>
        <w:t xml:space="preserve"> </w:t>
      </w:r>
      <w:r w:rsidRPr="008B0316">
        <w:rPr>
          <w:sz w:val="32"/>
          <w:szCs w:val="32"/>
          <w:lang w:val="uk-UA"/>
        </w:rPr>
        <w:t xml:space="preserve"> </w:t>
      </w:r>
      <w:r w:rsidR="00D71D2D" w:rsidRPr="00D71D2D">
        <w:rPr>
          <w:sz w:val="32"/>
          <w:szCs w:val="32"/>
          <w:lang w:val="uk-UA"/>
        </w:rPr>
        <w:t>Вовк</w:t>
      </w:r>
      <w:r w:rsidR="00EE62FB">
        <w:rPr>
          <w:sz w:val="32"/>
          <w:szCs w:val="32"/>
          <w:lang w:val="uk-UA"/>
        </w:rPr>
        <w:t xml:space="preserve"> В</w:t>
      </w:r>
      <w:r w:rsidR="00D71D2D" w:rsidRPr="00D71D2D">
        <w:rPr>
          <w:sz w:val="32"/>
          <w:szCs w:val="32"/>
          <w:lang w:val="uk-UA"/>
        </w:rPr>
        <w:t>.М.</w:t>
      </w:r>
    </w:p>
    <w:p w14:paraId="021335E4" w14:textId="77777777" w:rsidR="00E22277" w:rsidRPr="008B0316" w:rsidRDefault="00E22277" w:rsidP="00E22277">
      <w:pPr>
        <w:rPr>
          <w:sz w:val="32"/>
          <w:szCs w:val="32"/>
          <w:lang w:val="uk-UA"/>
        </w:rPr>
      </w:pPr>
    </w:p>
    <w:p w14:paraId="36070FF2" w14:textId="77777777" w:rsidR="00E22277" w:rsidRPr="008B0316" w:rsidRDefault="00E22277" w:rsidP="00E22277">
      <w:pPr>
        <w:rPr>
          <w:b/>
          <w:i/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 xml:space="preserve">Робоча програма затверджена на засіданні </w:t>
      </w:r>
      <w:r w:rsidRPr="008B0316">
        <w:rPr>
          <w:bCs/>
          <w:iCs/>
          <w:sz w:val="32"/>
          <w:szCs w:val="32"/>
          <w:lang w:val="uk-UA"/>
        </w:rPr>
        <w:t>кафедри економічної кібернетики</w:t>
      </w:r>
    </w:p>
    <w:p w14:paraId="47FB7F86" w14:textId="0F095825" w:rsidR="00E22277" w:rsidRPr="008B0316" w:rsidRDefault="00E22277" w:rsidP="00E22277">
      <w:pPr>
        <w:rPr>
          <w:sz w:val="32"/>
          <w:szCs w:val="32"/>
          <w:lang w:val="uk-UA" w:eastAsia="uk-UA"/>
        </w:rPr>
      </w:pPr>
      <w:r w:rsidRPr="008B0316">
        <w:rPr>
          <w:sz w:val="32"/>
          <w:szCs w:val="32"/>
          <w:lang w:val="uk-UA"/>
        </w:rPr>
        <w:t xml:space="preserve">Протокол від  </w:t>
      </w:r>
      <w:r w:rsidR="00452A68" w:rsidRPr="008B0316">
        <w:rPr>
          <w:sz w:val="32"/>
          <w:szCs w:val="32"/>
          <w:lang w:val="uk-UA"/>
        </w:rPr>
        <w:t>«31» серпня 2020 року № 1</w:t>
      </w:r>
    </w:p>
    <w:p w14:paraId="16580289" w14:textId="77777777" w:rsidR="00E22277" w:rsidRPr="008B0316" w:rsidRDefault="00E22277" w:rsidP="00E22277">
      <w:pPr>
        <w:rPr>
          <w:sz w:val="32"/>
          <w:szCs w:val="32"/>
          <w:lang w:val="uk-UA"/>
        </w:rPr>
      </w:pPr>
    </w:p>
    <w:p w14:paraId="496606DA" w14:textId="25F9FB35" w:rsidR="00E22277" w:rsidRPr="008B0316" w:rsidRDefault="00D71004" w:rsidP="00E22277">
      <w:pPr>
        <w:jc w:val="right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В.о</w:t>
      </w:r>
      <w:proofErr w:type="spellEnd"/>
      <w:r>
        <w:rPr>
          <w:sz w:val="32"/>
          <w:szCs w:val="32"/>
          <w:lang w:val="uk-UA"/>
        </w:rPr>
        <w:t>. з</w:t>
      </w:r>
      <w:r w:rsidR="00E22277" w:rsidRPr="008B0316">
        <w:rPr>
          <w:sz w:val="32"/>
          <w:szCs w:val="32"/>
          <w:lang w:val="uk-UA"/>
        </w:rPr>
        <w:t>авідувач</w:t>
      </w:r>
      <w:r>
        <w:rPr>
          <w:sz w:val="32"/>
          <w:szCs w:val="32"/>
          <w:lang w:val="uk-UA"/>
        </w:rPr>
        <w:t>а</w:t>
      </w:r>
      <w:r w:rsidR="00E22277" w:rsidRPr="008B0316">
        <w:rPr>
          <w:sz w:val="32"/>
          <w:szCs w:val="32"/>
          <w:lang w:val="uk-UA"/>
        </w:rPr>
        <w:t xml:space="preserve"> кафедри </w:t>
      </w:r>
      <w:r w:rsidR="00E22277" w:rsidRPr="008B0316">
        <w:rPr>
          <w:bCs/>
          <w:iCs/>
          <w:sz w:val="32"/>
          <w:szCs w:val="32"/>
          <w:lang w:val="uk-UA"/>
        </w:rPr>
        <w:t>економічної кібернетики</w:t>
      </w:r>
      <w:r w:rsidR="00E22277" w:rsidRPr="008B0316">
        <w:rPr>
          <w:sz w:val="32"/>
          <w:szCs w:val="32"/>
          <w:lang w:val="uk-UA"/>
        </w:rPr>
        <w:t>,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</w:t>
      </w:r>
      <w:r w:rsidR="00E22277" w:rsidRPr="008B0316">
        <w:rPr>
          <w:sz w:val="32"/>
          <w:szCs w:val="32"/>
          <w:lang w:val="uk-UA"/>
        </w:rPr>
        <w:t>.е.н</w:t>
      </w:r>
      <w:proofErr w:type="spellEnd"/>
      <w:r w:rsidR="00E22277" w:rsidRPr="008B0316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uk-UA"/>
        </w:rPr>
        <w:t>доцент</w:t>
      </w:r>
    </w:p>
    <w:p w14:paraId="6A21C52A" w14:textId="77777777" w:rsidR="00E22277" w:rsidRPr="008B0316" w:rsidRDefault="00E22277" w:rsidP="00E22277">
      <w:pPr>
        <w:rPr>
          <w:sz w:val="32"/>
          <w:szCs w:val="32"/>
          <w:lang w:val="uk-UA"/>
        </w:rPr>
      </w:pPr>
    </w:p>
    <w:p w14:paraId="2C95D2A5" w14:textId="2CFFFF67" w:rsidR="00E22277" w:rsidRPr="008B0316" w:rsidRDefault="00E22277" w:rsidP="00E22277">
      <w:pPr>
        <w:jc w:val="both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«__»________ 202</w:t>
      </w:r>
      <w:r w:rsidR="00D71004">
        <w:rPr>
          <w:sz w:val="32"/>
          <w:szCs w:val="32"/>
          <w:lang w:val="uk-UA"/>
        </w:rPr>
        <w:t>1</w:t>
      </w:r>
      <w:r w:rsidRPr="008B0316">
        <w:rPr>
          <w:sz w:val="32"/>
          <w:szCs w:val="32"/>
          <w:lang w:val="uk-UA"/>
        </w:rPr>
        <w:t xml:space="preserve"> року</w:t>
      </w:r>
      <w:r w:rsidRPr="008B0316">
        <w:rPr>
          <w:sz w:val="32"/>
          <w:szCs w:val="32"/>
          <w:lang w:val="uk-UA"/>
        </w:rPr>
        <w:tab/>
      </w:r>
      <w:r w:rsidR="00C0151D">
        <w:rPr>
          <w:sz w:val="32"/>
          <w:szCs w:val="32"/>
          <w:lang w:val="uk-UA"/>
        </w:rPr>
        <w:t xml:space="preserve">    </w:t>
      </w:r>
      <w:r w:rsidRPr="008B0316">
        <w:rPr>
          <w:sz w:val="32"/>
          <w:szCs w:val="32"/>
          <w:lang w:val="uk-UA"/>
        </w:rPr>
        <w:t xml:space="preserve"> ___________ </w:t>
      </w:r>
      <w:r w:rsidR="00C0151D" w:rsidRPr="00C0151D">
        <w:rPr>
          <w:sz w:val="32"/>
          <w:szCs w:val="32"/>
          <w:lang w:val="uk-UA"/>
        </w:rPr>
        <w:t>(</w:t>
      </w:r>
      <w:proofErr w:type="spellStart"/>
      <w:r w:rsidR="00D71004">
        <w:rPr>
          <w:sz w:val="32"/>
          <w:szCs w:val="32"/>
          <w:lang w:val="uk-UA"/>
        </w:rPr>
        <w:t>Артим-Дрогомирецька</w:t>
      </w:r>
      <w:proofErr w:type="spellEnd"/>
      <w:r w:rsidR="00D71004">
        <w:rPr>
          <w:sz w:val="32"/>
          <w:szCs w:val="32"/>
          <w:lang w:val="uk-UA"/>
        </w:rPr>
        <w:t xml:space="preserve"> З.Б.</w:t>
      </w:r>
      <w:r w:rsidR="00C0151D" w:rsidRPr="00C0151D">
        <w:rPr>
          <w:sz w:val="32"/>
          <w:szCs w:val="32"/>
          <w:lang w:val="uk-UA"/>
        </w:rPr>
        <w:t>.)</w:t>
      </w:r>
    </w:p>
    <w:p w14:paraId="0ABEDD7C" w14:textId="77777777" w:rsidR="00E22277" w:rsidRPr="008B0316" w:rsidRDefault="00E22277" w:rsidP="00D71004">
      <w:pPr>
        <w:ind w:left="3540" w:firstLine="708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 xml:space="preserve">(підпис) </w:t>
      </w:r>
    </w:p>
    <w:p w14:paraId="750B1389" w14:textId="77777777" w:rsidR="00D71004" w:rsidRDefault="00D71004" w:rsidP="00F825E4">
      <w:pPr>
        <w:ind w:left="3540" w:firstLine="708"/>
        <w:rPr>
          <w:sz w:val="32"/>
          <w:szCs w:val="32"/>
          <w:lang w:val="uk-UA"/>
        </w:rPr>
      </w:pPr>
    </w:p>
    <w:p w14:paraId="44F96DFF" w14:textId="77777777" w:rsidR="00D71004" w:rsidRDefault="00D71004" w:rsidP="00F825E4">
      <w:pPr>
        <w:ind w:left="3540" w:firstLine="708"/>
        <w:rPr>
          <w:sz w:val="32"/>
          <w:szCs w:val="32"/>
          <w:lang w:val="uk-UA"/>
        </w:rPr>
      </w:pPr>
    </w:p>
    <w:p w14:paraId="2FFDB9F6" w14:textId="77777777" w:rsidR="00D71004" w:rsidRDefault="00D71004" w:rsidP="00F825E4">
      <w:pPr>
        <w:ind w:left="3540" w:firstLine="708"/>
        <w:rPr>
          <w:sz w:val="32"/>
          <w:szCs w:val="32"/>
          <w:lang w:val="uk-UA"/>
        </w:rPr>
      </w:pPr>
    </w:p>
    <w:p w14:paraId="7D5E5EF8" w14:textId="3AB225F4" w:rsidR="00E22277" w:rsidRPr="008B0316" w:rsidRDefault="00E22277" w:rsidP="00D71004">
      <w:pPr>
        <w:ind w:left="2832" w:firstLine="708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Львів, 202</w:t>
      </w:r>
      <w:r w:rsidR="00D71004">
        <w:rPr>
          <w:sz w:val="32"/>
          <w:szCs w:val="32"/>
          <w:lang w:val="uk-UA"/>
        </w:rPr>
        <w:t>1</w:t>
      </w:r>
      <w:r w:rsidRPr="008B0316">
        <w:rPr>
          <w:sz w:val="32"/>
          <w:szCs w:val="32"/>
          <w:lang w:val="uk-UA"/>
        </w:rPr>
        <w:t xml:space="preserve"> рік</w:t>
      </w:r>
    </w:p>
    <w:p w14:paraId="598298C5" w14:textId="77777777" w:rsidR="00E22277" w:rsidRPr="008B0316" w:rsidRDefault="00E22277">
      <w:pPr>
        <w:spacing w:after="200" w:line="276" w:lineRule="auto"/>
        <w:rPr>
          <w:b/>
          <w:sz w:val="32"/>
          <w:szCs w:val="32"/>
          <w:lang w:val="uk-UA"/>
        </w:rPr>
      </w:pPr>
      <w:r w:rsidRPr="008B0316">
        <w:rPr>
          <w:b/>
          <w:sz w:val="32"/>
          <w:szCs w:val="32"/>
          <w:lang w:val="uk-UA"/>
        </w:rPr>
        <w:br w:type="page"/>
      </w:r>
    </w:p>
    <w:p w14:paraId="707E20C3" w14:textId="04634E93" w:rsidR="00CF5C7F" w:rsidRPr="008B0316" w:rsidRDefault="00CF5C7F" w:rsidP="00CF5C7F">
      <w:pPr>
        <w:jc w:val="center"/>
        <w:rPr>
          <w:b/>
          <w:sz w:val="32"/>
          <w:szCs w:val="32"/>
          <w:lang w:val="uk-UA"/>
        </w:rPr>
      </w:pPr>
      <w:r w:rsidRPr="008B0316">
        <w:rPr>
          <w:b/>
          <w:caps/>
          <w:sz w:val="32"/>
          <w:szCs w:val="32"/>
          <w:lang w:val="uk-UA"/>
        </w:rPr>
        <w:lastRenderedPageBreak/>
        <w:t xml:space="preserve">1. </w:t>
      </w:r>
      <w:r w:rsidRPr="008B0316">
        <w:rPr>
          <w:b/>
          <w:sz w:val="32"/>
          <w:szCs w:val="32"/>
          <w:lang w:val="uk-UA"/>
        </w:rPr>
        <w:t>Опис навчальної дисципліни</w:t>
      </w:r>
    </w:p>
    <w:p w14:paraId="31BBC197" w14:textId="77777777" w:rsidR="00CF5C7F" w:rsidRPr="008B0316" w:rsidRDefault="00CF5C7F" w:rsidP="00CF5C7F">
      <w:pPr>
        <w:rPr>
          <w:sz w:val="32"/>
          <w:szCs w:val="32"/>
          <w:lang w:val="uk-U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693"/>
        <w:gridCol w:w="3294"/>
      </w:tblGrid>
      <w:tr w:rsidR="00CF5C7F" w:rsidRPr="008B0316" w14:paraId="69D53B96" w14:textId="77777777" w:rsidTr="004469B7">
        <w:trPr>
          <w:cantSplit/>
          <w:trHeight w:val="803"/>
        </w:trPr>
        <w:tc>
          <w:tcPr>
            <w:tcW w:w="3369" w:type="dxa"/>
            <w:vMerge w:val="restart"/>
            <w:vAlign w:val="center"/>
          </w:tcPr>
          <w:p w14:paraId="0AFE954D" w14:textId="77777777" w:rsidR="00CF5C7F" w:rsidRPr="008B0316" w:rsidRDefault="00CF5C7F" w:rsidP="00B344C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 xml:space="preserve">Найменування показників </w:t>
            </w:r>
          </w:p>
        </w:tc>
        <w:tc>
          <w:tcPr>
            <w:tcW w:w="2693" w:type="dxa"/>
            <w:vMerge w:val="restart"/>
            <w:vAlign w:val="center"/>
          </w:tcPr>
          <w:p w14:paraId="63B25D79" w14:textId="77777777" w:rsidR="00CF5C7F" w:rsidRPr="008B0316" w:rsidRDefault="00CF5C7F" w:rsidP="00B344C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94" w:type="dxa"/>
            <w:vAlign w:val="center"/>
          </w:tcPr>
          <w:p w14:paraId="4CB8D521" w14:textId="77777777" w:rsidR="00CF5C7F" w:rsidRPr="008B0316" w:rsidRDefault="00CF5C7F" w:rsidP="00B344C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Характеристика навчальної дисципліни</w:t>
            </w:r>
          </w:p>
        </w:tc>
      </w:tr>
      <w:tr w:rsidR="00CF5C7F" w:rsidRPr="008B0316" w14:paraId="4AACEF78" w14:textId="77777777" w:rsidTr="004469B7">
        <w:trPr>
          <w:cantSplit/>
          <w:trHeight w:val="447"/>
        </w:trPr>
        <w:tc>
          <w:tcPr>
            <w:tcW w:w="3369" w:type="dxa"/>
            <w:vMerge/>
            <w:vAlign w:val="center"/>
          </w:tcPr>
          <w:p w14:paraId="345BD936" w14:textId="77777777" w:rsidR="00CF5C7F" w:rsidRPr="008B0316" w:rsidRDefault="00CF5C7F" w:rsidP="00B344CA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42A8BFCA" w14:textId="77777777" w:rsidR="00CF5C7F" w:rsidRPr="008B0316" w:rsidRDefault="00CF5C7F" w:rsidP="00B344CA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5ED273AF" w14:textId="77777777" w:rsidR="00CF5C7F" w:rsidRPr="008B0316" w:rsidRDefault="00CF5C7F" w:rsidP="00B344CA">
            <w:pPr>
              <w:jc w:val="center"/>
              <w:rPr>
                <w:i/>
                <w:iCs/>
                <w:sz w:val="32"/>
                <w:szCs w:val="32"/>
                <w:lang w:val="uk-UA"/>
              </w:rPr>
            </w:pPr>
            <w:r w:rsidRPr="008B0316">
              <w:rPr>
                <w:i/>
                <w:iCs/>
                <w:sz w:val="32"/>
                <w:szCs w:val="32"/>
                <w:lang w:val="uk-UA"/>
              </w:rPr>
              <w:t>денна форма навчання</w:t>
            </w:r>
          </w:p>
        </w:tc>
      </w:tr>
      <w:tr w:rsidR="00CF5C7F" w:rsidRPr="008B0316" w14:paraId="730367FF" w14:textId="77777777" w:rsidTr="004469B7">
        <w:trPr>
          <w:trHeight w:val="983"/>
        </w:trPr>
        <w:tc>
          <w:tcPr>
            <w:tcW w:w="3369" w:type="dxa"/>
            <w:vAlign w:val="center"/>
          </w:tcPr>
          <w:p w14:paraId="676BA1D6" w14:textId="65940DAA" w:rsidR="00CF5C7F" w:rsidRPr="008B0316" w:rsidRDefault="00CF5C7F" w:rsidP="004F32C6">
            <w:pPr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Кількість кредитів –</w:t>
            </w:r>
            <w:r w:rsidR="004F32C6"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14:paraId="272C8761" w14:textId="77777777" w:rsidR="00CF5C7F" w:rsidRPr="008B0316" w:rsidRDefault="00CF5C7F" w:rsidP="00B344CA">
            <w:pPr>
              <w:pBdr>
                <w:bottom w:val="single" w:sz="12" w:space="1" w:color="auto"/>
              </w:pBd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Галузь знань:</w:t>
            </w:r>
          </w:p>
          <w:p w14:paraId="2EFAA22E" w14:textId="2AA367F7" w:rsidR="00711D93" w:rsidRPr="008B0316" w:rsidRDefault="00711D93" w:rsidP="00711D93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8B0316">
              <w:rPr>
                <w:b/>
                <w:bCs/>
                <w:sz w:val="32"/>
                <w:szCs w:val="32"/>
                <w:lang w:val="uk-UA"/>
              </w:rPr>
              <w:t xml:space="preserve">05 </w:t>
            </w:r>
            <w:r w:rsidR="00870348" w:rsidRPr="008B0316">
              <w:rPr>
                <w:b/>
                <w:bCs/>
                <w:sz w:val="32"/>
                <w:szCs w:val="32"/>
                <w:lang w:val="uk-UA"/>
              </w:rPr>
              <w:t>«</w:t>
            </w:r>
            <w:r w:rsidRPr="008B0316">
              <w:rPr>
                <w:b/>
                <w:bCs/>
                <w:sz w:val="32"/>
                <w:szCs w:val="32"/>
                <w:lang w:val="uk-UA"/>
              </w:rPr>
              <w:t>Соціальні та</w:t>
            </w:r>
          </w:p>
          <w:p w14:paraId="725258A5" w14:textId="5673F99A" w:rsidR="00CF5C7F" w:rsidRPr="008B0316" w:rsidRDefault="00711D93" w:rsidP="00711D93">
            <w:pPr>
              <w:pBdr>
                <w:bottom w:val="single" w:sz="12" w:space="1" w:color="auto"/>
              </w:pBd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b/>
                <w:bCs/>
                <w:sz w:val="32"/>
                <w:szCs w:val="32"/>
                <w:lang w:val="uk-UA"/>
              </w:rPr>
              <w:t>поведінкові науки</w:t>
            </w:r>
            <w:r w:rsidR="00870348" w:rsidRPr="008B0316">
              <w:rPr>
                <w:b/>
                <w:bCs/>
                <w:sz w:val="32"/>
                <w:szCs w:val="32"/>
                <w:lang w:val="uk-UA"/>
              </w:rPr>
              <w:t>»</w:t>
            </w:r>
          </w:p>
          <w:p w14:paraId="5C1FABEC" w14:textId="7430B1C6" w:rsidR="00CF5C7F" w:rsidRPr="008B0316" w:rsidRDefault="00CF5C7F" w:rsidP="00B344CA">
            <w:pPr>
              <w:jc w:val="center"/>
              <w:rPr>
                <w:sz w:val="32"/>
                <w:szCs w:val="32"/>
                <w:vertAlign w:val="superscript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461371D9" w14:textId="77777777" w:rsidR="00CF5C7F" w:rsidRPr="008B0316" w:rsidRDefault="00CF5C7F" w:rsidP="00B344CA">
            <w:pPr>
              <w:jc w:val="center"/>
              <w:rPr>
                <w:i/>
                <w:iCs/>
                <w:sz w:val="32"/>
                <w:szCs w:val="32"/>
                <w:lang w:val="uk-UA"/>
              </w:rPr>
            </w:pPr>
            <w:r w:rsidRPr="00D71004">
              <w:rPr>
                <w:color w:val="000000" w:themeColor="text1"/>
                <w:sz w:val="32"/>
                <w:szCs w:val="32"/>
                <w:lang w:val="uk-UA"/>
              </w:rPr>
              <w:t>нормативна</w:t>
            </w:r>
          </w:p>
        </w:tc>
      </w:tr>
      <w:tr w:rsidR="00711D93" w:rsidRPr="008B0316" w14:paraId="26AB3BCA" w14:textId="77777777" w:rsidTr="004469B7">
        <w:trPr>
          <w:cantSplit/>
          <w:trHeight w:val="170"/>
        </w:trPr>
        <w:tc>
          <w:tcPr>
            <w:tcW w:w="3369" w:type="dxa"/>
            <w:vAlign w:val="center"/>
          </w:tcPr>
          <w:p w14:paraId="64B99D7E" w14:textId="155CC65D" w:rsidR="00711D93" w:rsidRPr="008B0316" w:rsidRDefault="00711D93" w:rsidP="004F32C6">
            <w:pPr>
              <w:rPr>
                <w:sz w:val="32"/>
                <w:szCs w:val="32"/>
                <w:lang w:val="en-US"/>
              </w:rPr>
            </w:pPr>
            <w:r w:rsidRPr="008B0316">
              <w:rPr>
                <w:sz w:val="32"/>
                <w:szCs w:val="32"/>
                <w:lang w:val="uk-UA"/>
              </w:rPr>
              <w:t xml:space="preserve">Модулів </w:t>
            </w:r>
            <w:r w:rsidR="004F32C6"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14:paraId="04724CC4" w14:textId="77777777" w:rsidR="009C685C" w:rsidRPr="008B0316" w:rsidRDefault="009C685C" w:rsidP="009C685C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Спеціальність</w:t>
            </w:r>
          </w:p>
          <w:p w14:paraId="685F390F" w14:textId="323730D1" w:rsidR="00711D93" w:rsidRPr="008B0316" w:rsidRDefault="009C685C" w:rsidP="009C685C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uk-UA"/>
              </w:rPr>
            </w:pPr>
            <w:r w:rsidRPr="008B0316">
              <w:rPr>
                <w:b/>
                <w:bCs/>
                <w:sz w:val="32"/>
                <w:szCs w:val="32"/>
                <w:lang w:val="uk-UA"/>
              </w:rPr>
              <w:t>051 «Економіка»</w:t>
            </w:r>
          </w:p>
        </w:tc>
        <w:tc>
          <w:tcPr>
            <w:tcW w:w="3294" w:type="dxa"/>
            <w:vAlign w:val="center"/>
          </w:tcPr>
          <w:p w14:paraId="5D3A751A" w14:textId="76B0F7EF" w:rsidR="00711D93" w:rsidRPr="008B0316" w:rsidRDefault="00711D93" w:rsidP="00711D93">
            <w:pPr>
              <w:jc w:val="center"/>
              <w:rPr>
                <w:i/>
                <w:iCs/>
                <w:sz w:val="32"/>
                <w:szCs w:val="32"/>
                <w:lang w:val="uk-UA"/>
              </w:rPr>
            </w:pPr>
            <w:r w:rsidRPr="008B0316">
              <w:rPr>
                <w:i/>
                <w:iCs/>
                <w:sz w:val="32"/>
                <w:szCs w:val="32"/>
                <w:lang w:val="uk-UA"/>
              </w:rPr>
              <w:t>Рік підготовки:</w:t>
            </w:r>
          </w:p>
        </w:tc>
      </w:tr>
      <w:tr w:rsidR="009C685C" w:rsidRPr="008B0316" w14:paraId="10EEAF29" w14:textId="77777777" w:rsidTr="004469B7">
        <w:trPr>
          <w:cantSplit/>
          <w:trHeight w:val="207"/>
        </w:trPr>
        <w:tc>
          <w:tcPr>
            <w:tcW w:w="3369" w:type="dxa"/>
            <w:vMerge w:val="restart"/>
            <w:vAlign w:val="center"/>
          </w:tcPr>
          <w:p w14:paraId="122189F4" w14:textId="147BDD90" w:rsidR="009C685C" w:rsidRPr="008B0316" w:rsidRDefault="009C685C" w:rsidP="004F2601">
            <w:pPr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 xml:space="preserve">Змістових модулів – </w:t>
            </w:r>
            <w:r w:rsidR="004F2601"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14:paraId="6EB974F7" w14:textId="77777777" w:rsidR="009C685C" w:rsidRPr="008B0316" w:rsidRDefault="009C685C" w:rsidP="009C685C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Освітня програма</w:t>
            </w:r>
          </w:p>
          <w:p w14:paraId="5BC92AA1" w14:textId="77777777" w:rsidR="009C685C" w:rsidRPr="008B0316" w:rsidRDefault="009C685C" w:rsidP="009C685C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8B0316">
              <w:rPr>
                <w:b/>
                <w:bCs/>
                <w:sz w:val="32"/>
                <w:szCs w:val="32"/>
                <w:lang w:val="uk-UA"/>
              </w:rPr>
              <w:t>«Економічна</w:t>
            </w:r>
          </w:p>
          <w:p w14:paraId="2BB619C1" w14:textId="617B1E76" w:rsidR="009C685C" w:rsidRPr="008B0316" w:rsidRDefault="009C685C" w:rsidP="009C685C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b/>
                <w:bCs/>
                <w:sz w:val="32"/>
                <w:szCs w:val="32"/>
                <w:lang w:val="uk-UA"/>
              </w:rPr>
              <w:t>кібернетика»</w:t>
            </w:r>
          </w:p>
        </w:tc>
        <w:tc>
          <w:tcPr>
            <w:tcW w:w="3294" w:type="dxa"/>
            <w:vAlign w:val="center"/>
          </w:tcPr>
          <w:p w14:paraId="0406B8DD" w14:textId="77777777" w:rsidR="009C685C" w:rsidRPr="008B0316" w:rsidRDefault="009C685C" w:rsidP="00711D9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4-й</w:t>
            </w:r>
          </w:p>
        </w:tc>
      </w:tr>
      <w:tr w:rsidR="009C685C" w:rsidRPr="008B0316" w14:paraId="3896EE77" w14:textId="77777777" w:rsidTr="004469B7">
        <w:trPr>
          <w:cantSplit/>
          <w:trHeight w:val="232"/>
        </w:trPr>
        <w:tc>
          <w:tcPr>
            <w:tcW w:w="3369" w:type="dxa"/>
            <w:vMerge/>
            <w:vAlign w:val="center"/>
          </w:tcPr>
          <w:p w14:paraId="2FC26634" w14:textId="77777777" w:rsidR="009C685C" w:rsidRPr="008B0316" w:rsidRDefault="009C685C" w:rsidP="00711D9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4FD7961B" w14:textId="77777777" w:rsidR="009C685C" w:rsidRPr="008B0316" w:rsidRDefault="009C685C" w:rsidP="00711D93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1CA67303" w14:textId="548F3266" w:rsidR="009C685C" w:rsidRPr="008B0316" w:rsidRDefault="009C685C" w:rsidP="008B0316">
            <w:pPr>
              <w:jc w:val="center"/>
              <w:rPr>
                <w:i/>
                <w:iCs/>
                <w:sz w:val="32"/>
                <w:szCs w:val="32"/>
                <w:lang w:val="uk-UA"/>
              </w:rPr>
            </w:pPr>
            <w:r w:rsidRPr="008B0316">
              <w:rPr>
                <w:i/>
                <w:iCs/>
                <w:sz w:val="32"/>
                <w:szCs w:val="32"/>
                <w:lang w:val="uk-UA"/>
              </w:rPr>
              <w:t>Семестр</w:t>
            </w:r>
            <w:r w:rsidR="005037EA" w:rsidRPr="008B0316">
              <w:rPr>
                <w:i/>
                <w:iCs/>
                <w:sz w:val="32"/>
                <w:szCs w:val="32"/>
                <w:lang w:val="uk-UA"/>
              </w:rPr>
              <w:t xml:space="preserve"> - </w:t>
            </w:r>
            <w:r w:rsidR="008B0316" w:rsidRPr="008B0316">
              <w:rPr>
                <w:i/>
                <w:iCs/>
                <w:sz w:val="32"/>
                <w:szCs w:val="32"/>
                <w:lang w:val="uk-UA"/>
              </w:rPr>
              <w:t>2</w:t>
            </w:r>
            <w:r w:rsidR="005037EA" w:rsidRPr="008B0316">
              <w:rPr>
                <w:i/>
                <w:iCs/>
                <w:sz w:val="32"/>
                <w:szCs w:val="32"/>
                <w:lang w:val="uk-UA"/>
              </w:rPr>
              <w:t>-й</w:t>
            </w:r>
          </w:p>
        </w:tc>
      </w:tr>
      <w:tr w:rsidR="00546101" w:rsidRPr="008B0316" w14:paraId="4CBFA296" w14:textId="77777777" w:rsidTr="004469B7">
        <w:trPr>
          <w:cantSplit/>
          <w:trHeight w:val="412"/>
        </w:trPr>
        <w:tc>
          <w:tcPr>
            <w:tcW w:w="3369" w:type="dxa"/>
            <w:vMerge/>
            <w:vAlign w:val="center"/>
          </w:tcPr>
          <w:p w14:paraId="10E40D6A" w14:textId="77777777" w:rsidR="00546101" w:rsidRPr="008B0316" w:rsidRDefault="00546101" w:rsidP="00711D9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17E3441F" w14:textId="77777777" w:rsidR="00546101" w:rsidRPr="008B0316" w:rsidRDefault="00546101" w:rsidP="00711D93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04B91DFA" w14:textId="3B9ED69F" w:rsidR="00546101" w:rsidRPr="008B0316" w:rsidRDefault="00546101" w:rsidP="008B0316">
            <w:pPr>
              <w:jc w:val="center"/>
              <w:rPr>
                <w:i/>
                <w:iCs/>
                <w:sz w:val="32"/>
                <w:szCs w:val="32"/>
                <w:lang w:val="uk-UA"/>
              </w:rPr>
            </w:pPr>
            <w:proofErr w:type="spellStart"/>
            <w:r w:rsidRPr="008B0316">
              <w:rPr>
                <w:i/>
                <w:iCs/>
                <w:sz w:val="32"/>
                <w:szCs w:val="32"/>
                <w:lang w:val="uk-UA"/>
              </w:rPr>
              <w:t>Лекції</w:t>
            </w:r>
            <w:r w:rsidR="00091B6D" w:rsidRPr="008B0316">
              <w:rPr>
                <w:i/>
                <w:iCs/>
                <w:sz w:val="32"/>
                <w:szCs w:val="32"/>
                <w:lang w:val="uk-UA"/>
              </w:rPr>
              <w:t>-</w:t>
            </w:r>
            <w:proofErr w:type="spellEnd"/>
            <w:r w:rsidR="00091B6D" w:rsidRPr="008B0316">
              <w:rPr>
                <w:i/>
                <w:iCs/>
                <w:sz w:val="32"/>
                <w:szCs w:val="32"/>
                <w:lang w:val="uk-UA"/>
              </w:rPr>
              <w:t xml:space="preserve"> </w:t>
            </w:r>
            <w:r w:rsidR="008B0316" w:rsidRPr="008B0316">
              <w:rPr>
                <w:i/>
                <w:iCs/>
                <w:sz w:val="32"/>
                <w:szCs w:val="32"/>
                <w:lang w:val="uk-UA"/>
              </w:rPr>
              <w:t>8</w:t>
            </w:r>
            <w:r w:rsidR="00091B6D" w:rsidRPr="008B0316">
              <w:rPr>
                <w:i/>
                <w:iCs/>
                <w:sz w:val="32"/>
                <w:szCs w:val="32"/>
                <w:lang w:val="uk-UA"/>
              </w:rPr>
              <w:t xml:space="preserve"> год.</w:t>
            </w:r>
          </w:p>
        </w:tc>
      </w:tr>
      <w:tr w:rsidR="00546101" w:rsidRPr="008B0316" w14:paraId="18262763" w14:textId="77777777" w:rsidTr="004469B7">
        <w:trPr>
          <w:cantSplit/>
          <w:trHeight w:val="320"/>
        </w:trPr>
        <w:tc>
          <w:tcPr>
            <w:tcW w:w="3369" w:type="dxa"/>
            <w:vMerge/>
            <w:vAlign w:val="center"/>
          </w:tcPr>
          <w:p w14:paraId="532F0031" w14:textId="77777777" w:rsidR="00546101" w:rsidRPr="008B0316" w:rsidRDefault="00546101" w:rsidP="00711D93">
            <w:pPr>
              <w:rPr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4D2742F3" w14:textId="77777777" w:rsidR="00546101" w:rsidRPr="008B0316" w:rsidRDefault="00546101" w:rsidP="00711D93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7640345F" w14:textId="4C4C70E5" w:rsidR="00546101" w:rsidRPr="008B0316" w:rsidRDefault="00546101" w:rsidP="008B0316">
            <w:pPr>
              <w:rPr>
                <w:i/>
                <w:iCs/>
                <w:sz w:val="32"/>
                <w:szCs w:val="32"/>
                <w:lang w:val="uk-UA"/>
              </w:rPr>
            </w:pPr>
            <w:r w:rsidRPr="008B0316">
              <w:rPr>
                <w:i/>
                <w:iCs/>
                <w:sz w:val="32"/>
                <w:szCs w:val="32"/>
                <w:lang w:val="uk-UA"/>
              </w:rPr>
              <w:t xml:space="preserve">Практичні, </w:t>
            </w:r>
            <w:proofErr w:type="spellStart"/>
            <w:r w:rsidR="004469B7">
              <w:rPr>
                <w:i/>
                <w:iCs/>
                <w:sz w:val="32"/>
                <w:szCs w:val="32"/>
                <w:lang w:val="uk-UA"/>
              </w:rPr>
              <w:t>чч</w:t>
            </w:r>
            <w:r w:rsidRPr="008B0316">
              <w:rPr>
                <w:i/>
                <w:iCs/>
                <w:sz w:val="32"/>
                <w:szCs w:val="32"/>
                <w:lang w:val="uk-UA"/>
              </w:rPr>
              <w:t>семінарські</w:t>
            </w:r>
            <w:proofErr w:type="spellEnd"/>
            <w:r w:rsidR="005037EA" w:rsidRPr="008B0316">
              <w:rPr>
                <w:i/>
                <w:iCs/>
                <w:sz w:val="32"/>
                <w:szCs w:val="32"/>
                <w:lang w:val="uk-UA"/>
              </w:rPr>
              <w:t xml:space="preserve"> - </w:t>
            </w:r>
            <w:r w:rsidR="008B0316" w:rsidRPr="008B0316">
              <w:rPr>
                <w:i/>
                <w:iCs/>
                <w:sz w:val="32"/>
                <w:szCs w:val="32"/>
                <w:lang w:val="uk-UA"/>
              </w:rPr>
              <w:t>8</w:t>
            </w:r>
          </w:p>
        </w:tc>
      </w:tr>
      <w:tr w:rsidR="001C7713" w:rsidRPr="008B0316" w14:paraId="179DE519" w14:textId="77777777" w:rsidTr="004469B7">
        <w:trPr>
          <w:cantSplit/>
          <w:trHeight w:val="328"/>
        </w:trPr>
        <w:tc>
          <w:tcPr>
            <w:tcW w:w="3369" w:type="dxa"/>
            <w:vMerge/>
            <w:vAlign w:val="center"/>
          </w:tcPr>
          <w:p w14:paraId="0AC1B2A5" w14:textId="77777777" w:rsidR="001C7713" w:rsidRPr="008B0316" w:rsidRDefault="001C7713" w:rsidP="00711D93">
            <w:pPr>
              <w:rPr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43EF27D4" w14:textId="77777777" w:rsidR="001C7713" w:rsidRPr="008B0316" w:rsidRDefault="001C7713" w:rsidP="00711D93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16E984F2" w14:textId="03C86271" w:rsidR="001C7713" w:rsidRPr="008B0316" w:rsidRDefault="001C7713" w:rsidP="008B0316">
            <w:pPr>
              <w:rPr>
                <w:sz w:val="32"/>
                <w:szCs w:val="32"/>
                <w:lang w:val="uk-UA"/>
              </w:rPr>
            </w:pPr>
            <w:r w:rsidRPr="008B0316">
              <w:rPr>
                <w:i/>
                <w:iCs/>
                <w:sz w:val="32"/>
                <w:szCs w:val="32"/>
                <w:lang w:val="uk-UA"/>
              </w:rPr>
              <w:t>Самостійна робота</w:t>
            </w:r>
            <w:r w:rsidR="00091B6D" w:rsidRPr="008B0316">
              <w:rPr>
                <w:i/>
                <w:iCs/>
                <w:sz w:val="32"/>
                <w:szCs w:val="32"/>
                <w:lang w:val="uk-UA"/>
              </w:rPr>
              <w:t xml:space="preserve"> </w:t>
            </w:r>
            <w:r w:rsidR="005037EA" w:rsidRPr="008B0316">
              <w:rPr>
                <w:i/>
                <w:iCs/>
                <w:sz w:val="32"/>
                <w:szCs w:val="32"/>
                <w:lang w:val="uk-UA"/>
              </w:rPr>
              <w:t>-</w:t>
            </w:r>
            <w:r w:rsidR="00EA6D90" w:rsidRPr="008B0316">
              <w:rPr>
                <w:i/>
                <w:iCs/>
                <w:sz w:val="32"/>
                <w:szCs w:val="32"/>
                <w:lang w:val="uk-UA"/>
              </w:rPr>
              <w:t xml:space="preserve"> </w:t>
            </w:r>
            <w:r w:rsidR="004F2601" w:rsidRPr="008B0316">
              <w:rPr>
                <w:i/>
                <w:iCs/>
                <w:sz w:val="32"/>
                <w:szCs w:val="32"/>
                <w:lang w:val="uk-UA"/>
              </w:rPr>
              <w:t>1</w:t>
            </w:r>
            <w:r w:rsidR="008B0316" w:rsidRPr="008B0316">
              <w:rPr>
                <w:i/>
                <w:iCs/>
                <w:sz w:val="32"/>
                <w:szCs w:val="32"/>
                <w:lang w:val="uk-UA"/>
              </w:rPr>
              <w:t>44</w:t>
            </w:r>
            <w:r w:rsidR="00091B6D" w:rsidRPr="008B0316">
              <w:rPr>
                <w:i/>
                <w:iCs/>
                <w:sz w:val="32"/>
                <w:szCs w:val="32"/>
                <w:lang w:val="uk-UA"/>
              </w:rPr>
              <w:t xml:space="preserve"> </w:t>
            </w:r>
            <w:proofErr w:type="spellStart"/>
            <w:r w:rsidR="00091B6D" w:rsidRPr="008B0316">
              <w:rPr>
                <w:i/>
                <w:iCs/>
                <w:sz w:val="32"/>
                <w:szCs w:val="32"/>
                <w:lang w:val="uk-UA"/>
              </w:rPr>
              <w:t>год</w:t>
            </w:r>
            <w:proofErr w:type="spellEnd"/>
          </w:p>
        </w:tc>
      </w:tr>
      <w:tr w:rsidR="00F85D05" w:rsidRPr="008B0316" w14:paraId="2CA23A4C" w14:textId="77777777" w:rsidTr="004469B7">
        <w:trPr>
          <w:cantSplit/>
          <w:trHeight w:val="138"/>
        </w:trPr>
        <w:tc>
          <w:tcPr>
            <w:tcW w:w="3369" w:type="dxa"/>
            <w:vMerge/>
            <w:vAlign w:val="center"/>
          </w:tcPr>
          <w:p w14:paraId="4754CA10" w14:textId="77777777" w:rsidR="00F85D05" w:rsidRPr="008B0316" w:rsidRDefault="00F85D05" w:rsidP="00711D93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1AD899C9" w14:textId="77777777" w:rsidR="00F85D05" w:rsidRPr="008B0316" w:rsidRDefault="00F85D05" w:rsidP="00711D93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510AF693" w14:textId="22437335" w:rsidR="00F85D05" w:rsidRPr="008B0316" w:rsidRDefault="00F85D05" w:rsidP="00A0414F">
            <w:pPr>
              <w:rPr>
                <w:i/>
                <w:iCs/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Вид контролю:   з</w:t>
            </w:r>
            <w:r w:rsidR="00A0414F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8B0316">
              <w:rPr>
                <w:sz w:val="32"/>
                <w:szCs w:val="32"/>
                <w:lang w:val="uk-UA"/>
              </w:rPr>
              <w:t>алік</w:t>
            </w:r>
            <w:proofErr w:type="spellEnd"/>
          </w:p>
        </w:tc>
      </w:tr>
      <w:tr w:rsidR="00A0414F" w:rsidRPr="008B0316" w14:paraId="1C55BEF0" w14:textId="77777777" w:rsidTr="004469B7">
        <w:trPr>
          <w:cantSplit/>
          <w:trHeight w:val="138"/>
        </w:trPr>
        <w:tc>
          <w:tcPr>
            <w:tcW w:w="3369" w:type="dxa"/>
            <w:vAlign w:val="center"/>
          </w:tcPr>
          <w:p w14:paraId="0B0C8211" w14:textId="208AC738" w:rsidR="00A0414F" w:rsidRPr="008B0316" w:rsidRDefault="00A0414F" w:rsidP="00711D93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  <w:r>
              <w:rPr>
                <w:color w:val="FF0000"/>
                <w:sz w:val="32"/>
                <w:szCs w:val="32"/>
                <w:lang w:val="uk-UA"/>
              </w:rPr>
              <w:t xml:space="preserve">    </w:t>
            </w:r>
          </w:p>
        </w:tc>
        <w:tc>
          <w:tcPr>
            <w:tcW w:w="2693" w:type="dxa"/>
            <w:vAlign w:val="center"/>
          </w:tcPr>
          <w:p w14:paraId="79E686C3" w14:textId="77777777" w:rsidR="00A0414F" w:rsidRPr="008B0316" w:rsidRDefault="00A0414F" w:rsidP="00711D93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1BCCD6B6" w14:textId="77777777" w:rsidR="00A0414F" w:rsidRPr="008B0316" w:rsidRDefault="00A0414F" w:rsidP="00F85D05">
            <w:pPr>
              <w:rPr>
                <w:sz w:val="32"/>
                <w:szCs w:val="32"/>
                <w:lang w:val="uk-UA"/>
              </w:rPr>
            </w:pPr>
          </w:p>
        </w:tc>
      </w:tr>
    </w:tbl>
    <w:p w14:paraId="66A347BB" w14:textId="77777777" w:rsidR="00CF5C7F" w:rsidRPr="008B0316" w:rsidRDefault="00CF5C7F" w:rsidP="00CF5C7F">
      <w:pPr>
        <w:ind w:left="1440" w:hanging="1440"/>
        <w:jc w:val="right"/>
        <w:rPr>
          <w:sz w:val="32"/>
          <w:szCs w:val="32"/>
          <w:lang w:val="uk-UA"/>
        </w:rPr>
      </w:pPr>
    </w:p>
    <w:p w14:paraId="65C8C993" w14:textId="7A44230B" w:rsidR="00CF5C7F" w:rsidRPr="008B0316" w:rsidRDefault="00CF5C7F" w:rsidP="00A0414F">
      <w:pPr>
        <w:ind w:left="1440" w:hanging="1440"/>
        <w:jc w:val="both"/>
        <w:rPr>
          <w:sz w:val="32"/>
          <w:szCs w:val="32"/>
          <w:lang w:val="uk-UA"/>
        </w:rPr>
      </w:pPr>
      <w:proofErr w:type="spellStart"/>
      <w:r w:rsidRPr="008B0316">
        <w:rPr>
          <w:b/>
          <w:bCs/>
          <w:sz w:val="32"/>
          <w:szCs w:val="32"/>
          <w:lang w:val="uk-UA"/>
        </w:rPr>
        <w:t>Примітка</w:t>
      </w:r>
      <w:r w:rsidRPr="008B0316">
        <w:rPr>
          <w:sz w:val="32"/>
          <w:szCs w:val="32"/>
          <w:lang w:val="uk-UA"/>
        </w:rPr>
        <w:t>.</w:t>
      </w:r>
      <w:r w:rsidR="000C2D3D" w:rsidRPr="008B0316">
        <w:rPr>
          <w:sz w:val="32"/>
          <w:szCs w:val="32"/>
          <w:lang w:val="uk-UA"/>
        </w:rPr>
        <w:t>Співвідношення</w:t>
      </w:r>
      <w:proofErr w:type="spellEnd"/>
      <w:r w:rsidR="000C2D3D" w:rsidRPr="008B0316">
        <w:rPr>
          <w:sz w:val="32"/>
          <w:szCs w:val="32"/>
          <w:lang w:val="uk-UA"/>
        </w:rPr>
        <w:t xml:space="preserve"> кількості годин аудиторних занять</w:t>
      </w:r>
      <w:r w:rsidR="00A0414F">
        <w:rPr>
          <w:sz w:val="32"/>
          <w:szCs w:val="32"/>
          <w:lang w:val="uk-UA"/>
        </w:rPr>
        <w:t xml:space="preserve"> до </w:t>
      </w:r>
      <w:r w:rsidR="000C2D3D" w:rsidRPr="008B0316">
        <w:rPr>
          <w:sz w:val="32"/>
          <w:szCs w:val="32"/>
          <w:lang w:val="uk-UA"/>
        </w:rPr>
        <w:t xml:space="preserve">самостійної роботи </w:t>
      </w:r>
      <w:r w:rsidR="008B0316" w:rsidRPr="008B0316">
        <w:rPr>
          <w:sz w:val="32"/>
          <w:szCs w:val="32"/>
          <w:lang w:val="uk-UA"/>
        </w:rPr>
        <w:t>становить</w:t>
      </w:r>
      <w:r w:rsidR="000C2D3D" w:rsidRPr="008B0316">
        <w:rPr>
          <w:sz w:val="32"/>
          <w:szCs w:val="32"/>
          <w:lang w:val="uk-UA"/>
        </w:rPr>
        <w:t xml:space="preserve">:для денної форми навчання – </w:t>
      </w:r>
      <w:r w:rsidR="00711D93" w:rsidRPr="008B0316">
        <w:rPr>
          <w:sz w:val="32"/>
          <w:szCs w:val="32"/>
          <w:lang w:val="uk-UA"/>
        </w:rPr>
        <w:t>55</w:t>
      </w:r>
      <w:r w:rsidR="000C2D3D" w:rsidRPr="008B0316">
        <w:rPr>
          <w:sz w:val="32"/>
          <w:szCs w:val="32"/>
          <w:lang w:val="uk-UA"/>
        </w:rPr>
        <w:t xml:space="preserve">% / </w:t>
      </w:r>
      <w:r w:rsidR="00711D93" w:rsidRPr="008B0316">
        <w:rPr>
          <w:sz w:val="32"/>
          <w:szCs w:val="32"/>
          <w:lang w:val="uk-UA"/>
        </w:rPr>
        <w:t>4</w:t>
      </w:r>
      <w:r w:rsidR="000C2D3D" w:rsidRPr="008B0316">
        <w:rPr>
          <w:sz w:val="32"/>
          <w:szCs w:val="32"/>
          <w:lang w:val="uk-UA"/>
        </w:rPr>
        <w:t>5%</w:t>
      </w:r>
    </w:p>
    <w:p w14:paraId="7D9CD2FB" w14:textId="77777777" w:rsidR="00F825E4" w:rsidRPr="008B0316" w:rsidRDefault="00F825E4" w:rsidP="00870348">
      <w:pPr>
        <w:jc w:val="center"/>
        <w:rPr>
          <w:b/>
          <w:caps/>
          <w:sz w:val="32"/>
          <w:szCs w:val="32"/>
          <w:lang w:val="uk-UA"/>
        </w:rPr>
      </w:pPr>
    </w:p>
    <w:p w14:paraId="1607303C" w14:textId="2F4C9794" w:rsidR="002F3D8D" w:rsidRPr="008B0316" w:rsidRDefault="00870348" w:rsidP="00C0151D">
      <w:pPr>
        <w:spacing w:line="276" w:lineRule="auto"/>
        <w:jc w:val="center"/>
        <w:rPr>
          <w:b/>
          <w:caps/>
          <w:sz w:val="32"/>
          <w:szCs w:val="32"/>
          <w:lang w:val="uk-UA"/>
        </w:rPr>
      </w:pPr>
      <w:r w:rsidRPr="008B0316">
        <w:rPr>
          <w:b/>
          <w:caps/>
          <w:sz w:val="32"/>
          <w:szCs w:val="32"/>
          <w:lang w:val="uk-UA"/>
        </w:rPr>
        <w:t xml:space="preserve">2. </w:t>
      </w:r>
      <w:r w:rsidRPr="008B0316">
        <w:rPr>
          <w:b/>
          <w:sz w:val="32"/>
          <w:szCs w:val="32"/>
          <w:lang w:val="uk-UA"/>
        </w:rPr>
        <w:t>Мета та завдання навчальної дисципліни</w:t>
      </w:r>
    </w:p>
    <w:p w14:paraId="35510D7A" w14:textId="77777777" w:rsidR="00870348" w:rsidRPr="008B0316" w:rsidRDefault="00870348" w:rsidP="00C0151D">
      <w:pPr>
        <w:spacing w:line="276" w:lineRule="auto"/>
        <w:jc w:val="center"/>
        <w:rPr>
          <w:b/>
          <w:caps/>
          <w:sz w:val="32"/>
          <w:szCs w:val="32"/>
          <w:lang w:val="uk-UA"/>
        </w:rPr>
      </w:pPr>
    </w:p>
    <w:p w14:paraId="2CD23E20" w14:textId="1035A283" w:rsidR="002F3D8D" w:rsidRPr="008B0316" w:rsidRDefault="000B4512" w:rsidP="00C0151D">
      <w:pPr>
        <w:pStyle w:val="a3"/>
        <w:spacing w:line="276" w:lineRule="auto"/>
        <w:ind w:firstLine="709"/>
        <w:jc w:val="both"/>
        <w:rPr>
          <w:b w:val="0"/>
          <w:sz w:val="32"/>
          <w:szCs w:val="32"/>
        </w:rPr>
      </w:pPr>
      <w:r w:rsidRPr="008B0316">
        <w:rPr>
          <w:sz w:val="32"/>
          <w:szCs w:val="32"/>
        </w:rPr>
        <w:t>«Еволюція математичних методів в економіці»</w:t>
      </w:r>
      <w:r w:rsidR="00FF66CE" w:rsidRPr="008B0316">
        <w:rPr>
          <w:sz w:val="32"/>
          <w:szCs w:val="32"/>
        </w:rPr>
        <w:t xml:space="preserve"> </w:t>
      </w:r>
      <w:r w:rsidR="002F3D8D" w:rsidRPr="008B0316">
        <w:rPr>
          <w:b w:val="0"/>
          <w:sz w:val="32"/>
          <w:szCs w:val="32"/>
        </w:rPr>
        <w:t>– один з</w:t>
      </w:r>
      <w:r w:rsidR="00CD6397" w:rsidRPr="008B0316">
        <w:rPr>
          <w:b w:val="0"/>
          <w:sz w:val="32"/>
          <w:szCs w:val="32"/>
        </w:rPr>
        <w:t xml:space="preserve"> </w:t>
      </w:r>
      <w:r w:rsidR="002F3D8D" w:rsidRPr="008B0316">
        <w:rPr>
          <w:b w:val="0"/>
          <w:sz w:val="32"/>
          <w:szCs w:val="32"/>
        </w:rPr>
        <w:t xml:space="preserve">професійно-орієнтованих курсів що </w:t>
      </w:r>
      <w:r w:rsidR="00646419" w:rsidRPr="008B0316">
        <w:rPr>
          <w:b w:val="0"/>
          <w:sz w:val="32"/>
          <w:szCs w:val="32"/>
        </w:rPr>
        <w:t xml:space="preserve">поглиблює розуміння тенденцій створення інструментарію системного аналізу економічних процесів на глобальному та локальних рівнях економічних систем, поглиблює  </w:t>
      </w:r>
      <w:r w:rsidR="002852A8" w:rsidRPr="008B0316">
        <w:rPr>
          <w:b w:val="0"/>
          <w:sz w:val="32"/>
          <w:szCs w:val="32"/>
        </w:rPr>
        <w:t xml:space="preserve"> </w:t>
      </w:r>
      <w:r w:rsidR="002F3D8D" w:rsidRPr="008B0316">
        <w:rPr>
          <w:b w:val="0"/>
          <w:sz w:val="32"/>
          <w:szCs w:val="32"/>
        </w:rPr>
        <w:t xml:space="preserve"> фундаментальну підготовку бакалаврів за фаховим спрямуванням – “Економічна кібернетика”.</w:t>
      </w:r>
      <w:r w:rsidR="00393085" w:rsidRPr="008B0316">
        <w:rPr>
          <w:b w:val="0"/>
          <w:sz w:val="32"/>
          <w:szCs w:val="32"/>
        </w:rPr>
        <w:t xml:space="preserve"> </w:t>
      </w:r>
      <w:r w:rsidR="00D54F61" w:rsidRPr="008B0316">
        <w:rPr>
          <w:b w:val="0"/>
          <w:sz w:val="32"/>
          <w:szCs w:val="32"/>
        </w:rPr>
        <w:t>С</w:t>
      </w:r>
      <w:r w:rsidR="00393085" w:rsidRPr="008B0316">
        <w:rPr>
          <w:b w:val="0"/>
          <w:sz w:val="32"/>
          <w:szCs w:val="32"/>
        </w:rPr>
        <w:t xml:space="preserve">учасний економічний розвиток супроводжується прискореним зростанням наукового знання та його значущості для </w:t>
      </w:r>
      <w:r w:rsidR="001A5795" w:rsidRPr="008B0316">
        <w:rPr>
          <w:b w:val="0"/>
          <w:sz w:val="32"/>
          <w:szCs w:val="32"/>
        </w:rPr>
        <w:t>вирішення проблем економіки</w:t>
      </w:r>
      <w:r w:rsidR="00393085" w:rsidRPr="008B0316">
        <w:rPr>
          <w:b w:val="0"/>
          <w:sz w:val="32"/>
          <w:szCs w:val="32"/>
        </w:rPr>
        <w:t>, структурни</w:t>
      </w:r>
      <w:r w:rsidR="001A5795" w:rsidRPr="008B0316">
        <w:rPr>
          <w:b w:val="0"/>
          <w:sz w:val="32"/>
          <w:szCs w:val="32"/>
        </w:rPr>
        <w:t xml:space="preserve">х </w:t>
      </w:r>
      <w:r w:rsidR="00393085" w:rsidRPr="008B0316">
        <w:rPr>
          <w:b w:val="0"/>
          <w:sz w:val="32"/>
          <w:szCs w:val="32"/>
        </w:rPr>
        <w:t>зрушен</w:t>
      </w:r>
      <w:r w:rsidR="001A5795" w:rsidRPr="008B0316">
        <w:rPr>
          <w:b w:val="0"/>
          <w:sz w:val="32"/>
          <w:szCs w:val="32"/>
        </w:rPr>
        <w:t>ь</w:t>
      </w:r>
      <w:r w:rsidR="00393085" w:rsidRPr="008B0316">
        <w:rPr>
          <w:b w:val="0"/>
          <w:sz w:val="32"/>
          <w:szCs w:val="32"/>
        </w:rPr>
        <w:t xml:space="preserve"> в </w:t>
      </w:r>
      <w:r w:rsidR="00393085" w:rsidRPr="008B0316">
        <w:rPr>
          <w:b w:val="0"/>
          <w:sz w:val="32"/>
          <w:szCs w:val="32"/>
        </w:rPr>
        <w:lastRenderedPageBreak/>
        <w:t xml:space="preserve">бік сфери послуг та </w:t>
      </w:r>
      <w:r w:rsidR="001A5795" w:rsidRPr="008B0316">
        <w:rPr>
          <w:b w:val="0"/>
          <w:sz w:val="32"/>
          <w:szCs w:val="32"/>
        </w:rPr>
        <w:t>ін</w:t>
      </w:r>
      <w:r w:rsidR="00393085" w:rsidRPr="008B0316">
        <w:rPr>
          <w:b w:val="0"/>
          <w:sz w:val="32"/>
          <w:szCs w:val="32"/>
        </w:rPr>
        <w:t>форматизаці</w:t>
      </w:r>
      <w:r w:rsidR="001A5795" w:rsidRPr="008B0316">
        <w:rPr>
          <w:b w:val="0"/>
          <w:sz w:val="32"/>
          <w:szCs w:val="32"/>
        </w:rPr>
        <w:t>ї</w:t>
      </w:r>
      <w:r w:rsidR="00393085" w:rsidRPr="008B0316">
        <w:rPr>
          <w:b w:val="0"/>
          <w:sz w:val="32"/>
          <w:szCs w:val="32"/>
        </w:rPr>
        <w:t xml:space="preserve"> бізнес-процесів і суспільства в цілому</w:t>
      </w:r>
      <w:r w:rsidR="00D54F61" w:rsidRPr="008B0316">
        <w:rPr>
          <w:b w:val="0"/>
          <w:sz w:val="32"/>
          <w:szCs w:val="32"/>
        </w:rPr>
        <w:t>. Тепер с</w:t>
      </w:r>
      <w:r w:rsidR="00393085" w:rsidRPr="008B0316">
        <w:rPr>
          <w:b w:val="0"/>
          <w:sz w:val="32"/>
          <w:szCs w:val="32"/>
        </w:rPr>
        <w:t xml:space="preserve">учасна школа еволюціонізму пропонує велику різноманітність моделей економічного розвитку на рівні окремих фірм і технологій, але моделювання макроекономічної еволюції повинно бути приділено належну і достатньо увагу. Зв'язок макроекономічних характеристик економічної системи з результатами взаємодії економічних агентів на </w:t>
      </w:r>
      <w:proofErr w:type="spellStart"/>
      <w:r w:rsidR="00393085" w:rsidRPr="008B0316">
        <w:rPr>
          <w:b w:val="0"/>
          <w:sz w:val="32"/>
          <w:szCs w:val="32"/>
        </w:rPr>
        <w:t>мікрорівні</w:t>
      </w:r>
      <w:proofErr w:type="spellEnd"/>
      <w:r w:rsidR="00393085" w:rsidRPr="008B0316">
        <w:rPr>
          <w:b w:val="0"/>
          <w:sz w:val="32"/>
          <w:szCs w:val="32"/>
        </w:rPr>
        <w:t xml:space="preserve"> з урахуванням впливу їх інноваційних стратегій на характер і темпи макроекономічної динаміки в умовах інформаційної економіки потребує особливої  уваги.  </w:t>
      </w:r>
      <w:r w:rsidR="002F3D8D" w:rsidRPr="008B0316">
        <w:rPr>
          <w:b w:val="0"/>
          <w:sz w:val="32"/>
          <w:szCs w:val="32"/>
        </w:rPr>
        <w:t xml:space="preserve">Він формує </w:t>
      </w:r>
      <w:r w:rsidR="00CE2719" w:rsidRPr="008B0316">
        <w:rPr>
          <w:b w:val="0"/>
          <w:sz w:val="32"/>
          <w:szCs w:val="32"/>
        </w:rPr>
        <w:t xml:space="preserve">у майбутнього </w:t>
      </w:r>
      <w:r w:rsidR="002F3D8D" w:rsidRPr="008B0316">
        <w:rPr>
          <w:b w:val="0"/>
          <w:sz w:val="32"/>
          <w:szCs w:val="32"/>
        </w:rPr>
        <w:t xml:space="preserve">фахівця </w:t>
      </w:r>
      <w:r w:rsidR="00CE2719" w:rsidRPr="008B0316">
        <w:rPr>
          <w:b w:val="0"/>
          <w:sz w:val="32"/>
          <w:szCs w:val="32"/>
        </w:rPr>
        <w:t>усвідомлення суті призначення</w:t>
      </w:r>
      <w:r w:rsidR="002F3D8D" w:rsidRPr="008B0316">
        <w:rPr>
          <w:b w:val="0"/>
          <w:sz w:val="32"/>
          <w:szCs w:val="32"/>
        </w:rPr>
        <w:t xml:space="preserve"> економіста-аналітика, науковця-дослідника, педагога для </w:t>
      </w:r>
      <w:r w:rsidR="00CE2719" w:rsidRPr="008B0316">
        <w:rPr>
          <w:b w:val="0"/>
          <w:sz w:val="32"/>
          <w:szCs w:val="32"/>
        </w:rPr>
        <w:t xml:space="preserve">виконання у майбутньому своїх професійних обов’язків </w:t>
      </w:r>
      <w:r w:rsidR="002F3D8D" w:rsidRPr="008B0316">
        <w:rPr>
          <w:b w:val="0"/>
          <w:sz w:val="32"/>
          <w:szCs w:val="32"/>
        </w:rPr>
        <w:t xml:space="preserve"> у сфері управління економік</w:t>
      </w:r>
      <w:r w:rsidR="00646419" w:rsidRPr="008B0316">
        <w:rPr>
          <w:b w:val="0"/>
          <w:sz w:val="32"/>
          <w:szCs w:val="32"/>
        </w:rPr>
        <w:t>ою</w:t>
      </w:r>
      <w:r w:rsidR="002F3D8D" w:rsidRPr="008B0316">
        <w:rPr>
          <w:b w:val="0"/>
          <w:sz w:val="32"/>
          <w:szCs w:val="32"/>
        </w:rPr>
        <w:t>. Такі економісти-аналітики</w:t>
      </w:r>
      <w:r w:rsidR="00CE2719" w:rsidRPr="008B0316">
        <w:rPr>
          <w:b w:val="0"/>
          <w:sz w:val="32"/>
          <w:szCs w:val="32"/>
        </w:rPr>
        <w:t xml:space="preserve">, що </w:t>
      </w:r>
      <w:r w:rsidR="002F3D8D" w:rsidRPr="008B0316">
        <w:rPr>
          <w:b w:val="0"/>
          <w:sz w:val="32"/>
          <w:szCs w:val="32"/>
        </w:rPr>
        <w:t>во</w:t>
      </w:r>
      <w:r w:rsidR="00CE2719" w:rsidRPr="008B0316">
        <w:rPr>
          <w:b w:val="0"/>
          <w:sz w:val="32"/>
          <w:szCs w:val="32"/>
        </w:rPr>
        <w:t>лодітиму</w:t>
      </w:r>
      <w:r w:rsidR="002F3D8D" w:rsidRPr="008B0316">
        <w:rPr>
          <w:b w:val="0"/>
          <w:sz w:val="32"/>
          <w:szCs w:val="32"/>
        </w:rPr>
        <w:t xml:space="preserve">ть сучасними математичними методами аналізу і прогнозування </w:t>
      </w:r>
      <w:r w:rsidR="00CE2719" w:rsidRPr="008B0316">
        <w:rPr>
          <w:b w:val="0"/>
          <w:sz w:val="32"/>
          <w:szCs w:val="32"/>
        </w:rPr>
        <w:t xml:space="preserve">та побудови </w:t>
      </w:r>
      <w:r w:rsidR="006E2357" w:rsidRPr="008B0316">
        <w:rPr>
          <w:b w:val="0"/>
          <w:sz w:val="32"/>
          <w:szCs w:val="32"/>
        </w:rPr>
        <w:t xml:space="preserve">траєкторії розвитку </w:t>
      </w:r>
      <w:r w:rsidR="002F3D8D" w:rsidRPr="008B0316">
        <w:rPr>
          <w:b w:val="0"/>
          <w:sz w:val="32"/>
          <w:szCs w:val="32"/>
        </w:rPr>
        <w:t>економічних ситуацій з використанням найновіших інформаційних технологій, методами управління економічними об’єктами в ринкових умовах, що вмі</w:t>
      </w:r>
      <w:r w:rsidR="006E2357" w:rsidRPr="008B0316">
        <w:rPr>
          <w:b w:val="0"/>
          <w:sz w:val="32"/>
          <w:szCs w:val="32"/>
        </w:rPr>
        <w:t>тиму</w:t>
      </w:r>
      <w:r w:rsidR="002F3D8D" w:rsidRPr="008B0316">
        <w:rPr>
          <w:b w:val="0"/>
          <w:sz w:val="32"/>
          <w:szCs w:val="32"/>
        </w:rPr>
        <w:t>ть організовувати роботу з комп’ютеризації цих об’єктів.</w:t>
      </w:r>
    </w:p>
    <w:p w14:paraId="420CD91A" w14:textId="2A21FA8B" w:rsidR="00550A52" w:rsidRPr="008B0316" w:rsidRDefault="008C3F9F" w:rsidP="00C0151D">
      <w:pPr>
        <w:pStyle w:val="a3"/>
        <w:spacing w:line="276" w:lineRule="auto"/>
        <w:ind w:firstLine="709"/>
        <w:jc w:val="both"/>
        <w:rPr>
          <w:b w:val="0"/>
          <w:sz w:val="32"/>
          <w:szCs w:val="32"/>
        </w:rPr>
      </w:pPr>
      <w:r w:rsidRPr="008B0316">
        <w:rPr>
          <w:sz w:val="32"/>
          <w:szCs w:val="32"/>
        </w:rPr>
        <w:t>Об’єктом</w:t>
      </w:r>
      <w:r w:rsidRPr="008B0316">
        <w:rPr>
          <w:b w:val="0"/>
          <w:sz w:val="32"/>
          <w:szCs w:val="32"/>
        </w:rPr>
        <w:t xml:space="preserve"> вивчення навчальної дисципліни є загальна характеристика економіки, її підрозділів і процесів, а також еволюційні процеси в інформаційній економіці., що у них відбуваються, конкретних прикладів деяких спрощених  моделей, методів та алгоритмів, що розглядаються у зв’язку з відповідними проблемами аналізу та управління в економічних  системах.</w:t>
      </w:r>
    </w:p>
    <w:p w14:paraId="01F18BF9" w14:textId="70353187" w:rsidR="00550A52" w:rsidRPr="008B0316" w:rsidRDefault="00F87930" w:rsidP="00C0151D">
      <w:pPr>
        <w:pStyle w:val="a3"/>
        <w:spacing w:line="276" w:lineRule="auto"/>
        <w:ind w:firstLine="709"/>
        <w:jc w:val="both"/>
        <w:rPr>
          <w:b w:val="0"/>
          <w:sz w:val="32"/>
          <w:szCs w:val="32"/>
        </w:rPr>
      </w:pPr>
      <w:r w:rsidRPr="008B0316">
        <w:rPr>
          <w:sz w:val="32"/>
          <w:szCs w:val="32"/>
        </w:rPr>
        <w:t>Предметом</w:t>
      </w:r>
      <w:r w:rsidRPr="008B0316">
        <w:rPr>
          <w:b w:val="0"/>
          <w:sz w:val="32"/>
          <w:szCs w:val="32"/>
        </w:rPr>
        <w:t xml:space="preserve"> навчальної дисципліни </w:t>
      </w:r>
      <w:r w:rsidR="00550A52" w:rsidRPr="008B0316">
        <w:rPr>
          <w:b w:val="0"/>
          <w:sz w:val="32"/>
          <w:szCs w:val="32"/>
        </w:rPr>
        <w:t>є методи аналізу та моделі еволюційних процесів в інформаційній економіці.</w:t>
      </w:r>
    </w:p>
    <w:p w14:paraId="1BA61C69" w14:textId="2057FB17" w:rsidR="00550A52" w:rsidRPr="008B0316" w:rsidRDefault="00550A52" w:rsidP="00C0151D">
      <w:pPr>
        <w:pStyle w:val="a3"/>
        <w:spacing w:line="276" w:lineRule="auto"/>
        <w:ind w:firstLine="709"/>
        <w:jc w:val="both"/>
        <w:rPr>
          <w:sz w:val="32"/>
          <w:szCs w:val="32"/>
        </w:rPr>
      </w:pPr>
      <w:r w:rsidRPr="008B0316">
        <w:rPr>
          <w:sz w:val="32"/>
          <w:szCs w:val="32"/>
        </w:rPr>
        <w:t>Метод</w:t>
      </w:r>
      <w:r w:rsidR="00F87930" w:rsidRPr="008B0316">
        <w:rPr>
          <w:sz w:val="32"/>
          <w:szCs w:val="32"/>
        </w:rPr>
        <w:t>ами</w:t>
      </w:r>
      <w:r w:rsidR="00F87930" w:rsidRPr="008B0316">
        <w:rPr>
          <w:b w:val="0"/>
          <w:sz w:val="32"/>
          <w:szCs w:val="32"/>
        </w:rPr>
        <w:t xml:space="preserve"> пізнання тенденцій </w:t>
      </w:r>
      <w:r w:rsidR="00A97C99" w:rsidRPr="008B0316">
        <w:rPr>
          <w:b w:val="0"/>
          <w:sz w:val="32"/>
          <w:szCs w:val="32"/>
        </w:rPr>
        <w:t>еволюційних змін є, з</w:t>
      </w:r>
      <w:r w:rsidRPr="008B0316">
        <w:rPr>
          <w:b w:val="0"/>
          <w:sz w:val="32"/>
          <w:szCs w:val="32"/>
        </w:rPr>
        <w:t xml:space="preserve">окрема, системний підхід міжнародний досвід </w:t>
      </w:r>
      <w:proofErr w:type="spellStart"/>
      <w:r w:rsidRPr="008B0316">
        <w:rPr>
          <w:b w:val="0"/>
          <w:sz w:val="32"/>
          <w:szCs w:val="32"/>
        </w:rPr>
        <w:t>інституціа</w:t>
      </w:r>
      <w:r w:rsidR="00A97C99" w:rsidRPr="008B0316">
        <w:rPr>
          <w:b w:val="0"/>
          <w:sz w:val="32"/>
          <w:szCs w:val="32"/>
        </w:rPr>
        <w:t>лізації</w:t>
      </w:r>
      <w:proofErr w:type="spellEnd"/>
      <w:r w:rsidR="00A97C99" w:rsidRPr="008B0316">
        <w:rPr>
          <w:b w:val="0"/>
          <w:sz w:val="32"/>
          <w:szCs w:val="32"/>
        </w:rPr>
        <w:t xml:space="preserve"> інформаційної економіки</w:t>
      </w:r>
      <w:r w:rsidRPr="008B0316">
        <w:rPr>
          <w:b w:val="0"/>
          <w:sz w:val="32"/>
          <w:szCs w:val="32"/>
        </w:rPr>
        <w:t xml:space="preserve">. </w:t>
      </w:r>
    </w:p>
    <w:p w14:paraId="18A61151" w14:textId="49FDDF27" w:rsidR="002F3D8D" w:rsidRPr="008B0316" w:rsidRDefault="002F3D8D" w:rsidP="00C0151D">
      <w:pPr>
        <w:pStyle w:val="a3"/>
        <w:spacing w:line="276" w:lineRule="auto"/>
        <w:ind w:firstLine="709"/>
        <w:jc w:val="both"/>
        <w:rPr>
          <w:b w:val="0"/>
          <w:sz w:val="32"/>
          <w:szCs w:val="32"/>
        </w:rPr>
      </w:pPr>
      <w:r w:rsidRPr="008B0316">
        <w:rPr>
          <w:sz w:val="32"/>
          <w:szCs w:val="32"/>
        </w:rPr>
        <w:t>Мет</w:t>
      </w:r>
      <w:r w:rsidR="00126F02" w:rsidRPr="008B0316">
        <w:rPr>
          <w:sz w:val="32"/>
          <w:szCs w:val="32"/>
        </w:rPr>
        <w:t>ою та</w:t>
      </w:r>
      <w:r w:rsidR="00126F02" w:rsidRPr="008B0316">
        <w:rPr>
          <w:b w:val="0"/>
          <w:sz w:val="32"/>
          <w:szCs w:val="32"/>
        </w:rPr>
        <w:t xml:space="preserve"> основними завданнями дисципліни є: </w:t>
      </w:r>
      <w:r w:rsidRPr="008B0316">
        <w:rPr>
          <w:b w:val="0"/>
          <w:sz w:val="32"/>
          <w:szCs w:val="32"/>
        </w:rPr>
        <w:t xml:space="preserve"> дати можливість майбутнім спеціалістам, які обрали застосування математичних методів в економіці своєю професією, </w:t>
      </w:r>
      <w:r w:rsidR="006E2357" w:rsidRPr="008B0316">
        <w:rPr>
          <w:b w:val="0"/>
          <w:sz w:val="32"/>
          <w:szCs w:val="32"/>
        </w:rPr>
        <w:t xml:space="preserve">усвідомити суть принципу оптимального управлінні економічними об’єктами, процесами та ситуаціями. </w:t>
      </w:r>
      <w:r w:rsidR="00D70AC7" w:rsidRPr="008B0316">
        <w:rPr>
          <w:b w:val="0"/>
          <w:sz w:val="32"/>
          <w:szCs w:val="32"/>
        </w:rPr>
        <w:t>Дати можливість майбутнім спеціалістам</w:t>
      </w:r>
      <w:r w:rsidR="00D70AC7" w:rsidRPr="008B0316">
        <w:rPr>
          <w:sz w:val="32"/>
          <w:szCs w:val="32"/>
        </w:rPr>
        <w:t xml:space="preserve"> </w:t>
      </w:r>
      <w:r w:rsidR="00D70AC7" w:rsidRPr="008B0316">
        <w:rPr>
          <w:b w:val="0"/>
          <w:sz w:val="32"/>
          <w:szCs w:val="32"/>
        </w:rPr>
        <w:t xml:space="preserve">зрозуміти </w:t>
      </w:r>
      <w:r w:rsidR="00126F02" w:rsidRPr="008B0316">
        <w:rPr>
          <w:b w:val="0"/>
          <w:sz w:val="32"/>
          <w:szCs w:val="32"/>
        </w:rPr>
        <w:t xml:space="preserve">тенденції зміни </w:t>
      </w:r>
      <w:r w:rsidRPr="008B0316">
        <w:rPr>
          <w:b w:val="0"/>
          <w:sz w:val="32"/>
          <w:szCs w:val="32"/>
        </w:rPr>
        <w:lastRenderedPageBreak/>
        <w:t>методологі</w:t>
      </w:r>
      <w:r w:rsidR="0015330C" w:rsidRPr="008B0316">
        <w:rPr>
          <w:b w:val="0"/>
          <w:sz w:val="32"/>
          <w:szCs w:val="32"/>
        </w:rPr>
        <w:t>ї</w:t>
      </w:r>
      <w:r w:rsidRPr="008B0316">
        <w:rPr>
          <w:b w:val="0"/>
          <w:sz w:val="32"/>
          <w:szCs w:val="32"/>
        </w:rPr>
        <w:t>, методик</w:t>
      </w:r>
      <w:r w:rsidR="0015330C" w:rsidRPr="008B0316">
        <w:rPr>
          <w:b w:val="0"/>
          <w:sz w:val="32"/>
          <w:szCs w:val="32"/>
        </w:rPr>
        <w:t>и</w:t>
      </w:r>
      <w:r w:rsidRPr="008B0316">
        <w:rPr>
          <w:b w:val="0"/>
          <w:sz w:val="32"/>
          <w:szCs w:val="32"/>
        </w:rPr>
        <w:t xml:space="preserve"> та інструментарі</w:t>
      </w:r>
      <w:r w:rsidR="0015330C" w:rsidRPr="008B0316">
        <w:rPr>
          <w:b w:val="0"/>
          <w:sz w:val="32"/>
          <w:szCs w:val="32"/>
        </w:rPr>
        <w:t>ю</w:t>
      </w:r>
      <w:r w:rsidRPr="008B0316">
        <w:rPr>
          <w:b w:val="0"/>
          <w:sz w:val="32"/>
          <w:szCs w:val="32"/>
        </w:rPr>
        <w:t xml:space="preserve"> економіко-математичного моделювання у теоретичних дослідженнях та </w:t>
      </w:r>
      <w:r w:rsidR="00126F02" w:rsidRPr="008B0316">
        <w:rPr>
          <w:b w:val="0"/>
          <w:sz w:val="32"/>
          <w:szCs w:val="32"/>
        </w:rPr>
        <w:t>в</w:t>
      </w:r>
      <w:r w:rsidRPr="008B0316">
        <w:rPr>
          <w:b w:val="0"/>
          <w:sz w:val="32"/>
          <w:szCs w:val="32"/>
        </w:rPr>
        <w:t xml:space="preserve"> практичній діяльності. </w:t>
      </w:r>
    </w:p>
    <w:p w14:paraId="23D31F59" w14:textId="4848A734" w:rsidR="002F3D8D" w:rsidRPr="008B0316" w:rsidRDefault="002F3D8D" w:rsidP="00C0151D">
      <w:pPr>
        <w:spacing w:line="276" w:lineRule="auto"/>
        <w:ind w:firstLine="709"/>
        <w:jc w:val="both"/>
        <w:rPr>
          <w:bCs/>
          <w:color w:val="000000" w:themeColor="text1"/>
          <w:sz w:val="32"/>
          <w:szCs w:val="32"/>
          <w:lang w:val="uk-UA"/>
        </w:rPr>
      </w:pPr>
      <w:r w:rsidRPr="008B0316">
        <w:rPr>
          <w:b/>
          <w:color w:val="000000" w:themeColor="text1"/>
          <w:sz w:val="32"/>
          <w:szCs w:val="32"/>
          <w:lang w:val="uk-UA"/>
        </w:rPr>
        <w:t>Дисципліна зв’язана з курсами:</w:t>
      </w:r>
      <w:r w:rsidR="00CD6397" w:rsidRPr="008B0316">
        <w:rPr>
          <w:bCs/>
          <w:color w:val="000000" w:themeColor="text1"/>
          <w:sz w:val="32"/>
          <w:szCs w:val="32"/>
          <w:lang w:val="uk-UA"/>
        </w:rPr>
        <w:t xml:space="preserve"> </w:t>
      </w:r>
      <w:r w:rsidRPr="008B0316">
        <w:rPr>
          <w:bCs/>
          <w:color w:val="000000" w:themeColor="text1"/>
          <w:sz w:val="32"/>
          <w:szCs w:val="32"/>
          <w:lang w:val="uk-UA"/>
        </w:rPr>
        <w:t>Макроекономіка, Мікроеконом</w:t>
      </w:r>
      <w:r w:rsidR="00393085" w:rsidRPr="008B0316">
        <w:rPr>
          <w:bCs/>
          <w:color w:val="000000" w:themeColor="text1"/>
          <w:sz w:val="32"/>
          <w:szCs w:val="32"/>
          <w:lang w:val="uk-UA"/>
        </w:rPr>
        <w:t>іка, Математика для економістів, Оптимізаційні методи та моделі в економіці</w:t>
      </w:r>
    </w:p>
    <w:p w14:paraId="7B63E1F7" w14:textId="45DE7EAC" w:rsidR="00870348" w:rsidRPr="008B0316" w:rsidRDefault="002F3D8D" w:rsidP="00C0151D">
      <w:pPr>
        <w:spacing w:line="276" w:lineRule="auto"/>
        <w:ind w:firstLine="709"/>
        <w:jc w:val="both"/>
        <w:rPr>
          <w:color w:val="000000" w:themeColor="text1"/>
          <w:sz w:val="32"/>
          <w:szCs w:val="32"/>
          <w:lang w:val="uk-UA"/>
        </w:rPr>
      </w:pPr>
      <w:r w:rsidRPr="008B0316">
        <w:rPr>
          <w:color w:val="000000" w:themeColor="text1"/>
          <w:sz w:val="32"/>
          <w:szCs w:val="32"/>
          <w:lang w:val="uk-UA"/>
        </w:rPr>
        <w:t xml:space="preserve">Отримані знання можуть бути використані </w:t>
      </w:r>
      <w:r w:rsidR="00345EB5" w:rsidRPr="008B0316">
        <w:rPr>
          <w:color w:val="000000" w:themeColor="text1"/>
          <w:sz w:val="32"/>
          <w:szCs w:val="32"/>
          <w:lang w:val="uk-UA"/>
        </w:rPr>
        <w:t>в майбутньом</w:t>
      </w:r>
      <w:r w:rsidR="00315A0B" w:rsidRPr="008B0316">
        <w:rPr>
          <w:color w:val="000000" w:themeColor="text1"/>
          <w:sz w:val="32"/>
          <w:szCs w:val="32"/>
          <w:lang w:val="uk-UA"/>
        </w:rPr>
        <w:t xml:space="preserve">у </w:t>
      </w:r>
      <w:r w:rsidRPr="008B0316">
        <w:rPr>
          <w:color w:val="000000" w:themeColor="text1"/>
          <w:sz w:val="32"/>
          <w:szCs w:val="32"/>
          <w:lang w:val="uk-UA"/>
        </w:rPr>
        <w:t>у практичній діяльності в управлінні економіко-виробничими та фінансовими системами та у інших сферах людської діяльності.</w:t>
      </w:r>
    </w:p>
    <w:p w14:paraId="65E4C106" w14:textId="77777777" w:rsidR="00D45315" w:rsidRPr="008B0316" w:rsidRDefault="00D45315" w:rsidP="00C0151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14:paraId="137998EC" w14:textId="77777777" w:rsidR="00D45315" w:rsidRPr="008B0316" w:rsidRDefault="00870348" w:rsidP="00D45315">
      <w:pPr>
        <w:jc w:val="center"/>
        <w:rPr>
          <w:b/>
          <w:sz w:val="32"/>
          <w:szCs w:val="32"/>
          <w:lang w:val="uk-UA"/>
        </w:rPr>
      </w:pPr>
      <w:r w:rsidRPr="008B0316">
        <w:rPr>
          <w:b/>
          <w:sz w:val="32"/>
          <w:szCs w:val="32"/>
          <w:lang w:val="uk-UA"/>
        </w:rPr>
        <w:t>3. Програма навчальної дисципліни</w:t>
      </w:r>
    </w:p>
    <w:p w14:paraId="164B6816" w14:textId="77777777" w:rsidR="00D45315" w:rsidRPr="008B0316" w:rsidRDefault="00D45315" w:rsidP="00D45315">
      <w:pPr>
        <w:jc w:val="center"/>
        <w:rPr>
          <w:b/>
          <w:sz w:val="32"/>
          <w:szCs w:val="32"/>
          <w:lang w:val="uk-UA"/>
        </w:rPr>
      </w:pPr>
    </w:p>
    <w:p w14:paraId="7EA8E034" w14:textId="77777777" w:rsidR="00D45315" w:rsidRPr="008B0316" w:rsidRDefault="00382952" w:rsidP="000D43EB">
      <w:pPr>
        <w:ind w:firstLine="708"/>
        <w:rPr>
          <w:b/>
          <w:sz w:val="32"/>
          <w:szCs w:val="32"/>
          <w:lang w:val="uk-UA"/>
        </w:rPr>
      </w:pPr>
      <w:r w:rsidRPr="008B0316">
        <w:rPr>
          <w:b/>
          <w:sz w:val="32"/>
          <w:szCs w:val="32"/>
          <w:lang w:val="uk-UA"/>
        </w:rPr>
        <w:t>Тема 1.</w:t>
      </w:r>
      <w:r w:rsidR="00317FF6" w:rsidRPr="008B0316">
        <w:rPr>
          <w:b/>
          <w:sz w:val="32"/>
          <w:szCs w:val="32"/>
          <w:lang w:val="uk-UA"/>
        </w:rPr>
        <w:t xml:space="preserve"> </w:t>
      </w:r>
      <w:r w:rsidR="00D45315" w:rsidRPr="008B0316">
        <w:rPr>
          <w:b/>
          <w:sz w:val="32"/>
          <w:szCs w:val="32"/>
          <w:lang w:val="uk-UA"/>
        </w:rPr>
        <w:t>1.</w:t>
      </w:r>
      <w:r w:rsidR="00D45315" w:rsidRPr="008B0316">
        <w:rPr>
          <w:b/>
          <w:sz w:val="32"/>
          <w:szCs w:val="32"/>
          <w:lang w:val="uk-UA"/>
        </w:rPr>
        <w:tab/>
        <w:t>Актуальність пізнання тенденцій еволюції змін математичних методів в управлінні економікою.</w:t>
      </w:r>
    </w:p>
    <w:p w14:paraId="1D2D5A74" w14:textId="51AF138A" w:rsidR="00622535" w:rsidRPr="008B0316" w:rsidRDefault="00317FF6" w:rsidP="00A313BC">
      <w:pPr>
        <w:ind w:firstLine="708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 xml:space="preserve">Сутність </w:t>
      </w:r>
      <w:r w:rsidR="00A313BC" w:rsidRPr="008B0316">
        <w:rPr>
          <w:sz w:val="32"/>
          <w:szCs w:val="32"/>
          <w:lang w:val="uk-UA"/>
        </w:rPr>
        <w:t>тенденцій еволюції змін математичних методів в управлінні економікою</w:t>
      </w:r>
      <w:r w:rsidR="00A313BC" w:rsidRPr="008B0316">
        <w:rPr>
          <w:b/>
          <w:sz w:val="32"/>
          <w:szCs w:val="32"/>
          <w:lang w:val="uk-UA"/>
        </w:rPr>
        <w:t xml:space="preserve">. </w:t>
      </w:r>
      <w:r w:rsidR="00382952" w:rsidRPr="008B0316">
        <w:rPr>
          <w:sz w:val="32"/>
          <w:szCs w:val="32"/>
          <w:lang w:val="uk-UA"/>
        </w:rPr>
        <w:t>Предмет</w:t>
      </w:r>
      <w:r w:rsidRPr="008B0316">
        <w:rPr>
          <w:sz w:val="32"/>
          <w:szCs w:val="32"/>
          <w:lang w:val="uk-UA"/>
        </w:rPr>
        <w:t xml:space="preserve"> , об’єкт та методи дослідження науки  </w:t>
      </w:r>
      <w:r w:rsidR="000D43EB" w:rsidRPr="008B0316">
        <w:rPr>
          <w:sz w:val="32"/>
          <w:szCs w:val="32"/>
          <w:lang w:val="uk-UA"/>
        </w:rPr>
        <w:t>«</w:t>
      </w:r>
      <w:r w:rsidR="00A313BC" w:rsidRPr="008B0316">
        <w:rPr>
          <w:sz w:val="32"/>
          <w:szCs w:val="32"/>
          <w:lang w:val="uk-UA"/>
        </w:rPr>
        <w:t>Тенденцій еволюції змін математичних методів в управлінні економікою.</w:t>
      </w:r>
      <w:r w:rsidRPr="008B0316">
        <w:rPr>
          <w:sz w:val="32"/>
          <w:szCs w:val="32"/>
          <w:lang w:val="uk-UA"/>
        </w:rPr>
        <w:t>».</w:t>
      </w:r>
      <w:r w:rsidR="0097376C" w:rsidRPr="008B0316">
        <w:rPr>
          <w:sz w:val="32"/>
          <w:szCs w:val="32"/>
          <w:lang w:val="uk-UA"/>
        </w:rPr>
        <w:t xml:space="preserve"> </w:t>
      </w:r>
      <w:r w:rsidR="00622535" w:rsidRPr="008B0316">
        <w:rPr>
          <w:sz w:val="32"/>
          <w:szCs w:val="32"/>
          <w:lang w:val="uk-UA"/>
        </w:rPr>
        <w:t>Література [1, 4, 9]</w:t>
      </w:r>
    </w:p>
    <w:p w14:paraId="38DF6B37" w14:textId="77777777" w:rsidR="006C5FC3" w:rsidRPr="008B0316" w:rsidRDefault="006C5FC3" w:rsidP="00317FF6">
      <w:pPr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ab/>
      </w:r>
    </w:p>
    <w:p w14:paraId="1941CAB7" w14:textId="12C64A7A" w:rsidR="006C5FC3" w:rsidRPr="008B0316" w:rsidRDefault="006C5FC3" w:rsidP="00063422">
      <w:pPr>
        <w:ind w:left="708"/>
        <w:rPr>
          <w:sz w:val="32"/>
          <w:szCs w:val="32"/>
          <w:lang w:val="uk-UA"/>
        </w:rPr>
      </w:pPr>
      <w:r w:rsidRPr="008B0316">
        <w:rPr>
          <w:b/>
          <w:sz w:val="32"/>
          <w:szCs w:val="32"/>
          <w:lang w:val="uk-UA"/>
        </w:rPr>
        <w:t>Тема 2</w:t>
      </w:r>
      <w:r w:rsidR="00A313BC" w:rsidRPr="008B0316">
        <w:rPr>
          <w:b/>
          <w:sz w:val="32"/>
          <w:szCs w:val="32"/>
          <w:lang w:val="uk-UA"/>
        </w:rPr>
        <w:t xml:space="preserve"> </w:t>
      </w:r>
      <w:r w:rsidR="00312B1C" w:rsidRPr="008B0316">
        <w:rPr>
          <w:b/>
          <w:sz w:val="32"/>
          <w:szCs w:val="32"/>
          <w:lang w:val="uk-UA"/>
        </w:rPr>
        <w:t xml:space="preserve"> </w:t>
      </w:r>
      <w:r w:rsidR="00A313BC" w:rsidRPr="008B0316">
        <w:rPr>
          <w:b/>
          <w:sz w:val="32"/>
          <w:szCs w:val="32"/>
          <w:lang w:val="uk-UA"/>
        </w:rPr>
        <w:t>Аспекти історії розвитку науки про системи в дослідженнях економіки.</w:t>
      </w:r>
      <w:r w:rsidR="0097376C" w:rsidRPr="008B0316">
        <w:rPr>
          <w:b/>
          <w:sz w:val="32"/>
          <w:szCs w:val="32"/>
          <w:lang w:val="uk-UA"/>
        </w:rPr>
        <w:t xml:space="preserve"> </w:t>
      </w:r>
    </w:p>
    <w:p w14:paraId="03443BD6" w14:textId="50B071AA" w:rsidR="00622535" w:rsidRPr="008B0316" w:rsidRDefault="007C40E2" w:rsidP="00317FF6">
      <w:pPr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 xml:space="preserve">Структура </w:t>
      </w:r>
      <w:r w:rsidR="00730CB4" w:rsidRPr="008B0316">
        <w:rPr>
          <w:sz w:val="32"/>
          <w:szCs w:val="32"/>
          <w:lang w:val="uk-UA"/>
        </w:rPr>
        <w:t xml:space="preserve">інструментарію пізнання тенденцій еволюції змін математичних методів в управлінні економікою. </w:t>
      </w:r>
      <w:r w:rsidR="0046466D" w:rsidRPr="008B0316">
        <w:rPr>
          <w:sz w:val="32"/>
          <w:szCs w:val="32"/>
          <w:lang w:val="uk-UA"/>
        </w:rPr>
        <w:t>Е</w:t>
      </w:r>
      <w:r w:rsidR="00730CB4" w:rsidRPr="008B0316">
        <w:rPr>
          <w:sz w:val="32"/>
          <w:szCs w:val="32"/>
          <w:lang w:val="uk-UA"/>
        </w:rPr>
        <w:t>лемент</w:t>
      </w:r>
      <w:r w:rsidR="0046466D" w:rsidRPr="008B0316">
        <w:rPr>
          <w:sz w:val="32"/>
          <w:szCs w:val="32"/>
          <w:lang w:val="uk-UA"/>
        </w:rPr>
        <w:t>и</w:t>
      </w:r>
      <w:r w:rsidR="00730CB4" w:rsidRPr="008B0316">
        <w:rPr>
          <w:sz w:val="32"/>
          <w:szCs w:val="32"/>
          <w:lang w:val="uk-UA"/>
        </w:rPr>
        <w:t xml:space="preserve"> інструментарію пізнання та оцінки тенденцій еволюції змін </w:t>
      </w:r>
      <w:r w:rsidR="00A0414F">
        <w:rPr>
          <w:sz w:val="32"/>
          <w:szCs w:val="32"/>
          <w:lang w:val="uk-UA"/>
        </w:rPr>
        <w:t>ц</w:t>
      </w:r>
      <w:r w:rsidR="00730CB4" w:rsidRPr="008B0316">
        <w:rPr>
          <w:sz w:val="32"/>
          <w:szCs w:val="32"/>
          <w:lang w:val="uk-UA"/>
        </w:rPr>
        <w:t xml:space="preserve">их методів в управлінні економікою. </w:t>
      </w:r>
      <w:r w:rsidR="00622535" w:rsidRPr="008B0316">
        <w:rPr>
          <w:sz w:val="32"/>
          <w:szCs w:val="32"/>
          <w:lang w:val="uk-UA"/>
        </w:rPr>
        <w:t>Література [ 6, 7, 9]</w:t>
      </w:r>
    </w:p>
    <w:p w14:paraId="60630796" w14:textId="77777777" w:rsidR="006C5FC3" w:rsidRPr="008B0316" w:rsidRDefault="006C5FC3" w:rsidP="00317FF6">
      <w:pPr>
        <w:rPr>
          <w:sz w:val="32"/>
          <w:szCs w:val="32"/>
          <w:lang w:val="uk-UA"/>
        </w:rPr>
      </w:pPr>
    </w:p>
    <w:p w14:paraId="2DBDE35D" w14:textId="77777777" w:rsidR="00817C86" w:rsidRPr="008B0316" w:rsidRDefault="002F3D8D" w:rsidP="00D87233">
      <w:pPr>
        <w:ind w:firstLine="709"/>
        <w:jc w:val="both"/>
        <w:rPr>
          <w:b/>
          <w:sz w:val="32"/>
          <w:szCs w:val="32"/>
          <w:lang w:val="uk-UA"/>
        </w:rPr>
      </w:pPr>
      <w:r w:rsidRPr="008B0316">
        <w:rPr>
          <w:b/>
          <w:sz w:val="32"/>
          <w:szCs w:val="32"/>
          <w:lang w:val="uk-UA"/>
        </w:rPr>
        <w:t xml:space="preserve">Тема </w:t>
      </w:r>
      <w:r w:rsidR="00B6698D" w:rsidRPr="008B0316">
        <w:rPr>
          <w:b/>
          <w:sz w:val="32"/>
          <w:szCs w:val="32"/>
          <w:lang w:val="uk-UA"/>
        </w:rPr>
        <w:t>3</w:t>
      </w:r>
      <w:r w:rsidRPr="008B0316">
        <w:rPr>
          <w:b/>
          <w:sz w:val="32"/>
          <w:szCs w:val="32"/>
          <w:lang w:val="uk-UA"/>
        </w:rPr>
        <w:t xml:space="preserve">. </w:t>
      </w:r>
      <w:r w:rsidR="00817C86" w:rsidRPr="008B0316">
        <w:rPr>
          <w:b/>
          <w:sz w:val="32"/>
          <w:szCs w:val="32"/>
          <w:lang w:val="uk-UA"/>
        </w:rPr>
        <w:t>Метод моделювання в формуванні та оптимізації вибору управлінських рішень в економіці.</w:t>
      </w:r>
    </w:p>
    <w:p w14:paraId="0BE0B400" w14:textId="3FE4B8F4" w:rsidR="002F3D8D" w:rsidRPr="008B0316" w:rsidRDefault="002F3D8D" w:rsidP="00817C86">
      <w:pPr>
        <w:ind w:firstLine="709"/>
        <w:jc w:val="both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Організаційні аспекти економічних процесів</w:t>
      </w:r>
      <w:r w:rsidR="00063422" w:rsidRPr="008B0316">
        <w:rPr>
          <w:sz w:val="32"/>
          <w:szCs w:val="32"/>
          <w:lang w:val="uk-UA"/>
        </w:rPr>
        <w:t xml:space="preserve"> (загальна характеристика)</w:t>
      </w:r>
      <w:r w:rsidRPr="008B0316">
        <w:rPr>
          <w:sz w:val="32"/>
          <w:szCs w:val="32"/>
          <w:lang w:val="uk-UA"/>
        </w:rPr>
        <w:t>.</w:t>
      </w:r>
      <w:r w:rsidR="00817C86" w:rsidRPr="008B0316">
        <w:rPr>
          <w:sz w:val="32"/>
          <w:szCs w:val="32"/>
          <w:lang w:val="uk-UA"/>
        </w:rPr>
        <w:t xml:space="preserve"> </w:t>
      </w:r>
      <w:r w:rsidRPr="008B0316">
        <w:rPr>
          <w:sz w:val="32"/>
          <w:szCs w:val="32"/>
          <w:lang w:val="uk-UA"/>
        </w:rPr>
        <w:t>Системний підхід в аналізі.</w:t>
      </w:r>
      <w:r w:rsidR="00817C86" w:rsidRPr="008B0316">
        <w:rPr>
          <w:sz w:val="32"/>
          <w:szCs w:val="32"/>
          <w:lang w:val="uk-UA"/>
        </w:rPr>
        <w:t xml:space="preserve"> </w:t>
      </w:r>
      <w:r w:rsidR="0097376C" w:rsidRPr="008B0316">
        <w:rPr>
          <w:sz w:val="32"/>
          <w:szCs w:val="32"/>
          <w:lang w:val="uk-UA"/>
        </w:rPr>
        <w:t>Економічна система</w:t>
      </w:r>
      <w:r w:rsidR="00817C86" w:rsidRPr="008B0316">
        <w:rPr>
          <w:sz w:val="32"/>
          <w:szCs w:val="32"/>
          <w:lang w:val="uk-UA"/>
        </w:rPr>
        <w:t xml:space="preserve"> та еволюція пізнання методів управління нею</w:t>
      </w:r>
      <w:r w:rsidR="0097376C" w:rsidRPr="008B0316">
        <w:rPr>
          <w:sz w:val="32"/>
          <w:szCs w:val="32"/>
          <w:lang w:val="uk-UA"/>
        </w:rPr>
        <w:t xml:space="preserve">. </w:t>
      </w:r>
      <w:r w:rsidR="00C2012F">
        <w:rPr>
          <w:sz w:val="32"/>
          <w:szCs w:val="32"/>
          <w:lang w:val="uk-UA"/>
        </w:rPr>
        <w:t>Література [1, 4</w:t>
      </w:r>
      <w:r w:rsidRPr="008B0316">
        <w:rPr>
          <w:sz w:val="32"/>
          <w:szCs w:val="32"/>
          <w:lang w:val="uk-UA"/>
        </w:rPr>
        <w:t>]</w:t>
      </w:r>
    </w:p>
    <w:p w14:paraId="4666087D" w14:textId="77777777" w:rsidR="00C60124" w:rsidRPr="008B0316" w:rsidRDefault="00C60124" w:rsidP="00D87233">
      <w:pPr>
        <w:tabs>
          <w:tab w:val="left" w:pos="9005"/>
        </w:tabs>
        <w:ind w:firstLine="709"/>
        <w:jc w:val="both"/>
        <w:rPr>
          <w:b/>
          <w:sz w:val="32"/>
          <w:szCs w:val="32"/>
          <w:lang w:val="uk-UA"/>
        </w:rPr>
      </w:pPr>
    </w:p>
    <w:p w14:paraId="097EFE84" w14:textId="77777777" w:rsidR="001402C6" w:rsidRPr="008B0316" w:rsidRDefault="002F3D8D" w:rsidP="001402C6">
      <w:pPr>
        <w:tabs>
          <w:tab w:val="left" w:pos="9005"/>
        </w:tabs>
        <w:ind w:firstLine="709"/>
        <w:jc w:val="both"/>
        <w:rPr>
          <w:b/>
          <w:sz w:val="32"/>
          <w:szCs w:val="32"/>
          <w:lang w:val="uk-UA"/>
        </w:rPr>
      </w:pPr>
      <w:r w:rsidRPr="008B0316">
        <w:rPr>
          <w:b/>
          <w:sz w:val="32"/>
          <w:szCs w:val="32"/>
          <w:lang w:val="uk-UA"/>
        </w:rPr>
        <w:t xml:space="preserve">Тема </w:t>
      </w:r>
      <w:r w:rsidR="00B6698D" w:rsidRPr="008B0316">
        <w:rPr>
          <w:b/>
          <w:sz w:val="32"/>
          <w:szCs w:val="32"/>
          <w:lang w:val="uk-UA"/>
        </w:rPr>
        <w:t>4</w:t>
      </w:r>
      <w:r w:rsidRPr="008B0316">
        <w:rPr>
          <w:b/>
          <w:sz w:val="32"/>
          <w:szCs w:val="32"/>
          <w:lang w:val="uk-UA"/>
        </w:rPr>
        <w:t xml:space="preserve">. </w:t>
      </w:r>
      <w:r w:rsidR="00380956" w:rsidRPr="008B0316">
        <w:rPr>
          <w:b/>
          <w:sz w:val="32"/>
          <w:szCs w:val="32"/>
          <w:lang w:val="uk-UA"/>
        </w:rPr>
        <w:t>Еволюція етапів процедури</w:t>
      </w:r>
      <w:r w:rsidR="001402C6" w:rsidRPr="008B0316">
        <w:rPr>
          <w:b/>
          <w:sz w:val="32"/>
          <w:szCs w:val="32"/>
          <w:lang w:val="uk-UA"/>
        </w:rPr>
        <w:t xml:space="preserve"> </w:t>
      </w:r>
      <w:r w:rsidR="00380956" w:rsidRPr="008B0316">
        <w:rPr>
          <w:b/>
          <w:sz w:val="32"/>
          <w:szCs w:val="32"/>
          <w:lang w:val="uk-UA"/>
        </w:rPr>
        <w:t xml:space="preserve">прийняття рішень </w:t>
      </w:r>
    </w:p>
    <w:p w14:paraId="7672586D" w14:textId="3763FCA7" w:rsidR="002F3D8D" w:rsidRPr="008B0316" w:rsidRDefault="001402C6" w:rsidP="00923D80">
      <w:pPr>
        <w:ind w:firstLine="709"/>
        <w:jc w:val="both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Усвідомлення суті проблемної ситуації. Початкова ідентифікація проблемної ситуації. Стимул до дослідження проблемної ситуації. Визначення складу чинників та механізмів впливів, що роблять ситуацію проблемною. Визначення об’єкту дослідження. Визначення цілей дослідження</w:t>
      </w:r>
      <w:r w:rsidR="005227F9" w:rsidRPr="008B0316">
        <w:rPr>
          <w:sz w:val="32"/>
          <w:szCs w:val="32"/>
        </w:rPr>
        <w:t xml:space="preserve"> </w:t>
      </w:r>
      <w:r w:rsidR="00C2012F">
        <w:rPr>
          <w:sz w:val="32"/>
          <w:szCs w:val="32"/>
          <w:lang w:val="uk-UA"/>
        </w:rPr>
        <w:t>Література [1, 3</w:t>
      </w:r>
      <w:r w:rsidR="005227F9" w:rsidRPr="008B0316">
        <w:rPr>
          <w:sz w:val="32"/>
          <w:szCs w:val="32"/>
          <w:lang w:val="uk-UA"/>
        </w:rPr>
        <w:t>]</w:t>
      </w:r>
      <w:r w:rsidRPr="008B0316">
        <w:rPr>
          <w:sz w:val="32"/>
          <w:szCs w:val="32"/>
          <w:lang w:val="uk-UA"/>
        </w:rPr>
        <w:t xml:space="preserve">. </w:t>
      </w:r>
    </w:p>
    <w:p w14:paraId="64A4C89C" w14:textId="77777777" w:rsidR="00B949AA" w:rsidRPr="008B0316" w:rsidRDefault="00B949AA" w:rsidP="00D87233">
      <w:pPr>
        <w:tabs>
          <w:tab w:val="left" w:pos="9005"/>
        </w:tabs>
        <w:ind w:firstLine="709"/>
        <w:jc w:val="both"/>
        <w:rPr>
          <w:b/>
          <w:sz w:val="32"/>
          <w:szCs w:val="32"/>
          <w:lang w:val="uk-UA"/>
        </w:rPr>
      </w:pPr>
    </w:p>
    <w:p w14:paraId="57C805A1" w14:textId="77777777" w:rsidR="0046466D" w:rsidRPr="008B0316" w:rsidRDefault="0046466D" w:rsidP="00D87233">
      <w:pPr>
        <w:tabs>
          <w:tab w:val="left" w:pos="9005"/>
        </w:tabs>
        <w:ind w:firstLine="709"/>
        <w:jc w:val="both"/>
        <w:rPr>
          <w:b/>
          <w:sz w:val="32"/>
          <w:szCs w:val="32"/>
          <w:lang w:val="uk-UA"/>
        </w:rPr>
      </w:pPr>
    </w:p>
    <w:p w14:paraId="5BE544F2" w14:textId="0083F436" w:rsidR="00111F16" w:rsidRPr="008B0316" w:rsidRDefault="00111F16" w:rsidP="00D87233">
      <w:pPr>
        <w:tabs>
          <w:tab w:val="left" w:pos="9005"/>
        </w:tabs>
        <w:ind w:firstLine="709"/>
        <w:jc w:val="both"/>
        <w:rPr>
          <w:b/>
          <w:sz w:val="32"/>
          <w:szCs w:val="32"/>
          <w:lang w:val="uk-UA"/>
        </w:rPr>
      </w:pPr>
      <w:r w:rsidRPr="008B0316">
        <w:rPr>
          <w:b/>
          <w:sz w:val="32"/>
          <w:szCs w:val="32"/>
          <w:lang w:val="uk-UA"/>
        </w:rPr>
        <w:lastRenderedPageBreak/>
        <w:t>Тема 5. Статичні математичні моделі. Балансові моделі в економіці</w:t>
      </w:r>
    </w:p>
    <w:p w14:paraId="46319220" w14:textId="6711C707" w:rsidR="001402C6" w:rsidRPr="008B0316" w:rsidRDefault="001402C6" w:rsidP="001402C6">
      <w:pPr>
        <w:tabs>
          <w:tab w:val="left" w:pos="9005"/>
        </w:tabs>
        <w:jc w:val="both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Інформаційні аспекти дослідження систем. Кількісне вимірювання інформації Інформаційні зв’язки в економічних системах та оптимізація цих зав’язків в економічних системах. Комп’ютерні технології опрацювання економічно</w:t>
      </w:r>
      <w:r w:rsidR="00C2012F">
        <w:rPr>
          <w:sz w:val="32"/>
          <w:szCs w:val="32"/>
          <w:lang w:val="uk-UA"/>
        </w:rPr>
        <w:t>ї інформації. Література [1, 5</w:t>
      </w:r>
      <w:r w:rsidRPr="008B0316">
        <w:rPr>
          <w:sz w:val="32"/>
          <w:szCs w:val="32"/>
          <w:lang w:val="uk-UA"/>
        </w:rPr>
        <w:t>1</w:t>
      </w:r>
    </w:p>
    <w:p w14:paraId="76BFA3B3" w14:textId="77777777" w:rsidR="001402C6" w:rsidRPr="008B0316" w:rsidRDefault="001402C6" w:rsidP="001402C6">
      <w:pPr>
        <w:tabs>
          <w:tab w:val="left" w:pos="9005"/>
        </w:tabs>
        <w:jc w:val="both"/>
        <w:rPr>
          <w:b/>
          <w:sz w:val="32"/>
          <w:szCs w:val="32"/>
          <w:lang w:val="uk-UA"/>
        </w:rPr>
      </w:pPr>
    </w:p>
    <w:p w14:paraId="5C669B71" w14:textId="1A57BBC3" w:rsidR="00834B4C" w:rsidRPr="008B0316" w:rsidRDefault="00111F16" w:rsidP="00D87233">
      <w:pPr>
        <w:tabs>
          <w:tab w:val="left" w:pos="9005"/>
        </w:tabs>
        <w:ind w:firstLine="709"/>
        <w:jc w:val="both"/>
        <w:rPr>
          <w:b/>
          <w:sz w:val="32"/>
          <w:szCs w:val="32"/>
          <w:lang w:val="uk-UA"/>
        </w:rPr>
      </w:pPr>
      <w:r w:rsidRPr="008B0316">
        <w:rPr>
          <w:b/>
          <w:sz w:val="32"/>
          <w:szCs w:val="32"/>
          <w:lang w:val="uk-UA"/>
        </w:rPr>
        <w:t>Тема 6. Вр</w:t>
      </w:r>
      <w:r w:rsidR="004B626C" w:rsidRPr="008B0316">
        <w:rPr>
          <w:b/>
          <w:sz w:val="32"/>
          <w:szCs w:val="32"/>
          <w:lang w:val="uk-UA"/>
        </w:rPr>
        <w:t xml:space="preserve">ахування динаміки, </w:t>
      </w:r>
      <w:proofErr w:type="spellStart"/>
      <w:r w:rsidR="004B626C" w:rsidRPr="008B0316">
        <w:rPr>
          <w:b/>
          <w:sz w:val="32"/>
          <w:szCs w:val="32"/>
          <w:lang w:val="uk-UA"/>
        </w:rPr>
        <w:t>нелінійності</w:t>
      </w:r>
      <w:proofErr w:type="spellEnd"/>
      <w:r w:rsidR="004B626C" w:rsidRPr="008B0316">
        <w:rPr>
          <w:b/>
          <w:sz w:val="32"/>
          <w:szCs w:val="32"/>
          <w:lang w:val="uk-UA"/>
        </w:rPr>
        <w:t>,</w:t>
      </w:r>
      <w:r w:rsidR="00312B1C" w:rsidRPr="008B0316">
        <w:rPr>
          <w:b/>
          <w:sz w:val="32"/>
          <w:szCs w:val="32"/>
          <w:lang w:val="uk-UA"/>
        </w:rPr>
        <w:t xml:space="preserve"> невизначеності </w:t>
      </w:r>
      <w:r w:rsidR="002F3D8D" w:rsidRPr="008B0316">
        <w:rPr>
          <w:b/>
          <w:sz w:val="32"/>
          <w:szCs w:val="32"/>
          <w:lang w:val="uk-UA"/>
        </w:rPr>
        <w:t>та конфліктн</w:t>
      </w:r>
      <w:r w:rsidR="00312B1C" w:rsidRPr="008B0316">
        <w:rPr>
          <w:b/>
          <w:sz w:val="32"/>
          <w:szCs w:val="32"/>
          <w:lang w:val="uk-UA"/>
        </w:rPr>
        <w:t>о</w:t>
      </w:r>
      <w:r w:rsidR="002F3D8D" w:rsidRPr="008B0316">
        <w:rPr>
          <w:b/>
          <w:sz w:val="32"/>
          <w:szCs w:val="32"/>
          <w:lang w:val="uk-UA"/>
        </w:rPr>
        <w:t>ст</w:t>
      </w:r>
      <w:r w:rsidR="00312B1C" w:rsidRPr="008B0316">
        <w:rPr>
          <w:b/>
          <w:sz w:val="32"/>
          <w:szCs w:val="32"/>
          <w:lang w:val="uk-UA"/>
        </w:rPr>
        <w:t>і</w:t>
      </w:r>
      <w:r w:rsidR="002F3D8D" w:rsidRPr="008B0316">
        <w:rPr>
          <w:b/>
          <w:sz w:val="32"/>
          <w:szCs w:val="32"/>
          <w:lang w:val="uk-UA"/>
        </w:rPr>
        <w:t xml:space="preserve"> розвитку економічних процесів</w:t>
      </w:r>
      <w:r w:rsidR="00C60124" w:rsidRPr="008B0316">
        <w:rPr>
          <w:b/>
          <w:sz w:val="32"/>
          <w:szCs w:val="32"/>
          <w:lang w:val="uk-UA"/>
        </w:rPr>
        <w:t xml:space="preserve"> </w:t>
      </w:r>
    </w:p>
    <w:p w14:paraId="20D47C09" w14:textId="67F6594B" w:rsidR="00834B4C" w:rsidRPr="008B0316" w:rsidRDefault="00834B4C" w:rsidP="00834B4C">
      <w:pPr>
        <w:tabs>
          <w:tab w:val="left" w:pos="9005"/>
        </w:tabs>
        <w:ind w:firstLine="709"/>
        <w:jc w:val="both"/>
        <w:rPr>
          <w:b/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 xml:space="preserve">Джерело ризику в наслідках рішень стосовно розвитку економічних ситуацій. Природа конфліктності в управлінні розвитком економічних </w:t>
      </w:r>
      <w:proofErr w:type="spellStart"/>
      <w:r w:rsidRPr="008B0316">
        <w:rPr>
          <w:sz w:val="32"/>
          <w:szCs w:val="32"/>
          <w:lang w:val="uk-UA"/>
        </w:rPr>
        <w:t>итуацій.Літератур</w:t>
      </w:r>
      <w:proofErr w:type="spellEnd"/>
      <w:r w:rsidR="004B626C" w:rsidRPr="008B0316">
        <w:rPr>
          <w:sz w:val="32"/>
          <w:szCs w:val="32"/>
          <w:lang w:val="uk-UA"/>
        </w:rPr>
        <w:t xml:space="preserve"> Врахування конфліктності інтересів учасників в моделюванні управління розвитком реальних </w:t>
      </w:r>
      <w:proofErr w:type="spellStart"/>
      <w:r w:rsidR="004B626C" w:rsidRPr="008B0316">
        <w:rPr>
          <w:sz w:val="32"/>
          <w:szCs w:val="32"/>
          <w:lang w:val="uk-UA"/>
        </w:rPr>
        <w:t>ситуацій</w:t>
      </w:r>
      <w:r w:rsidRPr="008B0316">
        <w:rPr>
          <w:sz w:val="32"/>
          <w:szCs w:val="32"/>
          <w:lang w:val="uk-UA"/>
        </w:rPr>
        <w:t>а</w:t>
      </w:r>
      <w:proofErr w:type="spellEnd"/>
      <w:r w:rsidRPr="008B0316">
        <w:rPr>
          <w:sz w:val="32"/>
          <w:szCs w:val="32"/>
          <w:lang w:val="uk-UA"/>
        </w:rPr>
        <w:t xml:space="preserve"> </w:t>
      </w:r>
      <w:r w:rsidR="003342C6" w:rsidRPr="008B0316">
        <w:rPr>
          <w:sz w:val="32"/>
          <w:szCs w:val="32"/>
          <w:lang w:val="uk-UA"/>
        </w:rPr>
        <w:t xml:space="preserve">Література </w:t>
      </w:r>
      <w:r w:rsidRPr="008B0316">
        <w:rPr>
          <w:sz w:val="32"/>
          <w:szCs w:val="32"/>
          <w:lang w:val="uk-UA"/>
        </w:rPr>
        <w:t xml:space="preserve"> </w:t>
      </w:r>
      <w:r w:rsidRPr="008B0316">
        <w:rPr>
          <w:b/>
          <w:sz w:val="32"/>
          <w:szCs w:val="32"/>
          <w:lang w:val="uk-UA"/>
        </w:rPr>
        <w:t>6, 9]</w:t>
      </w:r>
    </w:p>
    <w:p w14:paraId="571344EF" w14:textId="12A71D3E" w:rsidR="00834B4C" w:rsidRPr="008B0316" w:rsidRDefault="00834B4C" w:rsidP="00834B4C">
      <w:pPr>
        <w:tabs>
          <w:tab w:val="left" w:pos="9005"/>
        </w:tabs>
        <w:ind w:firstLine="709"/>
        <w:jc w:val="both"/>
        <w:rPr>
          <w:b/>
          <w:sz w:val="32"/>
          <w:szCs w:val="32"/>
          <w:lang w:val="uk-UA"/>
        </w:rPr>
      </w:pPr>
      <w:r w:rsidRPr="008B0316">
        <w:rPr>
          <w:b/>
          <w:sz w:val="32"/>
          <w:szCs w:val="32"/>
          <w:lang w:val="uk-UA"/>
        </w:rPr>
        <w:tab/>
      </w:r>
    </w:p>
    <w:p w14:paraId="241C7859" w14:textId="77777777" w:rsidR="005227F9" w:rsidRPr="008B0316" w:rsidRDefault="00834B4C" w:rsidP="005227F9">
      <w:pPr>
        <w:ind w:firstLine="708"/>
        <w:rPr>
          <w:b/>
          <w:sz w:val="32"/>
          <w:szCs w:val="32"/>
          <w:lang w:val="uk-UA"/>
        </w:rPr>
      </w:pPr>
      <w:r w:rsidRPr="008B0316">
        <w:rPr>
          <w:b/>
          <w:sz w:val="32"/>
          <w:szCs w:val="32"/>
        </w:rPr>
        <w:t xml:space="preserve">Тема 7. </w:t>
      </w:r>
      <w:proofErr w:type="spellStart"/>
      <w:r w:rsidR="003342C6" w:rsidRPr="008B0316">
        <w:rPr>
          <w:b/>
          <w:sz w:val="32"/>
          <w:szCs w:val="32"/>
        </w:rPr>
        <w:t>Пізнання</w:t>
      </w:r>
      <w:proofErr w:type="spellEnd"/>
      <w:r w:rsidR="003342C6" w:rsidRPr="008B0316">
        <w:rPr>
          <w:b/>
          <w:sz w:val="32"/>
          <w:szCs w:val="32"/>
        </w:rPr>
        <w:t xml:space="preserve"> </w:t>
      </w:r>
      <w:proofErr w:type="spellStart"/>
      <w:r w:rsidR="003342C6" w:rsidRPr="008B0316">
        <w:rPr>
          <w:b/>
          <w:sz w:val="32"/>
          <w:szCs w:val="32"/>
        </w:rPr>
        <w:t>тенденцій</w:t>
      </w:r>
      <w:proofErr w:type="spellEnd"/>
      <w:r w:rsidR="003342C6" w:rsidRPr="008B0316">
        <w:rPr>
          <w:b/>
          <w:sz w:val="32"/>
          <w:szCs w:val="32"/>
        </w:rPr>
        <w:t xml:space="preserve"> </w:t>
      </w:r>
      <w:proofErr w:type="spellStart"/>
      <w:r w:rsidR="003342C6" w:rsidRPr="008B0316">
        <w:rPr>
          <w:b/>
          <w:sz w:val="32"/>
          <w:szCs w:val="32"/>
        </w:rPr>
        <w:t>еволюції</w:t>
      </w:r>
      <w:proofErr w:type="spellEnd"/>
      <w:r w:rsidR="003342C6" w:rsidRPr="008B0316">
        <w:rPr>
          <w:b/>
          <w:sz w:val="32"/>
          <w:szCs w:val="32"/>
        </w:rPr>
        <w:t xml:space="preserve"> </w:t>
      </w:r>
      <w:proofErr w:type="spellStart"/>
      <w:r w:rsidR="003342C6" w:rsidRPr="008B0316">
        <w:rPr>
          <w:b/>
          <w:sz w:val="32"/>
          <w:szCs w:val="32"/>
        </w:rPr>
        <w:t>змін</w:t>
      </w:r>
      <w:proofErr w:type="spellEnd"/>
      <w:r w:rsidR="003342C6" w:rsidRPr="008B0316">
        <w:rPr>
          <w:b/>
          <w:sz w:val="32"/>
          <w:szCs w:val="32"/>
        </w:rPr>
        <w:t xml:space="preserve"> </w:t>
      </w:r>
      <w:proofErr w:type="spellStart"/>
      <w:r w:rsidR="003342C6" w:rsidRPr="008B0316">
        <w:rPr>
          <w:b/>
          <w:sz w:val="32"/>
          <w:szCs w:val="32"/>
        </w:rPr>
        <w:t>математичних</w:t>
      </w:r>
      <w:proofErr w:type="spellEnd"/>
      <w:r w:rsidR="003342C6" w:rsidRPr="008B0316">
        <w:rPr>
          <w:b/>
          <w:sz w:val="32"/>
          <w:szCs w:val="32"/>
        </w:rPr>
        <w:t xml:space="preserve"> </w:t>
      </w:r>
      <w:proofErr w:type="spellStart"/>
      <w:r w:rsidR="003342C6" w:rsidRPr="008B0316">
        <w:rPr>
          <w:b/>
          <w:sz w:val="32"/>
          <w:szCs w:val="32"/>
        </w:rPr>
        <w:t>методів</w:t>
      </w:r>
      <w:proofErr w:type="spellEnd"/>
      <w:r w:rsidR="003342C6" w:rsidRPr="008B0316">
        <w:rPr>
          <w:b/>
          <w:sz w:val="32"/>
          <w:szCs w:val="32"/>
        </w:rPr>
        <w:t xml:space="preserve"> </w:t>
      </w:r>
      <w:proofErr w:type="gramStart"/>
      <w:r w:rsidR="003342C6" w:rsidRPr="008B0316">
        <w:rPr>
          <w:b/>
          <w:sz w:val="32"/>
          <w:szCs w:val="32"/>
        </w:rPr>
        <w:t>в</w:t>
      </w:r>
      <w:proofErr w:type="gramEnd"/>
      <w:r w:rsidR="003342C6" w:rsidRPr="008B0316">
        <w:rPr>
          <w:b/>
          <w:sz w:val="32"/>
          <w:szCs w:val="32"/>
        </w:rPr>
        <w:t xml:space="preserve"> </w:t>
      </w:r>
      <w:proofErr w:type="spellStart"/>
      <w:r w:rsidR="003342C6" w:rsidRPr="008B0316">
        <w:rPr>
          <w:b/>
          <w:sz w:val="32"/>
          <w:szCs w:val="32"/>
        </w:rPr>
        <w:t>управлінні</w:t>
      </w:r>
      <w:proofErr w:type="spellEnd"/>
      <w:r w:rsidR="003342C6" w:rsidRPr="008B0316">
        <w:rPr>
          <w:b/>
          <w:sz w:val="32"/>
          <w:szCs w:val="32"/>
        </w:rPr>
        <w:t xml:space="preserve"> </w:t>
      </w:r>
      <w:proofErr w:type="spellStart"/>
      <w:r w:rsidR="003342C6" w:rsidRPr="008B0316">
        <w:rPr>
          <w:b/>
          <w:sz w:val="32"/>
          <w:szCs w:val="32"/>
        </w:rPr>
        <w:t>економічними</w:t>
      </w:r>
      <w:proofErr w:type="spellEnd"/>
      <w:r w:rsidR="003342C6" w:rsidRPr="008B0316">
        <w:rPr>
          <w:b/>
          <w:sz w:val="32"/>
          <w:szCs w:val="32"/>
        </w:rPr>
        <w:t xml:space="preserve"> </w:t>
      </w:r>
      <w:proofErr w:type="spellStart"/>
      <w:r w:rsidR="003342C6" w:rsidRPr="008B0316">
        <w:rPr>
          <w:b/>
          <w:sz w:val="32"/>
          <w:szCs w:val="32"/>
        </w:rPr>
        <w:t>процесами</w:t>
      </w:r>
      <w:proofErr w:type="spellEnd"/>
      <w:r w:rsidR="00923D80" w:rsidRPr="008B0316">
        <w:rPr>
          <w:b/>
          <w:sz w:val="32"/>
          <w:szCs w:val="32"/>
        </w:rPr>
        <w:t>.</w:t>
      </w:r>
    </w:p>
    <w:p w14:paraId="0055970F" w14:textId="7341C1A6" w:rsidR="00923D80" w:rsidRPr="008B0316" w:rsidRDefault="00923D80" w:rsidP="005227F9">
      <w:pPr>
        <w:ind w:firstLine="708"/>
        <w:rPr>
          <w:bCs/>
          <w:kern w:val="32"/>
          <w:sz w:val="32"/>
          <w:szCs w:val="32"/>
          <w:lang w:val="uk-UA" w:eastAsia="uk-UA"/>
        </w:rPr>
      </w:pPr>
      <w:r w:rsidRPr="008B0316">
        <w:rPr>
          <w:bCs/>
          <w:kern w:val="32"/>
          <w:sz w:val="32"/>
          <w:szCs w:val="32"/>
          <w:lang w:val="uk-UA" w:eastAsia="uk-UA"/>
        </w:rPr>
        <w:t>Об’єктивна необхідність наукового обґрунтування дій у дослідженні економічної системи. Еволюція ідентифікації економічної системи з точки зору розвитку наукового прогресу та потенціалу науки. Література [1, 9]</w:t>
      </w:r>
    </w:p>
    <w:p w14:paraId="1D313274" w14:textId="77777777" w:rsidR="00923D80" w:rsidRPr="008B0316" w:rsidRDefault="00923D80" w:rsidP="00923D80">
      <w:pPr>
        <w:rPr>
          <w:sz w:val="32"/>
          <w:szCs w:val="32"/>
          <w:lang w:val="uk-UA" w:eastAsia="uk-UA"/>
        </w:rPr>
      </w:pPr>
    </w:p>
    <w:p w14:paraId="4593B380" w14:textId="1C743C6A" w:rsidR="00923D80" w:rsidRPr="008B0316" w:rsidRDefault="00834B4C" w:rsidP="00923D80">
      <w:pPr>
        <w:ind w:firstLine="708"/>
        <w:rPr>
          <w:b/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Тема. 8</w:t>
      </w:r>
      <w:r w:rsidR="003342C6" w:rsidRPr="008B0316">
        <w:rPr>
          <w:sz w:val="32"/>
          <w:szCs w:val="32"/>
          <w:lang w:val="uk-UA"/>
        </w:rPr>
        <w:t xml:space="preserve">. </w:t>
      </w:r>
      <w:r w:rsidRPr="008B0316">
        <w:rPr>
          <w:sz w:val="32"/>
          <w:szCs w:val="32"/>
          <w:lang w:val="uk-UA"/>
        </w:rPr>
        <w:t xml:space="preserve"> </w:t>
      </w:r>
      <w:r w:rsidR="005227F9" w:rsidRPr="008B0316">
        <w:rPr>
          <w:sz w:val="32"/>
          <w:szCs w:val="32"/>
          <w:lang w:val="uk-UA"/>
        </w:rPr>
        <w:t>П</w:t>
      </w:r>
      <w:r w:rsidR="00923D80" w:rsidRPr="008B0316">
        <w:rPr>
          <w:sz w:val="32"/>
          <w:szCs w:val="32"/>
          <w:lang w:val="uk-UA"/>
        </w:rPr>
        <w:t xml:space="preserve">ерспективні напрямки  розвитку математичних методів в </w:t>
      </w:r>
      <w:r w:rsidR="005227F9" w:rsidRPr="008B0316">
        <w:rPr>
          <w:sz w:val="32"/>
          <w:szCs w:val="32"/>
          <w:lang w:val="uk-UA"/>
        </w:rPr>
        <w:t xml:space="preserve">інформаційній економіці. </w:t>
      </w:r>
      <w:r w:rsidRPr="008B0316">
        <w:rPr>
          <w:sz w:val="32"/>
          <w:szCs w:val="32"/>
          <w:lang w:val="uk-UA"/>
        </w:rPr>
        <w:t xml:space="preserve"> </w:t>
      </w:r>
    </w:p>
    <w:p w14:paraId="27A98E27" w14:textId="77777777" w:rsidR="00923D80" w:rsidRPr="008B0316" w:rsidRDefault="00923D80" w:rsidP="00D87233">
      <w:pPr>
        <w:ind w:firstLine="709"/>
        <w:jc w:val="both"/>
        <w:rPr>
          <w:b/>
          <w:sz w:val="32"/>
          <w:szCs w:val="32"/>
          <w:lang w:val="uk-UA"/>
        </w:rPr>
      </w:pPr>
    </w:p>
    <w:p w14:paraId="23003A14" w14:textId="5D5565DB" w:rsidR="00FE2030" w:rsidRPr="008B0316" w:rsidRDefault="00A0414F" w:rsidP="00A0414F">
      <w:pPr>
        <w:tabs>
          <w:tab w:val="left" w:pos="3310"/>
        </w:tabs>
        <w:rPr>
          <w:b/>
          <w:iCs/>
          <w:kern w:val="32"/>
          <w:sz w:val="32"/>
          <w:szCs w:val="32"/>
          <w:lang w:val="uk-UA" w:eastAsia="uk-UA"/>
        </w:rPr>
      </w:pPr>
      <w:r>
        <w:rPr>
          <w:b/>
          <w:iCs/>
          <w:kern w:val="32"/>
          <w:sz w:val="32"/>
          <w:szCs w:val="32"/>
          <w:lang w:val="uk-UA" w:eastAsia="uk-UA"/>
        </w:rPr>
        <w:tab/>
      </w:r>
      <w:r w:rsidR="004A499A" w:rsidRPr="008B0316">
        <w:rPr>
          <w:b/>
          <w:iCs/>
          <w:kern w:val="32"/>
          <w:sz w:val="32"/>
          <w:szCs w:val="32"/>
          <w:lang w:val="uk-UA" w:eastAsia="uk-UA"/>
        </w:rPr>
        <w:t xml:space="preserve">4. </w:t>
      </w:r>
      <w:r w:rsidR="002F3D8D" w:rsidRPr="008B0316">
        <w:rPr>
          <w:b/>
          <w:iCs/>
          <w:kern w:val="32"/>
          <w:sz w:val="32"/>
          <w:szCs w:val="32"/>
          <w:lang w:val="uk-UA" w:eastAsia="uk-UA"/>
        </w:rPr>
        <w:t>Структура навчальної дисципліни</w:t>
      </w:r>
    </w:p>
    <w:p w14:paraId="16A2A230" w14:textId="77777777" w:rsidR="00D87233" w:rsidRPr="008B0316" w:rsidRDefault="00D87233" w:rsidP="00D87233">
      <w:pPr>
        <w:jc w:val="center"/>
        <w:rPr>
          <w:b/>
          <w:iCs/>
          <w:kern w:val="32"/>
          <w:sz w:val="32"/>
          <w:szCs w:val="32"/>
          <w:lang w:val="uk-UA" w:eastAsia="uk-UA"/>
        </w:rPr>
      </w:pPr>
    </w:p>
    <w:tbl>
      <w:tblPr>
        <w:tblpPr w:leftFromText="180" w:rightFromText="180" w:vertAnchor="text" w:tblpX="120" w:tblpY="1"/>
        <w:tblOverlap w:val="never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203"/>
        <w:gridCol w:w="1748"/>
        <w:gridCol w:w="1607"/>
        <w:gridCol w:w="2038"/>
        <w:gridCol w:w="245"/>
      </w:tblGrid>
      <w:tr w:rsidR="006B5FDD" w:rsidRPr="008B0316" w14:paraId="0E90D27F" w14:textId="77777777" w:rsidTr="00A0414F">
        <w:trPr>
          <w:cantSplit/>
          <w:trHeight w:val="261"/>
        </w:trPr>
        <w:tc>
          <w:tcPr>
            <w:tcW w:w="1071" w:type="pct"/>
          </w:tcPr>
          <w:p w14:paraId="3A7DE125" w14:textId="77777777" w:rsidR="00D87233" w:rsidRPr="008B0316" w:rsidRDefault="00D87233" w:rsidP="00D87233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8B0316">
              <w:rPr>
                <w:bCs/>
                <w:sz w:val="32"/>
                <w:szCs w:val="32"/>
                <w:lang w:val="uk-UA"/>
              </w:rPr>
              <w:t>№ Теми</w:t>
            </w:r>
          </w:p>
        </w:tc>
        <w:tc>
          <w:tcPr>
            <w:tcW w:w="1104" w:type="pct"/>
          </w:tcPr>
          <w:p w14:paraId="0A330CDB" w14:textId="77777777" w:rsidR="00D87233" w:rsidRPr="008B0316" w:rsidRDefault="00D87233" w:rsidP="00D87233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8B0316">
              <w:rPr>
                <w:bCs/>
                <w:sz w:val="32"/>
                <w:szCs w:val="32"/>
                <w:lang w:val="uk-UA"/>
              </w:rPr>
              <w:t>год. на тему</w:t>
            </w:r>
          </w:p>
        </w:tc>
        <w:tc>
          <w:tcPr>
            <w:tcW w:w="876" w:type="pct"/>
          </w:tcPr>
          <w:p w14:paraId="6380DAD0" w14:textId="77777777" w:rsidR="00D87233" w:rsidRPr="008B0316" w:rsidRDefault="00D87233" w:rsidP="00D87233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8B0316">
              <w:rPr>
                <w:bCs/>
                <w:sz w:val="32"/>
                <w:szCs w:val="32"/>
                <w:lang w:val="uk-UA"/>
              </w:rPr>
              <w:t>лекції</w:t>
            </w:r>
          </w:p>
        </w:tc>
        <w:tc>
          <w:tcPr>
            <w:tcW w:w="805" w:type="pct"/>
          </w:tcPr>
          <w:p w14:paraId="615752AC" w14:textId="77777777" w:rsidR="00D87233" w:rsidRPr="008B0316" w:rsidRDefault="00D87233" w:rsidP="00D87233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8B0316">
              <w:rPr>
                <w:bCs/>
                <w:sz w:val="32"/>
                <w:szCs w:val="32"/>
                <w:lang w:val="uk-UA"/>
              </w:rPr>
              <w:t>практичні</w:t>
            </w:r>
          </w:p>
        </w:tc>
        <w:tc>
          <w:tcPr>
            <w:tcW w:w="1021" w:type="pct"/>
          </w:tcPr>
          <w:p w14:paraId="6E0B8D03" w14:textId="6AD342CA" w:rsidR="00D87233" w:rsidRPr="008B0316" w:rsidRDefault="00234C5E" w:rsidP="00D87233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8B0316">
              <w:rPr>
                <w:bCs/>
                <w:sz w:val="32"/>
                <w:szCs w:val="32"/>
                <w:lang w:val="uk-UA"/>
              </w:rPr>
              <w:t>Самостійна робота</w:t>
            </w:r>
          </w:p>
        </w:tc>
        <w:tc>
          <w:tcPr>
            <w:tcW w:w="123" w:type="pct"/>
          </w:tcPr>
          <w:p w14:paraId="4C2DA7F2" w14:textId="46A04913" w:rsidR="00D87233" w:rsidRPr="008B0316" w:rsidRDefault="00D87233" w:rsidP="00D87233">
            <w:pPr>
              <w:jc w:val="center"/>
              <w:rPr>
                <w:bCs/>
                <w:sz w:val="32"/>
                <w:szCs w:val="32"/>
                <w:lang w:val="uk-UA"/>
              </w:rPr>
            </w:pPr>
          </w:p>
        </w:tc>
      </w:tr>
      <w:tr w:rsidR="006B5FDD" w:rsidRPr="008B0316" w14:paraId="0F806E23" w14:textId="77777777" w:rsidTr="00A0414F">
        <w:tc>
          <w:tcPr>
            <w:tcW w:w="1071" w:type="pct"/>
          </w:tcPr>
          <w:p w14:paraId="64E814F9" w14:textId="77777777" w:rsidR="00D87233" w:rsidRPr="008B0316" w:rsidRDefault="00D87233" w:rsidP="00D87233">
            <w:pPr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104" w:type="pct"/>
          </w:tcPr>
          <w:p w14:paraId="36796F32" w14:textId="77777777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876" w:type="pct"/>
          </w:tcPr>
          <w:p w14:paraId="6BABA9BA" w14:textId="77777777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805" w:type="pct"/>
          </w:tcPr>
          <w:p w14:paraId="339B393C" w14:textId="77777777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021" w:type="pct"/>
          </w:tcPr>
          <w:p w14:paraId="64EF8597" w14:textId="7B346AF9" w:rsidR="00D87233" w:rsidRPr="008B0316" w:rsidRDefault="006B5FDD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23" w:type="pct"/>
          </w:tcPr>
          <w:p w14:paraId="53E4E70B" w14:textId="0E203725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B5FDD" w:rsidRPr="008B0316" w14:paraId="58287351" w14:textId="77777777" w:rsidTr="00A0414F">
        <w:tc>
          <w:tcPr>
            <w:tcW w:w="1071" w:type="pct"/>
          </w:tcPr>
          <w:p w14:paraId="4D0DDFB9" w14:textId="77777777" w:rsidR="00D87233" w:rsidRPr="008B0316" w:rsidRDefault="00D87233" w:rsidP="00D87233">
            <w:pPr>
              <w:tabs>
                <w:tab w:val="left" w:pos="284"/>
                <w:tab w:val="left" w:pos="567"/>
              </w:tabs>
              <w:jc w:val="both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 xml:space="preserve">Тема 1 </w:t>
            </w:r>
          </w:p>
        </w:tc>
        <w:tc>
          <w:tcPr>
            <w:tcW w:w="1104" w:type="pct"/>
          </w:tcPr>
          <w:p w14:paraId="284CA017" w14:textId="72C6A8DE" w:rsidR="00D87233" w:rsidRPr="008B0316" w:rsidRDefault="00F07484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876" w:type="pct"/>
          </w:tcPr>
          <w:p w14:paraId="1EA64AB4" w14:textId="638EBCD3" w:rsidR="00D87233" w:rsidRPr="008B0316" w:rsidRDefault="0046466D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805" w:type="pct"/>
          </w:tcPr>
          <w:p w14:paraId="6C8CA5A4" w14:textId="04FE1592" w:rsidR="00D87233" w:rsidRPr="008B0316" w:rsidRDefault="00246966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021" w:type="pct"/>
          </w:tcPr>
          <w:p w14:paraId="6ABB8501" w14:textId="6D5EC954" w:rsidR="00D87233" w:rsidRPr="008B0316" w:rsidRDefault="0079749F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23" w:type="pct"/>
          </w:tcPr>
          <w:p w14:paraId="36EA5E17" w14:textId="04F046BC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B5FDD" w:rsidRPr="008B0316" w14:paraId="116A1B5B" w14:textId="77777777" w:rsidTr="00A0414F">
        <w:tc>
          <w:tcPr>
            <w:tcW w:w="1071" w:type="pct"/>
          </w:tcPr>
          <w:p w14:paraId="22DCD7E6" w14:textId="77777777" w:rsidR="00D87233" w:rsidRPr="008B0316" w:rsidRDefault="00D87233" w:rsidP="00D87233">
            <w:pPr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Тема 2</w:t>
            </w:r>
          </w:p>
        </w:tc>
        <w:tc>
          <w:tcPr>
            <w:tcW w:w="1104" w:type="pct"/>
          </w:tcPr>
          <w:p w14:paraId="0D53547F" w14:textId="01154D3D" w:rsidR="00D87233" w:rsidRPr="008B0316" w:rsidRDefault="00F07484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876" w:type="pct"/>
          </w:tcPr>
          <w:p w14:paraId="50DD399E" w14:textId="645F42A9" w:rsidR="00D87233" w:rsidRPr="008B0316" w:rsidRDefault="0046466D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805" w:type="pct"/>
          </w:tcPr>
          <w:p w14:paraId="51F8460D" w14:textId="228E325F" w:rsidR="00D87233" w:rsidRPr="008B0316" w:rsidRDefault="00246966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021" w:type="pct"/>
          </w:tcPr>
          <w:p w14:paraId="3CA450E4" w14:textId="0E18EFBC" w:rsidR="00D87233" w:rsidRPr="008B0316" w:rsidRDefault="0079749F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23" w:type="pct"/>
          </w:tcPr>
          <w:p w14:paraId="06C01173" w14:textId="10D647EE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B5FDD" w:rsidRPr="008B0316" w14:paraId="0B263268" w14:textId="77777777" w:rsidTr="00A0414F">
        <w:tc>
          <w:tcPr>
            <w:tcW w:w="1071" w:type="pct"/>
          </w:tcPr>
          <w:p w14:paraId="2EA83CD7" w14:textId="77777777" w:rsidR="00D87233" w:rsidRPr="008B0316" w:rsidRDefault="00D87233" w:rsidP="00D87233">
            <w:pPr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Тема 3</w:t>
            </w:r>
          </w:p>
        </w:tc>
        <w:tc>
          <w:tcPr>
            <w:tcW w:w="1104" w:type="pct"/>
          </w:tcPr>
          <w:p w14:paraId="0732C23A" w14:textId="13E65ED3" w:rsidR="00D87233" w:rsidRPr="008B0316" w:rsidRDefault="00F07484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876" w:type="pct"/>
          </w:tcPr>
          <w:p w14:paraId="4151CE70" w14:textId="033DF970" w:rsidR="00D87233" w:rsidRPr="008B0316" w:rsidRDefault="0046466D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805" w:type="pct"/>
          </w:tcPr>
          <w:p w14:paraId="7A696E55" w14:textId="442F200F" w:rsidR="00D87233" w:rsidRPr="008B0316" w:rsidRDefault="00246966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021" w:type="pct"/>
          </w:tcPr>
          <w:p w14:paraId="39BAB64E" w14:textId="5332DDF9" w:rsidR="00D87233" w:rsidRPr="008B0316" w:rsidRDefault="0079749F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23" w:type="pct"/>
          </w:tcPr>
          <w:p w14:paraId="4AF098E4" w14:textId="079240B1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B5FDD" w:rsidRPr="008B0316" w14:paraId="1DE861F8" w14:textId="77777777" w:rsidTr="00A0414F">
        <w:tc>
          <w:tcPr>
            <w:tcW w:w="1071" w:type="pct"/>
          </w:tcPr>
          <w:p w14:paraId="53686F82" w14:textId="77777777" w:rsidR="00D87233" w:rsidRPr="008B0316" w:rsidRDefault="00D87233" w:rsidP="00D87233">
            <w:pPr>
              <w:tabs>
                <w:tab w:val="left" w:pos="284"/>
                <w:tab w:val="left" w:pos="567"/>
              </w:tabs>
              <w:jc w:val="both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 xml:space="preserve">Тема 4 </w:t>
            </w:r>
          </w:p>
        </w:tc>
        <w:tc>
          <w:tcPr>
            <w:tcW w:w="1104" w:type="pct"/>
          </w:tcPr>
          <w:p w14:paraId="688AC31D" w14:textId="795E44C7" w:rsidR="00D87233" w:rsidRPr="008B0316" w:rsidRDefault="00F07484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876" w:type="pct"/>
          </w:tcPr>
          <w:p w14:paraId="2E6C172A" w14:textId="696C6165" w:rsidR="00D87233" w:rsidRPr="008B0316" w:rsidRDefault="0046466D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805" w:type="pct"/>
          </w:tcPr>
          <w:p w14:paraId="03C161C1" w14:textId="5E0A3EA9" w:rsidR="00D87233" w:rsidRPr="008B0316" w:rsidRDefault="00246966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021" w:type="pct"/>
          </w:tcPr>
          <w:p w14:paraId="2CCFE522" w14:textId="34F31643" w:rsidR="00D87233" w:rsidRPr="008B0316" w:rsidRDefault="0079749F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23" w:type="pct"/>
          </w:tcPr>
          <w:p w14:paraId="3E960FC9" w14:textId="10C887DE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B5FDD" w:rsidRPr="008B0316" w14:paraId="07481046" w14:textId="77777777" w:rsidTr="00A0414F">
        <w:trPr>
          <w:trHeight w:val="396"/>
        </w:trPr>
        <w:tc>
          <w:tcPr>
            <w:tcW w:w="1071" w:type="pct"/>
          </w:tcPr>
          <w:p w14:paraId="770339A9" w14:textId="77777777" w:rsidR="00D87233" w:rsidRPr="008B0316" w:rsidRDefault="00D87233" w:rsidP="00D87233">
            <w:pPr>
              <w:tabs>
                <w:tab w:val="left" w:pos="284"/>
                <w:tab w:val="left" w:pos="567"/>
              </w:tabs>
              <w:jc w:val="both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Тема 5</w:t>
            </w:r>
          </w:p>
        </w:tc>
        <w:tc>
          <w:tcPr>
            <w:tcW w:w="1104" w:type="pct"/>
          </w:tcPr>
          <w:p w14:paraId="51C80F0A" w14:textId="2704F2F6" w:rsidR="00D87233" w:rsidRPr="008B0316" w:rsidRDefault="00F07484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876" w:type="pct"/>
          </w:tcPr>
          <w:p w14:paraId="02F5DC36" w14:textId="4748C6F8" w:rsidR="00D87233" w:rsidRPr="008B0316" w:rsidRDefault="0046466D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805" w:type="pct"/>
          </w:tcPr>
          <w:p w14:paraId="2D0DB479" w14:textId="4D417623" w:rsidR="00D87233" w:rsidRPr="008B0316" w:rsidRDefault="00246966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021" w:type="pct"/>
          </w:tcPr>
          <w:p w14:paraId="01D149EC" w14:textId="48ECF7B3" w:rsidR="00D87233" w:rsidRPr="008B0316" w:rsidRDefault="0079749F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23" w:type="pct"/>
          </w:tcPr>
          <w:p w14:paraId="550DA38C" w14:textId="781100A6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B5FDD" w:rsidRPr="008B0316" w14:paraId="3634DB30" w14:textId="77777777" w:rsidTr="00A0414F">
        <w:trPr>
          <w:trHeight w:val="401"/>
        </w:trPr>
        <w:tc>
          <w:tcPr>
            <w:tcW w:w="1071" w:type="pct"/>
          </w:tcPr>
          <w:p w14:paraId="72A512CF" w14:textId="77777777" w:rsidR="00D87233" w:rsidRPr="008B0316" w:rsidRDefault="00D87233" w:rsidP="00D87233">
            <w:pPr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 xml:space="preserve">Тема 6 </w:t>
            </w:r>
          </w:p>
        </w:tc>
        <w:tc>
          <w:tcPr>
            <w:tcW w:w="1104" w:type="pct"/>
          </w:tcPr>
          <w:p w14:paraId="41CF970B" w14:textId="30F1F140" w:rsidR="00D87233" w:rsidRPr="008B0316" w:rsidRDefault="00F07484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876" w:type="pct"/>
          </w:tcPr>
          <w:p w14:paraId="53E266F9" w14:textId="57F38EE8" w:rsidR="00D87233" w:rsidRPr="008B0316" w:rsidRDefault="0046466D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805" w:type="pct"/>
          </w:tcPr>
          <w:p w14:paraId="2F954077" w14:textId="278BEE77" w:rsidR="00D87233" w:rsidRPr="008B0316" w:rsidRDefault="00246966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021" w:type="pct"/>
          </w:tcPr>
          <w:p w14:paraId="0BD6DF30" w14:textId="57831899" w:rsidR="00D87233" w:rsidRPr="008B0316" w:rsidRDefault="0079749F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23" w:type="pct"/>
          </w:tcPr>
          <w:p w14:paraId="4D3CF2A1" w14:textId="3F52D891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B5FDD" w:rsidRPr="008B0316" w14:paraId="77446BAD" w14:textId="77777777" w:rsidTr="00A0414F">
        <w:trPr>
          <w:trHeight w:val="401"/>
        </w:trPr>
        <w:tc>
          <w:tcPr>
            <w:tcW w:w="1071" w:type="pct"/>
          </w:tcPr>
          <w:p w14:paraId="24C98BF8" w14:textId="77777777" w:rsidR="00D87233" w:rsidRPr="008B0316" w:rsidRDefault="00D87233" w:rsidP="00D87233">
            <w:pPr>
              <w:tabs>
                <w:tab w:val="left" w:pos="9005"/>
              </w:tabs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 xml:space="preserve">Тема 7 </w:t>
            </w:r>
          </w:p>
        </w:tc>
        <w:tc>
          <w:tcPr>
            <w:tcW w:w="1104" w:type="pct"/>
          </w:tcPr>
          <w:p w14:paraId="630B602A" w14:textId="32C9EC69" w:rsidR="00D87233" w:rsidRPr="008B0316" w:rsidRDefault="00F07484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876" w:type="pct"/>
          </w:tcPr>
          <w:p w14:paraId="46751881" w14:textId="5C69A05D" w:rsidR="00D87233" w:rsidRPr="008B0316" w:rsidRDefault="0046466D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805" w:type="pct"/>
          </w:tcPr>
          <w:p w14:paraId="1539E043" w14:textId="6EF14A29" w:rsidR="00D87233" w:rsidRPr="008B0316" w:rsidRDefault="00246966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021" w:type="pct"/>
          </w:tcPr>
          <w:p w14:paraId="685D242F" w14:textId="2F294E71" w:rsidR="00D87233" w:rsidRPr="008B0316" w:rsidRDefault="0079749F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23" w:type="pct"/>
          </w:tcPr>
          <w:p w14:paraId="5842019B" w14:textId="684AFAAE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B5FDD" w:rsidRPr="008B0316" w14:paraId="4B66231E" w14:textId="77777777" w:rsidTr="00A0414F">
        <w:trPr>
          <w:trHeight w:val="401"/>
        </w:trPr>
        <w:tc>
          <w:tcPr>
            <w:tcW w:w="1071" w:type="pct"/>
          </w:tcPr>
          <w:p w14:paraId="16E3B9EC" w14:textId="77777777" w:rsidR="00D87233" w:rsidRPr="008B0316" w:rsidRDefault="00D87233" w:rsidP="00D87233">
            <w:pPr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 xml:space="preserve">Тема 8 </w:t>
            </w:r>
          </w:p>
        </w:tc>
        <w:tc>
          <w:tcPr>
            <w:tcW w:w="1104" w:type="pct"/>
          </w:tcPr>
          <w:p w14:paraId="39603FC4" w14:textId="37D2A0BE" w:rsidR="00D87233" w:rsidRPr="008B0316" w:rsidRDefault="00F07484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876" w:type="pct"/>
          </w:tcPr>
          <w:p w14:paraId="3C7B2269" w14:textId="5B39FCCE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05" w:type="pct"/>
          </w:tcPr>
          <w:p w14:paraId="5AE3F8AD" w14:textId="3A17442E" w:rsidR="00D87233" w:rsidRPr="008B0316" w:rsidRDefault="00246966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021" w:type="pct"/>
          </w:tcPr>
          <w:p w14:paraId="76C7D937" w14:textId="691BD028" w:rsidR="00D87233" w:rsidRPr="008B0316" w:rsidRDefault="006B5FDD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23" w:type="pct"/>
          </w:tcPr>
          <w:p w14:paraId="6BE5010C" w14:textId="1F7FD468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B5FDD" w:rsidRPr="008B0316" w14:paraId="088282C5" w14:textId="77777777" w:rsidTr="00A0414F">
        <w:trPr>
          <w:trHeight w:val="60"/>
        </w:trPr>
        <w:tc>
          <w:tcPr>
            <w:tcW w:w="1071" w:type="pct"/>
          </w:tcPr>
          <w:p w14:paraId="285E162F" w14:textId="0B2DBEE1" w:rsidR="00D87233" w:rsidRPr="008B0316" w:rsidRDefault="006C3098" w:rsidP="006C3098">
            <w:pPr>
              <w:rPr>
                <w:bCs/>
                <w:sz w:val="32"/>
                <w:szCs w:val="32"/>
                <w:lang w:val="uk-UA"/>
              </w:rPr>
            </w:pPr>
            <w:r>
              <w:rPr>
                <w:bCs/>
                <w:sz w:val="32"/>
                <w:szCs w:val="32"/>
                <w:lang w:val="uk-UA"/>
              </w:rPr>
              <w:t xml:space="preserve">Разом </w:t>
            </w:r>
          </w:p>
        </w:tc>
        <w:tc>
          <w:tcPr>
            <w:tcW w:w="1104" w:type="pct"/>
          </w:tcPr>
          <w:p w14:paraId="3C85CC36" w14:textId="1B71BFC5" w:rsidR="00D87233" w:rsidRPr="008B0316" w:rsidRDefault="00F07484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6</w:t>
            </w:r>
            <w:r w:rsidR="00D87233" w:rsidRPr="008B0316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876" w:type="pct"/>
          </w:tcPr>
          <w:p w14:paraId="73F803DD" w14:textId="3475A3D9" w:rsidR="00D87233" w:rsidRPr="008B0316" w:rsidRDefault="00030C72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805" w:type="pct"/>
          </w:tcPr>
          <w:p w14:paraId="0CB923BC" w14:textId="2B012FB6" w:rsidR="00D87233" w:rsidRPr="008B0316" w:rsidRDefault="00246966" w:rsidP="00D87233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021" w:type="pct"/>
          </w:tcPr>
          <w:p w14:paraId="359C8CE2" w14:textId="13DB1A5F" w:rsidR="00D87233" w:rsidRPr="008B0316" w:rsidRDefault="0079749F" w:rsidP="0079749F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3</w:t>
            </w:r>
            <w:r w:rsidR="006B5FDD" w:rsidRPr="008B0316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23" w:type="pct"/>
          </w:tcPr>
          <w:p w14:paraId="51D58CAC" w14:textId="0604628A" w:rsidR="00D87233" w:rsidRPr="008B0316" w:rsidRDefault="00D87233" w:rsidP="00D8723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14:paraId="08ADC281" w14:textId="77777777" w:rsidR="00246966" w:rsidRPr="008B0316" w:rsidRDefault="00246966" w:rsidP="00D87233">
      <w:pPr>
        <w:jc w:val="center"/>
        <w:rPr>
          <w:b/>
          <w:bCs/>
          <w:iCs/>
          <w:sz w:val="32"/>
          <w:szCs w:val="32"/>
          <w:lang w:val="uk-UA"/>
        </w:rPr>
      </w:pPr>
    </w:p>
    <w:p w14:paraId="1EF1C792" w14:textId="281C17AA" w:rsidR="002F3D8D" w:rsidRPr="008B0316" w:rsidRDefault="002F3D8D" w:rsidP="00D87233">
      <w:pPr>
        <w:jc w:val="center"/>
        <w:rPr>
          <w:b/>
          <w:bCs/>
          <w:iCs/>
          <w:sz w:val="32"/>
          <w:szCs w:val="32"/>
          <w:lang w:val="uk-UA"/>
        </w:rPr>
      </w:pPr>
      <w:r w:rsidRPr="008B0316">
        <w:rPr>
          <w:b/>
          <w:bCs/>
          <w:iCs/>
          <w:sz w:val="32"/>
          <w:szCs w:val="32"/>
          <w:lang w:val="uk-UA"/>
        </w:rPr>
        <w:lastRenderedPageBreak/>
        <w:t xml:space="preserve">5. Теми </w:t>
      </w:r>
      <w:r w:rsidR="00125A94" w:rsidRPr="008B0316">
        <w:rPr>
          <w:b/>
          <w:bCs/>
          <w:iCs/>
          <w:sz w:val="32"/>
          <w:szCs w:val="32"/>
          <w:lang w:val="uk-UA"/>
        </w:rPr>
        <w:t>практичних та семінарських</w:t>
      </w:r>
      <w:r w:rsidR="00CD6397" w:rsidRPr="008B0316">
        <w:rPr>
          <w:b/>
          <w:bCs/>
          <w:iCs/>
          <w:sz w:val="32"/>
          <w:szCs w:val="32"/>
          <w:lang w:val="uk-UA"/>
        </w:rPr>
        <w:t xml:space="preserve"> </w:t>
      </w:r>
      <w:r w:rsidRPr="008B0316">
        <w:rPr>
          <w:b/>
          <w:bCs/>
          <w:iCs/>
          <w:sz w:val="32"/>
          <w:szCs w:val="32"/>
          <w:lang w:val="uk-UA"/>
        </w:rPr>
        <w:t>занять</w:t>
      </w:r>
    </w:p>
    <w:p w14:paraId="58C4A2E8" w14:textId="77777777" w:rsidR="00D87233" w:rsidRPr="008B0316" w:rsidRDefault="00D87233" w:rsidP="00D87233">
      <w:pPr>
        <w:jc w:val="center"/>
        <w:rPr>
          <w:b/>
          <w:bCs/>
          <w:iCs/>
          <w:sz w:val="32"/>
          <w:szCs w:val="3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6616"/>
        <w:gridCol w:w="1636"/>
      </w:tblGrid>
      <w:tr w:rsidR="002F3D8D" w:rsidRPr="008B0316" w14:paraId="0D55B386" w14:textId="77777777" w:rsidTr="00D87233">
        <w:trPr>
          <w:trHeight w:val="281"/>
        </w:trPr>
        <w:tc>
          <w:tcPr>
            <w:tcW w:w="1387" w:type="dxa"/>
          </w:tcPr>
          <w:p w14:paraId="3C81E356" w14:textId="607B08A2" w:rsidR="002F3D8D" w:rsidRPr="008B0316" w:rsidRDefault="008122EE" w:rsidP="004A499A">
            <w:pPr>
              <w:ind w:left="142" w:hanging="142"/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№</w:t>
            </w:r>
            <w:r w:rsidR="008759EE" w:rsidRPr="008B0316">
              <w:rPr>
                <w:sz w:val="32"/>
                <w:szCs w:val="32"/>
                <w:lang w:val="uk-UA"/>
              </w:rPr>
              <w:t xml:space="preserve"> теми</w:t>
            </w:r>
          </w:p>
        </w:tc>
        <w:tc>
          <w:tcPr>
            <w:tcW w:w="6616" w:type="dxa"/>
          </w:tcPr>
          <w:p w14:paraId="5DFB3607" w14:textId="77777777" w:rsidR="002F3D8D" w:rsidRPr="008B0316" w:rsidRDefault="008D17D2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095497F1" w14:textId="77777777" w:rsidR="002F3D8D" w:rsidRPr="008B0316" w:rsidRDefault="008122EE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години</w:t>
            </w:r>
          </w:p>
        </w:tc>
      </w:tr>
      <w:tr w:rsidR="00400CFC" w:rsidRPr="008B0316" w14:paraId="10213302" w14:textId="77777777" w:rsidTr="00D87233">
        <w:tc>
          <w:tcPr>
            <w:tcW w:w="1387" w:type="dxa"/>
          </w:tcPr>
          <w:p w14:paraId="1CB7743F" w14:textId="77777777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616" w:type="dxa"/>
          </w:tcPr>
          <w:p w14:paraId="44F3692E" w14:textId="7CBC153B" w:rsidR="00400CFC" w:rsidRPr="008B0316" w:rsidRDefault="00400CFC" w:rsidP="008759EE">
            <w:pPr>
              <w:rPr>
                <w:sz w:val="32"/>
                <w:szCs w:val="32"/>
                <w:lang w:val="uk-UA"/>
              </w:rPr>
            </w:pPr>
            <w:r w:rsidRPr="005F686B">
              <w:t xml:space="preserve">1. </w:t>
            </w:r>
            <w:proofErr w:type="spellStart"/>
            <w:r w:rsidRPr="005F686B">
              <w:t>Актуальність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пізнання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тенденцій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еволюції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змін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математичних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методів</w:t>
            </w:r>
            <w:proofErr w:type="spellEnd"/>
            <w:r w:rsidRPr="005F686B">
              <w:t xml:space="preserve"> </w:t>
            </w:r>
            <w:proofErr w:type="gramStart"/>
            <w:r w:rsidRPr="005F686B">
              <w:t>в</w:t>
            </w:r>
            <w:proofErr w:type="gramEnd"/>
            <w:r w:rsidRPr="005F686B">
              <w:t xml:space="preserve"> </w:t>
            </w:r>
            <w:proofErr w:type="spellStart"/>
            <w:r w:rsidRPr="005F686B">
              <w:t>управлінні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економікою</w:t>
            </w:r>
            <w:proofErr w:type="spellEnd"/>
            <w:r w:rsidRPr="005F686B">
              <w:t>.</w:t>
            </w:r>
          </w:p>
        </w:tc>
        <w:tc>
          <w:tcPr>
            <w:tcW w:w="1636" w:type="dxa"/>
          </w:tcPr>
          <w:p w14:paraId="4916F0D0" w14:textId="2D6E86E7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</w:tr>
      <w:tr w:rsidR="00400CFC" w:rsidRPr="008B0316" w14:paraId="5C326CFA" w14:textId="77777777" w:rsidTr="00D87233">
        <w:tc>
          <w:tcPr>
            <w:tcW w:w="1387" w:type="dxa"/>
          </w:tcPr>
          <w:p w14:paraId="64AE863A" w14:textId="77777777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616" w:type="dxa"/>
          </w:tcPr>
          <w:p w14:paraId="1660493F" w14:textId="279046ED" w:rsidR="00400CFC" w:rsidRPr="008B0316" w:rsidRDefault="00400CFC" w:rsidP="004A499A">
            <w:pPr>
              <w:rPr>
                <w:sz w:val="32"/>
                <w:szCs w:val="32"/>
                <w:lang w:val="uk-UA"/>
              </w:rPr>
            </w:pPr>
            <w:r w:rsidRPr="005F686B">
              <w:t xml:space="preserve"> 2. </w:t>
            </w:r>
            <w:proofErr w:type="spellStart"/>
            <w:r w:rsidRPr="005F686B">
              <w:t>Аспекти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історії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розвитку</w:t>
            </w:r>
            <w:proofErr w:type="spellEnd"/>
            <w:r w:rsidRPr="005F686B">
              <w:t xml:space="preserve"> науки про </w:t>
            </w:r>
            <w:proofErr w:type="spellStart"/>
            <w:r w:rsidRPr="005F686B">
              <w:t>системи</w:t>
            </w:r>
            <w:proofErr w:type="spellEnd"/>
            <w:r w:rsidRPr="005F686B">
              <w:t xml:space="preserve"> в </w:t>
            </w:r>
            <w:proofErr w:type="spellStart"/>
            <w:proofErr w:type="gramStart"/>
            <w:r w:rsidRPr="005F686B">
              <w:t>досл</w:t>
            </w:r>
            <w:proofErr w:type="gramEnd"/>
            <w:r w:rsidRPr="005F686B">
              <w:t>ідженнях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економіки</w:t>
            </w:r>
            <w:proofErr w:type="spellEnd"/>
            <w:r w:rsidRPr="005F686B">
              <w:t>.</w:t>
            </w:r>
          </w:p>
        </w:tc>
        <w:tc>
          <w:tcPr>
            <w:tcW w:w="1636" w:type="dxa"/>
          </w:tcPr>
          <w:p w14:paraId="06E6B821" w14:textId="4171C712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</w:tr>
      <w:tr w:rsidR="00400CFC" w:rsidRPr="008B0316" w14:paraId="162E88AD" w14:textId="77777777" w:rsidTr="00D87233">
        <w:tc>
          <w:tcPr>
            <w:tcW w:w="1387" w:type="dxa"/>
          </w:tcPr>
          <w:p w14:paraId="158BAC5B" w14:textId="77777777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6616" w:type="dxa"/>
          </w:tcPr>
          <w:p w14:paraId="2A5FEA5D" w14:textId="76A831D0" w:rsidR="00400CFC" w:rsidRPr="008B0316" w:rsidRDefault="00400CFC" w:rsidP="004A499A">
            <w:pPr>
              <w:rPr>
                <w:sz w:val="32"/>
                <w:szCs w:val="32"/>
                <w:lang w:val="uk-UA"/>
              </w:rPr>
            </w:pPr>
            <w:r w:rsidRPr="005F686B">
              <w:t xml:space="preserve">3.  Метод </w:t>
            </w:r>
            <w:proofErr w:type="spellStart"/>
            <w:r w:rsidRPr="005F686B">
              <w:t>моделювання</w:t>
            </w:r>
            <w:proofErr w:type="spellEnd"/>
            <w:r w:rsidRPr="005F686B">
              <w:t xml:space="preserve"> в </w:t>
            </w:r>
            <w:proofErr w:type="spellStart"/>
            <w:r w:rsidRPr="005F686B">
              <w:t>формуванні</w:t>
            </w:r>
            <w:proofErr w:type="spellEnd"/>
            <w:r w:rsidRPr="005F686B">
              <w:t xml:space="preserve"> та </w:t>
            </w:r>
            <w:proofErr w:type="spellStart"/>
            <w:r w:rsidRPr="005F686B">
              <w:t>оптимізації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вибору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управлінських</w:t>
            </w:r>
            <w:proofErr w:type="spellEnd"/>
            <w:r w:rsidRPr="005F686B">
              <w:t xml:space="preserve"> </w:t>
            </w:r>
            <w:proofErr w:type="spellStart"/>
            <w:proofErr w:type="gramStart"/>
            <w:r w:rsidRPr="005F686B">
              <w:t>р</w:t>
            </w:r>
            <w:proofErr w:type="gramEnd"/>
            <w:r w:rsidRPr="005F686B">
              <w:t>ішень</w:t>
            </w:r>
            <w:proofErr w:type="spellEnd"/>
            <w:r w:rsidRPr="005F686B">
              <w:t xml:space="preserve"> в </w:t>
            </w:r>
            <w:proofErr w:type="spellStart"/>
            <w:r w:rsidRPr="005F686B">
              <w:t>економіці</w:t>
            </w:r>
            <w:proofErr w:type="spellEnd"/>
            <w:r w:rsidRPr="005F686B">
              <w:t>.</w:t>
            </w:r>
          </w:p>
        </w:tc>
        <w:tc>
          <w:tcPr>
            <w:tcW w:w="1636" w:type="dxa"/>
          </w:tcPr>
          <w:p w14:paraId="3CAEBA51" w14:textId="16A49A20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</w:tr>
      <w:tr w:rsidR="00400CFC" w:rsidRPr="008B0316" w14:paraId="1B3198BF" w14:textId="77777777" w:rsidTr="00D87233">
        <w:tc>
          <w:tcPr>
            <w:tcW w:w="1387" w:type="dxa"/>
          </w:tcPr>
          <w:p w14:paraId="123E00C2" w14:textId="77777777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616" w:type="dxa"/>
          </w:tcPr>
          <w:p w14:paraId="6FAFD6E2" w14:textId="6F5197AC" w:rsidR="00400CFC" w:rsidRPr="008B0316" w:rsidRDefault="00400CFC" w:rsidP="00CC3687">
            <w:pPr>
              <w:rPr>
                <w:sz w:val="32"/>
                <w:szCs w:val="32"/>
                <w:lang w:val="uk-UA"/>
              </w:rPr>
            </w:pPr>
            <w:r w:rsidRPr="005F686B">
              <w:t xml:space="preserve">4. </w:t>
            </w:r>
            <w:proofErr w:type="spellStart"/>
            <w:r w:rsidRPr="005F686B">
              <w:t>Еволюція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етапів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процедури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прийняття</w:t>
            </w:r>
            <w:proofErr w:type="spellEnd"/>
            <w:r w:rsidRPr="005F686B">
              <w:t xml:space="preserve"> </w:t>
            </w:r>
            <w:proofErr w:type="spellStart"/>
            <w:proofErr w:type="gramStart"/>
            <w:r w:rsidRPr="005F686B">
              <w:t>р</w:t>
            </w:r>
            <w:proofErr w:type="gramEnd"/>
            <w:r w:rsidRPr="005F686B">
              <w:t>ішень</w:t>
            </w:r>
            <w:proofErr w:type="spellEnd"/>
            <w:r w:rsidRPr="005F686B">
              <w:t>.</w:t>
            </w:r>
          </w:p>
        </w:tc>
        <w:tc>
          <w:tcPr>
            <w:tcW w:w="1636" w:type="dxa"/>
          </w:tcPr>
          <w:p w14:paraId="47D39616" w14:textId="3C967FB8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</w:tr>
      <w:tr w:rsidR="00400CFC" w:rsidRPr="008B0316" w14:paraId="54E93FFB" w14:textId="77777777" w:rsidTr="00D87233">
        <w:tc>
          <w:tcPr>
            <w:tcW w:w="1387" w:type="dxa"/>
          </w:tcPr>
          <w:p w14:paraId="58BD8731" w14:textId="77777777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6616" w:type="dxa"/>
          </w:tcPr>
          <w:p w14:paraId="79F8384A" w14:textId="0473E28D" w:rsidR="00400CFC" w:rsidRPr="008B0316" w:rsidRDefault="00400CFC" w:rsidP="00027967">
            <w:pPr>
              <w:rPr>
                <w:sz w:val="32"/>
                <w:szCs w:val="32"/>
                <w:lang w:val="uk-UA"/>
              </w:rPr>
            </w:pPr>
            <w:r w:rsidRPr="005F686B">
              <w:t xml:space="preserve">5. </w:t>
            </w:r>
            <w:proofErr w:type="spellStart"/>
            <w:r w:rsidRPr="005F686B">
              <w:t>Статичні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математичні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моделі</w:t>
            </w:r>
            <w:proofErr w:type="spellEnd"/>
            <w:r w:rsidRPr="005F686B">
              <w:t xml:space="preserve">. </w:t>
            </w:r>
            <w:proofErr w:type="spellStart"/>
            <w:r w:rsidRPr="005F686B">
              <w:t>Балансові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моделі</w:t>
            </w:r>
            <w:proofErr w:type="spellEnd"/>
            <w:r w:rsidRPr="005F686B">
              <w:t xml:space="preserve"> в </w:t>
            </w:r>
            <w:proofErr w:type="spellStart"/>
            <w:r w:rsidRPr="005F686B">
              <w:t>економіці</w:t>
            </w:r>
            <w:proofErr w:type="spellEnd"/>
          </w:p>
        </w:tc>
        <w:tc>
          <w:tcPr>
            <w:tcW w:w="1636" w:type="dxa"/>
          </w:tcPr>
          <w:p w14:paraId="429478C0" w14:textId="69B96800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</w:tr>
      <w:tr w:rsidR="00400CFC" w:rsidRPr="008B0316" w14:paraId="14D6AB4E" w14:textId="77777777" w:rsidTr="00D87233">
        <w:tc>
          <w:tcPr>
            <w:tcW w:w="1387" w:type="dxa"/>
          </w:tcPr>
          <w:p w14:paraId="13485F0C" w14:textId="77777777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6616" w:type="dxa"/>
          </w:tcPr>
          <w:p w14:paraId="5A73012F" w14:textId="2586C8CC" w:rsidR="00400CFC" w:rsidRPr="008B0316" w:rsidRDefault="00400CFC" w:rsidP="004A499A">
            <w:pPr>
              <w:rPr>
                <w:sz w:val="32"/>
                <w:szCs w:val="32"/>
                <w:lang w:val="uk-UA"/>
              </w:rPr>
            </w:pPr>
            <w:r w:rsidRPr="00400CFC">
              <w:rPr>
                <w:lang w:val="uk-UA"/>
              </w:rPr>
              <w:t xml:space="preserve">6. . Врахування динаміки, </w:t>
            </w:r>
            <w:proofErr w:type="spellStart"/>
            <w:r w:rsidRPr="00400CFC">
              <w:rPr>
                <w:lang w:val="uk-UA"/>
              </w:rPr>
              <w:t>нелінійності</w:t>
            </w:r>
            <w:proofErr w:type="spellEnd"/>
            <w:r w:rsidRPr="00400CFC">
              <w:rPr>
                <w:lang w:val="uk-UA"/>
              </w:rPr>
              <w:t xml:space="preserve">, невизначеності та конфліктності розвитку економічних процесів </w:t>
            </w:r>
          </w:p>
        </w:tc>
        <w:tc>
          <w:tcPr>
            <w:tcW w:w="1636" w:type="dxa"/>
          </w:tcPr>
          <w:p w14:paraId="09016043" w14:textId="565F64A2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</w:tr>
      <w:tr w:rsidR="00400CFC" w:rsidRPr="008B0316" w14:paraId="60C1ABBF" w14:textId="77777777" w:rsidTr="00D87233">
        <w:tc>
          <w:tcPr>
            <w:tcW w:w="1387" w:type="dxa"/>
          </w:tcPr>
          <w:p w14:paraId="0A769553" w14:textId="77777777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6616" w:type="dxa"/>
          </w:tcPr>
          <w:p w14:paraId="024B374C" w14:textId="1A9976DE" w:rsidR="00400CFC" w:rsidRPr="008B0316" w:rsidRDefault="00400CFC" w:rsidP="004A499A">
            <w:pPr>
              <w:rPr>
                <w:sz w:val="32"/>
                <w:szCs w:val="32"/>
                <w:lang w:val="uk-UA"/>
              </w:rPr>
            </w:pPr>
            <w:r w:rsidRPr="005F686B">
              <w:t xml:space="preserve">7. </w:t>
            </w:r>
            <w:proofErr w:type="spellStart"/>
            <w:r w:rsidRPr="005F686B">
              <w:t>Пізнання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тенденцій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еволюції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змін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математичних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методів</w:t>
            </w:r>
            <w:proofErr w:type="spellEnd"/>
            <w:r w:rsidRPr="005F686B">
              <w:t xml:space="preserve"> </w:t>
            </w:r>
            <w:proofErr w:type="gramStart"/>
            <w:r w:rsidRPr="005F686B">
              <w:t>в</w:t>
            </w:r>
            <w:proofErr w:type="gramEnd"/>
            <w:r w:rsidRPr="005F686B">
              <w:t xml:space="preserve"> </w:t>
            </w:r>
            <w:proofErr w:type="spellStart"/>
            <w:r w:rsidRPr="005F686B">
              <w:t>управлінні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економічними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процесами</w:t>
            </w:r>
            <w:proofErr w:type="spellEnd"/>
            <w:r w:rsidRPr="005F686B">
              <w:t xml:space="preserve"> </w:t>
            </w:r>
          </w:p>
        </w:tc>
        <w:tc>
          <w:tcPr>
            <w:tcW w:w="1636" w:type="dxa"/>
          </w:tcPr>
          <w:p w14:paraId="1A94FD2F" w14:textId="57BB1254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</w:tr>
      <w:tr w:rsidR="00400CFC" w:rsidRPr="008B0316" w14:paraId="60AB2A39" w14:textId="77777777" w:rsidTr="00D87233">
        <w:tc>
          <w:tcPr>
            <w:tcW w:w="1387" w:type="dxa"/>
          </w:tcPr>
          <w:p w14:paraId="00E6ADA9" w14:textId="77777777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6616" w:type="dxa"/>
          </w:tcPr>
          <w:p w14:paraId="2CA0D5C2" w14:textId="093E3820" w:rsidR="00400CFC" w:rsidRPr="008B0316" w:rsidRDefault="00400CFC" w:rsidP="004A499A">
            <w:pPr>
              <w:rPr>
                <w:sz w:val="32"/>
                <w:szCs w:val="32"/>
                <w:lang w:val="uk-UA"/>
              </w:rPr>
            </w:pPr>
            <w:r w:rsidRPr="005F686B">
              <w:t xml:space="preserve">8. </w:t>
            </w:r>
            <w:proofErr w:type="spellStart"/>
            <w:r w:rsidRPr="005F686B">
              <w:t>Перспективні</w:t>
            </w:r>
            <w:proofErr w:type="spellEnd"/>
            <w:r w:rsidRPr="005F686B">
              <w:t xml:space="preserve"> напрямки  </w:t>
            </w:r>
            <w:proofErr w:type="spellStart"/>
            <w:r w:rsidRPr="005F686B">
              <w:t>розвитку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математичних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методів</w:t>
            </w:r>
            <w:proofErr w:type="spellEnd"/>
            <w:r w:rsidRPr="005F686B">
              <w:t xml:space="preserve"> </w:t>
            </w:r>
            <w:proofErr w:type="gramStart"/>
            <w:r w:rsidRPr="005F686B">
              <w:t>в</w:t>
            </w:r>
            <w:proofErr w:type="gramEnd"/>
            <w:r w:rsidRPr="005F686B">
              <w:t xml:space="preserve"> </w:t>
            </w:r>
            <w:proofErr w:type="spellStart"/>
            <w:r w:rsidRPr="005F686B">
              <w:t>інформаційній</w:t>
            </w:r>
            <w:proofErr w:type="spellEnd"/>
            <w:r w:rsidRPr="005F686B">
              <w:t xml:space="preserve"> </w:t>
            </w:r>
            <w:proofErr w:type="spellStart"/>
            <w:r w:rsidRPr="005F686B">
              <w:t>економіці</w:t>
            </w:r>
            <w:proofErr w:type="spellEnd"/>
            <w:r w:rsidRPr="005F686B">
              <w:t xml:space="preserve">.  </w:t>
            </w:r>
          </w:p>
        </w:tc>
        <w:tc>
          <w:tcPr>
            <w:tcW w:w="1636" w:type="dxa"/>
          </w:tcPr>
          <w:p w14:paraId="31353125" w14:textId="286DAC5A" w:rsidR="00400CFC" w:rsidRPr="008B0316" w:rsidRDefault="00400CFC" w:rsidP="004A499A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</w:tr>
    </w:tbl>
    <w:p w14:paraId="21A3EF9A" w14:textId="77777777" w:rsidR="003F1B84" w:rsidRPr="008B0316" w:rsidRDefault="003F1B84" w:rsidP="00D87233">
      <w:pPr>
        <w:jc w:val="center"/>
        <w:rPr>
          <w:b/>
          <w:bCs/>
          <w:iCs/>
          <w:sz w:val="32"/>
          <w:szCs w:val="32"/>
          <w:lang w:val="uk-UA"/>
        </w:rPr>
      </w:pPr>
    </w:p>
    <w:p w14:paraId="1682E99C" w14:textId="29670856" w:rsidR="002F3D8D" w:rsidRPr="008B0316" w:rsidRDefault="002F3D8D" w:rsidP="00D87233">
      <w:pPr>
        <w:jc w:val="center"/>
        <w:rPr>
          <w:b/>
          <w:bCs/>
          <w:iCs/>
          <w:sz w:val="32"/>
          <w:szCs w:val="32"/>
          <w:lang w:val="uk-UA"/>
        </w:rPr>
      </w:pPr>
      <w:r w:rsidRPr="008B0316">
        <w:rPr>
          <w:b/>
          <w:bCs/>
          <w:iCs/>
          <w:sz w:val="32"/>
          <w:szCs w:val="32"/>
          <w:lang w:val="uk-UA"/>
        </w:rPr>
        <w:t>7. Самостійна</w:t>
      </w:r>
      <w:r w:rsidR="00CD6397" w:rsidRPr="008B0316">
        <w:rPr>
          <w:b/>
          <w:bCs/>
          <w:iCs/>
          <w:sz w:val="32"/>
          <w:szCs w:val="32"/>
          <w:lang w:val="uk-UA"/>
        </w:rPr>
        <w:t xml:space="preserve"> </w:t>
      </w:r>
      <w:r w:rsidRPr="008B0316">
        <w:rPr>
          <w:b/>
          <w:bCs/>
          <w:iCs/>
          <w:sz w:val="32"/>
          <w:szCs w:val="32"/>
          <w:lang w:val="uk-UA"/>
        </w:rPr>
        <w:t>робота</w:t>
      </w:r>
    </w:p>
    <w:p w14:paraId="70B79951" w14:textId="77777777" w:rsidR="00D87233" w:rsidRPr="008B0316" w:rsidRDefault="00D87233" w:rsidP="00D87233">
      <w:pPr>
        <w:jc w:val="center"/>
        <w:rPr>
          <w:b/>
          <w:bCs/>
          <w:iCs/>
          <w:sz w:val="32"/>
          <w:szCs w:val="3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1701"/>
      </w:tblGrid>
      <w:tr w:rsidR="002F3D8D" w:rsidRPr="008B0316" w14:paraId="242929D3" w14:textId="77777777" w:rsidTr="00D87233">
        <w:tc>
          <w:tcPr>
            <w:tcW w:w="851" w:type="dxa"/>
          </w:tcPr>
          <w:p w14:paraId="3748B94C" w14:textId="77777777" w:rsidR="002F3D8D" w:rsidRPr="008B0316" w:rsidRDefault="00B412A1" w:rsidP="00870348">
            <w:pPr>
              <w:ind w:left="142" w:hanging="142"/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7087" w:type="dxa"/>
          </w:tcPr>
          <w:p w14:paraId="7BF97837" w14:textId="77777777" w:rsidR="002F3D8D" w:rsidRPr="008B0316" w:rsidRDefault="002F3D8D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Назва теми</w:t>
            </w:r>
          </w:p>
        </w:tc>
        <w:tc>
          <w:tcPr>
            <w:tcW w:w="1701" w:type="dxa"/>
          </w:tcPr>
          <w:p w14:paraId="2C85CD7E" w14:textId="77777777" w:rsidR="002F3D8D" w:rsidRPr="008B0316" w:rsidRDefault="00B412A1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Г</w:t>
            </w:r>
            <w:r w:rsidR="002F3D8D" w:rsidRPr="008B0316">
              <w:rPr>
                <w:sz w:val="32"/>
                <w:szCs w:val="32"/>
                <w:lang w:val="uk-UA"/>
              </w:rPr>
              <w:t>один</w:t>
            </w:r>
            <w:r w:rsidRPr="008B0316">
              <w:rPr>
                <w:sz w:val="32"/>
                <w:szCs w:val="32"/>
                <w:lang w:val="uk-UA"/>
              </w:rPr>
              <w:t>и</w:t>
            </w:r>
          </w:p>
        </w:tc>
      </w:tr>
      <w:tr w:rsidR="00400CFC" w:rsidRPr="008B0316" w14:paraId="09AD1EAA" w14:textId="77777777" w:rsidTr="00D87233">
        <w:tc>
          <w:tcPr>
            <w:tcW w:w="851" w:type="dxa"/>
          </w:tcPr>
          <w:p w14:paraId="005553D4" w14:textId="77777777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7087" w:type="dxa"/>
          </w:tcPr>
          <w:p w14:paraId="647DA555" w14:textId="750C5560" w:rsidR="00400CFC" w:rsidRPr="008B0316" w:rsidRDefault="00400CFC" w:rsidP="00870348">
            <w:pPr>
              <w:rPr>
                <w:sz w:val="32"/>
                <w:szCs w:val="32"/>
                <w:lang w:val="uk-UA"/>
              </w:rPr>
            </w:pPr>
            <w:r w:rsidRPr="001F48FC">
              <w:t xml:space="preserve">1. </w:t>
            </w:r>
            <w:proofErr w:type="spellStart"/>
            <w:r w:rsidRPr="001F48FC">
              <w:t>Актуальність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пізнання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тенденцій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еволюції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змін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математичних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методів</w:t>
            </w:r>
            <w:proofErr w:type="spellEnd"/>
            <w:r w:rsidRPr="001F48FC">
              <w:t xml:space="preserve"> </w:t>
            </w:r>
            <w:proofErr w:type="gramStart"/>
            <w:r w:rsidRPr="001F48FC">
              <w:t>в</w:t>
            </w:r>
            <w:proofErr w:type="gramEnd"/>
            <w:r w:rsidRPr="001F48FC">
              <w:t xml:space="preserve"> </w:t>
            </w:r>
            <w:proofErr w:type="spellStart"/>
            <w:r w:rsidRPr="001F48FC">
              <w:t>управлінні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економікою</w:t>
            </w:r>
            <w:proofErr w:type="spellEnd"/>
            <w:r w:rsidRPr="001F48FC">
              <w:t>.</w:t>
            </w:r>
          </w:p>
        </w:tc>
        <w:tc>
          <w:tcPr>
            <w:tcW w:w="1701" w:type="dxa"/>
          </w:tcPr>
          <w:p w14:paraId="433CAC5C" w14:textId="77777777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5</w:t>
            </w:r>
          </w:p>
        </w:tc>
      </w:tr>
      <w:tr w:rsidR="00400CFC" w:rsidRPr="008B0316" w14:paraId="4B180E72" w14:textId="77777777" w:rsidTr="00D87233">
        <w:tc>
          <w:tcPr>
            <w:tcW w:w="851" w:type="dxa"/>
          </w:tcPr>
          <w:p w14:paraId="517E200C" w14:textId="77777777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87" w:type="dxa"/>
          </w:tcPr>
          <w:p w14:paraId="6EA0405A" w14:textId="6E2DA727" w:rsidR="00400CFC" w:rsidRPr="008B0316" w:rsidRDefault="00400CFC" w:rsidP="00870348">
            <w:pPr>
              <w:rPr>
                <w:sz w:val="32"/>
                <w:szCs w:val="32"/>
                <w:lang w:val="uk-UA"/>
              </w:rPr>
            </w:pPr>
            <w:r w:rsidRPr="001F48FC">
              <w:t xml:space="preserve"> 2. </w:t>
            </w:r>
            <w:proofErr w:type="spellStart"/>
            <w:r w:rsidRPr="001F48FC">
              <w:t>Аспекти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історії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розвитку</w:t>
            </w:r>
            <w:proofErr w:type="spellEnd"/>
            <w:r w:rsidRPr="001F48FC">
              <w:t xml:space="preserve"> науки про </w:t>
            </w:r>
            <w:proofErr w:type="spellStart"/>
            <w:r w:rsidRPr="001F48FC">
              <w:t>системи</w:t>
            </w:r>
            <w:proofErr w:type="spellEnd"/>
            <w:r w:rsidRPr="001F48FC">
              <w:t xml:space="preserve"> в </w:t>
            </w:r>
            <w:proofErr w:type="spellStart"/>
            <w:proofErr w:type="gramStart"/>
            <w:r w:rsidRPr="001F48FC">
              <w:t>досл</w:t>
            </w:r>
            <w:proofErr w:type="gramEnd"/>
            <w:r w:rsidRPr="001F48FC">
              <w:t>ідженнях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економіки</w:t>
            </w:r>
            <w:proofErr w:type="spellEnd"/>
            <w:r w:rsidRPr="001F48FC">
              <w:t>.</w:t>
            </w:r>
          </w:p>
        </w:tc>
        <w:tc>
          <w:tcPr>
            <w:tcW w:w="1701" w:type="dxa"/>
          </w:tcPr>
          <w:p w14:paraId="14D1AE4A" w14:textId="77777777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5</w:t>
            </w:r>
          </w:p>
        </w:tc>
      </w:tr>
      <w:tr w:rsidR="00400CFC" w:rsidRPr="008B0316" w14:paraId="4EB2A70C" w14:textId="77777777" w:rsidTr="00D87233">
        <w:tc>
          <w:tcPr>
            <w:tcW w:w="851" w:type="dxa"/>
          </w:tcPr>
          <w:p w14:paraId="74EF02C7" w14:textId="77777777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7087" w:type="dxa"/>
          </w:tcPr>
          <w:p w14:paraId="104A848E" w14:textId="0974C44D" w:rsidR="00400CFC" w:rsidRPr="008B0316" w:rsidRDefault="00400CFC" w:rsidP="00870348">
            <w:pPr>
              <w:rPr>
                <w:sz w:val="32"/>
                <w:szCs w:val="32"/>
                <w:lang w:val="uk-UA"/>
              </w:rPr>
            </w:pPr>
            <w:r w:rsidRPr="001F48FC">
              <w:t xml:space="preserve">3.  Метод </w:t>
            </w:r>
            <w:proofErr w:type="spellStart"/>
            <w:r w:rsidRPr="001F48FC">
              <w:t>моделювання</w:t>
            </w:r>
            <w:proofErr w:type="spellEnd"/>
            <w:r w:rsidRPr="001F48FC">
              <w:t xml:space="preserve"> в </w:t>
            </w:r>
            <w:proofErr w:type="spellStart"/>
            <w:r w:rsidRPr="001F48FC">
              <w:t>формуванні</w:t>
            </w:r>
            <w:proofErr w:type="spellEnd"/>
            <w:r w:rsidRPr="001F48FC">
              <w:t xml:space="preserve"> та </w:t>
            </w:r>
            <w:proofErr w:type="spellStart"/>
            <w:r w:rsidRPr="001F48FC">
              <w:t>оптимізації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вибору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управлінських</w:t>
            </w:r>
            <w:proofErr w:type="spellEnd"/>
            <w:r w:rsidRPr="001F48FC">
              <w:t xml:space="preserve"> </w:t>
            </w:r>
            <w:proofErr w:type="spellStart"/>
            <w:proofErr w:type="gramStart"/>
            <w:r w:rsidRPr="001F48FC">
              <w:t>р</w:t>
            </w:r>
            <w:proofErr w:type="gramEnd"/>
            <w:r w:rsidRPr="001F48FC">
              <w:t>ішень</w:t>
            </w:r>
            <w:proofErr w:type="spellEnd"/>
            <w:r w:rsidRPr="001F48FC">
              <w:t xml:space="preserve"> в </w:t>
            </w:r>
            <w:proofErr w:type="spellStart"/>
            <w:r w:rsidRPr="001F48FC">
              <w:t>економіці</w:t>
            </w:r>
            <w:proofErr w:type="spellEnd"/>
            <w:r w:rsidRPr="001F48FC">
              <w:t>.</w:t>
            </w:r>
          </w:p>
        </w:tc>
        <w:tc>
          <w:tcPr>
            <w:tcW w:w="1701" w:type="dxa"/>
          </w:tcPr>
          <w:p w14:paraId="15CC0398" w14:textId="77777777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5</w:t>
            </w:r>
          </w:p>
        </w:tc>
      </w:tr>
      <w:tr w:rsidR="00400CFC" w:rsidRPr="008B0316" w14:paraId="590BA32E" w14:textId="77777777" w:rsidTr="00D87233">
        <w:tc>
          <w:tcPr>
            <w:tcW w:w="851" w:type="dxa"/>
          </w:tcPr>
          <w:p w14:paraId="36BF667B" w14:textId="77777777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87" w:type="dxa"/>
          </w:tcPr>
          <w:p w14:paraId="67CB3E78" w14:textId="69143DAE" w:rsidR="00400CFC" w:rsidRPr="008B0316" w:rsidRDefault="00400CFC" w:rsidP="00870348">
            <w:pPr>
              <w:rPr>
                <w:sz w:val="32"/>
                <w:szCs w:val="32"/>
                <w:lang w:val="uk-UA"/>
              </w:rPr>
            </w:pPr>
            <w:r w:rsidRPr="001F48FC">
              <w:t xml:space="preserve">4. </w:t>
            </w:r>
            <w:proofErr w:type="spellStart"/>
            <w:r w:rsidRPr="001F48FC">
              <w:t>Еволюція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етапів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процедури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прийняття</w:t>
            </w:r>
            <w:proofErr w:type="spellEnd"/>
            <w:r w:rsidRPr="001F48FC">
              <w:t xml:space="preserve"> </w:t>
            </w:r>
            <w:proofErr w:type="spellStart"/>
            <w:proofErr w:type="gramStart"/>
            <w:r w:rsidRPr="001F48FC">
              <w:t>р</w:t>
            </w:r>
            <w:proofErr w:type="gramEnd"/>
            <w:r w:rsidRPr="001F48FC">
              <w:t>ішень</w:t>
            </w:r>
            <w:proofErr w:type="spellEnd"/>
            <w:r w:rsidRPr="001F48FC">
              <w:t>.</w:t>
            </w:r>
          </w:p>
        </w:tc>
        <w:tc>
          <w:tcPr>
            <w:tcW w:w="1701" w:type="dxa"/>
          </w:tcPr>
          <w:p w14:paraId="7B286DDD" w14:textId="77777777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5</w:t>
            </w:r>
          </w:p>
        </w:tc>
      </w:tr>
      <w:tr w:rsidR="00400CFC" w:rsidRPr="008B0316" w14:paraId="6B9469C0" w14:textId="77777777" w:rsidTr="00D87233">
        <w:tc>
          <w:tcPr>
            <w:tcW w:w="851" w:type="dxa"/>
          </w:tcPr>
          <w:p w14:paraId="2E800B21" w14:textId="77777777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87" w:type="dxa"/>
          </w:tcPr>
          <w:p w14:paraId="0137CEA7" w14:textId="382D75C7" w:rsidR="00400CFC" w:rsidRPr="008B0316" w:rsidRDefault="00400CFC" w:rsidP="00870348">
            <w:pPr>
              <w:rPr>
                <w:sz w:val="32"/>
                <w:szCs w:val="32"/>
                <w:lang w:val="uk-UA"/>
              </w:rPr>
            </w:pPr>
            <w:r w:rsidRPr="001F48FC">
              <w:t xml:space="preserve">5. </w:t>
            </w:r>
            <w:proofErr w:type="spellStart"/>
            <w:r w:rsidRPr="001F48FC">
              <w:t>Статичні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математичні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моделі</w:t>
            </w:r>
            <w:proofErr w:type="spellEnd"/>
            <w:r w:rsidRPr="001F48FC">
              <w:t xml:space="preserve">. </w:t>
            </w:r>
            <w:proofErr w:type="spellStart"/>
            <w:r w:rsidRPr="001F48FC">
              <w:t>Балансові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моделі</w:t>
            </w:r>
            <w:proofErr w:type="spellEnd"/>
            <w:r w:rsidRPr="001F48FC">
              <w:t xml:space="preserve"> в </w:t>
            </w:r>
            <w:proofErr w:type="spellStart"/>
            <w:r w:rsidRPr="001F48FC">
              <w:t>економіці</w:t>
            </w:r>
            <w:proofErr w:type="spellEnd"/>
          </w:p>
        </w:tc>
        <w:tc>
          <w:tcPr>
            <w:tcW w:w="1701" w:type="dxa"/>
          </w:tcPr>
          <w:p w14:paraId="54FF9217" w14:textId="708E3AB5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4</w:t>
            </w:r>
          </w:p>
        </w:tc>
      </w:tr>
      <w:tr w:rsidR="00400CFC" w:rsidRPr="008B0316" w14:paraId="6CF44DD9" w14:textId="77777777" w:rsidTr="00D87233">
        <w:tc>
          <w:tcPr>
            <w:tcW w:w="851" w:type="dxa"/>
          </w:tcPr>
          <w:p w14:paraId="37A9D78C" w14:textId="77777777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87" w:type="dxa"/>
          </w:tcPr>
          <w:p w14:paraId="09BEE5D0" w14:textId="44C1E7CF" w:rsidR="00400CFC" w:rsidRPr="008B0316" w:rsidRDefault="00400CFC" w:rsidP="00870348">
            <w:pPr>
              <w:rPr>
                <w:sz w:val="32"/>
                <w:szCs w:val="32"/>
                <w:lang w:val="uk-UA"/>
              </w:rPr>
            </w:pPr>
            <w:r w:rsidRPr="00400CFC">
              <w:rPr>
                <w:lang w:val="uk-UA"/>
              </w:rPr>
              <w:t xml:space="preserve">6. . Врахування динаміки, </w:t>
            </w:r>
            <w:proofErr w:type="spellStart"/>
            <w:r w:rsidRPr="00400CFC">
              <w:rPr>
                <w:lang w:val="uk-UA"/>
              </w:rPr>
              <w:t>нелінійності</w:t>
            </w:r>
            <w:proofErr w:type="spellEnd"/>
            <w:r w:rsidRPr="00400CFC">
              <w:rPr>
                <w:lang w:val="uk-UA"/>
              </w:rPr>
              <w:t xml:space="preserve">, невизначеності та конфліктності розвитку економічних процесів </w:t>
            </w:r>
          </w:p>
        </w:tc>
        <w:tc>
          <w:tcPr>
            <w:tcW w:w="1701" w:type="dxa"/>
          </w:tcPr>
          <w:p w14:paraId="7B8308C4" w14:textId="403F0264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4</w:t>
            </w:r>
          </w:p>
        </w:tc>
      </w:tr>
      <w:tr w:rsidR="00400CFC" w:rsidRPr="008B0316" w14:paraId="691B664D" w14:textId="77777777" w:rsidTr="00D87233">
        <w:tc>
          <w:tcPr>
            <w:tcW w:w="851" w:type="dxa"/>
          </w:tcPr>
          <w:p w14:paraId="735B6767" w14:textId="77777777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87" w:type="dxa"/>
          </w:tcPr>
          <w:p w14:paraId="149AD813" w14:textId="79AB15C2" w:rsidR="00400CFC" w:rsidRPr="008B0316" w:rsidRDefault="00400CFC" w:rsidP="00870348">
            <w:pPr>
              <w:rPr>
                <w:sz w:val="32"/>
                <w:szCs w:val="32"/>
                <w:lang w:val="uk-UA"/>
              </w:rPr>
            </w:pPr>
            <w:r w:rsidRPr="001F48FC">
              <w:t xml:space="preserve">7. </w:t>
            </w:r>
            <w:proofErr w:type="spellStart"/>
            <w:r w:rsidRPr="001F48FC">
              <w:t>Пізнання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тенденцій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еволюції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змін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математичних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методів</w:t>
            </w:r>
            <w:proofErr w:type="spellEnd"/>
            <w:r w:rsidRPr="001F48FC">
              <w:t xml:space="preserve"> </w:t>
            </w:r>
            <w:proofErr w:type="gramStart"/>
            <w:r w:rsidRPr="001F48FC">
              <w:t>в</w:t>
            </w:r>
            <w:proofErr w:type="gramEnd"/>
            <w:r w:rsidRPr="001F48FC">
              <w:t xml:space="preserve"> </w:t>
            </w:r>
            <w:proofErr w:type="spellStart"/>
            <w:r w:rsidRPr="001F48FC">
              <w:t>управлінні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економічними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процесами</w:t>
            </w:r>
            <w:proofErr w:type="spellEnd"/>
            <w:r w:rsidRPr="001F48FC">
              <w:t xml:space="preserve"> </w:t>
            </w:r>
          </w:p>
        </w:tc>
        <w:tc>
          <w:tcPr>
            <w:tcW w:w="1701" w:type="dxa"/>
          </w:tcPr>
          <w:p w14:paraId="13601BE9" w14:textId="0B1D0554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4</w:t>
            </w:r>
          </w:p>
        </w:tc>
      </w:tr>
      <w:tr w:rsidR="00400CFC" w:rsidRPr="008B0316" w14:paraId="38D34F81" w14:textId="77777777" w:rsidTr="00D87233">
        <w:tc>
          <w:tcPr>
            <w:tcW w:w="851" w:type="dxa"/>
          </w:tcPr>
          <w:p w14:paraId="5B307BB3" w14:textId="77777777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87" w:type="dxa"/>
          </w:tcPr>
          <w:p w14:paraId="6E067929" w14:textId="391B0A18" w:rsidR="00400CFC" w:rsidRPr="008B0316" w:rsidRDefault="00400CFC" w:rsidP="00870348">
            <w:pPr>
              <w:rPr>
                <w:sz w:val="32"/>
                <w:szCs w:val="32"/>
                <w:lang w:val="uk-UA"/>
              </w:rPr>
            </w:pPr>
            <w:r w:rsidRPr="001F48FC">
              <w:t xml:space="preserve">8. </w:t>
            </w:r>
            <w:proofErr w:type="spellStart"/>
            <w:r w:rsidRPr="001F48FC">
              <w:t>Перспективні</w:t>
            </w:r>
            <w:proofErr w:type="spellEnd"/>
            <w:r w:rsidRPr="001F48FC">
              <w:t xml:space="preserve"> напрямки  </w:t>
            </w:r>
            <w:proofErr w:type="spellStart"/>
            <w:r w:rsidRPr="001F48FC">
              <w:t>розвитку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математичних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методів</w:t>
            </w:r>
            <w:proofErr w:type="spellEnd"/>
            <w:r w:rsidRPr="001F48FC">
              <w:t xml:space="preserve"> </w:t>
            </w:r>
            <w:proofErr w:type="gramStart"/>
            <w:r w:rsidRPr="001F48FC">
              <w:t>в</w:t>
            </w:r>
            <w:proofErr w:type="gramEnd"/>
            <w:r w:rsidRPr="001F48FC">
              <w:t xml:space="preserve"> </w:t>
            </w:r>
            <w:proofErr w:type="spellStart"/>
            <w:r w:rsidRPr="001F48FC">
              <w:t>інформаційній</w:t>
            </w:r>
            <w:proofErr w:type="spellEnd"/>
            <w:r w:rsidRPr="001F48FC">
              <w:t xml:space="preserve"> </w:t>
            </w:r>
            <w:proofErr w:type="spellStart"/>
            <w:r w:rsidRPr="001F48FC">
              <w:t>економіці</w:t>
            </w:r>
            <w:proofErr w:type="spellEnd"/>
            <w:r w:rsidRPr="001F48FC">
              <w:t xml:space="preserve">.  </w:t>
            </w:r>
          </w:p>
        </w:tc>
        <w:tc>
          <w:tcPr>
            <w:tcW w:w="1701" w:type="dxa"/>
          </w:tcPr>
          <w:p w14:paraId="096312C2" w14:textId="17EB7A57" w:rsidR="00400CFC" w:rsidRPr="008B0316" w:rsidRDefault="00400CFC" w:rsidP="00870348">
            <w:pPr>
              <w:jc w:val="center"/>
              <w:rPr>
                <w:sz w:val="32"/>
                <w:szCs w:val="32"/>
                <w:lang w:val="uk-UA"/>
              </w:rPr>
            </w:pPr>
            <w:r w:rsidRPr="008B0316">
              <w:rPr>
                <w:sz w:val="32"/>
                <w:szCs w:val="32"/>
                <w:lang w:val="uk-UA"/>
              </w:rPr>
              <w:t>4</w:t>
            </w:r>
          </w:p>
        </w:tc>
      </w:tr>
    </w:tbl>
    <w:p w14:paraId="7076C002" w14:textId="77777777" w:rsidR="005B5DCF" w:rsidRPr="008B0316" w:rsidRDefault="005B5DCF" w:rsidP="00D87233">
      <w:pPr>
        <w:jc w:val="center"/>
        <w:rPr>
          <w:b/>
          <w:bCs/>
          <w:iCs/>
          <w:sz w:val="32"/>
          <w:szCs w:val="32"/>
          <w:lang w:val="uk-UA"/>
        </w:rPr>
      </w:pPr>
    </w:p>
    <w:p w14:paraId="74519196" w14:textId="3A767D57" w:rsidR="00D87233" w:rsidRPr="008B0316" w:rsidRDefault="00D87233" w:rsidP="00D87233">
      <w:pPr>
        <w:jc w:val="center"/>
        <w:rPr>
          <w:b/>
          <w:bCs/>
          <w:iCs/>
          <w:sz w:val="32"/>
          <w:szCs w:val="32"/>
          <w:lang w:val="uk-UA"/>
        </w:rPr>
      </w:pPr>
      <w:r w:rsidRPr="008B0316">
        <w:rPr>
          <w:b/>
          <w:bCs/>
          <w:iCs/>
          <w:sz w:val="32"/>
          <w:szCs w:val="32"/>
          <w:lang w:val="uk-UA"/>
        </w:rPr>
        <w:t>8. Методи навчання</w:t>
      </w:r>
    </w:p>
    <w:p w14:paraId="784B25D1" w14:textId="77777777" w:rsidR="00D87233" w:rsidRPr="008B0316" w:rsidRDefault="00D87233" w:rsidP="00AE23CC">
      <w:pPr>
        <w:ind w:firstLine="709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Основними методами навчання є аналітичний, синтетичний та дедуктивний.</w:t>
      </w:r>
    </w:p>
    <w:p w14:paraId="18188A2F" w14:textId="43BD0CA0" w:rsidR="00D87233" w:rsidRPr="008B0316" w:rsidRDefault="00D87233" w:rsidP="00AE23CC">
      <w:pPr>
        <w:ind w:firstLine="709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Лекції передбачають проблемний виклад матеріалу, допомогу студентам в освоєнні</w:t>
      </w:r>
      <w:r w:rsidR="00AE23CC" w:rsidRPr="008B0316">
        <w:rPr>
          <w:sz w:val="32"/>
          <w:szCs w:val="32"/>
          <w:lang w:val="uk-UA"/>
        </w:rPr>
        <w:t xml:space="preserve"> </w:t>
      </w:r>
      <w:r w:rsidRPr="008B0316">
        <w:rPr>
          <w:sz w:val="32"/>
          <w:szCs w:val="32"/>
          <w:lang w:val="uk-UA"/>
        </w:rPr>
        <w:t>поставлених завдань навчальної дисципліни.</w:t>
      </w:r>
    </w:p>
    <w:p w14:paraId="611536F5" w14:textId="128B985D" w:rsidR="00D87233" w:rsidRPr="008B0316" w:rsidRDefault="00D87233" w:rsidP="00AE23CC">
      <w:pPr>
        <w:ind w:firstLine="709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На практичних заняттях відбувається обговорення тем дисципліни, оцінювання знань студентів</w:t>
      </w:r>
      <w:r w:rsidR="00AE23CC" w:rsidRPr="008B0316">
        <w:rPr>
          <w:sz w:val="32"/>
          <w:szCs w:val="32"/>
          <w:lang w:val="uk-UA"/>
        </w:rPr>
        <w:t>.</w:t>
      </w:r>
    </w:p>
    <w:p w14:paraId="350F0D68" w14:textId="2073EB91" w:rsidR="002F3D8D" w:rsidRPr="008B0316" w:rsidRDefault="00D87233" w:rsidP="00AE23CC">
      <w:pPr>
        <w:ind w:firstLine="709"/>
        <w:rPr>
          <w:b/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Важливим є вміння студента самостійно працювати з літературою</w:t>
      </w:r>
      <w:r w:rsidR="00AE23CC" w:rsidRPr="008B0316">
        <w:rPr>
          <w:b/>
          <w:sz w:val="32"/>
          <w:szCs w:val="32"/>
          <w:lang w:val="uk-UA"/>
        </w:rPr>
        <w:t>.</w:t>
      </w:r>
    </w:p>
    <w:p w14:paraId="36BAE0BA" w14:textId="77777777" w:rsidR="00D87233" w:rsidRPr="008B0316" w:rsidRDefault="00D87233" w:rsidP="00AE23CC">
      <w:pPr>
        <w:ind w:firstLine="709"/>
        <w:rPr>
          <w:b/>
          <w:sz w:val="32"/>
          <w:szCs w:val="32"/>
          <w:lang w:val="uk-UA"/>
        </w:rPr>
      </w:pPr>
    </w:p>
    <w:p w14:paraId="70CC74D9" w14:textId="77777777" w:rsidR="00C2012F" w:rsidRDefault="00C2012F" w:rsidP="00870348">
      <w:pPr>
        <w:ind w:firstLine="708"/>
        <w:jc w:val="center"/>
        <w:rPr>
          <w:b/>
          <w:bCs/>
          <w:iCs/>
          <w:sz w:val="32"/>
          <w:szCs w:val="32"/>
          <w:lang w:val="uk-UA"/>
        </w:rPr>
      </w:pPr>
    </w:p>
    <w:p w14:paraId="328D2816" w14:textId="65E9EF55" w:rsidR="00B50FE4" w:rsidRPr="00B50FE4" w:rsidRDefault="00B50FE4" w:rsidP="00B50FE4">
      <w:pPr>
        <w:spacing w:after="200" w:line="276" w:lineRule="auto"/>
        <w:ind w:left="1416" w:firstLine="708"/>
        <w:rPr>
          <w:b/>
          <w:color w:val="000000" w:themeColor="text1"/>
          <w:sz w:val="32"/>
          <w:szCs w:val="32"/>
          <w:lang w:val="uk-UA"/>
        </w:rPr>
      </w:pPr>
      <w:r w:rsidRPr="00B50FE4">
        <w:rPr>
          <w:b/>
          <w:color w:val="000000" w:themeColor="text1"/>
          <w:sz w:val="32"/>
          <w:szCs w:val="32"/>
          <w:lang w:val="uk-UA"/>
        </w:rPr>
        <w:lastRenderedPageBreak/>
        <w:t>9</w:t>
      </w:r>
      <w:r>
        <w:rPr>
          <w:b/>
          <w:color w:val="000000" w:themeColor="text1"/>
          <w:sz w:val="32"/>
          <w:szCs w:val="32"/>
          <w:lang w:val="uk-UA"/>
        </w:rPr>
        <w:t>.</w:t>
      </w:r>
      <w:r w:rsidRPr="00B50FE4">
        <w:rPr>
          <w:color w:val="000000" w:themeColor="text1"/>
          <w:sz w:val="32"/>
          <w:szCs w:val="32"/>
          <w:lang w:val="uk-UA"/>
        </w:rPr>
        <w:t xml:space="preserve"> </w:t>
      </w:r>
      <w:r w:rsidRPr="00B50FE4">
        <w:rPr>
          <w:b/>
          <w:color w:val="000000" w:themeColor="text1"/>
          <w:sz w:val="32"/>
          <w:szCs w:val="32"/>
          <w:lang w:val="uk-UA"/>
        </w:rPr>
        <w:t>Оцінювання знань студента</w:t>
      </w:r>
    </w:p>
    <w:p w14:paraId="6C479EFE" w14:textId="0AB2166E" w:rsidR="00B50FE4" w:rsidRPr="00B50FE4" w:rsidRDefault="00B50FE4" w:rsidP="00B50FE4">
      <w:pPr>
        <w:spacing w:after="200" w:line="276" w:lineRule="auto"/>
        <w:ind w:firstLine="708"/>
        <w:rPr>
          <w:color w:val="000000" w:themeColor="text1"/>
          <w:sz w:val="32"/>
          <w:szCs w:val="32"/>
          <w:lang w:val="uk-UA"/>
        </w:rPr>
      </w:pPr>
      <w:r w:rsidRPr="00B50FE4">
        <w:rPr>
          <w:color w:val="000000" w:themeColor="text1"/>
          <w:sz w:val="32"/>
          <w:szCs w:val="32"/>
          <w:lang w:val="uk-UA"/>
        </w:rPr>
        <w:t>Оцінювання знань студента здійснюється за 100-бальною шкалою</w:t>
      </w:r>
      <w:r w:rsidR="00A65238">
        <w:rPr>
          <w:color w:val="000000" w:themeColor="text1"/>
          <w:sz w:val="32"/>
          <w:szCs w:val="32"/>
          <w:lang w:val="uk-UA"/>
        </w:rPr>
        <w:t>.</w:t>
      </w:r>
      <w:bookmarkStart w:id="1" w:name="_GoBack"/>
      <w:bookmarkEnd w:id="1"/>
      <w:r w:rsidRPr="00B50FE4">
        <w:rPr>
          <w:color w:val="000000" w:themeColor="text1"/>
          <w:sz w:val="32"/>
          <w:szCs w:val="32"/>
          <w:lang w:val="uk-UA"/>
        </w:rPr>
        <w:t xml:space="preserve"> Кількість балів при оцінюванні знань студентів з дисципліни, яка завершується заліком, становить за поточну успішність не менше 51 балі, а студенти, що отримали сумарний бал, нижчий за 51 за національною шкалою, отримують оцінку « не зараховано » і FX за шкалою ECTS та скеровуються на повторне опрацювання матеріалу та складання заліку.</w:t>
      </w:r>
    </w:p>
    <w:p w14:paraId="5113323E" w14:textId="3E1A30CA" w:rsidR="00322E6A" w:rsidRPr="008B0316" w:rsidRDefault="002F3D8D" w:rsidP="00870348">
      <w:pPr>
        <w:tabs>
          <w:tab w:val="left" w:pos="6804"/>
        </w:tabs>
        <w:ind w:firstLine="708"/>
        <w:jc w:val="center"/>
        <w:rPr>
          <w:b/>
          <w:bCs/>
          <w:iCs/>
          <w:sz w:val="32"/>
          <w:szCs w:val="32"/>
          <w:lang w:val="uk-UA"/>
        </w:rPr>
      </w:pPr>
      <w:r w:rsidRPr="008B0316">
        <w:rPr>
          <w:b/>
          <w:bCs/>
          <w:iCs/>
          <w:sz w:val="32"/>
          <w:szCs w:val="32"/>
          <w:lang w:val="uk-UA"/>
        </w:rPr>
        <w:t>1</w:t>
      </w:r>
      <w:r w:rsidR="00AE23CC" w:rsidRPr="008B0316">
        <w:rPr>
          <w:b/>
          <w:bCs/>
          <w:iCs/>
          <w:sz w:val="32"/>
          <w:szCs w:val="32"/>
          <w:lang w:val="uk-UA"/>
        </w:rPr>
        <w:t>0.</w:t>
      </w:r>
      <w:r w:rsidR="00322E6A" w:rsidRPr="008B0316">
        <w:rPr>
          <w:b/>
          <w:bCs/>
          <w:iCs/>
          <w:sz w:val="32"/>
          <w:szCs w:val="32"/>
          <w:lang w:val="uk-UA"/>
        </w:rPr>
        <w:t xml:space="preserve"> Методичне забезпечення</w:t>
      </w:r>
    </w:p>
    <w:p w14:paraId="0DCE9D50" w14:textId="77777777" w:rsidR="00AE23CC" w:rsidRPr="008B0316" w:rsidRDefault="00AE23CC" w:rsidP="00870348">
      <w:pPr>
        <w:tabs>
          <w:tab w:val="left" w:pos="6804"/>
        </w:tabs>
        <w:ind w:firstLine="708"/>
        <w:jc w:val="center"/>
        <w:rPr>
          <w:b/>
          <w:bCs/>
          <w:iCs/>
          <w:sz w:val="32"/>
          <w:szCs w:val="32"/>
          <w:lang w:val="uk-UA"/>
        </w:rPr>
      </w:pPr>
    </w:p>
    <w:p w14:paraId="687B60A5" w14:textId="77777777" w:rsidR="00322E6A" w:rsidRPr="008B0316" w:rsidRDefault="00322E6A" w:rsidP="00AE23CC">
      <w:pPr>
        <w:ind w:firstLine="709"/>
        <w:jc w:val="both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 xml:space="preserve">1. </w:t>
      </w:r>
      <w:proofErr w:type="spellStart"/>
      <w:r w:rsidRPr="008B0316">
        <w:rPr>
          <w:sz w:val="32"/>
          <w:szCs w:val="32"/>
          <w:lang w:val="uk-UA"/>
        </w:rPr>
        <w:t>Артим-Дрогомирецька</w:t>
      </w:r>
      <w:proofErr w:type="spellEnd"/>
      <w:r w:rsidRPr="008B0316">
        <w:rPr>
          <w:sz w:val="32"/>
          <w:szCs w:val="32"/>
          <w:lang w:val="uk-UA"/>
        </w:rPr>
        <w:t xml:space="preserve"> З.Б., </w:t>
      </w:r>
      <w:proofErr w:type="spellStart"/>
      <w:r w:rsidRPr="008B0316">
        <w:rPr>
          <w:sz w:val="32"/>
          <w:szCs w:val="32"/>
          <w:lang w:val="uk-UA"/>
        </w:rPr>
        <w:t>Негрей</w:t>
      </w:r>
      <w:proofErr w:type="spellEnd"/>
      <w:r w:rsidRPr="008B0316">
        <w:rPr>
          <w:sz w:val="32"/>
          <w:szCs w:val="32"/>
          <w:lang w:val="uk-UA"/>
        </w:rPr>
        <w:t xml:space="preserve"> М.В. Економічний ризик. </w:t>
      </w:r>
      <w:proofErr w:type="spellStart"/>
      <w:r w:rsidRPr="008B0316">
        <w:rPr>
          <w:sz w:val="32"/>
          <w:szCs w:val="32"/>
          <w:lang w:val="uk-UA"/>
        </w:rPr>
        <w:t>Навч.метод.посібник</w:t>
      </w:r>
      <w:proofErr w:type="spellEnd"/>
      <w:r w:rsidRPr="008B0316">
        <w:rPr>
          <w:sz w:val="32"/>
          <w:szCs w:val="32"/>
          <w:lang w:val="uk-UA"/>
        </w:rPr>
        <w:t>. «Магнолія 2006».2013 - 320с.</w:t>
      </w:r>
    </w:p>
    <w:p w14:paraId="603777E6" w14:textId="77777777" w:rsidR="00322E6A" w:rsidRPr="008B0316" w:rsidRDefault="00322E6A" w:rsidP="00AE23CC">
      <w:pPr>
        <w:ind w:firstLine="709"/>
        <w:jc w:val="both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2. Вовк В. М. Математичні методи дослідження операцій в економіко-виробничих системах : монографія / В. М. Вовк. - Львів : Видавничий центр ЛНУ ім. Івана Франка, 2007. – 584 с.</w:t>
      </w:r>
    </w:p>
    <w:p w14:paraId="4AFFAA37" w14:textId="3B5365BE" w:rsidR="00322E6A" w:rsidRPr="008B0316" w:rsidRDefault="00322E6A" w:rsidP="00AE23CC">
      <w:pPr>
        <w:ind w:firstLine="709"/>
        <w:jc w:val="both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 xml:space="preserve">3. Вовк В.М. Методологія наукової творчості: </w:t>
      </w:r>
      <w:proofErr w:type="spellStart"/>
      <w:r w:rsidRPr="008B0316">
        <w:rPr>
          <w:sz w:val="32"/>
          <w:szCs w:val="32"/>
          <w:lang w:val="uk-UA"/>
        </w:rPr>
        <w:t>навч</w:t>
      </w:r>
      <w:proofErr w:type="spellEnd"/>
      <w:r w:rsidRPr="008B0316">
        <w:rPr>
          <w:sz w:val="32"/>
          <w:szCs w:val="32"/>
          <w:lang w:val="uk-UA"/>
        </w:rPr>
        <w:t xml:space="preserve">. </w:t>
      </w:r>
      <w:proofErr w:type="spellStart"/>
      <w:r w:rsidRPr="008B0316">
        <w:rPr>
          <w:sz w:val="32"/>
          <w:szCs w:val="32"/>
          <w:lang w:val="uk-UA"/>
        </w:rPr>
        <w:t>посіб</w:t>
      </w:r>
      <w:proofErr w:type="spellEnd"/>
      <w:r w:rsidRPr="008B0316">
        <w:rPr>
          <w:sz w:val="32"/>
          <w:szCs w:val="32"/>
          <w:lang w:val="uk-UA"/>
        </w:rPr>
        <w:t xml:space="preserve">. / В.М. Вовк, Л.М. </w:t>
      </w:r>
      <w:proofErr w:type="spellStart"/>
      <w:r w:rsidRPr="008B0316">
        <w:rPr>
          <w:sz w:val="32"/>
          <w:szCs w:val="32"/>
          <w:lang w:val="uk-UA"/>
        </w:rPr>
        <w:t>Зомчак</w:t>
      </w:r>
      <w:proofErr w:type="spellEnd"/>
      <w:r w:rsidRPr="008B0316">
        <w:rPr>
          <w:sz w:val="32"/>
          <w:szCs w:val="32"/>
          <w:lang w:val="uk-UA"/>
        </w:rPr>
        <w:t>,</w:t>
      </w:r>
      <w:r w:rsidR="00CD6397" w:rsidRPr="008B0316">
        <w:rPr>
          <w:sz w:val="32"/>
          <w:szCs w:val="32"/>
          <w:lang w:val="uk-UA"/>
        </w:rPr>
        <w:t xml:space="preserve"> </w:t>
      </w:r>
      <w:r w:rsidRPr="008B0316">
        <w:rPr>
          <w:sz w:val="32"/>
          <w:szCs w:val="32"/>
          <w:lang w:val="uk-UA"/>
        </w:rPr>
        <w:t xml:space="preserve">Н.І. </w:t>
      </w:r>
      <w:proofErr w:type="spellStart"/>
      <w:r w:rsidRPr="008B0316">
        <w:rPr>
          <w:sz w:val="32"/>
          <w:szCs w:val="32"/>
          <w:lang w:val="uk-UA"/>
        </w:rPr>
        <w:t>Камінська</w:t>
      </w:r>
      <w:proofErr w:type="spellEnd"/>
      <w:r w:rsidRPr="008B0316">
        <w:rPr>
          <w:sz w:val="32"/>
          <w:szCs w:val="32"/>
          <w:lang w:val="uk-UA"/>
        </w:rPr>
        <w:t xml:space="preserve"> </w:t>
      </w:r>
      <w:proofErr w:type="spellStart"/>
      <w:r w:rsidRPr="008B0316">
        <w:rPr>
          <w:sz w:val="32"/>
          <w:szCs w:val="32"/>
          <w:lang w:val="uk-UA"/>
        </w:rPr>
        <w:t>–Львів</w:t>
      </w:r>
      <w:proofErr w:type="spellEnd"/>
      <w:r w:rsidRPr="008B0316">
        <w:rPr>
          <w:sz w:val="32"/>
          <w:szCs w:val="32"/>
          <w:lang w:val="uk-UA"/>
        </w:rPr>
        <w:t xml:space="preserve">: </w:t>
      </w:r>
      <w:proofErr w:type="spellStart"/>
      <w:r w:rsidRPr="008B0316">
        <w:rPr>
          <w:sz w:val="32"/>
          <w:szCs w:val="32"/>
          <w:lang w:val="uk-UA"/>
        </w:rPr>
        <w:t>Вид.цен.ЛНУ</w:t>
      </w:r>
      <w:proofErr w:type="spellEnd"/>
      <w:r w:rsidRPr="008B0316">
        <w:rPr>
          <w:sz w:val="32"/>
          <w:szCs w:val="32"/>
          <w:lang w:val="uk-UA"/>
        </w:rPr>
        <w:t>, 2010 – 140 с.</w:t>
      </w:r>
    </w:p>
    <w:p w14:paraId="4D31DCE4" w14:textId="77777777" w:rsidR="00322E6A" w:rsidRPr="008B0316" w:rsidRDefault="00322E6A" w:rsidP="00AE23CC">
      <w:pPr>
        <w:ind w:firstLine="709"/>
        <w:jc w:val="both"/>
        <w:rPr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 xml:space="preserve">4. Вовк В. М. Інвестування : </w:t>
      </w:r>
      <w:proofErr w:type="spellStart"/>
      <w:r w:rsidRPr="008B0316">
        <w:rPr>
          <w:sz w:val="32"/>
          <w:szCs w:val="32"/>
          <w:lang w:val="uk-UA"/>
        </w:rPr>
        <w:t>навч</w:t>
      </w:r>
      <w:proofErr w:type="spellEnd"/>
      <w:r w:rsidRPr="008B0316">
        <w:rPr>
          <w:sz w:val="32"/>
          <w:szCs w:val="32"/>
          <w:lang w:val="uk-UA"/>
        </w:rPr>
        <w:t xml:space="preserve">. посібник із рекомендацією Міністерства освіти і науки України / В. М. Вовк, І. М. </w:t>
      </w:r>
      <w:proofErr w:type="spellStart"/>
      <w:r w:rsidRPr="008B0316">
        <w:rPr>
          <w:sz w:val="32"/>
          <w:szCs w:val="32"/>
          <w:lang w:val="uk-UA"/>
        </w:rPr>
        <w:t>Паславська</w:t>
      </w:r>
      <w:proofErr w:type="spellEnd"/>
      <w:r w:rsidRPr="008B0316">
        <w:rPr>
          <w:sz w:val="32"/>
          <w:szCs w:val="32"/>
          <w:lang w:val="uk-UA"/>
        </w:rPr>
        <w:t xml:space="preserve"> // – Львів : Видавничий центр ЛНУ ім. Івана Франка, 2011. – 435с.</w:t>
      </w:r>
    </w:p>
    <w:p w14:paraId="0CF3F9A9" w14:textId="77777777" w:rsidR="00322E6A" w:rsidRPr="008B0316" w:rsidRDefault="00322E6A" w:rsidP="00AE23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 xml:space="preserve">5. Вовк В. М. Мод. організаційних процесів у підприємництві : </w:t>
      </w:r>
      <w:proofErr w:type="spellStart"/>
      <w:r w:rsidRPr="008B0316">
        <w:rPr>
          <w:sz w:val="32"/>
          <w:szCs w:val="32"/>
          <w:lang w:val="uk-UA"/>
        </w:rPr>
        <w:t>моногр</w:t>
      </w:r>
      <w:proofErr w:type="spellEnd"/>
      <w:r w:rsidRPr="008B0316">
        <w:rPr>
          <w:sz w:val="32"/>
          <w:szCs w:val="32"/>
          <w:lang w:val="uk-UA"/>
        </w:rPr>
        <w:t xml:space="preserve"> / В. М. Вовк, С. С. Прийма, І. М. </w:t>
      </w:r>
      <w:proofErr w:type="spellStart"/>
      <w:r w:rsidRPr="008B0316">
        <w:rPr>
          <w:sz w:val="32"/>
          <w:szCs w:val="32"/>
          <w:lang w:val="uk-UA"/>
        </w:rPr>
        <w:t>Шиш</w:t>
      </w:r>
      <w:proofErr w:type="spellEnd"/>
      <w:r w:rsidRPr="008B0316">
        <w:rPr>
          <w:sz w:val="32"/>
          <w:szCs w:val="32"/>
          <w:lang w:val="uk-UA"/>
        </w:rPr>
        <w:t>. – Львів, 2011. – 334 с.</w:t>
      </w:r>
    </w:p>
    <w:p w14:paraId="06BD9247" w14:textId="77777777" w:rsidR="00322E6A" w:rsidRPr="008B0316" w:rsidRDefault="00322E6A" w:rsidP="00AE23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uk-UA"/>
        </w:rPr>
      </w:pPr>
      <w:r w:rsidRPr="008B0316">
        <w:rPr>
          <w:sz w:val="32"/>
          <w:szCs w:val="32"/>
          <w:lang w:val="uk-UA"/>
        </w:rPr>
        <w:t>6. Вовк В. М. Мод. економічних процесів підприємства : монографія / В. М. Вовк, Н. І. Камінська, С. С. Прийма. – Львів, 2011. – 448с.</w:t>
      </w:r>
    </w:p>
    <w:p w14:paraId="17AD1F46" w14:textId="038AEFA4" w:rsidR="00322E6A" w:rsidRPr="008B0316" w:rsidRDefault="00B61676" w:rsidP="00AE23CC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7.</w:t>
      </w:r>
      <w:r w:rsidR="00322E6A" w:rsidRPr="008B0316">
        <w:rPr>
          <w:sz w:val="32"/>
          <w:szCs w:val="32"/>
          <w:lang w:val="uk-UA"/>
        </w:rPr>
        <w:t xml:space="preserve"> Вовк В. М. Моделювання інноваційного розвитку потенціалу економіко-виробничих систем : монографія / В. М. Вовк, В. Б. Антонів, Н. І. Камінська. – Львів : ЛНУ імені Івана Франка, 2014. – 388 с.</w:t>
      </w:r>
    </w:p>
    <w:p w14:paraId="67958B95" w14:textId="2B2542D6" w:rsidR="00322E6A" w:rsidRPr="008B0316" w:rsidRDefault="00B61676" w:rsidP="00AE23CC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</w:t>
      </w:r>
      <w:r w:rsidR="00322E6A" w:rsidRPr="008B0316">
        <w:rPr>
          <w:sz w:val="32"/>
          <w:szCs w:val="32"/>
          <w:lang w:val="uk-UA"/>
        </w:rPr>
        <w:t xml:space="preserve">. Вовк В. М. Оптимізаційні методи і моделі : </w:t>
      </w:r>
      <w:proofErr w:type="spellStart"/>
      <w:r w:rsidR="00322E6A" w:rsidRPr="008B0316">
        <w:rPr>
          <w:sz w:val="32"/>
          <w:szCs w:val="32"/>
          <w:lang w:val="uk-UA"/>
        </w:rPr>
        <w:t>навч</w:t>
      </w:r>
      <w:proofErr w:type="spellEnd"/>
      <w:r w:rsidR="00322E6A" w:rsidRPr="008B0316">
        <w:rPr>
          <w:sz w:val="32"/>
          <w:szCs w:val="32"/>
          <w:lang w:val="uk-UA"/>
        </w:rPr>
        <w:t xml:space="preserve">. посібник / В. М. Вовк, Л. М. </w:t>
      </w:r>
      <w:proofErr w:type="spellStart"/>
      <w:r w:rsidR="00322E6A" w:rsidRPr="008B0316">
        <w:rPr>
          <w:sz w:val="32"/>
          <w:szCs w:val="32"/>
          <w:lang w:val="uk-UA"/>
        </w:rPr>
        <w:t>Зомчак</w:t>
      </w:r>
      <w:proofErr w:type="spellEnd"/>
      <w:r w:rsidR="00322E6A" w:rsidRPr="008B0316">
        <w:rPr>
          <w:sz w:val="32"/>
          <w:szCs w:val="32"/>
          <w:lang w:val="uk-UA"/>
        </w:rPr>
        <w:t>. – Львів: ЛНУ імені Івана Франка, 2014. 360 с.</w:t>
      </w:r>
    </w:p>
    <w:p w14:paraId="21C18B7B" w14:textId="14ED8110" w:rsidR="00322E6A" w:rsidRPr="008B0316" w:rsidRDefault="00322E6A" w:rsidP="00AE23CC">
      <w:pPr>
        <w:ind w:firstLine="709"/>
        <w:jc w:val="both"/>
        <w:rPr>
          <w:sz w:val="32"/>
          <w:szCs w:val="32"/>
          <w:lang w:val="uk-UA"/>
        </w:rPr>
      </w:pPr>
    </w:p>
    <w:p w14:paraId="40095AEA" w14:textId="14C59143" w:rsidR="00322E6A" w:rsidRPr="008B0316" w:rsidRDefault="00E81F06" w:rsidP="00AE23CC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</w:t>
      </w:r>
      <w:r w:rsidR="00322E6A" w:rsidRPr="008B0316">
        <w:rPr>
          <w:sz w:val="32"/>
          <w:szCs w:val="32"/>
          <w:lang w:val="uk-UA"/>
        </w:rPr>
        <w:t xml:space="preserve">. Вовк В.М. Основи системного аналізу: </w:t>
      </w:r>
      <w:proofErr w:type="spellStart"/>
      <w:r w:rsidR="00322E6A" w:rsidRPr="008B0316">
        <w:rPr>
          <w:sz w:val="32"/>
          <w:szCs w:val="32"/>
          <w:lang w:val="uk-UA"/>
        </w:rPr>
        <w:t>Навч</w:t>
      </w:r>
      <w:proofErr w:type="spellEnd"/>
      <w:r w:rsidR="00322E6A" w:rsidRPr="008B0316">
        <w:rPr>
          <w:sz w:val="32"/>
          <w:szCs w:val="32"/>
          <w:lang w:val="uk-UA"/>
        </w:rPr>
        <w:t xml:space="preserve">. </w:t>
      </w:r>
      <w:proofErr w:type="spellStart"/>
      <w:r w:rsidR="00322E6A" w:rsidRPr="008B0316">
        <w:rPr>
          <w:sz w:val="32"/>
          <w:szCs w:val="32"/>
          <w:lang w:val="uk-UA"/>
        </w:rPr>
        <w:t>Пос</w:t>
      </w:r>
      <w:proofErr w:type="spellEnd"/>
      <w:r w:rsidR="00322E6A" w:rsidRPr="008B0316">
        <w:rPr>
          <w:sz w:val="32"/>
          <w:szCs w:val="32"/>
          <w:lang w:val="uk-UA"/>
        </w:rPr>
        <w:t xml:space="preserve">./ Вовк В.М., </w:t>
      </w:r>
      <w:proofErr w:type="spellStart"/>
      <w:r w:rsidR="00322E6A" w:rsidRPr="008B0316">
        <w:rPr>
          <w:sz w:val="32"/>
          <w:szCs w:val="32"/>
          <w:lang w:val="uk-UA"/>
        </w:rPr>
        <w:t>Дрогомирецька</w:t>
      </w:r>
      <w:proofErr w:type="spellEnd"/>
      <w:r w:rsidR="00322E6A" w:rsidRPr="008B0316">
        <w:rPr>
          <w:sz w:val="32"/>
          <w:szCs w:val="32"/>
          <w:lang w:val="uk-UA"/>
        </w:rPr>
        <w:t xml:space="preserve"> З.Б.</w:t>
      </w:r>
      <w:r w:rsidR="00CD6397" w:rsidRPr="008B0316">
        <w:rPr>
          <w:sz w:val="32"/>
          <w:szCs w:val="32"/>
          <w:lang w:val="uk-UA"/>
        </w:rPr>
        <w:t xml:space="preserve"> </w:t>
      </w:r>
      <w:r w:rsidR="00322E6A" w:rsidRPr="008B0316">
        <w:rPr>
          <w:sz w:val="32"/>
          <w:szCs w:val="32"/>
          <w:lang w:val="uk-UA"/>
        </w:rPr>
        <w:t>–Львів: ВЦ ЛНУ ім. Івана Франка, 2002. -250с.</w:t>
      </w:r>
    </w:p>
    <w:sectPr w:rsidR="00322E6A" w:rsidRPr="008B0316" w:rsidSect="00D7100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B63"/>
    <w:multiLevelType w:val="hybridMultilevel"/>
    <w:tmpl w:val="93B4C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F686F05"/>
    <w:multiLevelType w:val="hybridMultilevel"/>
    <w:tmpl w:val="F46A3604"/>
    <w:lvl w:ilvl="0" w:tplc="DBC84A48">
      <w:start w:val="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F0EB4"/>
    <w:multiLevelType w:val="multilevel"/>
    <w:tmpl w:val="71C64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7718B"/>
    <w:multiLevelType w:val="hybridMultilevel"/>
    <w:tmpl w:val="C1A20BB2"/>
    <w:lvl w:ilvl="0" w:tplc="0EE829D2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0B1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E35C49"/>
    <w:multiLevelType w:val="hybridMultilevel"/>
    <w:tmpl w:val="71C640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607B8"/>
    <w:multiLevelType w:val="hybridMultilevel"/>
    <w:tmpl w:val="54A0F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11D0B"/>
    <w:multiLevelType w:val="hybridMultilevel"/>
    <w:tmpl w:val="FEEE8096"/>
    <w:lvl w:ilvl="0" w:tplc="31CE38A2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564FF"/>
    <w:multiLevelType w:val="hybridMultilevel"/>
    <w:tmpl w:val="DC8ECA10"/>
    <w:lvl w:ilvl="0" w:tplc="4B4E6D2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37566"/>
    <w:multiLevelType w:val="hybridMultilevel"/>
    <w:tmpl w:val="F4B450A6"/>
    <w:lvl w:ilvl="0" w:tplc="6E1C88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82645"/>
    <w:multiLevelType w:val="multilevel"/>
    <w:tmpl w:val="F996B98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D076F2"/>
    <w:multiLevelType w:val="multilevel"/>
    <w:tmpl w:val="ACA4B40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4C"/>
    <w:rsid w:val="00011453"/>
    <w:rsid w:val="00013566"/>
    <w:rsid w:val="00027967"/>
    <w:rsid w:val="00030C72"/>
    <w:rsid w:val="00050478"/>
    <w:rsid w:val="00050646"/>
    <w:rsid w:val="00056FFB"/>
    <w:rsid w:val="00063422"/>
    <w:rsid w:val="000653EA"/>
    <w:rsid w:val="0006604B"/>
    <w:rsid w:val="00076F39"/>
    <w:rsid w:val="0008163C"/>
    <w:rsid w:val="00081D5C"/>
    <w:rsid w:val="00083166"/>
    <w:rsid w:val="00084C8B"/>
    <w:rsid w:val="00091B6D"/>
    <w:rsid w:val="000B001E"/>
    <w:rsid w:val="000B1306"/>
    <w:rsid w:val="000B4512"/>
    <w:rsid w:val="000C2D3D"/>
    <w:rsid w:val="000D43EB"/>
    <w:rsid w:val="000D73E8"/>
    <w:rsid w:val="000E1677"/>
    <w:rsid w:val="000E320E"/>
    <w:rsid w:val="000E5B57"/>
    <w:rsid w:val="000E6AC3"/>
    <w:rsid w:val="000F20DE"/>
    <w:rsid w:val="00106337"/>
    <w:rsid w:val="001103AE"/>
    <w:rsid w:val="00110F1F"/>
    <w:rsid w:val="00111F16"/>
    <w:rsid w:val="00113B37"/>
    <w:rsid w:val="00125A94"/>
    <w:rsid w:val="00126F02"/>
    <w:rsid w:val="0013795F"/>
    <w:rsid w:val="001402C6"/>
    <w:rsid w:val="0015330C"/>
    <w:rsid w:val="001627B7"/>
    <w:rsid w:val="00184058"/>
    <w:rsid w:val="00184B47"/>
    <w:rsid w:val="00185623"/>
    <w:rsid w:val="001A5795"/>
    <w:rsid w:val="001C1964"/>
    <w:rsid w:val="001C7713"/>
    <w:rsid w:val="001D36C7"/>
    <w:rsid w:val="001D66D1"/>
    <w:rsid w:val="001E1CB6"/>
    <w:rsid w:val="001F04C7"/>
    <w:rsid w:val="002025A8"/>
    <w:rsid w:val="0020418E"/>
    <w:rsid w:val="00230019"/>
    <w:rsid w:val="00234C5E"/>
    <w:rsid w:val="00246966"/>
    <w:rsid w:val="00247F57"/>
    <w:rsid w:val="00280591"/>
    <w:rsid w:val="00280838"/>
    <w:rsid w:val="002852A8"/>
    <w:rsid w:val="002C49BC"/>
    <w:rsid w:val="002F20C7"/>
    <w:rsid w:val="002F3D8D"/>
    <w:rsid w:val="00312B1C"/>
    <w:rsid w:val="00315A0B"/>
    <w:rsid w:val="00317FF6"/>
    <w:rsid w:val="00322E6A"/>
    <w:rsid w:val="003342C6"/>
    <w:rsid w:val="00345EB5"/>
    <w:rsid w:val="00345F2A"/>
    <w:rsid w:val="0037695D"/>
    <w:rsid w:val="00380956"/>
    <w:rsid w:val="00382952"/>
    <w:rsid w:val="00393085"/>
    <w:rsid w:val="003A2F8C"/>
    <w:rsid w:val="003A767B"/>
    <w:rsid w:val="003E626E"/>
    <w:rsid w:val="003F1B84"/>
    <w:rsid w:val="003F62E6"/>
    <w:rsid w:val="00400CFC"/>
    <w:rsid w:val="00413CFC"/>
    <w:rsid w:val="00424FBC"/>
    <w:rsid w:val="00443676"/>
    <w:rsid w:val="004469B7"/>
    <w:rsid w:val="00452A68"/>
    <w:rsid w:val="00463C7B"/>
    <w:rsid w:val="0046466D"/>
    <w:rsid w:val="00481DF9"/>
    <w:rsid w:val="00482AE2"/>
    <w:rsid w:val="00487932"/>
    <w:rsid w:val="00495DF1"/>
    <w:rsid w:val="004A499A"/>
    <w:rsid w:val="004B626C"/>
    <w:rsid w:val="004C21E0"/>
    <w:rsid w:val="004C53AE"/>
    <w:rsid w:val="004D3596"/>
    <w:rsid w:val="004D5324"/>
    <w:rsid w:val="004E5090"/>
    <w:rsid w:val="004F2601"/>
    <w:rsid w:val="004F32C6"/>
    <w:rsid w:val="004F4C3E"/>
    <w:rsid w:val="005037EA"/>
    <w:rsid w:val="00515182"/>
    <w:rsid w:val="005227F9"/>
    <w:rsid w:val="00525A0A"/>
    <w:rsid w:val="00546101"/>
    <w:rsid w:val="00550A52"/>
    <w:rsid w:val="005620D3"/>
    <w:rsid w:val="005817FF"/>
    <w:rsid w:val="005903A3"/>
    <w:rsid w:val="00597C4D"/>
    <w:rsid w:val="005B4674"/>
    <w:rsid w:val="005B5DCF"/>
    <w:rsid w:val="005C50AC"/>
    <w:rsid w:val="005C713C"/>
    <w:rsid w:val="005D0150"/>
    <w:rsid w:val="005D345F"/>
    <w:rsid w:val="005D614C"/>
    <w:rsid w:val="005E5832"/>
    <w:rsid w:val="006175B8"/>
    <w:rsid w:val="00622535"/>
    <w:rsid w:val="00626726"/>
    <w:rsid w:val="00641798"/>
    <w:rsid w:val="00646419"/>
    <w:rsid w:val="006525E6"/>
    <w:rsid w:val="00673BE4"/>
    <w:rsid w:val="00677180"/>
    <w:rsid w:val="00696A68"/>
    <w:rsid w:val="006976A4"/>
    <w:rsid w:val="006A64BA"/>
    <w:rsid w:val="006A7920"/>
    <w:rsid w:val="006B4244"/>
    <w:rsid w:val="006B5FDD"/>
    <w:rsid w:val="006C3098"/>
    <w:rsid w:val="006C5FC3"/>
    <w:rsid w:val="006E2357"/>
    <w:rsid w:val="006E75F9"/>
    <w:rsid w:val="006F440F"/>
    <w:rsid w:val="006F5E72"/>
    <w:rsid w:val="007026D2"/>
    <w:rsid w:val="00704238"/>
    <w:rsid w:val="00711A3B"/>
    <w:rsid w:val="00711D93"/>
    <w:rsid w:val="00716A14"/>
    <w:rsid w:val="00720424"/>
    <w:rsid w:val="00730CB4"/>
    <w:rsid w:val="0076505E"/>
    <w:rsid w:val="0079749F"/>
    <w:rsid w:val="007C40E2"/>
    <w:rsid w:val="007D043C"/>
    <w:rsid w:val="008008BC"/>
    <w:rsid w:val="00801056"/>
    <w:rsid w:val="008122EE"/>
    <w:rsid w:val="00817C86"/>
    <w:rsid w:val="00820094"/>
    <w:rsid w:val="00830AB9"/>
    <w:rsid w:val="008324A6"/>
    <w:rsid w:val="00834B4C"/>
    <w:rsid w:val="00865C8C"/>
    <w:rsid w:val="00870348"/>
    <w:rsid w:val="008759EE"/>
    <w:rsid w:val="008857BA"/>
    <w:rsid w:val="0088718B"/>
    <w:rsid w:val="008A2021"/>
    <w:rsid w:val="008B0316"/>
    <w:rsid w:val="008B1C9E"/>
    <w:rsid w:val="008B65C9"/>
    <w:rsid w:val="008B7CE2"/>
    <w:rsid w:val="008C1553"/>
    <w:rsid w:val="008C3F9F"/>
    <w:rsid w:val="008D17D2"/>
    <w:rsid w:val="008E5E55"/>
    <w:rsid w:val="008E65D0"/>
    <w:rsid w:val="008F5EE0"/>
    <w:rsid w:val="00923D80"/>
    <w:rsid w:val="0092694D"/>
    <w:rsid w:val="0093277E"/>
    <w:rsid w:val="009354A5"/>
    <w:rsid w:val="00954DEC"/>
    <w:rsid w:val="00967374"/>
    <w:rsid w:val="00971A84"/>
    <w:rsid w:val="0097376C"/>
    <w:rsid w:val="0098562E"/>
    <w:rsid w:val="009A5DF4"/>
    <w:rsid w:val="009A71DF"/>
    <w:rsid w:val="009B0741"/>
    <w:rsid w:val="009B57D3"/>
    <w:rsid w:val="009B60D7"/>
    <w:rsid w:val="009B680D"/>
    <w:rsid w:val="009C19ED"/>
    <w:rsid w:val="009C685C"/>
    <w:rsid w:val="009D364F"/>
    <w:rsid w:val="009D579E"/>
    <w:rsid w:val="009F1153"/>
    <w:rsid w:val="00A0414F"/>
    <w:rsid w:val="00A05F27"/>
    <w:rsid w:val="00A1049C"/>
    <w:rsid w:val="00A117B6"/>
    <w:rsid w:val="00A2212A"/>
    <w:rsid w:val="00A25565"/>
    <w:rsid w:val="00A313BC"/>
    <w:rsid w:val="00A44844"/>
    <w:rsid w:val="00A61F87"/>
    <w:rsid w:val="00A65238"/>
    <w:rsid w:val="00A70B21"/>
    <w:rsid w:val="00A74725"/>
    <w:rsid w:val="00A80574"/>
    <w:rsid w:val="00A94B8F"/>
    <w:rsid w:val="00A95DEA"/>
    <w:rsid w:val="00A97C99"/>
    <w:rsid w:val="00AB6019"/>
    <w:rsid w:val="00AB71C2"/>
    <w:rsid w:val="00AD29F8"/>
    <w:rsid w:val="00AE23CC"/>
    <w:rsid w:val="00AE4FB5"/>
    <w:rsid w:val="00AF1F02"/>
    <w:rsid w:val="00B04308"/>
    <w:rsid w:val="00B254AC"/>
    <w:rsid w:val="00B344CA"/>
    <w:rsid w:val="00B412A1"/>
    <w:rsid w:val="00B41BA2"/>
    <w:rsid w:val="00B50AD5"/>
    <w:rsid w:val="00B50FE4"/>
    <w:rsid w:val="00B56A12"/>
    <w:rsid w:val="00B61676"/>
    <w:rsid w:val="00B635BA"/>
    <w:rsid w:val="00B6698D"/>
    <w:rsid w:val="00B8347F"/>
    <w:rsid w:val="00B949AA"/>
    <w:rsid w:val="00BC0F2E"/>
    <w:rsid w:val="00BD4898"/>
    <w:rsid w:val="00BE2530"/>
    <w:rsid w:val="00BE3069"/>
    <w:rsid w:val="00BF768B"/>
    <w:rsid w:val="00C0151D"/>
    <w:rsid w:val="00C02586"/>
    <w:rsid w:val="00C1554D"/>
    <w:rsid w:val="00C2012F"/>
    <w:rsid w:val="00C32BD1"/>
    <w:rsid w:val="00C352A4"/>
    <w:rsid w:val="00C37BA9"/>
    <w:rsid w:val="00C463F0"/>
    <w:rsid w:val="00C50C11"/>
    <w:rsid w:val="00C60124"/>
    <w:rsid w:val="00C63608"/>
    <w:rsid w:val="00C63DA3"/>
    <w:rsid w:val="00C64477"/>
    <w:rsid w:val="00C77C74"/>
    <w:rsid w:val="00C840A9"/>
    <w:rsid w:val="00C95036"/>
    <w:rsid w:val="00CC05AF"/>
    <w:rsid w:val="00CC3687"/>
    <w:rsid w:val="00CD6397"/>
    <w:rsid w:val="00CE088E"/>
    <w:rsid w:val="00CE2719"/>
    <w:rsid w:val="00CF5C7F"/>
    <w:rsid w:val="00D1651D"/>
    <w:rsid w:val="00D26E37"/>
    <w:rsid w:val="00D30BB0"/>
    <w:rsid w:val="00D40E6F"/>
    <w:rsid w:val="00D45315"/>
    <w:rsid w:val="00D54F61"/>
    <w:rsid w:val="00D70AC7"/>
    <w:rsid w:val="00D71004"/>
    <w:rsid w:val="00D717B5"/>
    <w:rsid w:val="00D71D2D"/>
    <w:rsid w:val="00D7421E"/>
    <w:rsid w:val="00D810ED"/>
    <w:rsid w:val="00D87233"/>
    <w:rsid w:val="00DA1582"/>
    <w:rsid w:val="00DB3069"/>
    <w:rsid w:val="00DC4BA8"/>
    <w:rsid w:val="00DC619C"/>
    <w:rsid w:val="00DE7E0E"/>
    <w:rsid w:val="00DF5CF0"/>
    <w:rsid w:val="00E22277"/>
    <w:rsid w:val="00E6608C"/>
    <w:rsid w:val="00E77704"/>
    <w:rsid w:val="00E81F06"/>
    <w:rsid w:val="00E873E4"/>
    <w:rsid w:val="00E907F7"/>
    <w:rsid w:val="00E976A2"/>
    <w:rsid w:val="00EA6D90"/>
    <w:rsid w:val="00EB0963"/>
    <w:rsid w:val="00EB2586"/>
    <w:rsid w:val="00EB3138"/>
    <w:rsid w:val="00EB5E8C"/>
    <w:rsid w:val="00EC02D4"/>
    <w:rsid w:val="00EC6442"/>
    <w:rsid w:val="00ED31B5"/>
    <w:rsid w:val="00EE3F5F"/>
    <w:rsid w:val="00EE62FB"/>
    <w:rsid w:val="00EF741A"/>
    <w:rsid w:val="00F07484"/>
    <w:rsid w:val="00F16958"/>
    <w:rsid w:val="00F450A3"/>
    <w:rsid w:val="00F472EA"/>
    <w:rsid w:val="00F54761"/>
    <w:rsid w:val="00F825E4"/>
    <w:rsid w:val="00F85D05"/>
    <w:rsid w:val="00F87930"/>
    <w:rsid w:val="00F91111"/>
    <w:rsid w:val="00F95F4F"/>
    <w:rsid w:val="00F97A7C"/>
    <w:rsid w:val="00FA7F0F"/>
    <w:rsid w:val="00FC5FFB"/>
    <w:rsid w:val="00FD23A0"/>
    <w:rsid w:val="00FD37F1"/>
    <w:rsid w:val="00FE2030"/>
    <w:rsid w:val="00FE3C7B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1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C5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2F3D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3D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3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F3D8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0AC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2F3D8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F3D8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F3D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2F3D8D"/>
    <w:pPr>
      <w:ind w:firstLine="720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2F3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F3D8D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2F3D8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F3D8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2F3D8D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2F3D8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Title"/>
    <w:basedOn w:val="a"/>
    <w:link w:val="a8"/>
    <w:qFormat/>
    <w:rsid w:val="002F3D8D"/>
    <w:pPr>
      <w:jc w:val="center"/>
    </w:pPr>
    <w:rPr>
      <w:b/>
      <w:bCs/>
      <w:sz w:val="28"/>
      <w:lang w:val="uk-UA"/>
    </w:rPr>
  </w:style>
  <w:style w:type="character" w:customStyle="1" w:styleId="a8">
    <w:name w:val="Назва Знак"/>
    <w:basedOn w:val="a0"/>
    <w:link w:val="a7"/>
    <w:rsid w:val="002F3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F3D8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2F3D8D"/>
    <w:rPr>
      <w:b/>
      <w:bCs/>
    </w:rPr>
  </w:style>
  <w:style w:type="character" w:customStyle="1" w:styleId="tbtrtext21">
    <w:name w:val="tb_tr_text21"/>
    <w:rsid w:val="002F3D8D"/>
    <w:rPr>
      <w:rFonts w:ascii="Verdana" w:hAnsi="Verdana" w:hint="default"/>
      <w:sz w:val="17"/>
      <w:szCs w:val="17"/>
    </w:rPr>
  </w:style>
  <w:style w:type="table" w:styleId="aa">
    <w:name w:val="Table Grid"/>
    <w:basedOn w:val="a1"/>
    <w:rsid w:val="002F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F3D8D"/>
    <w:rPr>
      <w:color w:val="0000FF"/>
      <w:u w:val="single"/>
    </w:rPr>
  </w:style>
  <w:style w:type="paragraph" w:styleId="ac">
    <w:name w:val="Balloon Text"/>
    <w:basedOn w:val="a"/>
    <w:link w:val="ad"/>
    <w:rsid w:val="002F3D8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2F3D8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rsid w:val="002F3D8D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2F3D8D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No Spacing"/>
    <w:uiPriority w:val="1"/>
    <w:qFormat/>
    <w:rsid w:val="002F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FE203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A71D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A71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C5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2F3D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3D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3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F3D8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0AC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2F3D8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F3D8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F3D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2F3D8D"/>
    <w:pPr>
      <w:ind w:firstLine="720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2F3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F3D8D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2F3D8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F3D8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2F3D8D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2F3D8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Title"/>
    <w:basedOn w:val="a"/>
    <w:link w:val="a8"/>
    <w:qFormat/>
    <w:rsid w:val="002F3D8D"/>
    <w:pPr>
      <w:jc w:val="center"/>
    </w:pPr>
    <w:rPr>
      <w:b/>
      <w:bCs/>
      <w:sz w:val="28"/>
      <w:lang w:val="uk-UA"/>
    </w:rPr>
  </w:style>
  <w:style w:type="character" w:customStyle="1" w:styleId="a8">
    <w:name w:val="Назва Знак"/>
    <w:basedOn w:val="a0"/>
    <w:link w:val="a7"/>
    <w:rsid w:val="002F3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F3D8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2F3D8D"/>
    <w:rPr>
      <w:b/>
      <w:bCs/>
    </w:rPr>
  </w:style>
  <w:style w:type="character" w:customStyle="1" w:styleId="tbtrtext21">
    <w:name w:val="tb_tr_text21"/>
    <w:rsid w:val="002F3D8D"/>
    <w:rPr>
      <w:rFonts w:ascii="Verdana" w:hAnsi="Verdana" w:hint="default"/>
      <w:sz w:val="17"/>
      <w:szCs w:val="17"/>
    </w:rPr>
  </w:style>
  <w:style w:type="table" w:styleId="aa">
    <w:name w:val="Table Grid"/>
    <w:basedOn w:val="a1"/>
    <w:rsid w:val="002F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F3D8D"/>
    <w:rPr>
      <w:color w:val="0000FF"/>
      <w:u w:val="single"/>
    </w:rPr>
  </w:style>
  <w:style w:type="paragraph" w:styleId="ac">
    <w:name w:val="Balloon Text"/>
    <w:basedOn w:val="a"/>
    <w:link w:val="ad"/>
    <w:rsid w:val="002F3D8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2F3D8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rsid w:val="002F3D8D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2F3D8D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No Spacing"/>
    <w:uiPriority w:val="1"/>
    <w:qFormat/>
    <w:rsid w:val="002F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FE203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A71D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A7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3BF1-D297-4D6A-9D20-36445991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7</Pages>
  <Words>7039</Words>
  <Characters>4013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38</cp:revision>
  <cp:lastPrinted>2021-07-28T11:44:00Z</cp:lastPrinted>
  <dcterms:created xsi:type="dcterms:W3CDTF">2021-08-05T19:06:00Z</dcterms:created>
  <dcterms:modified xsi:type="dcterms:W3CDTF">2021-10-07T15:38:00Z</dcterms:modified>
</cp:coreProperties>
</file>