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CA21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21472C68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427F5225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57108C3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0C6A1B0D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5D9C7F16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46621" w14:textId="77777777" w:rsidR="00CC362D" w:rsidRPr="00CC362D" w:rsidRDefault="008E5909" w:rsidP="008E5909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</w:t>
      </w:r>
      <w:r w:rsidR="00CC362D"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 w:rsidR="00766210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248ED27D" w14:textId="77777777" w:rsidR="00CC362D" w:rsidRPr="00CC362D" w:rsidRDefault="00CC362D" w:rsidP="00CC362D">
      <w:pPr>
        <w:widowControl w:val="0"/>
        <w:spacing w:after="0" w:line="240" w:lineRule="auto"/>
        <w:rPr>
          <w:rFonts w:ascii="Times New Roman" w:eastAsia="Trebuchet MS" w:hAnsi="Times New Roman"/>
          <w:i/>
          <w:iCs/>
          <w:sz w:val="28"/>
          <w:szCs w:val="28"/>
        </w:rPr>
      </w:pPr>
    </w:p>
    <w:p w14:paraId="162DB85D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3068F0A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881D2BF" w14:textId="129C947D" w:rsidR="009A7E78" w:rsidRPr="008E0064" w:rsidRDefault="000D201D" w:rsidP="0007222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2BF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BF93C7B" wp14:editId="4391EF95">
            <wp:extent cx="3551555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9353" cy="23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E78" w:rsidRPr="008E0064">
        <w:rPr>
          <w:rFonts w:ascii="Times New Roman" w:hAnsi="Times New Roman"/>
          <w:sz w:val="28"/>
          <w:szCs w:val="28"/>
        </w:rPr>
        <w:t xml:space="preserve"> </w:t>
      </w:r>
    </w:p>
    <w:p w14:paraId="177EA57B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F2D15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9170D2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A1FB3C" w14:textId="77777777" w:rsidR="005368EC" w:rsidRPr="005368EC" w:rsidRDefault="00CC362D" w:rsidP="005368EC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 w:rsidR="005368EC"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З  НАВЧАЛЬНОЇ  ДИСЦИПЛІНИ</w:t>
      </w:r>
    </w:p>
    <w:p w14:paraId="7C30098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9EB87D7" w14:textId="7F8C4D3D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«</w:t>
      </w:r>
      <w:r w:rsidR="00101FE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УПРАВЛІННЯ ПРОЄКТАМИ ІНФОРМАТИЗАЦІЇ</w:t>
      </w: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»</w:t>
      </w: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,</w:t>
      </w:r>
    </w:p>
    <w:p w14:paraId="3BC73BAA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що є дисципліною вільного вибору циклу загальної підготовки,</w:t>
      </w:r>
    </w:p>
    <w:p w14:paraId="6548CC8F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першого бакалаврського рівня вищої освіти</w:t>
      </w:r>
    </w:p>
    <w:p w14:paraId="34DC880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 для здобувачів економічного факультету</w:t>
      </w:r>
    </w:p>
    <w:p w14:paraId="0B5C4F77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F613B8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0036A0B0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4ABF3B35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254F2DB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99A401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D9A88E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68D8923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2ED302B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701C222F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026A27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, 2023</w:t>
      </w:r>
    </w:p>
    <w:p w14:paraId="02586102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138E4DFD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5552A89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W w:w="10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7485"/>
      </w:tblGrid>
      <w:tr w:rsidR="0007222F" w14:paraId="7DC1A13C" w14:textId="77777777" w:rsidTr="004F0A5A">
        <w:trPr>
          <w:trHeight w:hRule="exact" w:val="30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BD36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Наша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B356" w14:textId="68A4A8C6" w:rsidR="0007222F" w:rsidRPr="000E7750" w:rsidRDefault="00101FE9" w:rsidP="0007222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uk-UA"/>
              </w:rPr>
              <w:t>УПРАВЛІННЯ ПРОЄКТАМИ ІНФОРМАТИЗАЦІЇ</w:t>
            </w:r>
          </w:p>
        </w:tc>
      </w:tr>
      <w:tr w:rsidR="004F0A5A" w14:paraId="47DAA998" w14:textId="77777777" w:rsidTr="004F0A5A">
        <w:trPr>
          <w:trHeight w:hRule="exact" w:val="5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8771" w14:textId="77777777" w:rsidR="004F0A5A" w:rsidRDefault="004F0A5A" w:rsidP="0007222F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115pt"/>
              </w:rPr>
              <w:t>Адреса викладання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AB48" w14:textId="77777777" w:rsidR="004F0A5A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</w:tc>
      </w:tr>
      <w:tr w:rsidR="004F0A5A" w14:paraId="73E90DD7" w14:textId="77777777" w:rsidTr="004F0A5A">
        <w:trPr>
          <w:trHeight w:hRule="exact" w:val="8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0E27" w14:textId="77777777" w:rsidR="004F0A5A" w:rsidRPr="0007222F" w:rsidRDefault="004F0A5A" w:rsidP="0007222F">
            <w:pPr>
              <w:pStyle w:val="22"/>
              <w:shd w:val="clear" w:color="auto" w:fill="auto"/>
              <w:spacing w:line="28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Факультет та кафедра, за якою закріплена дисципліна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B128" w14:textId="77777777" w:rsidR="004F0A5A" w:rsidRPr="00A25653" w:rsidRDefault="004F0A5A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Економічний, кафедра безпеки інформації та бізнес-комунікацій</w:t>
            </w:r>
          </w:p>
        </w:tc>
      </w:tr>
      <w:tr w:rsidR="004F0A5A" w14:paraId="38D68FAB" w14:textId="77777777" w:rsidTr="004F0A5A">
        <w:trPr>
          <w:trHeight w:hRule="exact" w:val="5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E7CB" w14:textId="77777777" w:rsidR="004F0A5A" w:rsidRPr="0007222F" w:rsidRDefault="004F0A5A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Галузь знань, шифр та назва спеціальності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25CB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  <w:p w14:paraId="749FCEC9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CE08B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051 Економіка</w:t>
            </w:r>
          </w:p>
          <w:p w14:paraId="1BCF0126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071 Облік та оподаткування</w:t>
            </w:r>
          </w:p>
          <w:p w14:paraId="6F6BE1AC" w14:textId="77777777" w:rsidR="004F0A5A" w:rsidRPr="00F56719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  <w:p w14:paraId="18BD7FA5" w14:textId="77777777" w:rsidR="004F0A5A" w:rsidRPr="00DF3186" w:rsidRDefault="004F0A5A" w:rsidP="004017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Викладається в межах освітньо-професійних програм: «Економічна кібернетика і бізнес-аналітика», «Міжнародна економіка та міжнародні бізнес-комунікації», «Облік і оподаткування», «Менеджмент персоналу»</w:t>
            </w:r>
          </w:p>
        </w:tc>
      </w:tr>
      <w:tr w:rsidR="004F0A5A" w14:paraId="7E6783A9" w14:textId="77777777" w:rsidTr="004F0A5A">
        <w:trPr>
          <w:trHeight w:hRule="exact" w:val="27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26BD7" w14:textId="77777777" w:rsidR="004F0A5A" w:rsidRDefault="004F0A5A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Викладачі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CCFA" w14:textId="77777777" w:rsidR="004F0A5A" w:rsidRPr="00F56719" w:rsidRDefault="004F0A5A" w:rsidP="004F0A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F0A5A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Ноздріна Л.В.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кандидат економічних наук, доцент</w:t>
            </w:r>
          </w:p>
        </w:tc>
      </w:tr>
      <w:tr w:rsidR="004F0A5A" w14:paraId="2104E6AC" w14:textId="77777777" w:rsidTr="00CC2DE7">
        <w:trPr>
          <w:trHeight w:hRule="exact" w:val="9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2D95D" w14:textId="77777777" w:rsidR="004F0A5A" w:rsidRDefault="004F0A5A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Контактна інформація викладачів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9F14" w14:textId="77777777" w:rsidR="004F0A5A" w:rsidRDefault="000E7750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0972604903</w:t>
            </w:r>
          </w:p>
          <w:p w14:paraId="0AE87106" w14:textId="77777777" w:rsidR="000E7750" w:rsidRDefault="00164DA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="00CC2DE7" w:rsidRPr="001B4822">
                <w:rPr>
                  <w:rStyle w:val="a4"/>
                  <w:rFonts w:ascii="Times New Roman" w:eastAsia="Arial Unicode MS" w:hAnsi="Times New Roman"/>
                  <w:sz w:val="24"/>
                  <w:szCs w:val="24"/>
                  <w:lang w:val="en-US" w:eastAsia="ru-RU"/>
                </w:rPr>
                <w:t>larisa@pancha.lviv.ua</w:t>
              </w:r>
            </w:hyperlink>
          </w:p>
          <w:p w14:paraId="1244B3D9" w14:textId="77777777" w:rsidR="00CC2DE7" w:rsidRDefault="00164DA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CC2DE7" w:rsidRPr="001B4822">
                <w:rPr>
                  <w:rStyle w:val="a4"/>
                  <w:rFonts w:ascii="Times New Roman" w:eastAsia="Arial Unicode MS" w:hAnsi="Times New Roman"/>
                  <w:sz w:val="24"/>
                  <w:szCs w:val="24"/>
                  <w:lang w:val="en-US" w:eastAsia="ru-RU"/>
                </w:rPr>
                <w:t>nozdrinalarisa1@gmail.com</w:t>
              </w:r>
            </w:hyperlink>
          </w:p>
          <w:p w14:paraId="70B435F0" w14:textId="77777777" w:rsidR="00CC2DE7" w:rsidRDefault="00CC2DE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  <w:p w14:paraId="4C863B89" w14:textId="77777777" w:rsidR="00CC2DE7" w:rsidRDefault="00CC2DE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  <w:p w14:paraId="54A6E0A4" w14:textId="77777777" w:rsidR="00CC2DE7" w:rsidRPr="00CC2DE7" w:rsidRDefault="00CC2DE7" w:rsidP="004017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07222F" w14:paraId="66676B05" w14:textId="77777777" w:rsidTr="004F0A5A">
        <w:trPr>
          <w:trHeight w:hRule="exact" w:val="12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07F6" w14:textId="77777777" w:rsidR="0007222F" w:rsidRPr="0007222F" w:rsidRDefault="0007222F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</w:rPr>
              <w:t>питань навчання по дисципліні відбуваються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3A0A" w14:textId="77777777" w:rsidR="0007222F" w:rsidRPr="004F0A5A" w:rsidRDefault="0007222F" w:rsidP="004F0A5A">
            <w:pPr>
              <w:pStyle w:val="22"/>
              <w:shd w:val="clear" w:color="auto" w:fill="auto"/>
              <w:spacing w:line="275" w:lineRule="exact"/>
              <w:rPr>
                <w:sz w:val="24"/>
                <w:szCs w:val="24"/>
                <w:lang w:val="ru-RU"/>
              </w:rPr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день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занять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попередньою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домовленістю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можливі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A5A">
              <w:rPr>
                <w:sz w:val="24"/>
                <w:szCs w:val="24"/>
                <w:lang w:val="ru-RU"/>
              </w:rPr>
              <w:t>он-лайн</w:t>
            </w:r>
            <w:proofErr w:type="gram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через </w:t>
            </w:r>
            <w:r w:rsidR="004F0A5A" w:rsidRPr="004F0A5A">
              <w:rPr>
                <w:sz w:val="24"/>
                <w:szCs w:val="24"/>
              </w:rPr>
              <w:t>ZOOM</w:t>
            </w:r>
            <w:r w:rsidRPr="004F0A5A">
              <w:rPr>
                <w:sz w:val="24"/>
                <w:szCs w:val="24"/>
                <w:lang w:val="ru-RU"/>
              </w:rPr>
              <w:t xml:space="preserve">. Для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погодження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часу </w:t>
            </w:r>
            <w:proofErr w:type="gramStart"/>
            <w:r w:rsidRPr="004F0A5A">
              <w:rPr>
                <w:sz w:val="24"/>
                <w:szCs w:val="24"/>
                <w:lang w:val="ru-RU"/>
              </w:rPr>
              <w:t>он-лайн</w:t>
            </w:r>
            <w:proofErr w:type="gram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слід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писати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електронну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пошту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дзвонити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>.</w:t>
            </w:r>
          </w:p>
        </w:tc>
      </w:tr>
      <w:tr w:rsidR="0007222F" w14:paraId="4F19FBBF" w14:textId="77777777" w:rsidTr="004F0A5A">
        <w:trPr>
          <w:trHeight w:hRule="exact" w:val="28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19368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Сторінка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0C88A" w14:textId="77777777" w:rsidR="0007222F" w:rsidRDefault="0007222F" w:rsidP="0007222F">
            <w:pPr>
              <w:rPr>
                <w:sz w:val="10"/>
                <w:szCs w:val="10"/>
              </w:rPr>
            </w:pPr>
          </w:p>
        </w:tc>
      </w:tr>
      <w:tr w:rsidR="00CC2DE7" w14:paraId="129F5623" w14:textId="77777777" w:rsidTr="00A960FA">
        <w:trPr>
          <w:trHeight w:hRule="exact" w:val="156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BAF45" w14:textId="77777777" w:rsidR="00CC2DE7" w:rsidRDefault="00CC2DE7" w:rsidP="0007222F">
            <w:pPr>
              <w:pStyle w:val="22"/>
              <w:shd w:val="clear" w:color="auto" w:fill="auto"/>
              <w:spacing w:line="275" w:lineRule="exact"/>
              <w:jc w:val="center"/>
              <w:rPr>
                <w:rStyle w:val="2115pt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FBE96" w14:textId="0A8CC4FC" w:rsidR="00CC2DE7" w:rsidRPr="000E7750" w:rsidRDefault="00CC2DE7" w:rsidP="00CC2D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Обсяг дисципліни с</w:t>
            </w:r>
            <w:r w:rsidR="00A960FA">
              <w:rPr>
                <w:rFonts w:ascii="Times New Roman" w:eastAsia="Times New Roman" w:hAnsi="Times New Roman"/>
                <w:sz w:val="24"/>
                <w:szCs w:val="24"/>
              </w:rPr>
              <w:t>тановить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ЄКТС, </w:t>
            </w:r>
            <w:r w:rsidR="00101F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з яких_</w:t>
            </w:r>
            <w:r w:rsidR="00164DA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становить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нтактна робота з викладачем (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занять), 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становить самостійна робот, атестація: 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07222F" w14:paraId="3466E20C" w14:textId="77777777" w:rsidTr="00A960FA">
        <w:trPr>
          <w:trHeight w:hRule="exact" w:val="582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847CC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Інформація про дисципліну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10BD" w14:textId="6BBB80BB" w:rsidR="000E7750" w:rsidRPr="005368EC" w:rsidRDefault="0007222F" w:rsidP="000E77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750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01FE9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Управління </w:t>
            </w:r>
            <w:proofErr w:type="spellStart"/>
            <w:r w:rsidR="00101FE9">
              <w:rPr>
                <w:rFonts w:ascii="Times New Roman" w:eastAsia="Times New Roman" w:hAnsi="Times New Roman"/>
                <w:sz w:val="24"/>
                <w:szCs w:val="24"/>
              </w:rPr>
              <w:t>проєктами</w:t>
            </w:r>
            <w:proofErr w:type="spellEnd"/>
            <w:r w:rsidR="00101FE9">
              <w:rPr>
                <w:rFonts w:ascii="Times New Roman" w:eastAsia="Times New Roman" w:hAnsi="Times New Roman"/>
                <w:sz w:val="24"/>
                <w:szCs w:val="24"/>
              </w:rPr>
              <w:t xml:space="preserve"> інформатизації</w:t>
            </w:r>
            <w:r w:rsidRPr="000E7750">
              <w:rPr>
                <w:rFonts w:ascii="Times New Roman" w:eastAsia="Times New Roman" w:hAnsi="Times New Roman"/>
                <w:sz w:val="24"/>
                <w:szCs w:val="24"/>
              </w:rPr>
              <w:t>» є вибірковою дисципліною</w:t>
            </w:r>
            <w:r w:rsidR="000E7750" w:rsidRPr="000E77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7750" w:rsidRPr="005368EC">
              <w:rPr>
                <w:rFonts w:ascii="Times New Roman" w:eastAsia="Times New Roman" w:hAnsi="Times New Roman"/>
                <w:sz w:val="24"/>
                <w:szCs w:val="24"/>
              </w:rPr>
              <w:t>вільного вибору циклу загальної підготовки,</w:t>
            </w:r>
          </w:p>
          <w:p w14:paraId="6939DBE7" w14:textId="77777777" w:rsidR="000E7750" w:rsidRPr="005368EC" w:rsidRDefault="000E7750" w:rsidP="000E77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EC">
              <w:rPr>
                <w:rFonts w:ascii="Times New Roman" w:eastAsia="Times New Roman" w:hAnsi="Times New Roman"/>
                <w:sz w:val="24"/>
                <w:szCs w:val="24"/>
              </w:rPr>
              <w:t>першого бакалаврського рівня вищої освіти</w:t>
            </w:r>
          </w:p>
          <w:p w14:paraId="6BB6246D" w14:textId="77777777" w:rsidR="0007222F" w:rsidRPr="000E7750" w:rsidRDefault="000E7750" w:rsidP="000E7750">
            <w:pPr>
              <w:pStyle w:val="22"/>
              <w:shd w:val="clear" w:color="auto" w:fill="auto"/>
              <w:spacing w:line="275" w:lineRule="exact"/>
              <w:jc w:val="both"/>
              <w:rPr>
                <w:sz w:val="24"/>
                <w:szCs w:val="24"/>
                <w:lang w:val="uk-UA"/>
              </w:rPr>
            </w:pPr>
            <w:r w:rsidRPr="005368EC">
              <w:rPr>
                <w:sz w:val="24"/>
                <w:szCs w:val="24"/>
                <w:lang w:val="uk-UA"/>
              </w:rPr>
              <w:t> для здобувачів економічного факультету</w:t>
            </w:r>
            <w:r w:rsidR="0007222F" w:rsidRPr="000E7750">
              <w:rPr>
                <w:sz w:val="24"/>
                <w:szCs w:val="24"/>
                <w:lang w:val="uk-UA"/>
              </w:rPr>
              <w:t>, яка викладається в</w:t>
            </w:r>
            <w:r w:rsidR="00354519">
              <w:rPr>
                <w:sz w:val="24"/>
                <w:szCs w:val="24"/>
                <w:lang w:val="uk-UA"/>
              </w:rPr>
              <w:t xml:space="preserve"> 6-му</w:t>
            </w:r>
          </w:p>
          <w:p w14:paraId="45A05EEF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</w:pPr>
            <w:proofErr w:type="spellStart"/>
            <w:r w:rsidRPr="004F0A5A">
              <w:rPr>
                <w:sz w:val="24"/>
                <w:szCs w:val="24"/>
                <w:lang w:val="ru-RU"/>
              </w:rPr>
              <w:t>семестрі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r w:rsidR="00A960FA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кредитів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4F0A5A">
              <w:rPr>
                <w:sz w:val="24"/>
                <w:szCs w:val="24"/>
                <w:lang w:val="ru-RU"/>
              </w:rPr>
              <w:t>Європейською</w:t>
            </w:r>
            <w:proofErr w:type="spellEnd"/>
            <w:r w:rsidRPr="004F0A5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Кредитно</w:t>
            </w:r>
            <w:proofErr w:type="spellEnd"/>
            <w:r w:rsidRPr="004F0A5A">
              <w:rPr>
                <w:sz w:val="24"/>
                <w:szCs w:val="24"/>
              </w:rPr>
              <w:t xml:space="preserve">- </w:t>
            </w:r>
            <w:proofErr w:type="spellStart"/>
            <w:r w:rsidRPr="004F0A5A">
              <w:rPr>
                <w:sz w:val="24"/>
                <w:szCs w:val="24"/>
              </w:rPr>
              <w:t>Трансферною</w:t>
            </w:r>
            <w:proofErr w:type="spellEnd"/>
            <w:r w:rsidRPr="004F0A5A">
              <w:rPr>
                <w:sz w:val="24"/>
                <w:szCs w:val="24"/>
              </w:rPr>
              <w:t xml:space="preserve"> </w:t>
            </w:r>
            <w:proofErr w:type="spellStart"/>
            <w:r w:rsidRPr="004F0A5A">
              <w:rPr>
                <w:sz w:val="24"/>
                <w:szCs w:val="24"/>
              </w:rPr>
              <w:t>Системою</w:t>
            </w:r>
            <w:proofErr w:type="spellEnd"/>
            <w:r w:rsidRPr="004F0A5A">
              <w:rPr>
                <w:sz w:val="24"/>
                <w:szCs w:val="24"/>
              </w:rPr>
              <w:t xml:space="preserve"> ЕСТ8).</w:t>
            </w:r>
          </w:p>
        </w:tc>
      </w:tr>
      <w:tr w:rsidR="0007222F" w:rsidRPr="001752DB" w14:paraId="3E87ACAE" w14:textId="77777777" w:rsidTr="004579CB">
        <w:trPr>
          <w:trHeight w:hRule="exact" w:val="370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ABD6C" w14:textId="77777777" w:rsidR="0007222F" w:rsidRDefault="0007222F" w:rsidP="0007222F">
            <w:pPr>
              <w:pStyle w:val="22"/>
              <w:shd w:val="clear" w:color="auto" w:fill="auto"/>
              <w:spacing w:line="285" w:lineRule="exact"/>
              <w:jc w:val="center"/>
            </w:pPr>
            <w:r>
              <w:rPr>
                <w:rStyle w:val="2115pt"/>
              </w:rPr>
              <w:lastRenderedPageBreak/>
              <w:t>Коротка анотація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0A89" w14:textId="77777777" w:rsidR="004579CB" w:rsidRDefault="005D21BF" w:rsidP="005D21BF">
            <w:pPr>
              <w:widowControl w:val="0"/>
              <w:tabs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Вивчення даної дисципліни дозволить студентам отримати знання з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інформатизації і </w:t>
            </w:r>
            <w:r w:rsidR="00E417C6" w:rsidRPr="00E417C6">
              <w:rPr>
                <w:rFonts w:ascii="Times New Roman" w:hAnsi="Times New Roman"/>
                <w:sz w:val="24"/>
                <w:szCs w:val="24"/>
              </w:rPr>
              <w:t>застосовувати набуті знання у конкретних ситуаціях, які передбачають інформатизаці</w:t>
            </w:r>
            <w:r>
              <w:rPr>
                <w:rFonts w:ascii="Times New Roman" w:hAnsi="Times New Roman"/>
                <w:sz w:val="24"/>
                <w:szCs w:val="24"/>
              </w:rPr>
              <w:t>ю (</w:t>
            </w:r>
            <w:proofErr w:type="spellStart"/>
            <w:r w:rsidR="00E417C6" w:rsidRPr="00E417C6">
              <w:rPr>
                <w:rFonts w:ascii="Times New Roman" w:hAnsi="Times New Roman"/>
                <w:sz w:val="24"/>
                <w:szCs w:val="24"/>
              </w:rPr>
              <w:t>цифровізаці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="00E417C6" w:rsidRPr="00E4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17C6" w:rsidRPr="00E417C6">
              <w:rPr>
                <w:rFonts w:ascii="Times New Roman" w:hAnsi="Times New Roman"/>
                <w:sz w:val="24"/>
                <w:szCs w:val="24"/>
              </w:rPr>
              <w:t>економіки</w:t>
            </w:r>
            <w:r w:rsidR="004579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166B74" w14:textId="73547406" w:rsidR="00E417C6" w:rsidRPr="00E417C6" w:rsidRDefault="004579CB" w:rsidP="005D21BF">
            <w:pPr>
              <w:widowControl w:val="0"/>
              <w:tabs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Приактична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частина даного курсу дозволить:</w:t>
            </w:r>
          </w:p>
          <w:p w14:paraId="4824F3B8" w14:textId="70D5FA2D" w:rsidR="00E417C6" w:rsidRPr="00E417C6" w:rsidRDefault="00E417C6" w:rsidP="00E417C6">
            <w:pPr>
              <w:pStyle w:val="a3"/>
              <w:widowControl w:val="0"/>
              <w:numPr>
                <w:ilvl w:val="0"/>
                <w:numId w:val="43"/>
              </w:numPr>
              <w:tabs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C6">
              <w:rPr>
                <w:rFonts w:ascii="Times New Roman" w:hAnsi="Times New Roman"/>
                <w:sz w:val="24"/>
                <w:szCs w:val="24"/>
              </w:rPr>
              <w:t>визначати мотивацію і ролі в командній роботі над ІТ</w:t>
            </w:r>
            <w:r w:rsidR="004579C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417C6">
              <w:rPr>
                <w:rFonts w:ascii="Times New Roman" w:hAnsi="Times New Roman"/>
                <w:sz w:val="24"/>
                <w:szCs w:val="24"/>
              </w:rPr>
              <w:t>проєктом</w:t>
            </w:r>
            <w:proofErr w:type="spellEnd"/>
            <w:r w:rsidR="004579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A6A49F" w14:textId="77777777" w:rsidR="00E417C6" w:rsidRPr="00E417C6" w:rsidRDefault="00E417C6" w:rsidP="00E417C6">
            <w:pPr>
              <w:widowControl w:val="0"/>
              <w:numPr>
                <w:ilvl w:val="0"/>
                <w:numId w:val="43"/>
              </w:numPr>
              <w:tabs>
                <w:tab w:val="left" w:pos="992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застосовувати традиційну та гнучку методології та фреймворки </w:t>
            </w:r>
            <w:proofErr w:type="spellStart"/>
            <w:r w:rsidRPr="00E417C6">
              <w:rPr>
                <w:rFonts w:ascii="Times New Roman" w:hAnsi="Times New Roman"/>
                <w:sz w:val="24"/>
                <w:szCs w:val="24"/>
              </w:rPr>
              <w:t>проєктного</w:t>
            </w:r>
            <w:proofErr w:type="spellEnd"/>
            <w:r w:rsidRPr="00E417C6">
              <w:rPr>
                <w:rFonts w:ascii="Times New Roman" w:hAnsi="Times New Roman"/>
                <w:sz w:val="24"/>
                <w:szCs w:val="24"/>
              </w:rPr>
              <w:t xml:space="preserve"> управління в сфері </w:t>
            </w:r>
            <w:r w:rsidRPr="00E417C6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009CAE" w14:textId="09F40F55" w:rsidR="0007222F" w:rsidRPr="001752DB" w:rsidRDefault="00E417C6" w:rsidP="004579CB">
            <w:pPr>
              <w:widowControl w:val="0"/>
              <w:numPr>
                <w:ilvl w:val="0"/>
                <w:numId w:val="43"/>
              </w:numPr>
              <w:tabs>
                <w:tab w:val="left" w:pos="992"/>
              </w:tabs>
              <w:spacing w:after="0" w:line="240" w:lineRule="auto"/>
              <w:ind w:firstLine="600"/>
              <w:jc w:val="both"/>
              <w:rPr>
                <w:sz w:val="16"/>
                <w:szCs w:val="16"/>
              </w:rPr>
            </w:pPr>
            <w:r w:rsidRPr="00E417C6">
              <w:rPr>
                <w:rFonts w:ascii="Times New Roman" w:hAnsi="Times New Roman"/>
                <w:sz w:val="24"/>
                <w:szCs w:val="24"/>
              </w:rPr>
              <w:t>застосовувати різноманітні методи управління ІТ-</w:t>
            </w:r>
            <w:proofErr w:type="spellStart"/>
            <w:r w:rsidRPr="00E417C6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E417C6">
              <w:rPr>
                <w:rFonts w:ascii="Times New Roman" w:hAnsi="Times New Roman"/>
                <w:sz w:val="24"/>
                <w:szCs w:val="24"/>
              </w:rPr>
              <w:t xml:space="preserve"> за допомогою інструментарію </w:t>
            </w:r>
            <w:r w:rsidRPr="00E417C6">
              <w:rPr>
                <w:rFonts w:ascii="Times New Roman" w:hAnsi="Times New Roman"/>
                <w:sz w:val="24"/>
                <w:szCs w:val="24"/>
                <w:lang w:val="en-US"/>
              </w:rPr>
              <w:t>MS Project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7C6"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proofErr w:type="spellEnd"/>
            <w:r w:rsidRPr="00E41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Trello. </w:t>
            </w:r>
          </w:p>
        </w:tc>
      </w:tr>
      <w:tr w:rsidR="004579CB" w:rsidRPr="001752DB" w14:paraId="0F590347" w14:textId="77777777" w:rsidTr="00A960FA">
        <w:trPr>
          <w:trHeight w:hRule="exact" w:val="835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943A5" w14:textId="6EA43B4D" w:rsidR="004579CB" w:rsidRDefault="004579CB" w:rsidP="004579CB">
            <w:pPr>
              <w:pStyle w:val="22"/>
              <w:spacing w:line="285" w:lineRule="exact"/>
              <w:jc w:val="center"/>
              <w:rPr>
                <w:rStyle w:val="2115pt"/>
              </w:rPr>
            </w:pPr>
            <w:r w:rsidRPr="00136EED">
              <w:rPr>
                <w:rStyle w:val="2115pt"/>
                <w:sz w:val="24"/>
                <w:szCs w:val="24"/>
              </w:rPr>
              <w:t>Мета та цілі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E6F8" w14:textId="77777777" w:rsidR="004579CB" w:rsidRPr="00E417C6" w:rsidRDefault="004579CB" w:rsidP="004579CB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D374F7">
              <w:rPr>
                <w:b/>
              </w:rPr>
              <w:t>Метою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вивчення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дисципліни</w:t>
            </w:r>
            <w:proofErr w:type="spellEnd"/>
            <w:r w:rsidRPr="00D374F7">
              <w:t xml:space="preserve"> є </w:t>
            </w:r>
            <w:proofErr w:type="spellStart"/>
            <w:r w:rsidRPr="00D374F7">
              <w:t>підготовка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фахівців</w:t>
            </w:r>
            <w:proofErr w:type="spellEnd"/>
            <w:r w:rsidRPr="00D374F7">
              <w:t xml:space="preserve">, </w:t>
            </w:r>
            <w:r w:rsidRPr="00D374F7">
              <w:rPr>
                <w:lang w:val="uk-UA"/>
              </w:rPr>
              <w:t>практичні проблеми управління проектами в галузі ІТ</w:t>
            </w:r>
            <w:r w:rsidRPr="00D374F7">
              <w:t xml:space="preserve">, </w:t>
            </w:r>
            <w:proofErr w:type="spellStart"/>
            <w:r w:rsidRPr="00D374F7">
              <w:t>що</w:t>
            </w:r>
            <w:proofErr w:type="spellEnd"/>
            <w:r w:rsidRPr="00D374F7">
              <w:t xml:space="preserve"> </w:t>
            </w:r>
            <w:r w:rsidRPr="00D374F7">
              <w:rPr>
                <w:lang w:val="uk-UA"/>
              </w:rPr>
              <w:t>забезпечується лек</w:t>
            </w:r>
            <w:proofErr w:type="spellStart"/>
            <w:r w:rsidRPr="00D374F7">
              <w:t>ціями</w:t>
            </w:r>
            <w:proofErr w:type="spellEnd"/>
            <w:r w:rsidRPr="00D374F7">
              <w:t xml:space="preserve"> і </w:t>
            </w:r>
            <w:proofErr w:type="spellStart"/>
            <w:r w:rsidRPr="00D374F7">
              <w:t>методичними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вказівками</w:t>
            </w:r>
            <w:proofErr w:type="spellEnd"/>
            <w:r w:rsidRPr="00D374F7">
              <w:t xml:space="preserve">. У </w:t>
            </w:r>
            <w:proofErr w:type="spellStart"/>
            <w:r w:rsidRPr="00D374F7">
              <w:t>результаті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вивчення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навчальної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дисципліни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студент</w:t>
            </w:r>
            <w:proofErr w:type="spellEnd"/>
            <w:r w:rsidRPr="00D374F7">
              <w:t xml:space="preserve"> </w:t>
            </w:r>
            <w:proofErr w:type="spellStart"/>
            <w:r w:rsidRPr="00D374F7">
              <w:t>повинен</w:t>
            </w:r>
            <w:proofErr w:type="spellEnd"/>
            <w:r w:rsidRPr="00D374F7">
              <w:t xml:space="preserve"> </w:t>
            </w:r>
            <w:r w:rsidRPr="00E417C6">
              <w:rPr>
                <w:rStyle w:val="Exact0"/>
                <w:sz w:val="24"/>
                <w:szCs w:val="24"/>
              </w:rPr>
              <w:t>знати</w:t>
            </w:r>
            <w:r w:rsidRPr="00E417C6">
              <w:rPr>
                <w:sz w:val="24"/>
                <w:szCs w:val="24"/>
              </w:rPr>
              <w:t>:</w:t>
            </w:r>
          </w:p>
          <w:p w14:paraId="38408472" w14:textId="77777777" w:rsidR="004579CB" w:rsidRDefault="004579CB" w:rsidP="004579CB">
            <w:pPr>
              <w:pStyle w:val="ab"/>
              <w:widowControl w:val="0"/>
              <w:numPr>
                <w:ilvl w:val="0"/>
                <w:numId w:val="42"/>
              </w:numPr>
              <w:shd w:val="clear" w:color="auto" w:fill="auto"/>
              <w:spacing w:line="346" w:lineRule="exact"/>
              <w:jc w:val="both"/>
            </w:pPr>
            <w:proofErr w:type="spellStart"/>
            <w:r>
              <w:t>засади</w:t>
            </w:r>
            <w:proofErr w:type="spellEnd"/>
            <w:r>
              <w:t xml:space="preserve"> </w:t>
            </w:r>
            <w:proofErr w:type="spellStart"/>
            <w:r>
              <w:t>проєкт</w:t>
            </w:r>
            <w:proofErr w:type="spellEnd"/>
            <w:r>
              <w:rPr>
                <w:lang w:val="uk-UA"/>
              </w:rPr>
              <w:t>ного менеджмент</w:t>
            </w:r>
            <w:r>
              <w:t>у</w:t>
            </w:r>
            <w:r>
              <w:rPr>
                <w:lang w:val="uk-UA"/>
              </w:rPr>
              <w:t>, особливості ІТ-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>, методології та фреймворки управління ними</w:t>
            </w:r>
            <w:r>
              <w:t>.</w:t>
            </w:r>
          </w:p>
          <w:p w14:paraId="1E25E6C7" w14:textId="77777777" w:rsidR="004579CB" w:rsidRPr="00136EED" w:rsidRDefault="004579CB" w:rsidP="004579C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417C6">
              <w:rPr>
                <w:rStyle w:val="2b"/>
                <w:rFonts w:eastAsia="Calibri"/>
                <w:sz w:val="24"/>
                <w:szCs w:val="24"/>
              </w:rPr>
              <w:t xml:space="preserve">Завданнями 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вивчення дисципліни є </w:t>
            </w:r>
            <w:proofErr w:type="spellStart"/>
            <w:r w:rsidRPr="00E417C6">
              <w:rPr>
                <w:rFonts w:ascii="Times New Roman" w:hAnsi="Times New Roman"/>
                <w:sz w:val="24"/>
                <w:szCs w:val="24"/>
              </w:rPr>
              <w:t>напрацюваня</w:t>
            </w:r>
            <w:proofErr w:type="spellEnd"/>
            <w:r w:rsidRPr="00E417C6">
              <w:rPr>
                <w:rFonts w:ascii="Times New Roman" w:hAnsi="Times New Roman"/>
                <w:sz w:val="24"/>
                <w:szCs w:val="24"/>
              </w:rPr>
              <w:t xml:space="preserve"> навичок по розробці ІТ-проекту з </w:t>
            </w:r>
            <w:proofErr w:type="spellStart"/>
            <w:r w:rsidRPr="00E417C6">
              <w:rPr>
                <w:rFonts w:ascii="Times New Roman" w:hAnsi="Times New Roman"/>
                <w:sz w:val="24"/>
                <w:szCs w:val="24"/>
              </w:rPr>
              <w:t>використаннм</w:t>
            </w:r>
            <w:proofErr w:type="spellEnd"/>
            <w:r w:rsidRPr="00E417C6">
              <w:rPr>
                <w:rFonts w:ascii="Times New Roman" w:hAnsi="Times New Roman"/>
                <w:sz w:val="24"/>
                <w:szCs w:val="24"/>
              </w:rPr>
              <w:t xml:space="preserve"> традиційної та  </w:t>
            </w:r>
            <w:r w:rsidRPr="00E417C6">
              <w:rPr>
                <w:rFonts w:ascii="Times New Roman" w:hAnsi="Times New Roman"/>
                <w:sz w:val="24"/>
                <w:szCs w:val="24"/>
                <w:lang w:val="en-US"/>
              </w:rPr>
              <w:t>AGILE-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методології</w:t>
            </w:r>
          </w:p>
          <w:p w14:paraId="6464F006" w14:textId="77777777" w:rsidR="004579CB" w:rsidRDefault="004579CB" w:rsidP="004579CB">
            <w:pPr>
              <w:widowControl w:val="0"/>
              <w:tabs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9CB" w:rsidRPr="000A53D8" w14:paraId="436DA9AC" w14:textId="77777777" w:rsidTr="00A960FA">
        <w:trPr>
          <w:trHeight w:hRule="exact" w:val="1318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F75E4" w14:textId="77777777" w:rsidR="004579CB" w:rsidRPr="000A53D8" w:rsidRDefault="004579CB" w:rsidP="000A53D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A53D8">
              <w:rPr>
                <w:rStyle w:val="2115pt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806"/>
            </w:tblGrid>
            <w:tr w:rsidR="000A53D8" w:rsidRPr="000A53D8" w14:paraId="42972727" w14:textId="77777777" w:rsidTr="00B55FAE">
              <w:tc>
                <w:tcPr>
                  <w:tcW w:w="8806" w:type="dxa"/>
                </w:tcPr>
                <w:p w14:paraId="4BD7F4ED" w14:textId="77777777" w:rsidR="000A53D8" w:rsidRPr="000A53D8" w:rsidRDefault="000A53D8" w:rsidP="000A53D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</w:pPr>
                  <w:r w:rsidRPr="000A53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  <w:t>Рекомендована література</w:t>
                  </w:r>
                </w:p>
                <w:p w14:paraId="36DC0E57" w14:textId="77777777" w:rsidR="000A53D8" w:rsidRPr="000A53D8" w:rsidRDefault="000A53D8" w:rsidP="000A53D8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</w:pPr>
                </w:p>
                <w:p w14:paraId="331EE07F" w14:textId="77777777" w:rsidR="000A53D8" w:rsidRPr="000A53D8" w:rsidRDefault="000A53D8" w:rsidP="000A53D8">
                  <w:pPr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lang w:eastAsia="uk-UA"/>
                    </w:rPr>
                  </w:pPr>
                  <w:r w:rsidRPr="000A53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  <w:t>Основна</w:t>
                  </w:r>
                </w:p>
              </w:tc>
            </w:tr>
          </w:tbl>
          <w:p w14:paraId="3BC5D3CB" w14:textId="77777777" w:rsidR="000A53D8" w:rsidRPr="000A53D8" w:rsidRDefault="000A53D8" w:rsidP="000A53D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Ноздріна Л. В. Управління проектами : підручник / Л.В. Ноздріна, В.І. Ящук, О.І.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Полотай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/ ; [за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ред. Л.В.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Ноздріної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]. – К.: Центр учбової літератури, 2010.– 432 с.</w:t>
            </w:r>
          </w:p>
          <w:p w14:paraId="2F5AD74F" w14:textId="77777777" w:rsidR="000A53D8" w:rsidRPr="000A53D8" w:rsidRDefault="000A53D8" w:rsidP="000A53D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Ноздріна Л. В. Управління проектами : посібник / Л.В. Ноздріна, В.І. Ящук, О.І.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Полотай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/ ; [за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заг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ред. Л.В.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Ноздріної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]. – Л.: СПОЛОМ, 2014.– 304 с.</w:t>
            </w:r>
          </w:p>
          <w:p w14:paraId="4B02ACE4" w14:textId="77777777" w:rsidR="000A53D8" w:rsidRPr="000A53D8" w:rsidRDefault="000A53D8" w:rsidP="000A53D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Бушуев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С.Д.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Динамическое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лидерство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управлении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проектами. / С.Д.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Бушуев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В.В. Морозов. - К., 1999.- 312 с.</w:t>
            </w:r>
          </w:p>
          <w:p w14:paraId="40AF93B3" w14:textId="77777777" w:rsidR="000A53D8" w:rsidRPr="000A53D8" w:rsidRDefault="000A53D8" w:rsidP="000A53D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Верба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B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A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Проектний аналіз: Підручник. /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B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A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Верба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 O.A. Загородніх. - К.: КНЕУ, 2000. - 322 с.</w:t>
            </w:r>
          </w:p>
          <w:p w14:paraId="2AC210F2" w14:textId="77777777" w:rsidR="000A53D8" w:rsidRPr="000A53D8" w:rsidRDefault="000A53D8" w:rsidP="000A53D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Демарко</w:t>
            </w:r>
            <w:proofErr w:type="spellEnd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Т., </w:t>
            </w:r>
            <w:proofErr w:type="spellStart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Листер</w:t>
            </w:r>
            <w:proofErr w:type="spellEnd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Т. </w:t>
            </w:r>
            <w:proofErr w:type="spellStart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Вальсируя</w:t>
            </w:r>
            <w:proofErr w:type="spellEnd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 Медведями: </w:t>
            </w:r>
            <w:proofErr w:type="spellStart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управление</w:t>
            </w:r>
            <w:proofErr w:type="spellEnd"/>
            <w:r w:rsidRPr="000A53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рисками в проектах по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разработке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программного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обеспечения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.-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Компания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p.m.Office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 2005.- 196 с.</w:t>
            </w:r>
          </w:p>
          <w:p w14:paraId="7210E25C" w14:textId="77777777" w:rsidR="000A53D8" w:rsidRPr="000A53D8" w:rsidRDefault="000A53D8" w:rsidP="000A53D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Пономаренко Л.А. Комп'ютерні технології управління інноваційними проектами: підручник. / Л.А. Пономаренко. - К.: КНТЕУ, 2001.- 423 с.</w:t>
            </w:r>
          </w:p>
          <w:p w14:paraId="0CC8EA72" w14:textId="77777777" w:rsidR="000A53D8" w:rsidRPr="000A53D8" w:rsidRDefault="000A53D8" w:rsidP="000A53D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Сазерленд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Дж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Scrum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 Навчись робити вдвічі більше за менший час.- Х.: Клуб сімейного дозвілля, 2016.- 140 с.</w:t>
            </w:r>
          </w:p>
          <w:p w14:paraId="796531D7" w14:textId="6424EA41" w:rsidR="000A53D8" w:rsidRPr="000A53D8" w:rsidRDefault="000A53D8" w:rsidP="008B2E7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Управління проектами інформатизації : </w:t>
            </w:r>
            <w:proofErr w:type="spellStart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навч</w:t>
            </w:r>
            <w:proofErr w:type="spellEnd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посіб</w:t>
            </w:r>
            <w:proofErr w:type="spellEnd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. / М.А. Демиденко ; </w:t>
            </w:r>
            <w:proofErr w:type="spellStart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Нац</w:t>
            </w:r>
            <w:proofErr w:type="spellEnd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гірн</w:t>
            </w:r>
            <w:proofErr w:type="spellEnd"/>
            <w:r w:rsidRPr="000A53D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. ун-т. –– Електрон. текст. дані. – Д. : 2014. – 114 с. – Режим доступу: http://nmu.org.ua (дата звернення: 17.09.2014). – Назва з екрана.</w:t>
            </w:r>
          </w:p>
          <w:p w14:paraId="3A35F580" w14:textId="77777777" w:rsidR="000A53D8" w:rsidRPr="000A53D8" w:rsidRDefault="000A53D8" w:rsidP="000A53D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>Допоміжна</w:t>
            </w:r>
          </w:p>
          <w:p w14:paraId="4317F4A9" w14:textId="77777777" w:rsidR="000A53D8" w:rsidRPr="000A53D8" w:rsidRDefault="000A53D8" w:rsidP="000A53D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Бушуев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С.Д.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Управление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проектами: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Основы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проффесиональных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 система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оценки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компетентности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проектных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менеджеров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ru-RU"/>
              </w:rPr>
              <w:t xml:space="preserve">(NATIONAL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COMPETENCE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BASELINE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NCB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UA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version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3.0). /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С.Д.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Бушуев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, Н.С.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Бушуева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.: ІРІДІУМ, 2006. - 208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911C3FA" w14:textId="77777777" w:rsidR="000A53D8" w:rsidRPr="000A53D8" w:rsidRDefault="000A53D8" w:rsidP="000A53D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Opelt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A.,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Agile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contracts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creating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managing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successful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projects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with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Scrum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Wiley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series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systems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engineering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Hoboken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2013.</w:t>
            </w:r>
          </w:p>
          <w:p w14:paraId="0997F35D" w14:textId="77777777" w:rsidR="000A53D8" w:rsidRPr="000A53D8" w:rsidRDefault="000A53D8" w:rsidP="000A53D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Pham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A.,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Scrum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action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Agile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software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project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development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Boston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2011—235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55FEA56" w14:textId="77777777" w:rsidR="000A53D8" w:rsidRPr="000A53D8" w:rsidRDefault="000A53D8" w:rsidP="000A53D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Stober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T. ,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Agile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software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development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best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practices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for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large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software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development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projects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Heidelberg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Germany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New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York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2010— С. 63.</w:t>
            </w:r>
          </w:p>
          <w:p w14:paraId="6BADBDE1" w14:textId="77777777" w:rsidR="000A53D8" w:rsidRPr="000A53D8" w:rsidRDefault="000A53D8" w:rsidP="000A53D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Woodward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E., A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practical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guide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distributed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Scrum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Upper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Saddle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River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Boston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2016</w:t>
            </w:r>
            <w:r w:rsidRPr="000A53D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—25 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35A5C60" w14:textId="77777777" w:rsidR="000A53D8" w:rsidRPr="000A53D8" w:rsidRDefault="000A53D8" w:rsidP="000A53D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eastAsia="uk-UA"/>
              </w:rPr>
            </w:pPr>
          </w:p>
          <w:p w14:paraId="3C967743" w14:textId="77777777" w:rsidR="000A53D8" w:rsidRPr="000A53D8" w:rsidRDefault="000A53D8" w:rsidP="000A53D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>Інформаційні ресурси</w:t>
            </w:r>
          </w:p>
          <w:p w14:paraId="736A1B81" w14:textId="77777777" w:rsidR="000A53D8" w:rsidRPr="000A53D8" w:rsidRDefault="000A53D8" w:rsidP="000A53D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A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Guide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to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the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Project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Body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Knowledge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(PMBOK®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Guide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). – 3rd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ed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. – PMI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Publications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Division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 2004.- 388 p.</w:t>
            </w:r>
          </w:p>
          <w:p w14:paraId="48AE1FB8" w14:textId="77777777" w:rsidR="000A53D8" w:rsidRPr="000A53D8" w:rsidRDefault="000A53D8" w:rsidP="000A53D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Glossary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Project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Terms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.-  http://www.uc.edu/sashtml/orpm/chapa/index.htm</w:t>
            </w:r>
          </w:p>
          <w:p w14:paraId="5B03B96C" w14:textId="77777777" w:rsidR="000A53D8" w:rsidRPr="000A53D8" w:rsidRDefault="000A53D8" w:rsidP="000A53D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Project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Institute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(PMI) - </w:t>
            </w:r>
            <w:hyperlink r:id="rId9" w:history="1">
              <w:r w:rsidRPr="000A53D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http://www.pmi.org/</w:t>
              </w:r>
            </w:hyperlink>
          </w:p>
          <w:p w14:paraId="38ED4D6F" w14:textId="77777777" w:rsidR="000A53D8" w:rsidRPr="000A53D8" w:rsidRDefault="000A53D8" w:rsidP="000A53D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Association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for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project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– </w:t>
            </w:r>
            <w:hyperlink r:id="rId10" w:history="1">
              <w:r w:rsidRPr="000A53D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http://www.apm.org.uk/</w:t>
              </w:r>
            </w:hyperlink>
          </w:p>
          <w:p w14:paraId="02C07611" w14:textId="77777777" w:rsidR="000A53D8" w:rsidRPr="000A53D8" w:rsidRDefault="000A53D8" w:rsidP="000A53D8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International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Journal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of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Project </w:t>
            </w:r>
            <w:proofErr w:type="spellStart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Management</w:t>
            </w:r>
            <w:proofErr w:type="spellEnd"/>
            <w:r w:rsidRPr="000A53D8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. - </w:t>
            </w:r>
            <w:hyperlink r:id="rId11" w:history="1">
              <w:r w:rsidRPr="000A53D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http://www.elsevier.com/locate/ijproman</w:t>
              </w:r>
            </w:hyperlink>
          </w:p>
          <w:p w14:paraId="75406B9F" w14:textId="77777777" w:rsidR="004579CB" w:rsidRPr="000A53D8" w:rsidRDefault="004579CB" w:rsidP="000A53D8">
            <w:pPr>
              <w:tabs>
                <w:tab w:val="left" w:pos="1701"/>
              </w:tabs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1130F83" w14:textId="77777777" w:rsidR="0007222F" w:rsidRPr="000A53D8" w:rsidRDefault="0007222F" w:rsidP="000A53D8">
      <w:pPr>
        <w:pStyle w:val="40"/>
        <w:shd w:val="clear" w:color="auto" w:fill="auto"/>
        <w:spacing w:line="240" w:lineRule="auto"/>
        <w:ind w:left="260"/>
        <w:jc w:val="center"/>
        <w:rPr>
          <w:b/>
          <w:sz w:val="24"/>
          <w:szCs w:val="24"/>
          <w:u w:val="single"/>
          <w:lang w:val="uk-UA" w:eastAsia="uk-UA"/>
        </w:rPr>
      </w:pPr>
    </w:p>
    <w:sectPr w:rsidR="0007222F" w:rsidRPr="000A53D8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024B"/>
    <w:multiLevelType w:val="hybridMultilevel"/>
    <w:tmpl w:val="5044D8F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0F4F40"/>
    <w:multiLevelType w:val="multilevel"/>
    <w:tmpl w:val="A0242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37D33"/>
    <w:multiLevelType w:val="hybridMultilevel"/>
    <w:tmpl w:val="3DA2C450"/>
    <w:lvl w:ilvl="0" w:tplc="F664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A3AFD"/>
    <w:multiLevelType w:val="multilevel"/>
    <w:tmpl w:val="75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4F5E2F"/>
    <w:multiLevelType w:val="multilevel"/>
    <w:tmpl w:val="E4CA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3" w15:restartNumberingAfterBreak="0">
    <w:nsid w:val="5550247D"/>
    <w:multiLevelType w:val="hybridMultilevel"/>
    <w:tmpl w:val="B7502BB0"/>
    <w:lvl w:ilvl="0" w:tplc="75D25C8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70" w:hanging="360"/>
      </w:pPr>
    </w:lvl>
    <w:lvl w:ilvl="2" w:tplc="0422001B" w:tentative="1">
      <w:start w:val="1"/>
      <w:numFmt w:val="lowerRoman"/>
      <w:lvlText w:val="%3."/>
      <w:lvlJc w:val="right"/>
      <w:pPr>
        <w:ind w:left="1090" w:hanging="180"/>
      </w:pPr>
    </w:lvl>
    <w:lvl w:ilvl="3" w:tplc="0422000F" w:tentative="1">
      <w:start w:val="1"/>
      <w:numFmt w:val="decimal"/>
      <w:lvlText w:val="%4."/>
      <w:lvlJc w:val="left"/>
      <w:pPr>
        <w:ind w:left="1810" w:hanging="360"/>
      </w:pPr>
    </w:lvl>
    <w:lvl w:ilvl="4" w:tplc="04220019" w:tentative="1">
      <w:start w:val="1"/>
      <w:numFmt w:val="lowerLetter"/>
      <w:lvlText w:val="%5."/>
      <w:lvlJc w:val="left"/>
      <w:pPr>
        <w:ind w:left="2530" w:hanging="360"/>
      </w:pPr>
    </w:lvl>
    <w:lvl w:ilvl="5" w:tplc="0422001B" w:tentative="1">
      <w:start w:val="1"/>
      <w:numFmt w:val="lowerRoman"/>
      <w:lvlText w:val="%6."/>
      <w:lvlJc w:val="right"/>
      <w:pPr>
        <w:ind w:left="3250" w:hanging="180"/>
      </w:pPr>
    </w:lvl>
    <w:lvl w:ilvl="6" w:tplc="0422000F" w:tentative="1">
      <w:start w:val="1"/>
      <w:numFmt w:val="decimal"/>
      <w:lvlText w:val="%7."/>
      <w:lvlJc w:val="left"/>
      <w:pPr>
        <w:ind w:left="3970" w:hanging="360"/>
      </w:pPr>
    </w:lvl>
    <w:lvl w:ilvl="7" w:tplc="04220019" w:tentative="1">
      <w:start w:val="1"/>
      <w:numFmt w:val="lowerLetter"/>
      <w:lvlText w:val="%8."/>
      <w:lvlJc w:val="left"/>
      <w:pPr>
        <w:ind w:left="4690" w:hanging="360"/>
      </w:pPr>
    </w:lvl>
    <w:lvl w:ilvl="8" w:tplc="0422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4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C678C"/>
    <w:multiLevelType w:val="singleLevel"/>
    <w:tmpl w:val="860AA5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C473A35"/>
    <w:multiLevelType w:val="multilevel"/>
    <w:tmpl w:val="4C0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5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25"/>
  </w:num>
  <w:num w:numId="3">
    <w:abstractNumId w:val="36"/>
  </w:num>
  <w:num w:numId="4">
    <w:abstractNumId w:val="10"/>
  </w:num>
  <w:num w:numId="5">
    <w:abstractNumId w:val="43"/>
  </w:num>
  <w:num w:numId="6">
    <w:abstractNumId w:val="1"/>
  </w:num>
  <w:num w:numId="7">
    <w:abstractNumId w:val="15"/>
  </w:num>
  <w:num w:numId="8">
    <w:abstractNumId w:val="17"/>
  </w:num>
  <w:num w:numId="9">
    <w:abstractNumId w:val="7"/>
  </w:num>
  <w:num w:numId="10">
    <w:abstractNumId w:val="18"/>
  </w:num>
  <w:num w:numId="11">
    <w:abstractNumId w:val="16"/>
  </w:num>
  <w:num w:numId="12">
    <w:abstractNumId w:val="20"/>
  </w:num>
  <w:num w:numId="13">
    <w:abstractNumId w:val="44"/>
  </w:num>
  <w:num w:numId="14">
    <w:abstractNumId w:val="27"/>
  </w:num>
  <w:num w:numId="15">
    <w:abstractNumId w:val="24"/>
  </w:num>
  <w:num w:numId="16">
    <w:abstractNumId w:val="31"/>
  </w:num>
  <w:num w:numId="17">
    <w:abstractNumId w:val="29"/>
  </w:num>
  <w:num w:numId="18">
    <w:abstractNumId w:val="4"/>
  </w:num>
  <w:num w:numId="19">
    <w:abstractNumId w:val="19"/>
  </w:num>
  <w:num w:numId="20">
    <w:abstractNumId w:val="45"/>
  </w:num>
  <w:num w:numId="21">
    <w:abstractNumId w:val="9"/>
  </w:num>
  <w:num w:numId="22">
    <w:abstractNumId w:val="34"/>
  </w:num>
  <w:num w:numId="23">
    <w:abstractNumId w:val="11"/>
  </w:num>
  <w:num w:numId="24">
    <w:abstractNumId w:val="2"/>
  </w:num>
  <w:num w:numId="25">
    <w:abstractNumId w:val="40"/>
  </w:num>
  <w:num w:numId="26">
    <w:abstractNumId w:val="41"/>
  </w:num>
  <w:num w:numId="27">
    <w:abstractNumId w:val="35"/>
  </w:num>
  <w:num w:numId="28">
    <w:abstractNumId w:val="32"/>
  </w:num>
  <w:num w:numId="29">
    <w:abstractNumId w:val="28"/>
  </w:num>
  <w:num w:numId="30">
    <w:abstractNumId w:val="0"/>
  </w:num>
  <w:num w:numId="31">
    <w:abstractNumId w:val="14"/>
  </w:num>
  <w:num w:numId="32">
    <w:abstractNumId w:val="26"/>
  </w:num>
  <w:num w:numId="33">
    <w:abstractNumId w:val="3"/>
  </w:num>
  <w:num w:numId="34">
    <w:abstractNumId w:val="12"/>
  </w:num>
  <w:num w:numId="35">
    <w:abstractNumId w:val="8"/>
  </w:num>
  <w:num w:numId="36">
    <w:abstractNumId w:val="23"/>
  </w:num>
  <w:num w:numId="37">
    <w:abstractNumId w:val="22"/>
  </w:num>
  <w:num w:numId="38">
    <w:abstractNumId w:val="37"/>
  </w:num>
  <w:num w:numId="39">
    <w:abstractNumId w:val="5"/>
  </w:num>
  <w:num w:numId="40">
    <w:abstractNumId w:val="21"/>
  </w:num>
  <w:num w:numId="41">
    <w:abstractNumId w:val="39"/>
  </w:num>
  <w:num w:numId="42">
    <w:abstractNumId w:val="13"/>
  </w:num>
  <w:num w:numId="43">
    <w:abstractNumId w:val="30"/>
  </w:num>
  <w:num w:numId="44">
    <w:abstractNumId w:val="6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78"/>
    <w:rsid w:val="0001771C"/>
    <w:rsid w:val="00026A27"/>
    <w:rsid w:val="0005489C"/>
    <w:rsid w:val="0007222F"/>
    <w:rsid w:val="000A0814"/>
    <w:rsid w:val="000A2B2D"/>
    <w:rsid w:val="000A53D8"/>
    <w:rsid w:val="000D123C"/>
    <w:rsid w:val="000D201D"/>
    <w:rsid w:val="000E7750"/>
    <w:rsid w:val="00101FE9"/>
    <w:rsid w:val="0010273D"/>
    <w:rsid w:val="00105EA8"/>
    <w:rsid w:val="00136EED"/>
    <w:rsid w:val="00151B6A"/>
    <w:rsid w:val="001562A8"/>
    <w:rsid w:val="00164DA7"/>
    <w:rsid w:val="001673D5"/>
    <w:rsid w:val="0017319E"/>
    <w:rsid w:val="001752DB"/>
    <w:rsid w:val="00182941"/>
    <w:rsid w:val="00190EAF"/>
    <w:rsid w:val="00196F2C"/>
    <w:rsid w:val="001A09A8"/>
    <w:rsid w:val="001D4ED4"/>
    <w:rsid w:val="002307EC"/>
    <w:rsid w:val="00235F10"/>
    <w:rsid w:val="00243E52"/>
    <w:rsid w:val="002518AE"/>
    <w:rsid w:val="002736BC"/>
    <w:rsid w:val="002A3328"/>
    <w:rsid w:val="002C5EFC"/>
    <w:rsid w:val="002D29F9"/>
    <w:rsid w:val="002D47A8"/>
    <w:rsid w:val="002D57AF"/>
    <w:rsid w:val="00316231"/>
    <w:rsid w:val="00334D03"/>
    <w:rsid w:val="00353F25"/>
    <w:rsid w:val="00354519"/>
    <w:rsid w:val="003712D2"/>
    <w:rsid w:val="00371EA6"/>
    <w:rsid w:val="003838E2"/>
    <w:rsid w:val="00391998"/>
    <w:rsid w:val="003957D9"/>
    <w:rsid w:val="003C1195"/>
    <w:rsid w:val="003F4B8D"/>
    <w:rsid w:val="0040170F"/>
    <w:rsid w:val="0043356F"/>
    <w:rsid w:val="004579CB"/>
    <w:rsid w:val="00463338"/>
    <w:rsid w:val="004C5369"/>
    <w:rsid w:val="004D198C"/>
    <w:rsid w:val="004E432C"/>
    <w:rsid w:val="004F0A5A"/>
    <w:rsid w:val="004F431C"/>
    <w:rsid w:val="005146BA"/>
    <w:rsid w:val="005368EC"/>
    <w:rsid w:val="00540E2E"/>
    <w:rsid w:val="00542315"/>
    <w:rsid w:val="00553A45"/>
    <w:rsid w:val="00574717"/>
    <w:rsid w:val="00597D1A"/>
    <w:rsid w:val="005A67F4"/>
    <w:rsid w:val="005D21BF"/>
    <w:rsid w:val="005F65D6"/>
    <w:rsid w:val="006334CF"/>
    <w:rsid w:val="00635FC6"/>
    <w:rsid w:val="00645C5A"/>
    <w:rsid w:val="00692990"/>
    <w:rsid w:val="006A19EA"/>
    <w:rsid w:val="006A7BF9"/>
    <w:rsid w:val="006E2C91"/>
    <w:rsid w:val="006F42CC"/>
    <w:rsid w:val="007529A9"/>
    <w:rsid w:val="007647A6"/>
    <w:rsid w:val="00766210"/>
    <w:rsid w:val="00775023"/>
    <w:rsid w:val="00776B0A"/>
    <w:rsid w:val="0078126F"/>
    <w:rsid w:val="00785F2C"/>
    <w:rsid w:val="007926ED"/>
    <w:rsid w:val="007B2DE6"/>
    <w:rsid w:val="007B6A46"/>
    <w:rsid w:val="007F23C3"/>
    <w:rsid w:val="00816120"/>
    <w:rsid w:val="008219AF"/>
    <w:rsid w:val="00835058"/>
    <w:rsid w:val="0083751B"/>
    <w:rsid w:val="00841823"/>
    <w:rsid w:val="00862F91"/>
    <w:rsid w:val="0086508A"/>
    <w:rsid w:val="00867177"/>
    <w:rsid w:val="00870F64"/>
    <w:rsid w:val="00891219"/>
    <w:rsid w:val="008B2E79"/>
    <w:rsid w:val="008B30D9"/>
    <w:rsid w:val="008C2C6D"/>
    <w:rsid w:val="008C46C0"/>
    <w:rsid w:val="008E0064"/>
    <w:rsid w:val="008E5909"/>
    <w:rsid w:val="008F0988"/>
    <w:rsid w:val="0099640A"/>
    <w:rsid w:val="009A4A70"/>
    <w:rsid w:val="009A7E78"/>
    <w:rsid w:val="009E65C9"/>
    <w:rsid w:val="00A00EF9"/>
    <w:rsid w:val="00A044ED"/>
    <w:rsid w:val="00A1407C"/>
    <w:rsid w:val="00A21D57"/>
    <w:rsid w:val="00A25653"/>
    <w:rsid w:val="00A52004"/>
    <w:rsid w:val="00A960FA"/>
    <w:rsid w:val="00AA5E2B"/>
    <w:rsid w:val="00AD2A51"/>
    <w:rsid w:val="00B054C5"/>
    <w:rsid w:val="00B37141"/>
    <w:rsid w:val="00BB553D"/>
    <w:rsid w:val="00BC0F53"/>
    <w:rsid w:val="00BD3000"/>
    <w:rsid w:val="00BE5B3F"/>
    <w:rsid w:val="00C3435D"/>
    <w:rsid w:val="00C56A19"/>
    <w:rsid w:val="00C6195C"/>
    <w:rsid w:val="00C70538"/>
    <w:rsid w:val="00CA0A51"/>
    <w:rsid w:val="00CC2DE7"/>
    <w:rsid w:val="00CC3236"/>
    <w:rsid w:val="00CC362D"/>
    <w:rsid w:val="00CF5098"/>
    <w:rsid w:val="00D04E24"/>
    <w:rsid w:val="00D17A9F"/>
    <w:rsid w:val="00D32844"/>
    <w:rsid w:val="00D479F6"/>
    <w:rsid w:val="00D55447"/>
    <w:rsid w:val="00D613F6"/>
    <w:rsid w:val="00D84579"/>
    <w:rsid w:val="00DF3186"/>
    <w:rsid w:val="00E10ECE"/>
    <w:rsid w:val="00E13417"/>
    <w:rsid w:val="00E15E09"/>
    <w:rsid w:val="00E346FF"/>
    <w:rsid w:val="00E417C6"/>
    <w:rsid w:val="00E509D8"/>
    <w:rsid w:val="00E820DE"/>
    <w:rsid w:val="00E83862"/>
    <w:rsid w:val="00E90118"/>
    <w:rsid w:val="00EA0FC3"/>
    <w:rsid w:val="00F33723"/>
    <w:rsid w:val="00F53857"/>
    <w:rsid w:val="00F564C5"/>
    <w:rsid w:val="00F56719"/>
    <w:rsid w:val="00F57320"/>
    <w:rsid w:val="00F81B22"/>
    <w:rsid w:val="00F860EA"/>
    <w:rsid w:val="00FC4D7D"/>
    <w:rsid w:val="00FD73A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32C"/>
  <w15:docId w15:val="{FC99C683-3E36-4E99-BF5C-F238CC05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Strong"/>
    <w:basedOn w:val="a0"/>
    <w:uiPriority w:val="22"/>
    <w:qFormat/>
    <w:rsid w:val="00D479F6"/>
    <w:rPr>
      <w:b/>
      <w:bCs/>
    </w:rPr>
  </w:style>
  <w:style w:type="character" w:customStyle="1" w:styleId="Exact">
    <w:name w:val="Подпись к картинке Exact"/>
    <w:basedOn w:val="a0"/>
    <w:rsid w:val="00E417C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Exact0">
    <w:name w:val="Подпись к картинке + Полужирный Exact"/>
    <w:basedOn w:val="Exact"/>
    <w:rsid w:val="00E417C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b">
    <w:name w:val="Основной текст (2) + Полужирный"/>
    <w:basedOn w:val="21"/>
    <w:rsid w:val="00E41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a">
    <w:name w:val="Заголовок №1 + Не полужирный"/>
    <w:basedOn w:val="13"/>
    <w:rsid w:val="00E41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9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zdrinalarisa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arisa@pancha.lvi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lsevier.com/locate/ijprom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i.org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6DA5-DC4F-4BD5-A151-AC7A0D95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3624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Лариса Ноздріна</cp:lastModifiedBy>
  <cp:revision>6</cp:revision>
  <cp:lastPrinted>2020-09-10T09:45:00Z</cp:lastPrinted>
  <dcterms:created xsi:type="dcterms:W3CDTF">2023-02-19T15:10:00Z</dcterms:created>
  <dcterms:modified xsi:type="dcterms:W3CDTF">2023-02-19T15:39:00Z</dcterms:modified>
</cp:coreProperties>
</file>