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8DD8" w14:textId="77777777" w:rsidR="00B75914" w:rsidRPr="008E425E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F25F55" w14:textId="77777777" w:rsidR="00B75914" w:rsidRPr="008E425E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0B3005" w14:textId="77777777" w:rsidR="00C0349F" w:rsidRPr="00117592" w:rsidRDefault="00C0349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117592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13E1E1D" w14:textId="77777777" w:rsidR="00C0349F" w:rsidRPr="00117592" w:rsidRDefault="00C0349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117592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17160066" w14:textId="77777777" w:rsidR="00C0349F" w:rsidRPr="00117592" w:rsidRDefault="00C0349F" w:rsidP="00C0349F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117592">
        <w:rPr>
          <w:rFonts w:ascii="Garamond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14:paraId="421A15EE" w14:textId="77777777" w:rsidR="00C0349F" w:rsidRPr="00117592" w:rsidRDefault="00C0349F" w:rsidP="00C0349F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117592">
        <w:rPr>
          <w:rFonts w:ascii="Garamond" w:hAnsi="Garamond" w:cs="Garamond"/>
          <w:b/>
          <w:color w:val="000000"/>
          <w:sz w:val="28"/>
          <w:szCs w:val="28"/>
        </w:rPr>
        <w:t>Кафедра економіки підприємства</w:t>
      </w:r>
    </w:p>
    <w:p w14:paraId="7DC8333C" w14:textId="77777777" w:rsidR="00C0349F" w:rsidRPr="00117592" w:rsidRDefault="00C0349F" w:rsidP="00C0349F">
      <w:pPr>
        <w:spacing w:after="0"/>
        <w:ind w:firstLine="5103"/>
        <w:rPr>
          <w:rFonts w:ascii="Times New Roman" w:hAnsi="Times New Roman"/>
          <w:b/>
          <w:sz w:val="26"/>
          <w:szCs w:val="26"/>
        </w:rPr>
      </w:pPr>
    </w:p>
    <w:p w14:paraId="04627498" w14:textId="77777777" w:rsidR="00C0349F" w:rsidRPr="00117592" w:rsidRDefault="00C0349F" w:rsidP="00C0349F">
      <w:pPr>
        <w:spacing w:after="0"/>
        <w:ind w:firstLine="5103"/>
        <w:rPr>
          <w:rFonts w:ascii="Times New Roman" w:hAnsi="Times New Roman"/>
          <w:b/>
          <w:sz w:val="26"/>
          <w:szCs w:val="26"/>
        </w:rPr>
      </w:pPr>
    </w:p>
    <w:p w14:paraId="501F9EFE" w14:textId="77777777" w:rsidR="00C0349F" w:rsidRPr="00117592" w:rsidRDefault="00C0349F" w:rsidP="00C0349F">
      <w:pPr>
        <w:spacing w:after="0"/>
        <w:ind w:firstLine="5103"/>
        <w:rPr>
          <w:rFonts w:ascii="Times New Roman" w:hAnsi="Times New Roman"/>
          <w:b/>
          <w:sz w:val="26"/>
          <w:szCs w:val="26"/>
        </w:rPr>
      </w:pPr>
      <w:r w:rsidRPr="00117592">
        <w:rPr>
          <w:rFonts w:ascii="Times New Roman" w:hAnsi="Times New Roman"/>
          <w:b/>
          <w:sz w:val="26"/>
          <w:szCs w:val="26"/>
        </w:rPr>
        <w:t>Затверджено</w:t>
      </w:r>
    </w:p>
    <w:p w14:paraId="682363D1" w14:textId="77777777" w:rsidR="00C0349F" w:rsidRPr="00117592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117592">
        <w:rPr>
          <w:rFonts w:ascii="Times New Roman" w:hAnsi="Times New Roman"/>
          <w:sz w:val="26"/>
          <w:szCs w:val="26"/>
        </w:rPr>
        <w:t>на засіданні кафедри економіки підприємства економічного факультету</w:t>
      </w:r>
    </w:p>
    <w:p w14:paraId="30B93832" w14:textId="77777777" w:rsidR="00C0349F" w:rsidRPr="00117592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117592">
        <w:rPr>
          <w:rFonts w:ascii="Times New Roman" w:hAnsi="Times New Roman"/>
          <w:sz w:val="26"/>
          <w:szCs w:val="26"/>
        </w:rPr>
        <w:t xml:space="preserve">Львівського національного університету </w:t>
      </w:r>
    </w:p>
    <w:p w14:paraId="4CADA5E3" w14:textId="77777777" w:rsidR="00C0349F" w:rsidRPr="00117592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117592">
        <w:rPr>
          <w:rFonts w:ascii="Times New Roman" w:hAnsi="Times New Roman"/>
          <w:sz w:val="26"/>
          <w:szCs w:val="26"/>
        </w:rPr>
        <w:t>імені Івана Франка</w:t>
      </w:r>
    </w:p>
    <w:p w14:paraId="4D021424" w14:textId="137B2B40" w:rsidR="00C0349F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117592">
        <w:rPr>
          <w:rFonts w:ascii="Times New Roman" w:hAnsi="Times New Roman"/>
          <w:sz w:val="26"/>
          <w:szCs w:val="26"/>
        </w:rPr>
        <w:t>(протокол № 1  від 1 вересня 2023 р.)</w:t>
      </w:r>
      <w:r w:rsidRPr="00C0349F">
        <w:rPr>
          <w:rFonts w:ascii="Times New Roman" w:hAnsi="Times New Roman"/>
          <w:sz w:val="26"/>
          <w:szCs w:val="26"/>
        </w:rPr>
        <w:t xml:space="preserve"> </w:t>
      </w:r>
    </w:p>
    <w:p w14:paraId="63CB90B4" w14:textId="59267F67" w:rsidR="00C0349F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117592">
        <w:rPr>
          <w:rFonts w:ascii="Times New Roman" w:hAnsi="Times New Roman"/>
          <w:sz w:val="26"/>
          <w:szCs w:val="26"/>
        </w:rPr>
        <w:t>Завідувач кафедри</w:t>
      </w:r>
    </w:p>
    <w:p w14:paraId="34F269B6" w14:textId="77777777" w:rsidR="00C0349F" w:rsidRPr="00117592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</w:p>
    <w:p w14:paraId="3CC1D97F" w14:textId="28E306A8" w:rsidR="00C0349F" w:rsidRDefault="00C0349F" w:rsidP="00C0349F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</w:p>
    <w:p w14:paraId="73C1A36B" w14:textId="3DEF9742" w:rsidR="00C0349F" w:rsidRPr="00117592" w:rsidRDefault="00C0349F" w:rsidP="00C0349F">
      <w:pPr>
        <w:spacing w:after="0"/>
        <w:ind w:left="5103" w:right="-428"/>
        <w:jc w:val="both"/>
        <w:rPr>
          <w:rFonts w:ascii="Times New Roman" w:hAnsi="Times New Roman"/>
          <w:sz w:val="26"/>
          <w:szCs w:val="26"/>
        </w:rPr>
      </w:pPr>
      <w:r w:rsidRPr="00117592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tbl>
      <w:tblPr>
        <w:tblStyle w:val="a5"/>
        <w:tblpPr w:leftFromText="180" w:rightFromText="180" w:vertAnchor="page" w:horzAnchor="margin" w:tblpXSpec="right" w:tblpY="5761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81"/>
      </w:tblGrid>
      <w:tr w:rsidR="00C0349F" w:rsidRPr="00117592" w14:paraId="30C3F5B7" w14:textId="77777777" w:rsidTr="00C0349F">
        <w:tc>
          <w:tcPr>
            <w:tcW w:w="2376" w:type="dxa"/>
          </w:tcPr>
          <w:p w14:paraId="35BFD3C7" w14:textId="77777777" w:rsidR="00C0349F" w:rsidRPr="00117592" w:rsidRDefault="00C0349F" w:rsidP="00C0349F">
            <w:pPr>
              <w:ind w:left="601"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89F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2D02F680" wp14:editId="6A1453E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906145" cy="736353"/>
                  <wp:effectExtent l="0" t="0" r="8255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73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1" w:type="dxa"/>
          </w:tcPr>
          <w:p w14:paraId="1B2C396F" w14:textId="77777777" w:rsidR="00C0349F" w:rsidRPr="00117592" w:rsidRDefault="00C0349F" w:rsidP="00C0349F">
            <w:pPr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A41D63" w14:textId="77777777" w:rsidR="00C0349F" w:rsidRPr="00117592" w:rsidRDefault="00C0349F" w:rsidP="00C0349F">
            <w:pPr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7592">
              <w:rPr>
                <w:rFonts w:ascii="Times New Roman" w:hAnsi="Times New Roman"/>
                <w:sz w:val="26"/>
                <w:szCs w:val="26"/>
              </w:rPr>
              <w:t xml:space="preserve">проф. Світлана УРБА </w:t>
            </w:r>
          </w:p>
          <w:p w14:paraId="55080C12" w14:textId="77777777" w:rsidR="00C0349F" w:rsidRPr="00117592" w:rsidRDefault="00C0349F" w:rsidP="00C0349F">
            <w:pPr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91E68AD" w14:textId="77777777" w:rsidR="00C0349F" w:rsidRPr="00117592" w:rsidRDefault="00C0349F" w:rsidP="00C0349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СИЛАБУС з навчальної дисципліни </w:t>
      </w:r>
    </w:p>
    <w:p w14:paraId="5EA28971" w14:textId="36D9663C" w:rsidR="00C0349F" w:rsidRPr="00117592" w:rsidRDefault="00C0349F" w:rsidP="00C0349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17592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АНТИКРИЗОВЕ УПРАВЛІННЯ</w:t>
      </w:r>
      <w:r w:rsidRPr="00117592">
        <w:rPr>
          <w:rFonts w:ascii="Times New Roman" w:hAnsi="Times New Roman"/>
          <w:b/>
          <w:bCs/>
          <w:color w:val="000000" w:themeColor="text1"/>
          <w:sz w:val="28"/>
          <w:szCs w:val="28"/>
        </w:rPr>
        <w:t>»,</w:t>
      </w:r>
    </w:p>
    <w:p w14:paraId="1C7F90AA" w14:textId="77777777" w:rsidR="00C0349F" w:rsidRPr="00117592" w:rsidRDefault="00C0349F" w:rsidP="00C0349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що викладається в межах ОПП </w:t>
      </w:r>
      <w:r w:rsidRPr="001175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першого (бакалаврського)</w:t>
      </w:r>
      <w:r w:rsidRPr="0011759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11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рівня </w:t>
      </w:r>
    </w:p>
    <w:p w14:paraId="64DD90B7" w14:textId="77777777" w:rsidR="00C0349F" w:rsidRPr="00117592" w:rsidRDefault="00C0349F" w:rsidP="00C0349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вищої освіти для студентів зі спеціальності </w:t>
      </w:r>
    </w:p>
    <w:p w14:paraId="230596D9" w14:textId="77777777" w:rsidR="00C0349F" w:rsidRPr="00117592" w:rsidRDefault="00C0349F" w:rsidP="00C0349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076 «Підприємництво, торгівля та біржова діяльність» </w:t>
      </w:r>
    </w:p>
    <w:p w14:paraId="2878B88F" w14:textId="77777777" w:rsidR="00C0349F" w:rsidRPr="00117592" w:rsidRDefault="00C0349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4D027E" w14:textId="77777777" w:rsidR="00C0349F" w:rsidRPr="00117592" w:rsidRDefault="00C0349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7656C9F" w14:textId="2FDC311E" w:rsidR="00C0349F" w:rsidRDefault="00C0349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D550F2F" w14:textId="33345C43" w:rsidR="00BF5BAF" w:rsidRDefault="00BF5BA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AC4362D" w14:textId="77777777" w:rsidR="00BF5BAF" w:rsidRPr="00117592" w:rsidRDefault="00BF5BA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04E93A" w14:textId="2B8A9E83" w:rsidR="00C0349F" w:rsidRDefault="00C0349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FEFD1C4" w14:textId="77777777" w:rsidR="00BF5BAF" w:rsidRPr="00117592" w:rsidRDefault="00BF5BAF" w:rsidP="00C03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895F8A7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711966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E84C1F" w14:textId="2A092A40" w:rsidR="00C0349F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A6B018" w14:textId="61BE5033" w:rsidR="00BF5BAF" w:rsidRDefault="00BF5BA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17994E" w14:textId="6D612AF0" w:rsidR="00BF5BAF" w:rsidRDefault="00BF5BA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B91EB7" w14:textId="77777777" w:rsidR="00BF5BAF" w:rsidRPr="00117592" w:rsidRDefault="00BF5BA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D3AF2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8B2F27" w14:textId="77777777" w:rsidR="00C0349F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B9CD1D1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2A396E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EA3090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55EB09" w14:textId="77777777" w:rsidR="00C0349F" w:rsidRPr="00117592" w:rsidRDefault="00C0349F" w:rsidP="00C03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7592">
        <w:rPr>
          <w:rFonts w:ascii="Times New Roman" w:eastAsia="Times New Roman" w:hAnsi="Times New Roman"/>
          <w:b/>
          <w:sz w:val="28"/>
          <w:szCs w:val="28"/>
        </w:rPr>
        <w:t>Львів 2023 р.</w:t>
      </w:r>
    </w:p>
    <w:p w14:paraId="12FB92C7" w14:textId="77777777" w:rsidR="004B0B88" w:rsidRPr="008E425E" w:rsidRDefault="004B0B8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72"/>
        <w:gridCol w:w="6657"/>
      </w:tblGrid>
      <w:tr w:rsidR="006A6169" w:rsidRPr="008E425E" w14:paraId="6EBDBEEE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9B28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694" w14:textId="0259F83F" w:rsidR="006A6169" w:rsidRPr="008E425E" w:rsidRDefault="00BF5BAF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А</w:t>
            </w:r>
            <w:r w:rsidR="00975EC8" w:rsidRPr="008E425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нтикризове управління</w:t>
            </w:r>
          </w:p>
        </w:tc>
      </w:tr>
      <w:tr w:rsidR="006A6169" w:rsidRPr="008E425E" w14:paraId="2006485A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146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42A" w14:textId="40FF68E6" w:rsidR="004B0B88" w:rsidRPr="008E425E" w:rsidRDefault="00BF5BAF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1E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ьвівський національний університет</w:t>
            </w:r>
            <w:r w:rsidRPr="00AA71E0">
              <w:rPr>
                <w:rFonts w:ascii="Times New Roman" w:hAnsi="Times New Roman"/>
                <w:sz w:val="24"/>
                <w:szCs w:val="24"/>
              </w:rPr>
              <w:t xml:space="preserve"> імені Івана Франка</w:t>
            </w:r>
          </w:p>
        </w:tc>
      </w:tr>
      <w:tr w:rsidR="006A6169" w:rsidRPr="008E425E" w14:paraId="2A080F10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70C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0164" w14:textId="77777777" w:rsidR="00BF5BAF" w:rsidRDefault="00BF5BAF" w:rsidP="00BF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Економіч</w:t>
            </w:r>
            <w:r w:rsidRPr="00AA71E0">
              <w:rPr>
                <w:rFonts w:ascii="Times New Roman" w:hAnsi="Times New Roman"/>
                <w:sz w:val="24"/>
                <w:szCs w:val="24"/>
              </w:rPr>
              <w:t xml:space="preserve">ний факультет, кафедра </w:t>
            </w:r>
            <w:r>
              <w:rPr>
                <w:rFonts w:ascii="Times New Roman" w:hAnsi="Times New Roman"/>
                <w:sz w:val="24"/>
                <w:szCs w:val="24"/>
              </w:rPr>
              <w:t>економіки підприємства</w:t>
            </w:r>
            <w:r w:rsidRPr="00AA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A24398" w14:textId="734326E0" w:rsidR="006A6169" w:rsidRPr="008E425E" w:rsidRDefault="00BF5BAF" w:rsidP="00BF5B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1E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 </w:t>
            </w:r>
            <w:r w:rsidRPr="00AA71E0">
              <w:rPr>
                <w:rFonts w:ascii="Times New Roman" w:hAnsi="Times New Roman"/>
                <w:sz w:val="24"/>
                <w:szCs w:val="24"/>
              </w:rPr>
              <w:t>імені Івана Франка</w:t>
            </w:r>
          </w:p>
        </w:tc>
      </w:tr>
      <w:tr w:rsidR="006A6169" w:rsidRPr="008E425E" w14:paraId="09E6223B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16C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015" w14:textId="77777777" w:rsidR="004B0B88" w:rsidRPr="00C26352" w:rsidRDefault="004B0B88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52">
              <w:rPr>
                <w:rFonts w:ascii="Times New Roman" w:eastAsia="Times New Roman" w:hAnsi="Times New Roman"/>
                <w:sz w:val="24"/>
                <w:szCs w:val="24"/>
              </w:rPr>
              <w:t>07 «Управління та адміністрування»</w:t>
            </w:r>
          </w:p>
          <w:p w14:paraId="7F01FA24" w14:textId="00165DA4" w:rsidR="006A6169" w:rsidRPr="008E425E" w:rsidRDefault="004B0B88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5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C26352" w:rsidRPr="00C2635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2635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26352" w:rsidRPr="00C26352">
              <w:rPr>
                <w:rFonts w:ascii="Times New Roman" w:eastAsia="Times New Roman" w:hAnsi="Times New Roman"/>
                <w:sz w:val="24"/>
                <w:szCs w:val="24"/>
              </w:rPr>
              <w:t>Підприємництво, торгівля та біржова діяльність</w:t>
            </w:r>
            <w:r w:rsidRPr="00C263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A6169" w:rsidRPr="008E425E" w14:paraId="6291A232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B51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0DF" w14:textId="533C8E0D" w:rsidR="00D410A2" w:rsidRPr="008E425E" w:rsidRDefault="00C26352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Гукалюк Андрій Федорович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>канд</w:t>
            </w:r>
            <w:proofErr w:type="spellEnd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доцент, </w:t>
            </w:r>
          </w:p>
          <w:p w14:paraId="10FD5AD0" w14:textId="4B61BE5E" w:rsidR="006A6169" w:rsidRPr="008E425E" w:rsidRDefault="004B0B88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доцент кафедри </w:t>
            </w:r>
            <w:r w:rsidR="00C26352">
              <w:rPr>
                <w:rFonts w:ascii="Times New Roman" w:eastAsia="Times New Roman" w:hAnsi="Times New Roman"/>
                <w:sz w:val="24"/>
                <w:szCs w:val="24"/>
              </w:rPr>
              <w:t>економіки підприємства</w:t>
            </w:r>
          </w:p>
        </w:tc>
      </w:tr>
      <w:tr w:rsidR="006A6169" w:rsidRPr="008E425E" w14:paraId="2EA7655D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40B1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8B0" w14:textId="178FDD0F" w:rsidR="004B0B88" w:rsidRPr="008E425E" w:rsidRDefault="00BF5BAF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</w:t>
            </w:r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econom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employee</w:t>
            </w:r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hukalyuk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andrij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F5B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fedorovych</w:t>
            </w:r>
            <w:proofErr w:type="spellEnd"/>
            <w:r w:rsidRPr="00BF5B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63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Andrii</w:t>
            </w:r>
            <w:proofErr w:type="spellEnd"/>
            <w:r w:rsidR="00C26352" w:rsidRPr="00EC0F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C263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Gukaliuk</w:t>
            </w:r>
            <w:proofErr w:type="spellEnd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72D69F3A" w14:textId="7A032549" w:rsidR="006A6169" w:rsidRPr="008E425E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8E425E" w14:paraId="1FA8D89E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6CD6" w14:textId="5E80976D" w:rsidR="006A6169" w:rsidRPr="008E425E" w:rsidRDefault="006A6169" w:rsidP="001C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</w:t>
            </w:r>
            <w:r w:rsidR="001C54A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исципліні відбуваються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3597" w14:textId="65FA2460" w:rsidR="006A6169" w:rsidRPr="008E425E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Консул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ьтації в день проведення лекцій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практичних занять (за попередньою </w:t>
            </w:r>
            <w:r w:rsidR="00BF5BAF">
              <w:rPr>
                <w:rFonts w:ascii="Times New Roman" w:eastAsia="Times New Roman" w:hAnsi="Times New Roman"/>
                <w:sz w:val="24"/>
                <w:szCs w:val="24"/>
              </w:rPr>
              <w:t>домовленістю). Також можливі он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лайн консультації через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Microsoft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Teams</w:t>
            </w:r>
            <w:r w:rsidR="00BF5BA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F5BAF" w:rsidRPr="00BF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BA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BF5BAF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лайн консультацій слід писати на електронну пошту викладача.</w:t>
            </w:r>
          </w:p>
        </w:tc>
      </w:tr>
      <w:tr w:rsidR="006A6169" w:rsidRPr="008E425E" w14:paraId="3A294E3C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FB7E" w14:textId="4286BF25" w:rsidR="006A6169" w:rsidRPr="001C54A6" w:rsidRDefault="006A6169" w:rsidP="001C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C54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DF4D" w14:textId="34A5C851" w:rsidR="008E425E" w:rsidRPr="000114C5" w:rsidRDefault="008E425E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A6169" w:rsidRPr="008E425E" w14:paraId="14F7FB29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35A7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2A0D" w14:textId="15B1479A" w:rsidR="006A6169" w:rsidRPr="008E425E" w:rsidRDefault="00BF5BAF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дисципліна </w:t>
            </w:r>
            <w:r w:rsidRPr="00A551D7">
              <w:rPr>
                <w:rFonts w:ascii="Times New Roman" w:hAnsi="Times New Roman"/>
                <w:sz w:val="24"/>
                <w:szCs w:val="24"/>
              </w:rPr>
              <w:t>розроблен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51D7">
              <w:rPr>
                <w:rFonts w:ascii="Times New Roman" w:hAnsi="Times New Roman"/>
                <w:sz w:val="24"/>
                <w:szCs w:val="24"/>
              </w:rPr>
              <w:t xml:space="preserve"> таким чином,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щоб надати учасникам необхідні знання,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ознайомити студентів з природою, методами 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антикризового управління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 також інструментами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>та стратегією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антикризового управління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>, практикою в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різних сферах діяльності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курсі представлено як огляд концепцій 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управління підприємством в час кризи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ефективного управління 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кризами розвитку організації та ситуативними кризами через помилки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8E425E" w14:paraId="74E0DFE5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D7C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A42" w14:textId="7CCCCA8E" w:rsidR="006A6169" w:rsidRPr="008E425E" w:rsidRDefault="004B0B88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Антикризове управління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дисципліною з спеціальності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C26352" w:rsidRPr="00EC0F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26352" w:rsidRPr="00C26352">
              <w:rPr>
                <w:rFonts w:ascii="Times New Roman" w:eastAsia="Times New Roman" w:hAnsi="Times New Roman"/>
                <w:sz w:val="24"/>
                <w:szCs w:val="24"/>
              </w:rPr>
              <w:t>Підприємництво, торгівля та біржова діяльність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6352" w:rsidRPr="00C26352">
              <w:rPr>
                <w:rFonts w:ascii="Times New Roman" w:eastAsia="Times New Roman" w:hAnsi="Times New Roman"/>
                <w:sz w:val="24"/>
                <w:szCs w:val="24"/>
              </w:rPr>
              <w:t>Підприємництво, торгівля та біржова діяльність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C26352" w:rsidRPr="00EC0F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84250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C26352" w:rsidRPr="00EC0F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8E425E" w14:paraId="0EB30C62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3DB0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7F8D" w14:textId="54DCDD68" w:rsidR="00C1698E" w:rsidRPr="008E425E" w:rsidRDefault="00975EC8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</w:t>
            </w:r>
            <w:r w:rsidR="00AE6D40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дисципліни є формування теоретичних знань та розвиток компетенцій студентів щодо ухвалення управлінських рішень в організації у кризовій ситуації,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проактивного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та реактивного антикризового управління.</w:t>
            </w:r>
          </w:p>
        </w:tc>
      </w:tr>
      <w:tr w:rsidR="006A6169" w:rsidRPr="008E425E" w14:paraId="1BA5673C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C02" w14:textId="77777777" w:rsidR="006A6169" w:rsidRPr="001C54A6" w:rsidRDefault="006A6169" w:rsidP="001C54A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1C54A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93E" w14:textId="77777777" w:rsidR="001F11A8" w:rsidRPr="001C54A6" w:rsidRDefault="006A6169" w:rsidP="00BF5BAF">
            <w:pPr>
              <w:shd w:val="clear" w:color="auto" w:fill="FFFFFF"/>
              <w:spacing w:after="0" w:line="240" w:lineRule="auto"/>
              <w:ind w:left="714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bookmarkStart w:id="0" w:name="_Hlk95311711"/>
            <w:r w:rsidRPr="001C54A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BFF6210" w14:textId="17C0A5E6" w:rsidR="001F11A8" w:rsidRPr="008E425E" w:rsidRDefault="001F11A8" w:rsidP="00BF5BA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Ковалевська А. В. Конспект лекцій з дисципліни «Антикризове управління підприємством»</w:t>
            </w:r>
            <w:r w:rsid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; Харків: ХНУМГ ім. О.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М. Бекетова, 2016. 140 с.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uk-UA"/>
              </w:rPr>
              <w:t>URL</w:t>
            </w:r>
            <w:r w:rsid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: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Pr="008E425E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uk-UA"/>
                </w:rPr>
                <w:t>https://core.ac.uk/download/pdf/78067019.pdf</w:t>
              </w:r>
            </w:hyperlink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</w:p>
          <w:p w14:paraId="536C81D4" w14:textId="77777777" w:rsidR="00995B89" w:rsidRDefault="001F11A8" w:rsidP="00995B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Рамазанов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С.К., Степаненко О.П.,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Тимашова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Л.А. </w:t>
            </w:r>
            <w:r w:rsidR="002001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Технології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антикризового управління. Монографія. Луганськ: Вид-во СНУ ім. В. Даля, 2004. 192 с.</w:t>
            </w:r>
            <w:r w:rsidRPr="00AE6D40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="00995B89" w:rsidRPr="00995B8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uk-UA"/>
              </w:rPr>
              <w:t>URL</w:t>
            </w:r>
            <w:r w:rsid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:</w:t>
            </w:r>
            <w:r w:rsidRPr="00AE6D4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hyperlink r:id="rId7" w:history="1"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http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://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dspace</w:t>
              </w:r>
              <w:proofErr w:type="spellEnd"/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puet</w:t>
              </w:r>
              <w:proofErr w:type="spellEnd"/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edu</w:t>
              </w:r>
              <w:proofErr w:type="spellEnd"/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ua</w:t>
              </w:r>
              <w:proofErr w:type="spellEnd"/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bitstream</w:t>
              </w:r>
              <w:proofErr w:type="spellEnd"/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/123456789/3360/1/%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A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5%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1%85%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3%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1%96%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1%97%20%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8%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BA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8%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7%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3%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%20%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1%83%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BF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BB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1%96%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F</w:t>
              </w:r>
              <w:r w:rsidRPr="00AE6D40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pdf</w:t>
              </w:r>
              <w:proofErr w:type="spellEnd"/>
            </w:hyperlink>
            <w:r w:rsidRPr="00AE6D4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</w:p>
          <w:p w14:paraId="7B426739" w14:textId="307A2E25" w:rsidR="00995B89" w:rsidRDefault="00975EC8" w:rsidP="00995B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lastRenderedPageBreak/>
              <w:t>Карпунь</w:t>
            </w:r>
            <w:proofErr w:type="spellEnd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І.Н. Антикризові заходи на підприємстві; управління, стратегія, цілі та завдання: монографія. </w:t>
            </w:r>
            <w:r w:rsid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Львів</w:t>
            </w:r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: Вид-во “Світло”, 2008. 440</w:t>
            </w:r>
            <w:r w:rsid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с.</w:t>
            </w:r>
          </w:p>
          <w:p w14:paraId="11238E4C" w14:textId="77777777" w:rsidR="00995B89" w:rsidRDefault="00975EC8" w:rsidP="00995B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Лігоненко</w:t>
            </w:r>
            <w:proofErr w:type="spellEnd"/>
            <w:r w:rsid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Л.О. Антикризове управління підприємством:  Підручник. К.: КНТЕУ, 2005. 824 с.</w:t>
            </w:r>
          </w:p>
          <w:p w14:paraId="7CCAA381" w14:textId="77777777" w:rsidR="00995B89" w:rsidRDefault="00995B89" w:rsidP="00995B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Скібіцький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 О.М. </w:t>
            </w:r>
            <w:r w:rsidR="00975EC8"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Антикризовий менеджмент: Навч. Посібник. К.: Центр учбової літератури, 2009. 568 с.</w:t>
            </w:r>
          </w:p>
          <w:p w14:paraId="53BEA106" w14:textId="77777777" w:rsidR="00995B89" w:rsidRPr="00995B89" w:rsidRDefault="001F11A8" w:rsidP="00995B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Жовтанецький</w:t>
            </w:r>
            <w:proofErr w:type="spellEnd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А. Фінанси в кризу: як малому і середньому бізнесу планувати нову реальність. Проєкт </w:t>
            </w:r>
            <w:proofErr w:type="spellStart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LvBS</w:t>
            </w:r>
            <w:proofErr w:type="spellEnd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«Бізнес VS Криза» [Відео]. URL: </w:t>
            </w:r>
            <w:hyperlink r:id="rId8" w:history="1">
              <w:r w:rsidR="000D5D0B" w:rsidRPr="00995B89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uk-UA"/>
                </w:rPr>
                <w:t>https://www.youtube.com/watch?v=UTS6Gv0No2s</w:t>
              </w:r>
            </w:hyperlink>
          </w:p>
          <w:p w14:paraId="639664C9" w14:textId="19B630B8" w:rsidR="006A6169" w:rsidRPr="00995B89" w:rsidRDefault="000D5D0B" w:rsidP="00995B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995B89">
              <w:rPr>
                <w:rFonts w:ascii="Times New Roman" w:hAnsi="Times New Roman"/>
                <w:sz w:val="24"/>
                <w:szCs w:val="24"/>
              </w:rPr>
              <w:t>К</w:t>
            </w:r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ризові комунікації / Анастасія </w:t>
            </w:r>
            <w:proofErr w:type="spellStart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Нуржинська</w:t>
            </w:r>
            <w:proofErr w:type="spellEnd"/>
            <w:r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. Онлайн-курс. </w:t>
            </w:r>
            <w:r w:rsidR="00995B89" w:rsidRPr="00995B8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uk-UA"/>
              </w:rPr>
              <w:t>URL</w:t>
            </w:r>
            <w:r w:rsidR="00995B89" w:rsidRPr="00995B89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:</w:t>
            </w:r>
            <w:r w:rsidRPr="00995B8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hyperlink r:id="rId9" w:history="1">
              <w:r w:rsidR="000639C6" w:rsidRPr="00995B89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https://euprostir.org.ua/courses/lecture/149807</w:t>
              </w:r>
            </w:hyperlink>
            <w:r w:rsidR="000639C6" w:rsidRPr="00995B89">
              <w:rPr>
                <w:rFonts w:ascii="Times New Roman" w:hAnsi="Times New Roman"/>
                <w:lang w:val="pl-PL"/>
              </w:rPr>
              <w:t xml:space="preserve"> </w:t>
            </w:r>
            <w:r w:rsidRPr="00995B89">
              <w:rPr>
                <w:rFonts w:ascii="Times New Roman" w:hAnsi="Times New Roman"/>
                <w:lang w:val="pl-PL"/>
              </w:rPr>
              <w:t xml:space="preserve"> </w:t>
            </w:r>
            <w:bookmarkEnd w:id="0"/>
          </w:p>
        </w:tc>
      </w:tr>
      <w:tr w:rsidR="006A6169" w:rsidRPr="008E425E" w14:paraId="36B5E346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812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B1F" w14:textId="7220D006" w:rsidR="006A6169" w:rsidRPr="008E425E" w:rsidRDefault="004E0314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48</w:t>
            </w:r>
            <w:r w:rsidR="00C1698E"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годин аудиторних занять</w:t>
            </w:r>
            <w:r w:rsidRPr="00EC0F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Pr="00EC0F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годин практичних занять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="00684250" w:rsidRPr="008E425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C26352" w:rsidRPr="00EC0F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684250" w:rsidRPr="000114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6A6169" w:rsidRPr="008E42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684250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8E425E" w14:paraId="1F7B796C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431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ABBD" w14:textId="41E7A212" w:rsidR="006A6169" w:rsidRPr="008E425E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283E8040" w14:textId="77777777" w:rsidR="000639C6" w:rsidRPr="008E425E" w:rsidRDefault="000639C6" w:rsidP="00995B8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14:paraId="00CAE435" w14:textId="77777777" w:rsidR="000639C6" w:rsidRPr="008E425E" w:rsidRDefault="000639C6" w:rsidP="00995B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закони, принципи, теорії функціонування й розвитку організації; поняття, закономірності та причини поширення кризових явищ;</w:t>
            </w:r>
          </w:p>
          <w:p w14:paraId="02A16747" w14:textId="77777777" w:rsidR="000639C6" w:rsidRPr="008E425E" w:rsidRDefault="000639C6" w:rsidP="00995B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інструменти планування, моделювання та прогнозування розвитку організації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0503ADBE" w14:textId="77777777" w:rsidR="000639C6" w:rsidRPr="008E425E" w:rsidRDefault="000639C6" w:rsidP="00995B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кризових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комун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ікацій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792D11AB" w14:textId="5AD9CD72" w:rsidR="000639C6" w:rsidRPr="008E425E" w:rsidRDefault="000639C6" w:rsidP="00995B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психологі</w:t>
            </w:r>
            <w:r w:rsidR="002C7F86" w:rsidRPr="008E425E">
              <w:rPr>
                <w:rFonts w:ascii="Times New Roman" w:eastAsia="Times New Roman" w:hAnsi="Times New Roman"/>
                <w:sz w:val="24"/>
                <w:szCs w:val="24"/>
              </w:rPr>
              <w:t>чні особливості кризових ситуацій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71AE793" w14:textId="3F692B1B" w:rsidR="006E4CD1" w:rsidRPr="008E425E" w:rsidRDefault="006E4CD1" w:rsidP="00995B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нормативно-правову базу з питань неспроможності;</w:t>
            </w:r>
          </w:p>
          <w:p w14:paraId="510BD529" w14:textId="602C2FF3" w:rsidR="000639C6" w:rsidRPr="008E425E" w:rsidRDefault="000639C6" w:rsidP="00995B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специфіку маркетингової політики з урахуванням змін поведінки споживача в умовах кризи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DFD795C" w14:textId="77777777" w:rsidR="000639C6" w:rsidRPr="008E425E" w:rsidRDefault="000639C6" w:rsidP="00BF5BA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2594BE" w14:textId="77777777" w:rsidR="000639C6" w:rsidRPr="008E425E" w:rsidRDefault="000639C6" w:rsidP="00BF5BA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вміти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CC7FA18" w14:textId="77777777" w:rsidR="000639C6" w:rsidRPr="008E425E" w:rsidRDefault="000639C6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розпізнавати симптоми кризи у різних сферах та їх глибину;</w:t>
            </w:r>
          </w:p>
          <w:p w14:paraId="6ED21F9E" w14:textId="77777777" w:rsidR="000639C6" w:rsidRPr="008E425E" w:rsidRDefault="000639C6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досліджувати розвиток організації через призму концепції життєвого циклу;</w:t>
            </w:r>
          </w:p>
          <w:p w14:paraId="0E13D362" w14:textId="523ECF52" w:rsidR="000639C6" w:rsidRPr="008E425E" w:rsidRDefault="000639C6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прогнозувати наслідки розвитку кризових явищ та їх вплив на результати діяльності підприємства</w:t>
            </w:r>
            <w:r w:rsidR="004E0314" w:rsidRPr="008E425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EA46876" w14:textId="3972FA28" w:rsidR="004E0314" w:rsidRPr="008E425E" w:rsidRDefault="004E0314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проводити діагностику кризового стану та добирати засоби фінансової стабілізації;</w:t>
            </w:r>
          </w:p>
          <w:p w14:paraId="0AF3ADF8" w14:textId="4BC68E10" w:rsidR="004E0314" w:rsidRPr="008E425E" w:rsidRDefault="004E0314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працювати з нормативно-правовою базою з питань банкрутства та формувати систему антикризових організаційно-адміністративних заходів;</w:t>
            </w:r>
          </w:p>
          <w:p w14:paraId="29A10821" w14:textId="77777777" w:rsidR="006A6169" w:rsidRPr="008E425E" w:rsidRDefault="000639C6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ефективно комун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ікувати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в кризових ситуаціях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21C1B64D" w14:textId="77777777" w:rsidR="000639C6" w:rsidRPr="008E425E" w:rsidRDefault="000639C6" w:rsidP="00995B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коригувати маркетингову стратег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ію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добирати дієві маркетингові інструменти в умовах кризи</w:t>
            </w:r>
            <w:r w:rsidR="009E60D9"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8E425E" w14:paraId="3E0E2DF4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8B8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B56E" w14:textId="3EE15450" w:rsidR="006A6169" w:rsidRPr="008E425E" w:rsidRDefault="000639C6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Криза, антикризове управління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кризов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і комунікації, управління 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>життєвим циклом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кризова діагностика, реструктуризація, платоспроможність, конфлікти, банкрутство, санація,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>психологія кризи</w:t>
            </w:r>
          </w:p>
        </w:tc>
      </w:tr>
      <w:tr w:rsidR="006A6169" w:rsidRPr="008E425E" w14:paraId="7057A442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02F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D0C" w14:textId="77777777" w:rsidR="006A6169" w:rsidRPr="008E425E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8E425E" w14:paraId="7246C211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5C14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5EE2" w14:textId="66BE81C6" w:rsidR="006A6169" w:rsidRPr="00F915B1" w:rsidRDefault="000639C6" w:rsidP="0099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5B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 та семінарських занять, </w:t>
            </w:r>
            <w:r w:rsidR="006A6169" w:rsidRPr="00F915B1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для </w:t>
            </w:r>
            <w:r w:rsidR="00C26352" w:rsidRPr="00F915B1">
              <w:rPr>
                <w:rFonts w:ascii="Times New Roman" w:eastAsia="Times New Roman" w:hAnsi="Times New Roman"/>
                <w:sz w:val="24"/>
                <w:szCs w:val="24"/>
              </w:rPr>
              <w:t>ширш</w:t>
            </w:r>
            <w:r w:rsidR="006A6169" w:rsidRPr="00F915B1">
              <w:rPr>
                <w:rFonts w:ascii="Times New Roman" w:eastAsia="Times New Roman" w:hAnsi="Times New Roman"/>
                <w:sz w:val="24"/>
                <w:szCs w:val="24"/>
              </w:rPr>
              <w:t>ого розуміння тем</w:t>
            </w:r>
            <w:r w:rsidR="005D3B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8E425E" w14:paraId="530A4010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FE856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D9E" w14:textId="6389103B" w:rsidR="002B4BDF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>Криза у економічних циклах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EF561D" w14:textId="1C40A4A4" w:rsidR="002B4BDF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>Кризи розвитку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A02ABC" w14:textId="76F8EF0F" w:rsidR="008938D3" w:rsidRPr="00EC0FFC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06441" w:rsidRPr="008E425E">
              <w:rPr>
                <w:rFonts w:ascii="Times New Roman" w:hAnsi="Times New Roman"/>
                <w:sz w:val="24"/>
                <w:szCs w:val="24"/>
              </w:rPr>
              <w:t>Розгортання кризи в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C79012" w14:textId="46F7F73A" w:rsidR="002B4BDF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>Система антикризового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EECDFE" w14:textId="31D451C0" w:rsidR="002B4BDF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 xml:space="preserve"> Кризова діагностика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E60D9" w:rsidRPr="008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CD6BA4" w14:textId="3950F8E2" w:rsidR="00DF36C9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938D3" w:rsidRPr="008E425E">
              <w:rPr>
                <w:rFonts w:ascii="Times New Roman" w:hAnsi="Times New Roman"/>
                <w:sz w:val="24"/>
                <w:szCs w:val="24"/>
              </w:rPr>
              <w:t>Антикризове фінансове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21EAE5" w14:textId="7268D08A" w:rsidR="00BA1A32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C7F86" w:rsidRPr="008E425E">
              <w:rPr>
                <w:rFonts w:ascii="Times New Roman" w:hAnsi="Times New Roman"/>
                <w:sz w:val="24"/>
                <w:szCs w:val="24"/>
              </w:rPr>
              <w:t>Банкрутство та санація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19A7D3" w14:textId="3A152130" w:rsidR="008938D3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95333813"/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A1A32" w:rsidRPr="008E425E">
              <w:rPr>
                <w:rFonts w:ascii="Times New Roman" w:hAnsi="Times New Roman"/>
                <w:sz w:val="24"/>
                <w:szCs w:val="24"/>
              </w:rPr>
              <w:t>Психологія кризи і к</w:t>
            </w:r>
            <w:r w:rsidR="008938D3" w:rsidRPr="008E425E">
              <w:rPr>
                <w:rFonts w:ascii="Times New Roman" w:hAnsi="Times New Roman"/>
                <w:sz w:val="24"/>
                <w:szCs w:val="24"/>
              </w:rPr>
              <w:t>ризові комунікації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1F4EAB" w14:textId="57A70D5F" w:rsidR="006E4CD1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E4CD1" w:rsidRPr="008E425E">
              <w:rPr>
                <w:rFonts w:ascii="Times New Roman" w:hAnsi="Times New Roman"/>
                <w:sz w:val="24"/>
                <w:szCs w:val="24"/>
              </w:rPr>
              <w:t>Кризове управління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D3D6FD" w14:textId="3EB8D4AC" w:rsidR="006E4CD1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A1A32" w:rsidRPr="008E425E">
              <w:rPr>
                <w:rFonts w:ascii="Times New Roman" w:hAnsi="Times New Roman"/>
                <w:sz w:val="24"/>
                <w:szCs w:val="24"/>
              </w:rPr>
              <w:t>Кризовий маркетинг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9108C5" w14:textId="53C3982F" w:rsidR="00170017" w:rsidRPr="008E425E" w:rsidRDefault="00995B89" w:rsidP="00995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475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70017" w:rsidRPr="008E425E">
              <w:rPr>
                <w:rFonts w:ascii="Times New Roman" w:hAnsi="Times New Roman"/>
                <w:sz w:val="24"/>
                <w:szCs w:val="24"/>
              </w:rPr>
              <w:t>Економічна безпека та управління ризикозахищеністю</w:t>
            </w:r>
            <w:bookmarkStart w:id="2" w:name="_GoBack"/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169" w:rsidRPr="008E425E" w14:paraId="65E10071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F20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CC2" w14:textId="7F0E681C" w:rsidR="006A6169" w:rsidRPr="008E425E" w:rsidRDefault="00995B89" w:rsidP="0099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0114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кінці семестру</w:t>
            </w:r>
          </w:p>
        </w:tc>
      </w:tr>
      <w:tr w:rsidR="006A6169" w:rsidRPr="008E425E" w14:paraId="6417585D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D389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D222" w14:textId="7DF3A706" w:rsidR="006A6169" w:rsidRPr="00995B89" w:rsidRDefault="006A6169" w:rsidP="00995B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5B8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 xml:space="preserve">таких нормативних дисциплін </w:t>
            </w:r>
            <w:r w:rsidR="00635376" w:rsidRPr="00995B89">
              <w:rPr>
                <w:rFonts w:ascii="Times New Roman" w:eastAsia="Times New Roman" w:hAnsi="Times New Roman"/>
                <w:sz w:val="24"/>
                <w:szCs w:val="24"/>
              </w:rPr>
              <w:t>«Фінанси», «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Організація діяльності</w:t>
            </w:r>
            <w:r w:rsidR="00635376" w:rsidRPr="00995B89">
              <w:rPr>
                <w:rFonts w:ascii="Times New Roman" w:eastAsia="Times New Roman" w:hAnsi="Times New Roman"/>
                <w:sz w:val="24"/>
                <w:szCs w:val="24"/>
              </w:rPr>
              <w:t xml:space="preserve"> підприємства», 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>«Психологія управління», «</w:t>
            </w:r>
            <w:r w:rsidR="002B4BDF" w:rsidRPr="00995B89">
              <w:rPr>
                <w:rFonts w:ascii="Times New Roman" w:eastAsia="Times New Roman" w:hAnsi="Times New Roman"/>
                <w:sz w:val="24"/>
                <w:szCs w:val="24"/>
              </w:rPr>
              <w:t>Макроекономіка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="002B4BDF" w:rsidRPr="00995B89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>», «Маркетинг»</w:t>
            </w:r>
            <w:r w:rsidR="00996B0F" w:rsidRPr="00995B89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995B89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B4BDF" w:rsidRPr="00995B89">
              <w:rPr>
                <w:rFonts w:ascii="Times New Roman" w:eastAsia="Times New Roman" w:hAnsi="Times New Roman"/>
                <w:sz w:val="24"/>
                <w:szCs w:val="24"/>
              </w:rPr>
              <w:t>нтикризове управління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995B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B0F" w:rsidRPr="00995B89">
              <w:rPr>
                <w:rFonts w:ascii="Times New Roman" w:eastAsia="Times New Roman" w:hAnsi="Times New Roman"/>
                <w:sz w:val="24"/>
                <w:szCs w:val="24"/>
              </w:rPr>
              <w:t>розуміння джерел.</w:t>
            </w:r>
          </w:p>
        </w:tc>
      </w:tr>
      <w:tr w:rsidR="006A6169" w:rsidRPr="008E425E" w14:paraId="7447A667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4EB" w14:textId="5B3CB71C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31B" w14:textId="23E91D11" w:rsidR="003509DB" w:rsidRPr="008927FB" w:rsidRDefault="003509DB" w:rsidP="00BF5B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8927FB">
              <w:rPr>
                <w:rFonts w:ascii="Times New Roman" w:eastAsia="Times New Roman" w:hAnsi="Times New Roman"/>
                <w:sz w:val="24"/>
                <w:szCs w:val="24"/>
              </w:rPr>
              <w:t>екції</w:t>
            </w:r>
            <w:r w:rsidR="002B4BDF"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-презентації та 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лекції-дискусії.</w:t>
            </w:r>
          </w:p>
          <w:p w14:paraId="26B28C64" w14:textId="410CEB45" w:rsidR="003509DB" w:rsidRPr="008927FB" w:rsidRDefault="000430BC" w:rsidP="00BF5B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>Індивідуальне п</w:t>
            </w:r>
            <w:r w:rsidR="003509DB" w:rsidRPr="008927FB">
              <w:rPr>
                <w:rFonts w:ascii="Times New Roman" w:eastAsia="Times New Roman" w:hAnsi="Times New Roman"/>
                <w:sz w:val="24"/>
                <w:szCs w:val="24"/>
              </w:rPr>
              <w:t>рактичн</w:t>
            </w: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="003509DB"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</w:t>
            </w: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2B4BDF" w:rsidRPr="008927FB">
              <w:rPr>
                <w:rFonts w:ascii="Times New Roman" w:eastAsia="Times New Roman" w:hAnsi="Times New Roman"/>
                <w:sz w:val="24"/>
                <w:szCs w:val="24"/>
              </w:rPr>
              <w:t>кризової діагностики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9EDD66B" w14:textId="53AD7C7B" w:rsidR="006A6169" w:rsidRPr="008927FB" w:rsidRDefault="002B4BDF" w:rsidP="00995B8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</w:t>
            </w:r>
            <w:r w:rsidR="00C26352" w:rsidRPr="008927FB">
              <w:rPr>
                <w:rFonts w:ascii="Times New Roman" w:eastAsia="Times New Roman" w:hAnsi="Times New Roman"/>
                <w:sz w:val="24"/>
                <w:szCs w:val="24"/>
              </w:rPr>
              <w:t>наукових робіт</w:t>
            </w: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доповідей</w:t>
            </w:r>
            <w:r w:rsidR="00995B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8E425E" w14:paraId="368760FB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ADF5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1E63" w14:textId="6723FC83" w:rsidR="006A6169" w:rsidRPr="008927FB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курсу </w:t>
            </w:r>
            <w:r w:rsidR="00995B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потребує</w:t>
            </w:r>
            <w:r w:rsidR="003509DB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наявності у кожного студента персонального комп’ютера (ноутбука) і смартфона, доступу до інтернету з можливістю встановлення  </w:t>
            </w:r>
            <w:proofErr w:type="spellStart"/>
            <w:r w:rsidR="003509DB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відеозв’язку</w:t>
            </w:r>
            <w:proofErr w:type="spellEnd"/>
            <w:r w:rsidR="003509DB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режимі реального часу, пакету прикладних програм Office 365. </w:t>
            </w:r>
          </w:p>
        </w:tc>
      </w:tr>
      <w:tr w:rsidR="006A6169" w:rsidRPr="008E425E" w14:paraId="2DD62195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4CB0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A4B2" w14:textId="42E21B32" w:rsidR="006A6169" w:rsidRPr="008927FB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B11317" w:rsidRPr="008927FB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8927F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tbl>
            <w:tblPr>
              <w:tblStyle w:val="1"/>
              <w:tblW w:w="4523" w:type="pct"/>
              <w:tblLayout w:type="fixed"/>
              <w:tblLook w:val="0420" w:firstRow="1" w:lastRow="0" w:firstColumn="0" w:lastColumn="0" w:noHBand="0" w:noVBand="1"/>
            </w:tblPr>
            <w:tblGrid>
              <w:gridCol w:w="482"/>
              <w:gridCol w:w="4395"/>
              <w:gridCol w:w="940"/>
            </w:tblGrid>
            <w:tr w:rsidR="004568F9" w:rsidRPr="008927FB" w14:paraId="4DA300C4" w14:textId="77777777" w:rsidTr="001F11A8">
              <w:tc>
                <w:tcPr>
                  <w:tcW w:w="414" w:type="pct"/>
                  <w:hideMark/>
                </w:tcPr>
                <w:p w14:paraId="621A79BD" w14:textId="77777777" w:rsidR="004568F9" w:rsidRPr="008927FB" w:rsidRDefault="004568F9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8" w:type="pct"/>
                  <w:hideMark/>
                </w:tcPr>
                <w:p w14:paraId="2CBD23F9" w14:textId="77777777" w:rsidR="004568F9" w:rsidRPr="008927FB" w:rsidRDefault="004568F9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роботи</w:t>
                  </w:r>
                </w:p>
              </w:tc>
              <w:tc>
                <w:tcPr>
                  <w:tcW w:w="808" w:type="pct"/>
                  <w:hideMark/>
                </w:tcPr>
                <w:p w14:paraId="6F19D8E7" w14:textId="77777777" w:rsidR="004568F9" w:rsidRPr="008927FB" w:rsidRDefault="004568F9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4568F9" w:rsidRPr="008927FB" w14:paraId="0148BEC1" w14:textId="77777777" w:rsidTr="001F11A8">
              <w:tc>
                <w:tcPr>
                  <w:tcW w:w="414" w:type="pct"/>
                  <w:hideMark/>
                </w:tcPr>
                <w:p w14:paraId="016139F2" w14:textId="77777777" w:rsidR="004568F9" w:rsidRPr="008927FB" w:rsidRDefault="004568F9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8" w:type="pct"/>
                  <w:hideMark/>
                </w:tcPr>
                <w:p w14:paraId="09F8AB1F" w14:textId="77777777" w:rsidR="004568F9" w:rsidRPr="008927FB" w:rsidRDefault="004568F9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Робота на практичних заняттях</w:t>
                  </w: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контрольні опитування, </w:t>
                  </w:r>
                  <w:r w:rsidR="00FA41FB"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активність, залученість</w:t>
                  </w:r>
                </w:p>
              </w:tc>
              <w:tc>
                <w:tcPr>
                  <w:tcW w:w="808" w:type="pct"/>
                  <w:hideMark/>
                </w:tcPr>
                <w:p w14:paraId="23C96C34" w14:textId="6624A61B" w:rsidR="004568F9" w:rsidRPr="008927FB" w:rsidRDefault="00C26352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FA41FB" w:rsidRPr="008927FB" w14:paraId="3FEABAAD" w14:textId="77777777" w:rsidTr="001F11A8">
              <w:tc>
                <w:tcPr>
                  <w:tcW w:w="414" w:type="pct"/>
                </w:tcPr>
                <w:p w14:paraId="5ECAA241" w14:textId="77777777" w:rsidR="00FA41FB" w:rsidRPr="008927FB" w:rsidRDefault="00FA41FB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8" w:type="pct"/>
                </w:tcPr>
                <w:p w14:paraId="1EBF7949" w14:textId="702ABD2B" w:rsidR="00FA41FB" w:rsidRPr="008927FB" w:rsidRDefault="00FA41FB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Виконання індивідуальн</w:t>
                  </w:r>
                  <w:r w:rsidR="00E26546"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ого</w:t>
                  </w:r>
                  <w:r w:rsidR="00C77692"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завдан</w:t>
                  </w:r>
                  <w:r w:rsidR="00E26546"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ня</w:t>
                  </w: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" w:type="pct"/>
                </w:tcPr>
                <w:p w14:paraId="329CAECD" w14:textId="7184A99E" w:rsidR="00FA41FB" w:rsidRPr="008927FB" w:rsidRDefault="00C26352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568F9" w:rsidRPr="008927FB" w14:paraId="27F19BEF" w14:textId="77777777" w:rsidTr="001F11A8">
              <w:tc>
                <w:tcPr>
                  <w:tcW w:w="414" w:type="pct"/>
                  <w:hideMark/>
                </w:tcPr>
                <w:p w14:paraId="72F134EA" w14:textId="540667DB" w:rsidR="004568F9" w:rsidRPr="008927FB" w:rsidRDefault="00C26352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8" w:type="pct"/>
                  <w:hideMark/>
                </w:tcPr>
                <w:p w14:paraId="2A87ED0B" w14:textId="11ADAB1F" w:rsidR="004568F9" w:rsidRPr="008927FB" w:rsidRDefault="00C26352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Наукова робота</w:t>
                  </w:r>
                  <w:r w:rsidR="00C77692" w:rsidRPr="008927F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C77692"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4568F9"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Оформлення</w:t>
                  </w:r>
                  <w:r w:rsidR="00FA41FB"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презентація</w:t>
                  </w:r>
                  <w:r w:rsidR="004568F9"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і захист </w:t>
                  </w:r>
                </w:p>
              </w:tc>
              <w:tc>
                <w:tcPr>
                  <w:tcW w:w="808" w:type="pct"/>
                  <w:hideMark/>
                </w:tcPr>
                <w:p w14:paraId="3B9D9889" w14:textId="3470592F" w:rsidR="004568F9" w:rsidRPr="008927FB" w:rsidRDefault="00C26352" w:rsidP="00BF5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FA41FB" w:rsidRPr="008927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AF7E355" w14:textId="683C502F" w:rsidR="004568F9" w:rsidRPr="008927FB" w:rsidRDefault="00B11317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891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– 100 балів.</w:t>
            </w:r>
          </w:p>
          <w:p w14:paraId="0D3FD488" w14:textId="7474E385" w:rsidR="00E26546" w:rsidRPr="008927FB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 w:rsidR="00FE0A98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такі види</w:t>
            </w:r>
            <w:r w:rsidR="00E26546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письмових робіт.</w:t>
            </w:r>
          </w:p>
          <w:p w14:paraId="64C90D44" w14:textId="31655FA7" w:rsidR="00E26546" w:rsidRPr="008927FB" w:rsidRDefault="00E26546" w:rsidP="00BF5BA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Індивідуальне завдання «Кризова діагностика</w:t>
            </w:r>
            <w:r w:rsidR="00FE0A98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фінансового стану</w:t>
            </w: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14:paraId="100EDBD2" w14:textId="54251152" w:rsidR="00E26546" w:rsidRPr="008927FB" w:rsidRDefault="00C26352" w:rsidP="00BF5BA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Наукова робота та д</w:t>
            </w:r>
            <w:r w:rsidR="00E26546"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оповідь</w:t>
            </w:r>
          </w:p>
          <w:p w14:paraId="2513D345" w14:textId="77777777" w:rsidR="004568F9" w:rsidRPr="008927FB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</w:t>
            </w:r>
            <w:proofErr w:type="spellStart"/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14:paraId="049CB897" w14:textId="77777777" w:rsidR="004568F9" w:rsidRPr="008927FB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7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</w:t>
            </w:r>
            <w:r w:rsidRPr="00892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для виконання усіх видів письмових робіт, передбачених курсом. </w:t>
            </w:r>
          </w:p>
          <w:p w14:paraId="4F7F73BB" w14:textId="35C9221F" w:rsidR="00D4212C" w:rsidRPr="008927FB" w:rsidRDefault="006A6169" w:rsidP="00BF5B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2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892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8927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</w:t>
            </w:r>
            <w:r w:rsidR="00C26352" w:rsidRPr="008927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практичних заняттях</w:t>
            </w:r>
            <w:r w:rsidRPr="008927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самостійній роботі. </w:t>
            </w:r>
          </w:p>
          <w:p w14:paraId="2236DD57" w14:textId="002ED38F" w:rsidR="006A6169" w:rsidRPr="008927FB" w:rsidRDefault="006A6169" w:rsidP="00BF5B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27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 w:rsidR="00B11317" w:rsidRPr="008E425E" w14:paraId="09B7F04C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6D2E" w14:textId="4F82BBCF" w:rsidR="00B11317" w:rsidRPr="008E425E" w:rsidRDefault="00B11317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Питання до заліку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439E" w14:textId="77777777" w:rsidR="00B11317" w:rsidRPr="008927FB" w:rsidRDefault="00B11317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8E425E" w14:paraId="54226D24" w14:textId="77777777" w:rsidTr="001C54A6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0A1B" w14:textId="77777777" w:rsidR="006A6169" w:rsidRPr="008E425E" w:rsidRDefault="006A6169" w:rsidP="00BF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E48" w14:textId="77777777" w:rsidR="006A6169" w:rsidRPr="008E425E" w:rsidRDefault="006A6169" w:rsidP="00BF5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7C1E7E0" w14:textId="77777777" w:rsidR="006A6169" w:rsidRPr="008E425E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74E9687E" w14:textId="77777777" w:rsidR="006A6169" w:rsidRPr="008E425E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95AAE19" w14:textId="77777777" w:rsidR="006A6169" w:rsidRPr="008E425E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66D5C687" w14:textId="77777777" w:rsidR="006A6169" w:rsidRPr="008E425E" w:rsidRDefault="006A6169" w:rsidP="00E265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D1CA73" w14:textId="77777777" w:rsidR="001C54A6" w:rsidRDefault="001C54A6" w:rsidP="001C54A6">
      <w:pPr>
        <w:spacing w:after="0"/>
        <w:ind w:right="-314"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54075CBB" w14:textId="77777777" w:rsidR="001C54A6" w:rsidRDefault="001C54A6" w:rsidP="001C54A6">
      <w:pPr>
        <w:spacing w:after="0"/>
        <w:ind w:right="-314"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15890B59" w14:textId="77777777" w:rsidR="001C54A6" w:rsidRDefault="001C54A6" w:rsidP="001C54A6">
      <w:pPr>
        <w:spacing w:after="0"/>
        <w:ind w:right="-314"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230AB7FA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679E7D6A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597095E6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06140335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D662A27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187EADC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2BD1948B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038DE3D5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023CBF94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094C7EC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26E865F5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FB3E2DE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539EA2C1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5013A1B1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CC9C10B" w14:textId="77777777" w:rsidR="001C54A6" w:rsidRDefault="001C54A6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7FE2FF97" w14:textId="1C2EDC65" w:rsidR="00FE0A98" w:rsidRPr="008E425E" w:rsidRDefault="00FE0A98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8E425E">
        <w:rPr>
          <w:rFonts w:ascii="Times New Roman" w:hAnsi="Times New Roman"/>
          <w:b/>
          <w:sz w:val="36"/>
          <w:szCs w:val="36"/>
          <w:lang w:val="ru-RU"/>
        </w:rPr>
        <w:lastRenderedPageBreak/>
        <w:t>СХЕМА КУРСУ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1134"/>
        <w:gridCol w:w="583"/>
        <w:gridCol w:w="508"/>
        <w:gridCol w:w="469"/>
        <w:gridCol w:w="803"/>
        <w:gridCol w:w="488"/>
        <w:gridCol w:w="28"/>
        <w:gridCol w:w="11"/>
        <w:gridCol w:w="416"/>
        <w:gridCol w:w="564"/>
      </w:tblGrid>
      <w:tr w:rsidR="00FE0A98" w:rsidRPr="00FE0A98" w14:paraId="346F3614" w14:textId="77777777" w:rsidTr="001C54A6">
        <w:trPr>
          <w:cantSplit/>
          <w:trHeight w:val="70"/>
          <w:jc w:val="center"/>
        </w:trPr>
        <w:tc>
          <w:tcPr>
            <w:tcW w:w="23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9064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2669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43786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 xml:space="preserve">Кількість годин </w:t>
            </w:r>
          </w:p>
        </w:tc>
      </w:tr>
      <w:tr w:rsidR="00FE0A98" w:rsidRPr="00FE0A98" w14:paraId="7E904212" w14:textId="77777777" w:rsidTr="001C54A6">
        <w:trPr>
          <w:cantSplit/>
          <w:jc w:val="center"/>
        </w:trPr>
        <w:tc>
          <w:tcPr>
            <w:tcW w:w="233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7A604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tcBorders>
              <w:left w:val="single" w:sz="18" w:space="0" w:color="auto"/>
            </w:tcBorders>
            <w:vAlign w:val="center"/>
          </w:tcPr>
          <w:p w14:paraId="56CB5FE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Усього,</w:t>
            </w:r>
          </w:p>
          <w:p w14:paraId="532BD76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ДФН</w:t>
            </w:r>
          </w:p>
        </w:tc>
        <w:tc>
          <w:tcPr>
            <w:tcW w:w="832" w:type="pct"/>
            <w:gridSpan w:val="3"/>
            <w:tcBorders>
              <w:right w:val="single" w:sz="18" w:space="0" w:color="auto"/>
            </w:tcBorders>
          </w:tcPr>
          <w:p w14:paraId="53F4194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428" w:type="pct"/>
            <w:vMerge w:val="restart"/>
            <w:tcBorders>
              <w:left w:val="single" w:sz="18" w:space="0" w:color="auto"/>
            </w:tcBorders>
          </w:tcPr>
          <w:p w14:paraId="567AD13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Усього,</w:t>
            </w:r>
          </w:p>
          <w:p w14:paraId="40B8568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ЗФН</w:t>
            </w:r>
          </w:p>
        </w:tc>
        <w:tc>
          <w:tcPr>
            <w:tcW w:w="804" w:type="pct"/>
            <w:gridSpan w:val="5"/>
            <w:tcBorders>
              <w:right w:val="single" w:sz="18" w:space="0" w:color="auto"/>
            </w:tcBorders>
          </w:tcPr>
          <w:p w14:paraId="7ADCAAC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 тому числі</w:t>
            </w:r>
          </w:p>
        </w:tc>
      </w:tr>
      <w:tr w:rsidR="00FE0A98" w:rsidRPr="00FE0A98" w14:paraId="0DF2AC5F" w14:textId="77777777" w:rsidTr="001C54A6">
        <w:trPr>
          <w:cantSplit/>
          <w:jc w:val="center"/>
        </w:trPr>
        <w:tc>
          <w:tcPr>
            <w:tcW w:w="233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3AC2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2FC7C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5E1104D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71" w:type="pct"/>
            <w:tcBorders>
              <w:bottom w:val="single" w:sz="18" w:space="0" w:color="auto"/>
            </w:tcBorders>
          </w:tcPr>
          <w:p w14:paraId="4DF4D37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50" w:type="pct"/>
            <w:tcBorders>
              <w:bottom w:val="single" w:sz="18" w:space="0" w:color="auto"/>
              <w:right w:val="single" w:sz="18" w:space="0" w:color="auto"/>
            </w:tcBorders>
          </w:tcPr>
          <w:p w14:paraId="4460C6F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42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FBD793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bottom w:val="single" w:sz="18" w:space="0" w:color="auto"/>
            </w:tcBorders>
          </w:tcPr>
          <w:p w14:paraId="32E05FD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43" w:type="pct"/>
            <w:gridSpan w:val="3"/>
            <w:tcBorders>
              <w:bottom w:val="single" w:sz="18" w:space="0" w:color="auto"/>
            </w:tcBorders>
          </w:tcPr>
          <w:p w14:paraId="64C996A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01" w:type="pct"/>
            <w:tcBorders>
              <w:bottom w:val="single" w:sz="18" w:space="0" w:color="auto"/>
              <w:right w:val="single" w:sz="18" w:space="0" w:color="auto"/>
            </w:tcBorders>
          </w:tcPr>
          <w:p w14:paraId="24A5F69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</w:tr>
      <w:tr w:rsidR="00FE0A98" w:rsidRPr="00FE0A98" w14:paraId="151E776F" w14:textId="77777777" w:rsidTr="00FE0A98">
        <w:trPr>
          <w:cantSplit/>
          <w:trHeight w:val="51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0893E4" w14:textId="4E70B819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/>
                <w:sz w:val="24"/>
                <w:szCs w:val="24"/>
              </w:rPr>
              <w:t>Змістовий модуль 1. ПРИРОДА КРИЗ</w:t>
            </w:r>
          </w:p>
        </w:tc>
      </w:tr>
      <w:tr w:rsidR="00FE0A98" w:rsidRPr="00FE0A98" w14:paraId="21F7324F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4CD89C7D" w14:textId="77777777" w:rsidR="00FE0A98" w:rsidRPr="003F6B28" w:rsidRDefault="00FE0A98" w:rsidP="00FE0A9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28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Криза у соціально-економічних системах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2CF845F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" w:type="pct"/>
            <w:vAlign w:val="bottom"/>
          </w:tcPr>
          <w:p w14:paraId="4BA11DC6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7F00173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41883EA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22D75446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3"/>
            <w:vAlign w:val="bottom"/>
          </w:tcPr>
          <w:p w14:paraId="39C8B43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bottom"/>
          </w:tcPr>
          <w:p w14:paraId="63B71B1D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02982605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07A5D41F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2351C5C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2. Кризи в розвитку організації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131D8CA2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" w:type="pct"/>
            <w:vAlign w:val="bottom"/>
          </w:tcPr>
          <w:p w14:paraId="6FA8E9CE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3E1E849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33D0648D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5CAE3FB3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23CEA50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499CA4DA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196D0D5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0114C5" w14:paraId="5ACDBEE6" w14:textId="77777777" w:rsidTr="001C54A6">
        <w:trPr>
          <w:trHeight w:val="478"/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7FC752FE" w14:textId="77777777" w:rsidR="00FE0A98" w:rsidRPr="008A3986" w:rsidRDefault="00FE0A98" w:rsidP="00FE0A9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986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Розгортання кризи в організації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1CC7E126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" w:type="pct"/>
            <w:vAlign w:val="bottom"/>
          </w:tcPr>
          <w:p w14:paraId="3B15207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348BF8E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78D9B207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528FA224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6B4C129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60734BE8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4233DDB8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114C5" w:rsidRPr="000114C5" w14:paraId="56229B94" w14:textId="77777777" w:rsidTr="001C54A6">
        <w:trPr>
          <w:trHeight w:val="478"/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6CC30B4F" w14:textId="0A9338A5" w:rsidR="000114C5" w:rsidRPr="000114C5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Реферат+дискусії+</w:t>
            </w:r>
            <w:r w:rsidRPr="000114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1195BF0D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Align w:val="bottom"/>
          </w:tcPr>
          <w:p w14:paraId="38CF182F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bottom"/>
          </w:tcPr>
          <w:p w14:paraId="7BDFA155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4D3D270D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3E0FEA3A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vAlign w:val="bottom"/>
          </w:tcPr>
          <w:p w14:paraId="03997802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bottom"/>
          </w:tcPr>
          <w:p w14:paraId="319D9C66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0685CD53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A98" w:rsidRPr="00FE0A98" w14:paraId="2B068608" w14:textId="77777777" w:rsidTr="004367DB">
        <w:trPr>
          <w:jc w:val="center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5B0A08F5" w14:textId="47B626B9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/>
                <w:sz w:val="24"/>
                <w:szCs w:val="24"/>
              </w:rPr>
              <w:t>Змістовий модуль 2. ЕКОНОМІЧНІ ТА ПРАВОВІ МЕТОДИ КРИЗОВОГО УПРАВЛІННЯ</w:t>
            </w:r>
          </w:p>
        </w:tc>
      </w:tr>
      <w:tr w:rsidR="00FE0A98" w:rsidRPr="00FE0A98" w14:paraId="428FF462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3450B161" w14:textId="77777777" w:rsidR="00FE0A98" w:rsidRPr="008A3986" w:rsidRDefault="00FE0A98" w:rsidP="00FE0A9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986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Система антикризового управління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16B1B33A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" w:type="pct"/>
            <w:vAlign w:val="bottom"/>
          </w:tcPr>
          <w:p w14:paraId="3A357B82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30CFEFF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34367482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28207087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3"/>
            <w:vAlign w:val="bottom"/>
          </w:tcPr>
          <w:p w14:paraId="7F89A196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bottom"/>
          </w:tcPr>
          <w:p w14:paraId="5E0900A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1A6C29E5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24AE2ADA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279F244D" w14:textId="77777777" w:rsidR="00FE0A98" w:rsidRPr="003F6B28" w:rsidRDefault="00FE0A98" w:rsidP="00FE0A9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28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Кризова діагностика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1F406981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" w:type="pct"/>
            <w:vAlign w:val="bottom"/>
          </w:tcPr>
          <w:p w14:paraId="051C30F1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258E2E12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5A8A3BE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042A200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5F1BB56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450C5E0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06812D2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22FC386C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48AEC66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6. Антикризове фінансове управління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73FF76F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" w:type="pct"/>
            <w:vAlign w:val="bottom"/>
          </w:tcPr>
          <w:p w14:paraId="2A8428D1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2B1EA53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51B590F7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3D8726FA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04EF1718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6355B82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6A859D9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0114C5" w14:paraId="03AF2292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410D5D6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7. Банкрутство та санація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38C50DE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" w:type="pct"/>
            <w:vAlign w:val="bottom"/>
          </w:tcPr>
          <w:p w14:paraId="7AB38725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54549F0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4D65FB34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5C62D90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" w:type="pct"/>
            <w:gridSpan w:val="3"/>
            <w:vAlign w:val="bottom"/>
          </w:tcPr>
          <w:p w14:paraId="572D956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bottom"/>
          </w:tcPr>
          <w:p w14:paraId="0ACA37F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0AD0B4A7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114C5" w:rsidRPr="000114C5" w14:paraId="0CD801AD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01068C10" w14:textId="6CBB2FCA" w:rsidR="000114C5" w:rsidRPr="000114C5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14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ІНДЗ +захист+ тест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7337EF8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Align w:val="bottom"/>
          </w:tcPr>
          <w:p w14:paraId="43EC938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bottom"/>
          </w:tcPr>
          <w:p w14:paraId="65E3F802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75AE4262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3935ABC1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vAlign w:val="bottom"/>
          </w:tcPr>
          <w:p w14:paraId="5B0AD238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bottom"/>
          </w:tcPr>
          <w:p w14:paraId="492F96A5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41B30BC9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A98" w:rsidRPr="00FE0A98" w14:paraId="0F3B364A" w14:textId="77777777" w:rsidTr="004367DB">
        <w:trPr>
          <w:cantSplit/>
          <w:trHeight w:val="7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69F07A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/>
                <w:sz w:val="24"/>
                <w:szCs w:val="24"/>
              </w:rPr>
              <w:t>Змістовий модуль 3. АНТИКРИЗОВЕ СОЦІАЛЬНЕ ТА ПРЕВЕНТИВНЕ УПРАВЛІННЯ</w:t>
            </w:r>
          </w:p>
        </w:tc>
      </w:tr>
      <w:tr w:rsidR="00FE0A98" w:rsidRPr="00FE0A98" w14:paraId="1044FBF5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6D9E70A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8. Кризові комунікації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725574B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" w:type="pct"/>
            <w:vAlign w:val="bottom"/>
          </w:tcPr>
          <w:p w14:paraId="536C530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7DBACBD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022B3188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4E17DEE2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04CE71F4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7EF64CB1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49E92533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03A4FB4C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4182A51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9. Кризове управління персоналом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4C04614F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" w:type="pct"/>
            <w:vAlign w:val="bottom"/>
          </w:tcPr>
          <w:p w14:paraId="5F15FA8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6937E26E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1FF67F5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4E7EE26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74BF4D32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6A016C93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53AF3584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350AC28A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6B494D2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10. Антикризовий маркетинг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7620BF81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" w:type="pct"/>
            <w:vAlign w:val="bottom"/>
          </w:tcPr>
          <w:p w14:paraId="615FB3DE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2F843D2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7F2B5536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3C70FA78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55459F31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6AF8ED38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6AB1760D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3EA8DECA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78D5FE9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11. Економічна безпека та управління ризикозахищеністю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449524F3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" w:type="pct"/>
            <w:vAlign w:val="bottom"/>
          </w:tcPr>
          <w:p w14:paraId="28B7516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1BB99436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3977A845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3E7F31F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30AB99F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423F0B33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079D7547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114C5" w:rsidRPr="00FE0A98" w14:paraId="4B7A3BEC" w14:textId="77777777" w:rsidTr="001C54A6">
        <w:trPr>
          <w:jc w:val="center"/>
        </w:trPr>
        <w:tc>
          <w:tcPr>
            <w:tcW w:w="2331" w:type="pct"/>
            <w:tcBorders>
              <w:left w:val="single" w:sz="18" w:space="0" w:color="auto"/>
              <w:right w:val="single" w:sz="18" w:space="0" w:color="auto"/>
            </w:tcBorders>
          </w:tcPr>
          <w:p w14:paraId="3807D82F" w14:textId="3E74569C" w:rsidR="000114C5" w:rsidRPr="000114C5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14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+ дискусії+ тест</w:t>
            </w:r>
          </w:p>
        </w:tc>
        <w:tc>
          <w:tcPr>
            <w:tcW w:w="605" w:type="pct"/>
            <w:tcBorders>
              <w:left w:val="single" w:sz="18" w:space="0" w:color="auto"/>
            </w:tcBorders>
            <w:vAlign w:val="bottom"/>
          </w:tcPr>
          <w:p w14:paraId="1FFD4397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Align w:val="bottom"/>
          </w:tcPr>
          <w:p w14:paraId="5216BA64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bottom"/>
          </w:tcPr>
          <w:p w14:paraId="4CF9738E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18" w:space="0" w:color="auto"/>
            </w:tcBorders>
            <w:vAlign w:val="bottom"/>
          </w:tcPr>
          <w:p w14:paraId="18D2F7A3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18" w:space="0" w:color="auto"/>
            </w:tcBorders>
            <w:vAlign w:val="bottom"/>
          </w:tcPr>
          <w:p w14:paraId="7072F504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052E7B44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633B86E4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bottom"/>
          </w:tcPr>
          <w:p w14:paraId="7DB2B297" w14:textId="77777777" w:rsidR="000114C5" w:rsidRPr="00FE0A98" w:rsidRDefault="000114C5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A98" w:rsidRPr="00FE0A98" w14:paraId="6398BDAB" w14:textId="77777777" w:rsidTr="001C54A6">
        <w:trPr>
          <w:jc w:val="center"/>
        </w:trPr>
        <w:tc>
          <w:tcPr>
            <w:tcW w:w="2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7B57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Усього, год.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E7A4889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1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43D9E97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AF9D323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595BE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EE846C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5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A5AFA60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F44183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6263BB" w14:textId="77777777" w:rsidR="00FE0A98" w:rsidRPr="00FE0A98" w:rsidRDefault="00FE0A98" w:rsidP="001C54A6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</w:tbl>
    <w:p w14:paraId="75B146EC" w14:textId="31F84FE3" w:rsidR="00FE0A98" w:rsidRPr="008E425E" w:rsidRDefault="00FE0A98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E1D98A6" w14:textId="70B1D75C" w:rsidR="008E425E" w:rsidRDefault="008E425E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19FCD19" w14:textId="1A8C1F69" w:rsidR="002001F3" w:rsidRDefault="002001F3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0C9DC535" w14:textId="1BA32F5D" w:rsidR="002001F3" w:rsidRDefault="002001F3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E5CC399" w14:textId="77777777" w:rsidR="002001F3" w:rsidRPr="008E425E" w:rsidRDefault="002001F3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2CBDEC6B" w14:textId="11A79517" w:rsidR="00E26546" w:rsidRPr="008E425E" w:rsidRDefault="00E26546" w:rsidP="001C54A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25E">
        <w:rPr>
          <w:rFonts w:ascii="Times New Roman" w:hAnsi="Times New Roman"/>
          <w:b/>
          <w:sz w:val="28"/>
          <w:szCs w:val="28"/>
          <w:lang w:val="ru-RU"/>
        </w:rPr>
        <w:t xml:space="preserve">Тематика </w:t>
      </w:r>
      <w:proofErr w:type="spellStart"/>
      <w:r w:rsidR="00A67E5A">
        <w:rPr>
          <w:rFonts w:ascii="Times New Roman" w:hAnsi="Times New Roman"/>
          <w:b/>
          <w:sz w:val="28"/>
          <w:szCs w:val="28"/>
          <w:lang w:val="ru-RU"/>
        </w:rPr>
        <w:t>наукових</w:t>
      </w:r>
      <w:proofErr w:type="spellEnd"/>
      <w:r w:rsidR="00A67E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67E5A">
        <w:rPr>
          <w:rFonts w:ascii="Times New Roman" w:hAnsi="Times New Roman"/>
          <w:b/>
          <w:sz w:val="28"/>
          <w:szCs w:val="28"/>
          <w:lang w:val="ru-RU"/>
        </w:rPr>
        <w:t>робіт</w:t>
      </w:r>
      <w:proofErr w:type="spellEnd"/>
    </w:p>
    <w:tbl>
      <w:tblPr>
        <w:tblStyle w:val="a5"/>
        <w:tblpPr w:leftFromText="180" w:rightFromText="180" w:horzAnchor="margin" w:tblpY="975"/>
        <w:tblW w:w="9606" w:type="dxa"/>
        <w:tblLook w:val="04A0" w:firstRow="1" w:lastRow="0" w:firstColumn="1" w:lastColumn="0" w:noHBand="0" w:noVBand="1"/>
      </w:tblPr>
      <w:tblGrid>
        <w:gridCol w:w="562"/>
        <w:gridCol w:w="9044"/>
      </w:tblGrid>
      <w:tr w:rsidR="00A67E5A" w:rsidRPr="001C7036" w14:paraId="72AE2A6F" w14:textId="77777777" w:rsidTr="00A67E5A">
        <w:tc>
          <w:tcPr>
            <w:tcW w:w="562" w:type="dxa"/>
          </w:tcPr>
          <w:p w14:paraId="3A293958" w14:textId="77777777" w:rsidR="00A67E5A" w:rsidRPr="001C7036" w:rsidRDefault="00A67E5A" w:rsidP="008222DA">
            <w:pPr>
              <w:pStyle w:val="a3"/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6F75B35F" w14:textId="77777777" w:rsidR="00A67E5A" w:rsidRPr="000347AA" w:rsidRDefault="00A67E5A" w:rsidP="00822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7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A67E5A" w:rsidRPr="001C7036" w14:paraId="37E37EB1" w14:textId="77777777" w:rsidTr="00A67E5A">
        <w:tc>
          <w:tcPr>
            <w:tcW w:w="562" w:type="dxa"/>
          </w:tcPr>
          <w:p w14:paraId="1E9EDC5D" w14:textId="77777777" w:rsidR="00A67E5A" w:rsidRPr="001C7036" w:rsidRDefault="00A67E5A" w:rsidP="000347A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5F0B8FC9" w14:textId="6E8FFC99" w:rsidR="00A67E5A" w:rsidRPr="007B1B62" w:rsidRDefault="00A67E5A" w:rsidP="001C54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Сучасні кризові тенденції 2020-202</w:t>
            </w:r>
            <w:r w:rsidR="001C54A6">
              <w:rPr>
                <w:rFonts w:ascii="Times New Roman" w:hAnsi="Times New Roman"/>
                <w:sz w:val="24"/>
                <w:szCs w:val="24"/>
              </w:rPr>
              <w:t>3</w:t>
            </w:r>
            <w:r w:rsidRPr="007B1B62">
              <w:rPr>
                <w:rFonts w:ascii="Times New Roman" w:hAnsi="Times New Roman"/>
                <w:sz w:val="24"/>
                <w:szCs w:val="24"/>
              </w:rPr>
              <w:t xml:space="preserve"> рр. в Україні: зовнішні та внутрішні чинники</w:t>
            </w:r>
          </w:p>
        </w:tc>
      </w:tr>
      <w:tr w:rsidR="00A67E5A" w:rsidRPr="001C7036" w14:paraId="7ADB02C5" w14:textId="77777777" w:rsidTr="00A67E5A">
        <w:tc>
          <w:tcPr>
            <w:tcW w:w="562" w:type="dxa"/>
          </w:tcPr>
          <w:p w14:paraId="2D802D2F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5251F4DC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Банківська криза: причини, перебіг, наслідки</w:t>
            </w:r>
          </w:p>
        </w:tc>
      </w:tr>
      <w:tr w:rsidR="00A67E5A" w:rsidRPr="001C7036" w14:paraId="699768F1" w14:textId="77777777" w:rsidTr="00A67E5A">
        <w:tc>
          <w:tcPr>
            <w:tcW w:w="562" w:type="dxa"/>
          </w:tcPr>
          <w:p w14:paraId="3F06458A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06F9E922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Антикризовий маркетинг</w:t>
            </w:r>
          </w:p>
        </w:tc>
      </w:tr>
      <w:tr w:rsidR="00A67E5A" w:rsidRPr="001C7036" w14:paraId="615BF079" w14:textId="77777777" w:rsidTr="00A67E5A">
        <w:tc>
          <w:tcPr>
            <w:tcW w:w="562" w:type="dxa"/>
          </w:tcPr>
          <w:p w14:paraId="70A1CA2D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765836A4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Світова фінансова криза 2008 року: причини, перебіг, наслідки</w:t>
            </w:r>
          </w:p>
        </w:tc>
      </w:tr>
      <w:tr w:rsidR="00A67E5A" w:rsidRPr="001C7036" w14:paraId="6AAB2D09" w14:textId="77777777" w:rsidTr="00A67E5A">
        <w:tc>
          <w:tcPr>
            <w:tcW w:w="562" w:type="dxa"/>
          </w:tcPr>
          <w:p w14:paraId="1F25371D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70160189" w14:textId="77777777" w:rsidR="00A67E5A" w:rsidRPr="007B1B62" w:rsidRDefault="00A67E5A" w:rsidP="008222DA">
            <w:pPr>
              <w:pStyle w:val="a8"/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7B1B62">
              <w:rPr>
                <w:color w:val="222222"/>
                <w:shd w:val="clear" w:color="auto" w:fill="FFFFFF"/>
                <w:lang w:val="uk-UA"/>
              </w:rPr>
              <w:t>Світ в умовах пандемії COVID-19</w:t>
            </w:r>
          </w:p>
        </w:tc>
      </w:tr>
      <w:tr w:rsidR="00A67E5A" w:rsidRPr="001C7036" w14:paraId="0B15B5FB" w14:textId="77777777" w:rsidTr="00A67E5A">
        <w:tc>
          <w:tcPr>
            <w:tcW w:w="562" w:type="dxa"/>
          </w:tcPr>
          <w:p w14:paraId="43EBA79B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3C0C08BB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Кадрова політика в умовах кризи</w:t>
            </w:r>
          </w:p>
        </w:tc>
      </w:tr>
      <w:tr w:rsidR="00A67E5A" w:rsidRPr="001C7036" w14:paraId="71A080D2" w14:textId="77777777" w:rsidTr="00A67E5A">
        <w:tc>
          <w:tcPr>
            <w:tcW w:w="562" w:type="dxa"/>
          </w:tcPr>
          <w:p w14:paraId="5AF32597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41F8367B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Антистресова підготовка персоналу</w:t>
            </w:r>
          </w:p>
        </w:tc>
      </w:tr>
      <w:tr w:rsidR="00A67E5A" w:rsidRPr="001C7036" w14:paraId="4DAFC2A7" w14:textId="77777777" w:rsidTr="00A67E5A">
        <w:tc>
          <w:tcPr>
            <w:tcW w:w="562" w:type="dxa"/>
          </w:tcPr>
          <w:p w14:paraId="357AEF93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361D74D1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Життєві та професійні кризи особистості.</w:t>
            </w:r>
          </w:p>
        </w:tc>
      </w:tr>
      <w:tr w:rsidR="00A67E5A" w:rsidRPr="001C7036" w14:paraId="3D726DA0" w14:textId="77777777" w:rsidTr="00A67E5A">
        <w:tc>
          <w:tcPr>
            <w:tcW w:w="562" w:type="dxa"/>
          </w:tcPr>
          <w:p w14:paraId="6ACB6FC9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386C0FE5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Психологічний кліма</w:t>
            </w:r>
            <w:r>
              <w:rPr>
                <w:rFonts w:ascii="Times New Roman" w:hAnsi="Times New Roman"/>
                <w:sz w:val="24"/>
                <w:szCs w:val="24"/>
              </w:rPr>
              <w:t>т колективу в кризовій ситуації</w:t>
            </w:r>
          </w:p>
        </w:tc>
      </w:tr>
      <w:tr w:rsidR="00A67E5A" w:rsidRPr="001C7036" w14:paraId="10138D2C" w14:textId="77777777" w:rsidTr="00A67E5A">
        <w:tc>
          <w:tcPr>
            <w:tcW w:w="562" w:type="dxa"/>
          </w:tcPr>
          <w:p w14:paraId="69E470C8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35F08E3B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Формування антикризової команди</w:t>
            </w:r>
          </w:p>
        </w:tc>
      </w:tr>
      <w:tr w:rsidR="00A67E5A" w:rsidRPr="001C7036" w14:paraId="0F00ED88" w14:textId="77777777" w:rsidTr="00A67E5A">
        <w:tc>
          <w:tcPr>
            <w:tcW w:w="562" w:type="dxa"/>
          </w:tcPr>
          <w:p w14:paraId="591B8DE6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05ECC9C0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едінка споживача в умовах кризи</w:t>
            </w:r>
          </w:p>
        </w:tc>
      </w:tr>
      <w:tr w:rsidR="00A67E5A" w:rsidRPr="001C7036" w14:paraId="7CF4B631" w14:textId="77777777" w:rsidTr="00A67E5A">
        <w:tc>
          <w:tcPr>
            <w:tcW w:w="562" w:type="dxa"/>
          </w:tcPr>
          <w:p w14:paraId="31A52C76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39C99166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Кризовий PR</w:t>
            </w:r>
          </w:p>
        </w:tc>
      </w:tr>
      <w:tr w:rsidR="00A67E5A" w:rsidRPr="001C7036" w14:paraId="0D360F47" w14:textId="77777777" w:rsidTr="00A67E5A">
        <w:tc>
          <w:tcPr>
            <w:tcW w:w="562" w:type="dxa"/>
          </w:tcPr>
          <w:p w14:paraId="52FE7002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767EB946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Антикризова медіація (посередництво у вирішенні конфліктів)</w:t>
            </w:r>
          </w:p>
        </w:tc>
      </w:tr>
      <w:tr w:rsidR="00A67E5A" w:rsidRPr="001C7036" w14:paraId="48EDA534" w14:textId="77777777" w:rsidTr="00A67E5A">
        <w:tc>
          <w:tcPr>
            <w:tcW w:w="562" w:type="dxa"/>
          </w:tcPr>
          <w:p w14:paraId="6DF4BEBA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507B9AE3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Емоційна компетентність менеджера в умовах кризи</w:t>
            </w:r>
          </w:p>
        </w:tc>
      </w:tr>
      <w:tr w:rsidR="00A67E5A" w:rsidRPr="001C7036" w14:paraId="663C0F3A" w14:textId="77777777" w:rsidTr="00A67E5A">
        <w:tc>
          <w:tcPr>
            <w:tcW w:w="562" w:type="dxa"/>
          </w:tcPr>
          <w:p w14:paraId="5FE7A34A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718209E8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Антикризова фінансова стратегія</w:t>
            </w:r>
          </w:p>
        </w:tc>
      </w:tr>
      <w:tr w:rsidR="00A67E5A" w:rsidRPr="001C7036" w14:paraId="04304DF2" w14:textId="77777777" w:rsidTr="00A67E5A">
        <w:tc>
          <w:tcPr>
            <w:tcW w:w="562" w:type="dxa"/>
          </w:tcPr>
          <w:p w14:paraId="29211510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1505BE08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Антикризова тактика управління фінансами</w:t>
            </w:r>
          </w:p>
        </w:tc>
      </w:tr>
      <w:tr w:rsidR="00A67E5A" w:rsidRPr="001C7036" w14:paraId="5B0D7659" w14:textId="77777777" w:rsidTr="00A67E5A">
        <w:tc>
          <w:tcPr>
            <w:tcW w:w="562" w:type="dxa"/>
          </w:tcPr>
          <w:p w14:paraId="4C2AE3CD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476BA1C2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Лідерська поведінка в умовах кризи</w:t>
            </w:r>
          </w:p>
        </w:tc>
      </w:tr>
      <w:tr w:rsidR="00A67E5A" w:rsidRPr="001C7036" w14:paraId="38DEE5A3" w14:textId="77777777" w:rsidTr="00A67E5A">
        <w:tc>
          <w:tcPr>
            <w:tcW w:w="562" w:type="dxa"/>
          </w:tcPr>
          <w:p w14:paraId="2E82094D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4D5B4687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 xml:space="preserve">Системний </w:t>
            </w:r>
            <w:proofErr w:type="spellStart"/>
            <w:r w:rsidRPr="007B1B62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7B1B62">
              <w:rPr>
                <w:rFonts w:ascii="Times New Roman" w:hAnsi="Times New Roman"/>
                <w:sz w:val="24"/>
                <w:szCs w:val="24"/>
              </w:rPr>
              <w:t xml:space="preserve"> на підприємстві в умовах кризи</w:t>
            </w:r>
          </w:p>
        </w:tc>
      </w:tr>
      <w:tr w:rsidR="00A67E5A" w:rsidRPr="001C7036" w14:paraId="0A1E7543" w14:textId="77777777" w:rsidTr="00A67E5A">
        <w:tc>
          <w:tcPr>
            <w:tcW w:w="562" w:type="dxa"/>
          </w:tcPr>
          <w:p w14:paraId="5A1C66D2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60000303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Інструменти управління змінами в умовах кризи</w:t>
            </w:r>
          </w:p>
        </w:tc>
      </w:tr>
      <w:tr w:rsidR="00A67E5A" w:rsidRPr="001C7036" w14:paraId="358E658A" w14:textId="77777777" w:rsidTr="00A67E5A">
        <w:tc>
          <w:tcPr>
            <w:tcW w:w="562" w:type="dxa"/>
          </w:tcPr>
          <w:p w14:paraId="4D85458F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4A836621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Антикризовий менеджер: завдання, профіль, специфіка роботи.</w:t>
            </w:r>
          </w:p>
        </w:tc>
      </w:tr>
      <w:tr w:rsidR="00A67E5A" w:rsidRPr="001C7036" w14:paraId="197AFB84" w14:textId="77777777" w:rsidTr="00A67E5A">
        <w:tc>
          <w:tcPr>
            <w:tcW w:w="562" w:type="dxa"/>
          </w:tcPr>
          <w:p w14:paraId="32DA1E13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19439EA2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Соціальна відповідальність організації в умовах кризи</w:t>
            </w:r>
          </w:p>
        </w:tc>
      </w:tr>
      <w:tr w:rsidR="00A67E5A" w:rsidRPr="001C7036" w14:paraId="69B73F95" w14:textId="77777777" w:rsidTr="00A67E5A">
        <w:tc>
          <w:tcPr>
            <w:tcW w:w="562" w:type="dxa"/>
          </w:tcPr>
          <w:p w14:paraId="1E0FBC1D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77F0316F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Сценарний метод прогнозування кризової ситуації</w:t>
            </w:r>
          </w:p>
        </w:tc>
      </w:tr>
      <w:tr w:rsidR="00A67E5A" w:rsidRPr="001C7036" w14:paraId="5AD06AF8" w14:textId="77777777" w:rsidTr="00A67E5A">
        <w:tc>
          <w:tcPr>
            <w:tcW w:w="562" w:type="dxa"/>
          </w:tcPr>
          <w:p w14:paraId="360F32C3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2E448448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Креативні техніки виходу із кризової ситуації</w:t>
            </w:r>
          </w:p>
        </w:tc>
      </w:tr>
      <w:tr w:rsidR="00A67E5A" w:rsidRPr="001C7036" w14:paraId="2B204638" w14:textId="77777777" w:rsidTr="00A67E5A">
        <w:tc>
          <w:tcPr>
            <w:tcW w:w="562" w:type="dxa"/>
          </w:tcPr>
          <w:p w14:paraId="08A49094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5942E500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Критичне мислення як модель антикризової комунікації</w:t>
            </w:r>
          </w:p>
        </w:tc>
      </w:tr>
      <w:tr w:rsidR="00A67E5A" w:rsidRPr="001C7036" w14:paraId="6C0DC51F" w14:textId="77777777" w:rsidTr="00A67E5A">
        <w:tc>
          <w:tcPr>
            <w:tcW w:w="562" w:type="dxa"/>
          </w:tcPr>
          <w:p w14:paraId="1032940F" w14:textId="77777777" w:rsidR="00A67E5A" w:rsidRPr="001C7036" w:rsidRDefault="00A67E5A" w:rsidP="00C26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14:paraId="243C3FFC" w14:textId="77777777" w:rsidR="00A67E5A" w:rsidRPr="007B1B62" w:rsidRDefault="00A67E5A" w:rsidP="00822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62">
              <w:rPr>
                <w:rFonts w:ascii="Times New Roman" w:hAnsi="Times New Roman"/>
                <w:sz w:val="24"/>
                <w:szCs w:val="24"/>
              </w:rPr>
              <w:t>Психотехніки запобігання емоційному вигоранню в умовах кризи</w:t>
            </w:r>
          </w:p>
        </w:tc>
      </w:tr>
    </w:tbl>
    <w:p w14:paraId="1D6250BB" w14:textId="77777777" w:rsidR="00C77692" w:rsidRPr="008E425E" w:rsidRDefault="00C77692" w:rsidP="00E26546">
      <w:pPr>
        <w:spacing w:after="0"/>
        <w:rPr>
          <w:rFonts w:ascii="Times New Roman" w:hAnsi="Times New Roman"/>
          <w:lang w:val="ru-RU"/>
        </w:rPr>
      </w:pPr>
    </w:p>
    <w:p w14:paraId="5FBFD9BE" w14:textId="77777777" w:rsidR="00C77692" w:rsidRPr="008E425E" w:rsidRDefault="00C77692" w:rsidP="00E26546">
      <w:pPr>
        <w:spacing w:after="0"/>
        <w:rPr>
          <w:rFonts w:ascii="Times New Roman" w:hAnsi="Times New Roman"/>
          <w:lang w:val="ru-RU"/>
        </w:rPr>
      </w:pPr>
    </w:p>
    <w:p w14:paraId="786BA52B" w14:textId="77777777" w:rsidR="00C77692" w:rsidRPr="008E425E" w:rsidRDefault="00C77692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54AC5B41" w14:textId="77777777" w:rsidR="00C77692" w:rsidRPr="008E425E" w:rsidRDefault="00C77692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7335B788" w14:textId="77777777" w:rsidR="00C77692" w:rsidRPr="008E425E" w:rsidRDefault="00C77692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6ECEE453" w14:textId="77777777" w:rsidR="006A6169" w:rsidRPr="008E425E" w:rsidRDefault="006A6169" w:rsidP="005B0D6A">
      <w:pPr>
        <w:spacing w:after="0"/>
        <w:ind w:firstLine="567"/>
        <w:jc w:val="both"/>
        <w:rPr>
          <w:rFonts w:ascii="Times New Roman" w:hAnsi="Times New Roman"/>
        </w:rPr>
      </w:pPr>
    </w:p>
    <w:p w14:paraId="121A312D" w14:textId="77777777" w:rsidR="009E60D9" w:rsidRPr="008E425E" w:rsidRDefault="009E60D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E60D9" w:rsidRPr="008E4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D7"/>
    <w:multiLevelType w:val="hybridMultilevel"/>
    <w:tmpl w:val="76E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C5D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14F2"/>
    <w:multiLevelType w:val="hybridMultilevel"/>
    <w:tmpl w:val="5FD4B01C"/>
    <w:lvl w:ilvl="0" w:tplc="C30E9A28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F642382"/>
    <w:multiLevelType w:val="multilevel"/>
    <w:tmpl w:val="B344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8114D"/>
    <w:multiLevelType w:val="multilevel"/>
    <w:tmpl w:val="BB6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3D49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46258"/>
    <w:multiLevelType w:val="hybridMultilevel"/>
    <w:tmpl w:val="8B4AFB4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0FC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8617F"/>
    <w:multiLevelType w:val="hybridMultilevel"/>
    <w:tmpl w:val="2FD67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76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0079DD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2D72"/>
    <w:multiLevelType w:val="hybridMultilevel"/>
    <w:tmpl w:val="476C8F74"/>
    <w:lvl w:ilvl="0" w:tplc="9612D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27B7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16C9A"/>
    <w:multiLevelType w:val="multilevel"/>
    <w:tmpl w:val="5F5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D0E74"/>
    <w:multiLevelType w:val="hybridMultilevel"/>
    <w:tmpl w:val="C2BC4F9A"/>
    <w:lvl w:ilvl="0" w:tplc="0422000F">
      <w:start w:val="1"/>
      <w:numFmt w:val="decimal"/>
      <w:lvlText w:val="%1."/>
      <w:lvlJc w:val="left"/>
      <w:pPr>
        <w:ind w:left="454" w:hanging="360"/>
      </w:pPr>
    </w:lvl>
    <w:lvl w:ilvl="1" w:tplc="04220019" w:tentative="1">
      <w:start w:val="1"/>
      <w:numFmt w:val="lowerLetter"/>
      <w:lvlText w:val="%2."/>
      <w:lvlJc w:val="left"/>
      <w:pPr>
        <w:ind w:left="1174" w:hanging="360"/>
      </w:pPr>
    </w:lvl>
    <w:lvl w:ilvl="2" w:tplc="0422001B" w:tentative="1">
      <w:start w:val="1"/>
      <w:numFmt w:val="lowerRoman"/>
      <w:lvlText w:val="%3."/>
      <w:lvlJc w:val="right"/>
      <w:pPr>
        <w:ind w:left="1894" w:hanging="180"/>
      </w:pPr>
    </w:lvl>
    <w:lvl w:ilvl="3" w:tplc="0422000F" w:tentative="1">
      <w:start w:val="1"/>
      <w:numFmt w:val="decimal"/>
      <w:lvlText w:val="%4."/>
      <w:lvlJc w:val="left"/>
      <w:pPr>
        <w:ind w:left="2614" w:hanging="360"/>
      </w:pPr>
    </w:lvl>
    <w:lvl w:ilvl="4" w:tplc="04220019" w:tentative="1">
      <w:start w:val="1"/>
      <w:numFmt w:val="lowerLetter"/>
      <w:lvlText w:val="%5."/>
      <w:lvlJc w:val="left"/>
      <w:pPr>
        <w:ind w:left="3334" w:hanging="360"/>
      </w:pPr>
    </w:lvl>
    <w:lvl w:ilvl="5" w:tplc="0422001B" w:tentative="1">
      <w:start w:val="1"/>
      <w:numFmt w:val="lowerRoman"/>
      <w:lvlText w:val="%6."/>
      <w:lvlJc w:val="right"/>
      <w:pPr>
        <w:ind w:left="4054" w:hanging="180"/>
      </w:pPr>
    </w:lvl>
    <w:lvl w:ilvl="6" w:tplc="0422000F" w:tentative="1">
      <w:start w:val="1"/>
      <w:numFmt w:val="decimal"/>
      <w:lvlText w:val="%7."/>
      <w:lvlJc w:val="left"/>
      <w:pPr>
        <w:ind w:left="4774" w:hanging="360"/>
      </w:pPr>
    </w:lvl>
    <w:lvl w:ilvl="7" w:tplc="04220019" w:tentative="1">
      <w:start w:val="1"/>
      <w:numFmt w:val="lowerLetter"/>
      <w:lvlText w:val="%8."/>
      <w:lvlJc w:val="left"/>
      <w:pPr>
        <w:ind w:left="5494" w:hanging="360"/>
      </w:pPr>
    </w:lvl>
    <w:lvl w:ilvl="8" w:tplc="0422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55794D3D"/>
    <w:multiLevelType w:val="hybridMultilevel"/>
    <w:tmpl w:val="62FE2EFA"/>
    <w:lvl w:ilvl="0" w:tplc="0422000F">
      <w:start w:val="1"/>
      <w:numFmt w:val="decimal"/>
      <w:lvlText w:val="%1."/>
      <w:lvlJc w:val="left"/>
      <w:pPr>
        <w:ind w:left="454" w:hanging="360"/>
      </w:pPr>
    </w:lvl>
    <w:lvl w:ilvl="1" w:tplc="04220019" w:tentative="1">
      <w:start w:val="1"/>
      <w:numFmt w:val="lowerLetter"/>
      <w:lvlText w:val="%2."/>
      <w:lvlJc w:val="left"/>
      <w:pPr>
        <w:ind w:left="1174" w:hanging="360"/>
      </w:pPr>
    </w:lvl>
    <w:lvl w:ilvl="2" w:tplc="0422001B" w:tentative="1">
      <w:start w:val="1"/>
      <w:numFmt w:val="lowerRoman"/>
      <w:lvlText w:val="%3."/>
      <w:lvlJc w:val="right"/>
      <w:pPr>
        <w:ind w:left="1894" w:hanging="180"/>
      </w:pPr>
    </w:lvl>
    <w:lvl w:ilvl="3" w:tplc="0422000F" w:tentative="1">
      <w:start w:val="1"/>
      <w:numFmt w:val="decimal"/>
      <w:lvlText w:val="%4."/>
      <w:lvlJc w:val="left"/>
      <w:pPr>
        <w:ind w:left="2614" w:hanging="360"/>
      </w:pPr>
    </w:lvl>
    <w:lvl w:ilvl="4" w:tplc="04220019" w:tentative="1">
      <w:start w:val="1"/>
      <w:numFmt w:val="lowerLetter"/>
      <w:lvlText w:val="%5."/>
      <w:lvlJc w:val="left"/>
      <w:pPr>
        <w:ind w:left="3334" w:hanging="360"/>
      </w:pPr>
    </w:lvl>
    <w:lvl w:ilvl="5" w:tplc="0422001B" w:tentative="1">
      <w:start w:val="1"/>
      <w:numFmt w:val="lowerRoman"/>
      <w:lvlText w:val="%6."/>
      <w:lvlJc w:val="right"/>
      <w:pPr>
        <w:ind w:left="4054" w:hanging="180"/>
      </w:pPr>
    </w:lvl>
    <w:lvl w:ilvl="6" w:tplc="0422000F" w:tentative="1">
      <w:start w:val="1"/>
      <w:numFmt w:val="decimal"/>
      <w:lvlText w:val="%7."/>
      <w:lvlJc w:val="left"/>
      <w:pPr>
        <w:ind w:left="4774" w:hanging="360"/>
      </w:pPr>
    </w:lvl>
    <w:lvl w:ilvl="7" w:tplc="04220019" w:tentative="1">
      <w:start w:val="1"/>
      <w:numFmt w:val="lowerLetter"/>
      <w:lvlText w:val="%8."/>
      <w:lvlJc w:val="left"/>
      <w:pPr>
        <w:ind w:left="5494" w:hanging="360"/>
      </w:pPr>
    </w:lvl>
    <w:lvl w:ilvl="8" w:tplc="0422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 w15:restartNumberingAfterBreak="0">
    <w:nsid w:val="59623B3F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F2C22"/>
    <w:multiLevelType w:val="hybridMultilevel"/>
    <w:tmpl w:val="6882BB6E"/>
    <w:lvl w:ilvl="0" w:tplc="4A2AC154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5B2DC1"/>
    <w:multiLevelType w:val="multilevel"/>
    <w:tmpl w:val="E98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34640"/>
    <w:multiLevelType w:val="hybridMultilevel"/>
    <w:tmpl w:val="98509DF2"/>
    <w:lvl w:ilvl="0" w:tplc="C3EA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4C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A3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C6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2A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44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E3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22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23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64B47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B75AF"/>
    <w:multiLevelType w:val="hybridMultilevel"/>
    <w:tmpl w:val="F3FEF0A2"/>
    <w:lvl w:ilvl="0" w:tplc="38187A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F50EE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91134"/>
    <w:multiLevelType w:val="multilevel"/>
    <w:tmpl w:val="4B0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2B214C"/>
    <w:multiLevelType w:val="hybridMultilevel"/>
    <w:tmpl w:val="0C28CE76"/>
    <w:lvl w:ilvl="0" w:tplc="9612D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57300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1BBA"/>
    <w:multiLevelType w:val="hybridMultilevel"/>
    <w:tmpl w:val="B3649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531C2"/>
    <w:multiLevelType w:val="multilevel"/>
    <w:tmpl w:val="47F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7"/>
  </w:num>
  <w:num w:numId="5">
    <w:abstractNumId w:val="10"/>
  </w:num>
  <w:num w:numId="6">
    <w:abstractNumId w:val="21"/>
  </w:num>
  <w:num w:numId="7">
    <w:abstractNumId w:val="31"/>
  </w:num>
  <w:num w:numId="8">
    <w:abstractNumId w:val="26"/>
  </w:num>
  <w:num w:numId="9">
    <w:abstractNumId w:val="6"/>
  </w:num>
  <w:num w:numId="10">
    <w:abstractNumId w:val="23"/>
  </w:num>
  <w:num w:numId="11">
    <w:abstractNumId w:val="17"/>
  </w:num>
  <w:num w:numId="12">
    <w:abstractNumId w:val="16"/>
  </w:num>
  <w:num w:numId="13">
    <w:abstractNumId w:val="28"/>
  </w:num>
  <w:num w:numId="14">
    <w:abstractNumId w:val="22"/>
  </w:num>
  <w:num w:numId="15">
    <w:abstractNumId w:val="11"/>
  </w:num>
  <w:num w:numId="16">
    <w:abstractNumId w:val="18"/>
  </w:num>
  <w:num w:numId="17">
    <w:abstractNumId w:val="8"/>
  </w:num>
  <w:num w:numId="18">
    <w:abstractNumId w:val="14"/>
  </w:num>
  <w:num w:numId="19">
    <w:abstractNumId w:val="5"/>
  </w:num>
  <w:num w:numId="20">
    <w:abstractNumId w:val="24"/>
  </w:num>
  <w:num w:numId="21">
    <w:abstractNumId w:val="1"/>
  </w:num>
  <w:num w:numId="22">
    <w:abstractNumId w:val="4"/>
  </w:num>
  <w:num w:numId="23">
    <w:abstractNumId w:val="19"/>
  </w:num>
  <w:num w:numId="24">
    <w:abstractNumId w:val="2"/>
  </w:num>
  <w:num w:numId="25">
    <w:abstractNumId w:val="3"/>
  </w:num>
  <w:num w:numId="26">
    <w:abstractNumId w:val="15"/>
  </w:num>
  <w:num w:numId="27">
    <w:abstractNumId w:val="20"/>
  </w:num>
  <w:num w:numId="28">
    <w:abstractNumId w:val="29"/>
  </w:num>
  <w:num w:numId="29">
    <w:abstractNumId w:val="0"/>
  </w:num>
  <w:num w:numId="30">
    <w:abstractNumId w:val="9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14C5"/>
    <w:rsid w:val="000347AA"/>
    <w:rsid w:val="000430BC"/>
    <w:rsid w:val="00056A43"/>
    <w:rsid w:val="000639C6"/>
    <w:rsid w:val="000D40FE"/>
    <w:rsid w:val="000D5D0B"/>
    <w:rsid w:val="0010499E"/>
    <w:rsid w:val="00106441"/>
    <w:rsid w:val="00156E5C"/>
    <w:rsid w:val="00170017"/>
    <w:rsid w:val="001C54A6"/>
    <w:rsid w:val="001E2E84"/>
    <w:rsid w:val="001F11A8"/>
    <w:rsid w:val="001F6C8F"/>
    <w:rsid w:val="002001F3"/>
    <w:rsid w:val="002035E2"/>
    <w:rsid w:val="002B4BDF"/>
    <w:rsid w:val="002C7F86"/>
    <w:rsid w:val="003414E4"/>
    <w:rsid w:val="003509DB"/>
    <w:rsid w:val="003A5DE5"/>
    <w:rsid w:val="003F6B28"/>
    <w:rsid w:val="004568F9"/>
    <w:rsid w:val="004B0B88"/>
    <w:rsid w:val="004E0314"/>
    <w:rsid w:val="004E4F58"/>
    <w:rsid w:val="00517A8F"/>
    <w:rsid w:val="005B0D6A"/>
    <w:rsid w:val="005D3BA5"/>
    <w:rsid w:val="005E249C"/>
    <w:rsid w:val="00635376"/>
    <w:rsid w:val="00641B37"/>
    <w:rsid w:val="00647C5F"/>
    <w:rsid w:val="006622BF"/>
    <w:rsid w:val="00684250"/>
    <w:rsid w:val="006A6169"/>
    <w:rsid w:val="006D13A9"/>
    <w:rsid w:val="006D70D9"/>
    <w:rsid w:val="006E4CD1"/>
    <w:rsid w:val="007A5166"/>
    <w:rsid w:val="00800D38"/>
    <w:rsid w:val="0082403D"/>
    <w:rsid w:val="008927FB"/>
    <w:rsid w:val="008938D3"/>
    <w:rsid w:val="008A3986"/>
    <w:rsid w:val="008E425E"/>
    <w:rsid w:val="00902F08"/>
    <w:rsid w:val="0093306F"/>
    <w:rsid w:val="00973DFC"/>
    <w:rsid w:val="00975EC8"/>
    <w:rsid w:val="00995B89"/>
    <w:rsid w:val="00996B0F"/>
    <w:rsid w:val="009D72AE"/>
    <w:rsid w:val="009E60D9"/>
    <w:rsid w:val="00A157E3"/>
    <w:rsid w:val="00A67E5A"/>
    <w:rsid w:val="00AD6655"/>
    <w:rsid w:val="00AE6D40"/>
    <w:rsid w:val="00B11317"/>
    <w:rsid w:val="00B75914"/>
    <w:rsid w:val="00BA1A32"/>
    <w:rsid w:val="00BF5BAF"/>
    <w:rsid w:val="00C0349F"/>
    <w:rsid w:val="00C1698E"/>
    <w:rsid w:val="00C26352"/>
    <w:rsid w:val="00C63BB5"/>
    <w:rsid w:val="00C7035F"/>
    <w:rsid w:val="00C77692"/>
    <w:rsid w:val="00CA30CD"/>
    <w:rsid w:val="00CE03B1"/>
    <w:rsid w:val="00D410A2"/>
    <w:rsid w:val="00D4212C"/>
    <w:rsid w:val="00D478D9"/>
    <w:rsid w:val="00D61F46"/>
    <w:rsid w:val="00D63B44"/>
    <w:rsid w:val="00DF36C9"/>
    <w:rsid w:val="00E038D6"/>
    <w:rsid w:val="00E057DF"/>
    <w:rsid w:val="00E26546"/>
    <w:rsid w:val="00E43E38"/>
    <w:rsid w:val="00E44CA3"/>
    <w:rsid w:val="00E629B4"/>
    <w:rsid w:val="00EC0FFC"/>
    <w:rsid w:val="00EF0EDE"/>
    <w:rsid w:val="00EF22BC"/>
    <w:rsid w:val="00F915B1"/>
    <w:rsid w:val="00FA41FB"/>
    <w:rsid w:val="00FA6D6A"/>
    <w:rsid w:val="00FD2759"/>
    <w:rsid w:val="00FD3FE9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32E"/>
  <w15:docId w15:val="{DB534F0E-05AF-4F74-A813-C1B6225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98E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4568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5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D4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8D6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2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6546"/>
  </w:style>
  <w:style w:type="character" w:customStyle="1" w:styleId="il">
    <w:name w:val="il"/>
    <w:basedOn w:val="a0"/>
    <w:rsid w:val="00E26546"/>
  </w:style>
  <w:style w:type="character" w:customStyle="1" w:styleId="UnresolvedMention">
    <w:name w:val="Unresolved Mention"/>
    <w:basedOn w:val="a0"/>
    <w:uiPriority w:val="99"/>
    <w:semiHidden/>
    <w:unhideWhenUsed/>
    <w:rsid w:val="008E425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0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S6Gv0No2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puet.edu.ua/bitstream/123456789/3360/1/%D0%A2%D0%B5%D1%85%D0%BD%D0%BE%D0%BB%D0%BE%D0%B3%D1%96%D1%97%20%D0%B0%D0%BD%D1%82%D0%B8%D0%BA%D1%80%D0%B8%D0%B7%D0%BE%D0%B2%D0%BE%D0%B3%D0%BE%20%D1%83%D0%BF%D1%80%D0%B0%D0%B2%D0%BB%D1%96%D0%BD%D0%BD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.ac.uk/download/pdf/7806701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prostir.org.ua/courses/lecture/14980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7</Pages>
  <Words>7287</Words>
  <Characters>4154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Світлана Урба</cp:lastModifiedBy>
  <cp:revision>8</cp:revision>
  <cp:lastPrinted>2020-09-16T04:36:00Z</cp:lastPrinted>
  <dcterms:created xsi:type="dcterms:W3CDTF">2024-03-07T20:38:00Z</dcterms:created>
  <dcterms:modified xsi:type="dcterms:W3CDTF">2024-03-09T14:50:00Z</dcterms:modified>
</cp:coreProperties>
</file>