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9EE" w:rsidRDefault="006D19EE" w:rsidP="006D19EE">
      <w:pPr>
        <w:pStyle w:val="a5"/>
        <w:ind w:left="142" w:firstLine="0"/>
        <w:jc w:val="center"/>
      </w:pPr>
      <w:r>
        <w:t>Навчальна</w:t>
      </w:r>
      <w:r>
        <w:rPr>
          <w:spacing w:val="-1"/>
        </w:rPr>
        <w:t xml:space="preserve"> </w:t>
      </w:r>
      <w:r>
        <w:t>дисципліна</w:t>
      </w:r>
    </w:p>
    <w:p w:rsidR="006D19EE" w:rsidRDefault="006D19EE" w:rsidP="006D19EE">
      <w:pPr>
        <w:pStyle w:val="a5"/>
        <w:ind w:left="3200" w:firstLine="0"/>
        <w:jc w:val="both"/>
      </w:pPr>
    </w:p>
    <w:p w:rsidR="006D19EE" w:rsidRDefault="006D19EE" w:rsidP="006D19EE">
      <w:pPr>
        <w:pStyle w:val="1"/>
        <w:ind w:left="709" w:right="656"/>
        <w:jc w:val="center"/>
      </w:pPr>
      <w:r>
        <w:t>«</w:t>
      </w:r>
      <w:r w:rsidR="004C5408">
        <w:t>Мотивація персоналу</w:t>
      </w:r>
      <w:r>
        <w:t>»</w:t>
      </w:r>
    </w:p>
    <w:p w:rsidR="006D19EE" w:rsidRDefault="006D19EE" w:rsidP="006D19EE">
      <w:pPr>
        <w:pStyle w:val="1"/>
        <w:ind w:left="709" w:right="656"/>
        <w:jc w:val="center"/>
      </w:pPr>
    </w:p>
    <w:p w:rsidR="006D19EE" w:rsidRPr="00C868A0" w:rsidRDefault="006D19EE" w:rsidP="006D19EE">
      <w:pPr>
        <w:ind w:left="319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868A0">
        <w:rPr>
          <w:rFonts w:ascii="Times New Roman" w:hAnsi="Times New Roman" w:cs="Times New Roman"/>
          <w:b/>
          <w:bCs/>
          <w:i/>
          <w:sz w:val="28"/>
        </w:rPr>
        <w:t>Анотація</w:t>
      </w:r>
      <w:r w:rsidRPr="00C868A0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b/>
          <w:bCs/>
          <w:i/>
          <w:sz w:val="28"/>
        </w:rPr>
        <w:t>дисципліни</w:t>
      </w:r>
    </w:p>
    <w:p w:rsidR="006D19EE" w:rsidRDefault="006D19EE" w:rsidP="006D19EE">
      <w:pPr>
        <w:pStyle w:val="a5"/>
        <w:ind w:left="0" w:firstLine="0"/>
        <w:jc w:val="both"/>
        <w:rPr>
          <w:i/>
          <w:sz w:val="27"/>
        </w:rPr>
      </w:pPr>
    </w:p>
    <w:p w:rsidR="006D19EE" w:rsidRDefault="006D19EE" w:rsidP="006D19EE">
      <w:pPr>
        <w:pStyle w:val="1"/>
        <w:jc w:val="both"/>
        <w:rPr>
          <w:b w:val="0"/>
        </w:rPr>
      </w:pPr>
      <w:r>
        <w:t>Семестр: 7</w:t>
      </w:r>
    </w:p>
    <w:p w:rsidR="006D19EE" w:rsidRPr="00C868A0" w:rsidRDefault="006D19EE" w:rsidP="006D19EE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Викладач:</w:t>
      </w:r>
      <w:r w:rsidRPr="00C868A0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C868A0">
        <w:rPr>
          <w:rFonts w:ascii="Times New Roman" w:hAnsi="Times New Roman" w:cs="Times New Roman"/>
          <w:sz w:val="28"/>
        </w:rPr>
        <w:t>к.е.н</w:t>
      </w:r>
      <w:proofErr w:type="spellEnd"/>
      <w:r w:rsidRPr="00C868A0">
        <w:rPr>
          <w:rFonts w:ascii="Times New Roman" w:hAnsi="Times New Roman" w:cs="Times New Roman"/>
          <w:sz w:val="28"/>
        </w:rPr>
        <w:t>.,</w:t>
      </w:r>
      <w:r w:rsidRPr="00C868A0">
        <w:rPr>
          <w:rFonts w:ascii="Times New Roman" w:hAnsi="Times New Roman" w:cs="Times New Roman"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доцент</w:t>
      </w:r>
      <w:r w:rsidRPr="00C868A0">
        <w:rPr>
          <w:rFonts w:ascii="Times New Roman" w:hAnsi="Times New Roman" w:cs="Times New Roman"/>
          <w:spacing w:val="-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Возна Любов Богданівна</w:t>
      </w:r>
    </w:p>
    <w:p w:rsidR="006D19EE" w:rsidRPr="00C868A0" w:rsidRDefault="006D19EE" w:rsidP="006D19EE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Кафедра:</w:t>
      </w:r>
      <w:r w:rsidRPr="00C868A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Соціального забезпечення та управління персоналом</w:t>
      </w:r>
    </w:p>
    <w:p w:rsidR="006D19EE" w:rsidRPr="00C868A0" w:rsidRDefault="006D19EE" w:rsidP="006D19EE">
      <w:pPr>
        <w:pStyle w:val="1"/>
        <w:jc w:val="both"/>
      </w:pPr>
      <w:r w:rsidRPr="00C868A0">
        <w:t>Короткий</w:t>
      </w:r>
      <w:r w:rsidRPr="00C868A0">
        <w:rPr>
          <w:spacing w:val="-3"/>
        </w:rPr>
        <w:t xml:space="preserve"> </w:t>
      </w:r>
      <w:r w:rsidRPr="00C868A0">
        <w:t>опис</w:t>
      </w:r>
      <w:r w:rsidRPr="00C868A0">
        <w:rPr>
          <w:spacing w:val="-1"/>
        </w:rPr>
        <w:t xml:space="preserve"> </w:t>
      </w:r>
      <w:r w:rsidRPr="00C868A0">
        <w:t>дисципліни:</w:t>
      </w:r>
    </w:p>
    <w:p w:rsidR="004C5408" w:rsidRPr="004C5408" w:rsidRDefault="004C5408" w:rsidP="004C5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408" w:rsidRPr="004C5408" w:rsidRDefault="004C5408" w:rsidP="004C5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08">
        <w:rPr>
          <w:rFonts w:ascii="Times New Roman" w:hAnsi="Times New Roman" w:cs="Times New Roman"/>
          <w:sz w:val="28"/>
          <w:szCs w:val="28"/>
        </w:rPr>
        <w:t>Дисципліна "Мотивація персоналу" досліджує основні принципи та стратегії стимулювання працівників для досягнення високої продуктивності та ефективності у роботі. Студенти вивчають різноманітні підходи до мотивації, включаючи матеріальні та нематеріальні механізми стимулювання, психологічні аспекти мотивації, та стратегії управління мотивацією в організаціях.</w:t>
      </w:r>
    </w:p>
    <w:p w:rsidR="004C5408" w:rsidRDefault="004C5408" w:rsidP="004C5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08">
        <w:rPr>
          <w:rFonts w:ascii="Times New Roman" w:hAnsi="Times New Roman" w:cs="Times New Roman"/>
          <w:sz w:val="28"/>
          <w:szCs w:val="28"/>
        </w:rPr>
        <w:t>Актуальність цієї дисципліни особливо велика в сучасному бізнес-середовищі, де конкуренція зростає, а потреби та очікування працівників постійно змінюються. Ефективна мотивація персоналу є ключовим чинником для залучення та утримання талановитих працівників, підвищення їхньої продуктивності та забезпечення стабільного розвитку організації. Навички управління мотивацією, отримані в результаті вивчення цієї дисципліни, є необхідними для керівників будь-якого рівня та галузі діяльності, щоб успішно керувати персоналом у сучасному конкурентному середовищі.</w:t>
      </w:r>
    </w:p>
    <w:p w:rsidR="006D19EE" w:rsidRPr="005A7AC5" w:rsidRDefault="006D19EE" w:rsidP="004C54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868A0">
        <w:rPr>
          <w:rFonts w:ascii="Times New Roman" w:hAnsi="Times New Roman" w:cs="Times New Roman"/>
          <w:sz w:val="28"/>
        </w:rPr>
        <w:t>Основа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викладання: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4C5408" w:rsidRDefault="004C5408" w:rsidP="004F2EBD">
      <w:pPr>
        <w:pStyle w:val="a5"/>
        <w:spacing w:line="276" w:lineRule="auto"/>
        <w:ind w:left="567"/>
        <w:jc w:val="both"/>
        <w:rPr>
          <w:rFonts w:eastAsiaTheme="minorHAnsi"/>
          <w:b/>
          <w:szCs w:val="22"/>
        </w:rPr>
      </w:pPr>
      <w:r w:rsidRPr="004C5408">
        <w:rPr>
          <w:rFonts w:eastAsiaTheme="minorHAnsi"/>
          <w:b/>
          <w:szCs w:val="22"/>
        </w:rPr>
        <w:t>"Активне використання кейсів, рольових ігор та практичних вправ сприяє глибшому засвоєнню матеріалу та розвитку практичних навичок у дисципліні 'Мотивація персоналу'."</w:t>
      </w:r>
    </w:p>
    <w:p w:rsidR="008903A8" w:rsidRPr="008903A8" w:rsidRDefault="008903A8" w:rsidP="008903A8">
      <w:pPr>
        <w:pStyle w:val="a5"/>
        <w:spacing w:line="276" w:lineRule="auto"/>
        <w:ind w:left="567"/>
        <w:jc w:val="both"/>
        <w:rPr>
          <w:rFonts w:eastAsiaTheme="minorHAnsi"/>
        </w:rPr>
      </w:pPr>
      <w:r w:rsidRPr="008903A8">
        <w:rPr>
          <w:rFonts w:eastAsiaTheme="minorHAnsi"/>
        </w:rPr>
        <w:t>При вивченні дисципліни "Мотивація персоналу" ви дізнаєтесь:</w:t>
      </w:r>
    </w:p>
    <w:p w:rsidR="008903A8" w:rsidRPr="008903A8" w:rsidRDefault="008903A8" w:rsidP="008903A8">
      <w:pPr>
        <w:pStyle w:val="a5"/>
        <w:numPr>
          <w:ilvl w:val="0"/>
          <w:numId w:val="8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Основні теорії мотивації та їх застосування в організаційному середовищі.</w:t>
      </w:r>
    </w:p>
    <w:p w:rsidR="008903A8" w:rsidRPr="008903A8" w:rsidRDefault="008903A8" w:rsidP="008903A8">
      <w:pPr>
        <w:pStyle w:val="a5"/>
        <w:numPr>
          <w:ilvl w:val="0"/>
          <w:numId w:val="8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Різноманітні підходи до стимулювання працівників та управління їхнім мотиваційним потенціалом.</w:t>
      </w:r>
    </w:p>
    <w:p w:rsidR="008903A8" w:rsidRPr="008903A8" w:rsidRDefault="008903A8" w:rsidP="008903A8">
      <w:pPr>
        <w:pStyle w:val="a5"/>
        <w:numPr>
          <w:ilvl w:val="0"/>
          <w:numId w:val="8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Психологічні аспекти мотивації та їх вплив на ефективність працівників.</w:t>
      </w:r>
    </w:p>
    <w:p w:rsidR="008903A8" w:rsidRPr="008903A8" w:rsidRDefault="008903A8" w:rsidP="008903A8">
      <w:pPr>
        <w:pStyle w:val="a5"/>
        <w:numPr>
          <w:ilvl w:val="0"/>
          <w:numId w:val="8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Методи оцінки та аналізу мотивації в організаціях.</w:t>
      </w:r>
    </w:p>
    <w:p w:rsidR="008903A8" w:rsidRPr="008903A8" w:rsidRDefault="008903A8" w:rsidP="008903A8">
      <w:pPr>
        <w:pStyle w:val="a5"/>
        <w:spacing w:line="276" w:lineRule="auto"/>
        <w:ind w:left="567"/>
        <w:jc w:val="both"/>
        <w:rPr>
          <w:rFonts w:eastAsiaTheme="minorHAnsi"/>
        </w:rPr>
      </w:pPr>
      <w:r w:rsidRPr="008903A8">
        <w:rPr>
          <w:rFonts w:eastAsiaTheme="minorHAnsi"/>
        </w:rPr>
        <w:t>При вивченні цієї дисципліни ви поліпшите свої навички та навчитесь:</w:t>
      </w:r>
    </w:p>
    <w:p w:rsidR="008903A8" w:rsidRPr="008903A8" w:rsidRDefault="008903A8" w:rsidP="008903A8">
      <w:pPr>
        <w:pStyle w:val="a5"/>
        <w:numPr>
          <w:ilvl w:val="0"/>
          <w:numId w:val="9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lastRenderedPageBreak/>
        <w:t>Розробляти та впроваджувати стратегії мотивації персоналу.</w:t>
      </w:r>
    </w:p>
    <w:p w:rsidR="008903A8" w:rsidRPr="008903A8" w:rsidRDefault="008903A8" w:rsidP="008903A8">
      <w:pPr>
        <w:pStyle w:val="a5"/>
        <w:numPr>
          <w:ilvl w:val="0"/>
          <w:numId w:val="9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Використовувати інструменти аналізу та оцінки мотиваційного клімату в організації.</w:t>
      </w:r>
    </w:p>
    <w:p w:rsidR="008903A8" w:rsidRPr="008903A8" w:rsidRDefault="008903A8" w:rsidP="008903A8">
      <w:pPr>
        <w:pStyle w:val="a5"/>
        <w:numPr>
          <w:ilvl w:val="0"/>
          <w:numId w:val="9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Розвивати комунікаційні навички для ефективного спілкування з працівниками з метою мотивації.</w:t>
      </w:r>
    </w:p>
    <w:p w:rsidR="008903A8" w:rsidRPr="008903A8" w:rsidRDefault="008903A8" w:rsidP="008903A8">
      <w:pPr>
        <w:pStyle w:val="a5"/>
        <w:numPr>
          <w:ilvl w:val="0"/>
          <w:numId w:val="9"/>
        </w:numPr>
        <w:spacing w:line="276" w:lineRule="auto"/>
        <w:jc w:val="both"/>
        <w:rPr>
          <w:rFonts w:eastAsiaTheme="minorHAnsi"/>
        </w:rPr>
      </w:pPr>
      <w:r w:rsidRPr="008903A8">
        <w:rPr>
          <w:rFonts w:eastAsiaTheme="minorHAnsi"/>
        </w:rPr>
        <w:t>Робити обґрунтовані рекомендації щодо підвищення мотивації та покращення ефективності роботи персоналу.</w:t>
      </w:r>
    </w:p>
    <w:p w:rsidR="006D19EE" w:rsidRPr="00C868A0" w:rsidRDefault="006D19EE" w:rsidP="008903A8">
      <w:pPr>
        <w:pStyle w:val="a5"/>
        <w:spacing w:line="276" w:lineRule="auto"/>
        <w:ind w:left="567" w:firstLine="0"/>
        <w:jc w:val="both"/>
        <w:rPr>
          <w:b/>
          <w:bCs/>
          <w:szCs w:val="22"/>
        </w:rPr>
      </w:pPr>
      <w:r w:rsidRPr="005A7AC5">
        <w:rPr>
          <w:b/>
          <w:bCs/>
          <w:szCs w:val="22"/>
        </w:rPr>
        <w:t xml:space="preserve"> </w:t>
      </w:r>
      <w:r w:rsidRPr="00C868A0">
        <w:rPr>
          <w:b/>
          <w:bCs/>
          <w:szCs w:val="22"/>
        </w:rPr>
        <w:t>Перелік тем дисципліни: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Основні теорії мотивації.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Фактори, що впливають на мотивацію працівників.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Різновиди мотиваційних стимулів у роботі.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Методи стимулювання працівників: матеріальні та нематеріальні.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Вплив організаційної культури на мотивацію персоналу.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Роль лідера в мотивації та управлінні персоналом.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Мотивація та задоволення працівників.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Ефективність методів мотивації та їх вимірювання.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Адаптація стратегій мотивації до різних типів організацій.</w:t>
      </w:r>
    </w:p>
    <w:p w:rsidR="008903A8" w:rsidRPr="008903A8" w:rsidRDefault="008903A8" w:rsidP="008903A8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8903A8">
        <w:rPr>
          <w:rFonts w:ascii="Times New Roman" w:eastAsia="Times New Roman" w:hAnsi="Times New Roman" w:cs="Times New Roman"/>
          <w:sz w:val="28"/>
        </w:rPr>
        <w:t>Тенденції розвитку та інновації у сфері мотивації персоналу.</w:t>
      </w:r>
    </w:p>
    <w:p w:rsidR="006D19EE" w:rsidRPr="00557D6A" w:rsidRDefault="006D19EE" w:rsidP="004F2EBD">
      <w:pPr>
        <w:spacing w:after="0"/>
        <w:ind w:firstLine="709"/>
        <w:jc w:val="both"/>
        <w:rPr>
          <w:sz w:val="28"/>
          <w:szCs w:val="28"/>
        </w:rPr>
      </w:pPr>
    </w:p>
    <w:p w:rsidR="00E35F9E" w:rsidRDefault="00E35F9E">
      <w:bookmarkStart w:id="0" w:name="_GoBack"/>
      <w:bookmarkEnd w:id="0"/>
    </w:p>
    <w:sectPr w:rsidR="00E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843"/>
    <w:multiLevelType w:val="hybridMultilevel"/>
    <w:tmpl w:val="EC5C3BB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8401A"/>
    <w:multiLevelType w:val="hybridMultilevel"/>
    <w:tmpl w:val="E92A810C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6306091"/>
    <w:multiLevelType w:val="hybridMultilevel"/>
    <w:tmpl w:val="BD446B9E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A6D6374"/>
    <w:multiLevelType w:val="hybridMultilevel"/>
    <w:tmpl w:val="3D38F2EC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3F2D6200"/>
    <w:multiLevelType w:val="hybridMultilevel"/>
    <w:tmpl w:val="D244FABA"/>
    <w:lvl w:ilvl="0" w:tplc="0422000F">
      <w:start w:val="1"/>
      <w:numFmt w:val="decimal"/>
      <w:lvlText w:val="%1.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50DD68CB"/>
    <w:multiLevelType w:val="hybridMultilevel"/>
    <w:tmpl w:val="1AF8F6CC"/>
    <w:lvl w:ilvl="0" w:tplc="04220011">
      <w:start w:val="1"/>
      <w:numFmt w:val="decimal"/>
      <w:lvlText w:val="%1)"/>
      <w:lvlJc w:val="left"/>
      <w:pPr>
        <w:ind w:left="1558" w:hanging="360"/>
      </w:pPr>
    </w:lvl>
    <w:lvl w:ilvl="1" w:tplc="04220019" w:tentative="1">
      <w:start w:val="1"/>
      <w:numFmt w:val="lowerLetter"/>
      <w:lvlText w:val="%2."/>
      <w:lvlJc w:val="left"/>
      <w:pPr>
        <w:ind w:left="2278" w:hanging="360"/>
      </w:pPr>
    </w:lvl>
    <w:lvl w:ilvl="2" w:tplc="0422001B" w:tentative="1">
      <w:start w:val="1"/>
      <w:numFmt w:val="lowerRoman"/>
      <w:lvlText w:val="%3."/>
      <w:lvlJc w:val="right"/>
      <w:pPr>
        <w:ind w:left="2998" w:hanging="180"/>
      </w:pPr>
    </w:lvl>
    <w:lvl w:ilvl="3" w:tplc="0422000F" w:tentative="1">
      <w:start w:val="1"/>
      <w:numFmt w:val="decimal"/>
      <w:lvlText w:val="%4."/>
      <w:lvlJc w:val="left"/>
      <w:pPr>
        <w:ind w:left="3718" w:hanging="360"/>
      </w:pPr>
    </w:lvl>
    <w:lvl w:ilvl="4" w:tplc="04220019" w:tentative="1">
      <w:start w:val="1"/>
      <w:numFmt w:val="lowerLetter"/>
      <w:lvlText w:val="%5."/>
      <w:lvlJc w:val="left"/>
      <w:pPr>
        <w:ind w:left="4438" w:hanging="360"/>
      </w:pPr>
    </w:lvl>
    <w:lvl w:ilvl="5" w:tplc="0422001B" w:tentative="1">
      <w:start w:val="1"/>
      <w:numFmt w:val="lowerRoman"/>
      <w:lvlText w:val="%6."/>
      <w:lvlJc w:val="right"/>
      <w:pPr>
        <w:ind w:left="5158" w:hanging="180"/>
      </w:pPr>
    </w:lvl>
    <w:lvl w:ilvl="6" w:tplc="0422000F" w:tentative="1">
      <w:start w:val="1"/>
      <w:numFmt w:val="decimal"/>
      <w:lvlText w:val="%7."/>
      <w:lvlJc w:val="left"/>
      <w:pPr>
        <w:ind w:left="5878" w:hanging="360"/>
      </w:pPr>
    </w:lvl>
    <w:lvl w:ilvl="7" w:tplc="04220019" w:tentative="1">
      <w:start w:val="1"/>
      <w:numFmt w:val="lowerLetter"/>
      <w:lvlText w:val="%8."/>
      <w:lvlJc w:val="left"/>
      <w:pPr>
        <w:ind w:left="6598" w:hanging="360"/>
      </w:pPr>
    </w:lvl>
    <w:lvl w:ilvl="8" w:tplc="0422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 w15:restartNumberingAfterBreak="0">
    <w:nsid w:val="51D75C83"/>
    <w:multiLevelType w:val="hybridMultilevel"/>
    <w:tmpl w:val="CAC8E768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55567A2D"/>
    <w:multiLevelType w:val="hybridMultilevel"/>
    <w:tmpl w:val="E9305AC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997B5D"/>
    <w:multiLevelType w:val="hybridMultilevel"/>
    <w:tmpl w:val="CF5EC350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722A7B33"/>
    <w:multiLevelType w:val="hybridMultilevel"/>
    <w:tmpl w:val="3A1E114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E"/>
    <w:rsid w:val="004C5408"/>
    <w:rsid w:val="004F2EBD"/>
    <w:rsid w:val="006D19EE"/>
    <w:rsid w:val="008903A8"/>
    <w:rsid w:val="00E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7C67"/>
  <w15:chartTrackingRefBased/>
  <w15:docId w15:val="{788DC18B-17C3-4933-88AA-FCC08CC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E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D19EE"/>
    <w:pPr>
      <w:widowControl w:val="0"/>
      <w:autoSpaceDE w:val="0"/>
      <w:autoSpaceDN w:val="0"/>
      <w:spacing w:after="0" w:line="240" w:lineRule="auto"/>
      <w:ind w:left="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D19EE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6D19EE"/>
  </w:style>
  <w:style w:type="paragraph" w:styleId="a5">
    <w:name w:val="Body Text"/>
    <w:basedOn w:val="a"/>
    <w:link w:val="a6"/>
    <w:uiPriority w:val="1"/>
    <w:qFormat/>
    <w:rsid w:val="006D19EE"/>
    <w:pPr>
      <w:widowControl w:val="0"/>
      <w:autoSpaceDE w:val="0"/>
      <w:autoSpaceDN w:val="0"/>
      <w:spacing w:after="0" w:line="240" w:lineRule="auto"/>
      <w:ind w:left="545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6D1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5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1357020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908632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45596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98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9473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12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30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01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801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293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04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 Любов</dc:creator>
  <cp:keywords/>
  <dc:description/>
  <cp:lastModifiedBy>Возна Любов</cp:lastModifiedBy>
  <cp:revision>2</cp:revision>
  <dcterms:created xsi:type="dcterms:W3CDTF">2024-03-06T19:30:00Z</dcterms:created>
  <dcterms:modified xsi:type="dcterms:W3CDTF">2024-03-06T19:30:00Z</dcterms:modified>
</cp:coreProperties>
</file>