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2EE00" w14:textId="77777777" w:rsidR="008E7D33" w:rsidRDefault="008E7D33" w:rsidP="008E7D33">
      <w:pPr>
        <w:widowControl w:val="0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58795659"/>
    </w:p>
    <w:p w14:paraId="213129C7" w14:textId="77777777" w:rsidR="008E7D33" w:rsidRPr="001F7A52" w:rsidRDefault="008E7D33" w:rsidP="008E7D33">
      <w:pPr>
        <w:widowControl w:val="0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7A52">
        <w:rPr>
          <w:rFonts w:ascii="Times New Roman" w:hAnsi="Times New Roman" w:cs="Times New Roman"/>
          <w:color w:val="000000"/>
          <w:sz w:val="28"/>
          <w:szCs w:val="28"/>
        </w:rPr>
        <w:t>Навчальна дисципліна</w:t>
      </w:r>
    </w:p>
    <w:p w14:paraId="761C7E79" w14:textId="35F9157D" w:rsidR="008E7D33" w:rsidRPr="007A3C9E" w:rsidRDefault="008E7D33" w:rsidP="008E7D33">
      <w:pPr>
        <w:pStyle w:val="xfmc1"/>
        <w:spacing w:before="0" w:beforeAutospacing="0" w:after="240" w:afterAutospacing="0" w:line="360" w:lineRule="auto"/>
        <w:jc w:val="center"/>
        <w:rPr>
          <w:b/>
          <w:bCs/>
          <w:color w:val="0F243E"/>
          <w:sz w:val="32"/>
          <w:szCs w:val="32"/>
        </w:rPr>
      </w:pPr>
      <w:r w:rsidRPr="001F7A52">
        <w:rPr>
          <w:b/>
          <w:color w:val="0F243E"/>
          <w:sz w:val="28"/>
          <w:szCs w:val="28"/>
        </w:rPr>
        <w:t>«</w:t>
      </w:r>
      <w:r>
        <w:rPr>
          <w:b/>
          <w:bCs/>
          <w:sz w:val="32"/>
          <w:szCs w:val="32"/>
        </w:rPr>
        <w:t>Електронний документообіг</w:t>
      </w:r>
      <w:r w:rsidRPr="007A3C9E">
        <w:rPr>
          <w:b/>
          <w:bCs/>
          <w:color w:val="0F243E"/>
          <w:sz w:val="32"/>
          <w:szCs w:val="32"/>
        </w:rPr>
        <w:t>»</w:t>
      </w:r>
    </w:p>
    <w:p w14:paraId="3E2CD73A" w14:textId="77777777" w:rsidR="008E7D33" w:rsidRPr="001F7A52" w:rsidRDefault="008E7D33" w:rsidP="008E7D33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  <w:r w:rsidRPr="001F7A52">
        <w:rPr>
          <w:b/>
          <w:bCs/>
          <w:i/>
          <w:color w:val="0F243E"/>
          <w:sz w:val="28"/>
          <w:szCs w:val="28"/>
        </w:rPr>
        <w:t>Анотація дисципліни</w:t>
      </w:r>
    </w:p>
    <w:p w14:paraId="59499BDE" w14:textId="77777777" w:rsidR="008E7D33" w:rsidRPr="001F7A52" w:rsidRDefault="008E7D33" w:rsidP="008E7D33">
      <w:pPr>
        <w:pStyle w:val="xfmc3"/>
        <w:spacing w:before="0" w:beforeAutospacing="0" w:after="0" w:afterAutospacing="0" w:line="276" w:lineRule="auto"/>
        <w:jc w:val="center"/>
        <w:rPr>
          <w:b/>
          <w:bCs/>
          <w:i/>
          <w:color w:val="0F243E"/>
          <w:sz w:val="28"/>
          <w:szCs w:val="28"/>
        </w:rPr>
      </w:pPr>
    </w:p>
    <w:p w14:paraId="77ED7EA5" w14:textId="13EE5BE0" w:rsidR="008E7D33" w:rsidRPr="00857665" w:rsidRDefault="008E7D33" w:rsidP="008E7D33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D67597">
        <w:rPr>
          <w:b/>
          <w:bCs/>
          <w:iCs/>
          <w:sz w:val="28"/>
          <w:szCs w:val="28"/>
        </w:rPr>
        <w:t>Семестр</w:t>
      </w:r>
      <w:r w:rsidRPr="00857665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3</w:t>
      </w:r>
    </w:p>
    <w:p w14:paraId="6D206877" w14:textId="77777777" w:rsidR="008E7D33" w:rsidRPr="001058AF" w:rsidRDefault="008E7D33" w:rsidP="008E7D33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  <w:lang w:val="ru-RU"/>
        </w:rPr>
      </w:pPr>
      <w:r w:rsidRPr="00D67597">
        <w:rPr>
          <w:b/>
          <w:bCs/>
          <w:iCs/>
          <w:sz w:val="28"/>
          <w:szCs w:val="28"/>
        </w:rPr>
        <w:t>Викладач</w:t>
      </w:r>
      <w:r w:rsidRPr="00857665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Мельник Оксана Володимирівна</w:t>
      </w:r>
    </w:p>
    <w:p w14:paraId="0F54860F" w14:textId="77777777" w:rsidR="008E7D33" w:rsidRPr="00857665" w:rsidRDefault="008E7D33" w:rsidP="008E7D33">
      <w:pPr>
        <w:pStyle w:val="xfmc3"/>
        <w:spacing w:before="0" w:beforeAutospacing="0" w:after="0" w:afterAutospacing="0" w:line="276" w:lineRule="auto"/>
        <w:ind w:firstLine="720"/>
        <w:jc w:val="both"/>
        <w:rPr>
          <w:iCs/>
          <w:sz w:val="28"/>
          <w:szCs w:val="28"/>
        </w:rPr>
      </w:pPr>
      <w:r w:rsidRPr="00D67597">
        <w:rPr>
          <w:b/>
          <w:bCs/>
          <w:iCs/>
          <w:sz w:val="28"/>
          <w:szCs w:val="28"/>
        </w:rPr>
        <w:t>Кафедра</w:t>
      </w:r>
      <w:r w:rsidRPr="00857665">
        <w:rPr>
          <w:iCs/>
          <w:sz w:val="28"/>
          <w:szCs w:val="28"/>
        </w:rPr>
        <w:t>:</w:t>
      </w:r>
      <w:r>
        <w:rPr>
          <w:iCs/>
          <w:sz w:val="28"/>
          <w:szCs w:val="28"/>
        </w:rPr>
        <w:t xml:space="preserve"> Соціального забезпечення та управління персоналом</w:t>
      </w:r>
    </w:p>
    <w:p w14:paraId="38A7A56C" w14:textId="3A4762D6" w:rsidR="008E7D33" w:rsidRDefault="008E7D33" w:rsidP="008E7D33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 w:rsidRPr="00D67597">
        <w:rPr>
          <w:b/>
          <w:bCs/>
          <w:iCs/>
          <w:sz w:val="28"/>
          <w:szCs w:val="28"/>
        </w:rPr>
        <w:t>Короткий опис дисципліни</w:t>
      </w:r>
      <w:r w:rsidRPr="00857665">
        <w:rPr>
          <w:iCs/>
          <w:sz w:val="28"/>
          <w:szCs w:val="28"/>
        </w:rPr>
        <w:t>:</w:t>
      </w:r>
    </w:p>
    <w:p w14:paraId="5FA78A00" w14:textId="4C3BC6EC" w:rsidR="008E7D33" w:rsidRPr="008E7D33" w:rsidRDefault="008E7D33" w:rsidP="008E7D33">
      <w:pPr>
        <w:pStyle w:val="xfmc3"/>
        <w:spacing w:before="0" w:beforeAutospacing="0" w:after="0" w:afterAutospacing="0"/>
        <w:ind w:firstLine="720"/>
        <w:jc w:val="both"/>
        <w:rPr>
          <w:iCs/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 xml:space="preserve">Дисципліна </w:t>
      </w:r>
      <w:r w:rsidRPr="008E7D33">
        <w:rPr>
          <w:color w:val="222222"/>
          <w:sz w:val="28"/>
          <w:szCs w:val="28"/>
          <w:shd w:val="clear" w:color="auto" w:fill="FFFFFF"/>
        </w:rPr>
        <w:t>“Електронний документообіг” включ</w:t>
      </w:r>
      <w:r>
        <w:rPr>
          <w:color w:val="222222"/>
          <w:sz w:val="28"/>
          <w:szCs w:val="28"/>
          <w:shd w:val="clear" w:color="auto" w:fill="FFFFFF"/>
        </w:rPr>
        <w:t>ає</w:t>
      </w:r>
      <w:r w:rsidRPr="008E7D33">
        <w:rPr>
          <w:color w:val="222222"/>
          <w:sz w:val="28"/>
          <w:szCs w:val="28"/>
          <w:shd w:val="clear" w:color="auto" w:fill="FFFFFF"/>
        </w:rPr>
        <w:t xml:space="preserve"> опис основних аспектів цієї області, такі як технології електронного документообігу, методи інтеграції електронних систем управління документами в організаційні процеси, правові аспекти електронного документообігу, зокрема цифровий підпис та електронний документообіг згідно зі стандартами та законодавством. Також включа</w:t>
      </w:r>
      <w:r>
        <w:rPr>
          <w:color w:val="222222"/>
          <w:sz w:val="28"/>
          <w:szCs w:val="28"/>
          <w:shd w:val="clear" w:color="auto" w:fill="FFFFFF"/>
        </w:rPr>
        <w:t>є</w:t>
      </w:r>
      <w:r w:rsidRPr="008E7D33">
        <w:rPr>
          <w:color w:val="222222"/>
          <w:sz w:val="28"/>
          <w:szCs w:val="28"/>
          <w:shd w:val="clear" w:color="auto" w:fill="FFFFFF"/>
        </w:rPr>
        <w:t xml:space="preserve"> аналіз сучасних тенденцій у сфері електронного документообігу та його вплив на ефективність бізнес-процесів.</w:t>
      </w:r>
    </w:p>
    <w:p w14:paraId="6C665465" w14:textId="77777777" w:rsidR="008E7D33" w:rsidRDefault="008E7D33" w:rsidP="008E7D33">
      <w:pPr>
        <w:pStyle w:val="xfmc3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D67597">
        <w:rPr>
          <w:b/>
          <w:bCs/>
          <w:sz w:val="28"/>
          <w:szCs w:val="28"/>
        </w:rPr>
        <w:t>Перелік тем</w:t>
      </w:r>
      <w:r w:rsidRPr="00857665">
        <w:rPr>
          <w:sz w:val="28"/>
          <w:szCs w:val="28"/>
        </w:rPr>
        <w:t>:</w:t>
      </w:r>
    </w:p>
    <w:p w14:paraId="04CA12D5" w14:textId="4373DAE9" w:rsidR="008E7D33" w:rsidRDefault="008E7D33" w:rsidP="008E7D33">
      <w:pPr>
        <w:widowControl w:val="0"/>
        <w:tabs>
          <w:tab w:val="left" w:pos="285"/>
          <w:tab w:val="left" w:pos="993"/>
        </w:tabs>
        <w:spacing w:after="0" w:line="240" w:lineRule="auto"/>
        <w:ind w:left="-23" w:right="-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>Лекція 1. Документаційне забезпечення управлінської діяльності</w:t>
      </w:r>
    </w:p>
    <w:p w14:paraId="6CCFAE00" w14:textId="77777777" w:rsidR="008E7D33" w:rsidRDefault="008E7D33" w:rsidP="008E7D33">
      <w:pPr>
        <w:widowControl w:val="0"/>
        <w:tabs>
          <w:tab w:val="left" w:pos="285"/>
          <w:tab w:val="left" w:pos="993"/>
        </w:tabs>
        <w:spacing w:after="0" w:line="240" w:lineRule="auto"/>
        <w:ind w:left="-23" w:right="-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 xml:space="preserve">Лекція 2. Електронний офіс </w:t>
      </w:r>
    </w:p>
    <w:p w14:paraId="7D8B6A9C" w14:textId="77777777" w:rsidR="008E7D33" w:rsidRDefault="008E7D33" w:rsidP="008E7D33">
      <w:pPr>
        <w:widowControl w:val="0"/>
        <w:tabs>
          <w:tab w:val="left" w:pos="285"/>
          <w:tab w:val="left" w:pos="993"/>
        </w:tabs>
        <w:spacing w:after="0" w:line="240" w:lineRule="auto"/>
        <w:ind w:left="-23" w:right="-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 xml:space="preserve">Лекція 3. Інформаційна модель організації </w:t>
      </w:r>
    </w:p>
    <w:p w14:paraId="300D9ADB" w14:textId="77777777" w:rsidR="008E7D33" w:rsidRDefault="008E7D33" w:rsidP="008E7D33">
      <w:pPr>
        <w:widowControl w:val="0"/>
        <w:tabs>
          <w:tab w:val="left" w:pos="285"/>
          <w:tab w:val="left" w:pos="993"/>
        </w:tabs>
        <w:spacing w:after="0" w:line="240" w:lineRule="auto"/>
        <w:ind w:left="-23" w:right="-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>Лекція 4. Організація як об’єкт впровадження електронного документообігу</w:t>
      </w:r>
    </w:p>
    <w:p w14:paraId="4DA7A6B0" w14:textId="77777777" w:rsidR="008E7D33" w:rsidRDefault="008E7D33" w:rsidP="008E7D33">
      <w:pPr>
        <w:widowControl w:val="0"/>
        <w:tabs>
          <w:tab w:val="left" w:pos="285"/>
          <w:tab w:val="left" w:pos="993"/>
        </w:tabs>
        <w:spacing w:after="0" w:line="240" w:lineRule="auto"/>
        <w:ind w:left="-23" w:right="-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>Лекція 5. Електронний документ</w:t>
      </w:r>
    </w:p>
    <w:p w14:paraId="1721FD3A" w14:textId="77777777" w:rsidR="008E7D33" w:rsidRDefault="008E7D33" w:rsidP="008E7D33">
      <w:pPr>
        <w:widowControl w:val="0"/>
        <w:tabs>
          <w:tab w:val="left" w:pos="285"/>
          <w:tab w:val="left" w:pos="993"/>
        </w:tabs>
        <w:spacing w:after="0" w:line="240" w:lineRule="auto"/>
        <w:ind w:left="-23" w:right="-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>Лекція 6. Автоматизація документообігу</w:t>
      </w:r>
    </w:p>
    <w:p w14:paraId="23EFBD42" w14:textId="77777777" w:rsidR="008E7D33" w:rsidRDefault="008E7D33" w:rsidP="008E7D33">
      <w:pPr>
        <w:widowControl w:val="0"/>
        <w:tabs>
          <w:tab w:val="left" w:pos="285"/>
          <w:tab w:val="left" w:pos="993"/>
        </w:tabs>
        <w:spacing w:after="0" w:line="240" w:lineRule="auto"/>
        <w:ind w:left="-23" w:right="-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>Лекція 7. Система електронного документообігу</w:t>
      </w:r>
    </w:p>
    <w:p w14:paraId="65E12CAC" w14:textId="77777777" w:rsidR="008E7D33" w:rsidRDefault="008E7D33" w:rsidP="008E7D33">
      <w:pPr>
        <w:widowControl w:val="0"/>
        <w:tabs>
          <w:tab w:val="left" w:pos="285"/>
          <w:tab w:val="left" w:pos="993"/>
        </w:tabs>
        <w:spacing w:after="0" w:line="240" w:lineRule="auto"/>
        <w:ind w:left="-23" w:right="-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7D33">
        <w:rPr>
          <w:rFonts w:ascii="Times New Roman" w:hAnsi="Times New Roman" w:cs="Times New Roman"/>
          <w:sz w:val="28"/>
          <w:szCs w:val="28"/>
        </w:rPr>
        <w:t>Лекція 8. Основні підходи і принципи впровадження електронного документообігу</w:t>
      </w:r>
    </w:p>
    <w:p w14:paraId="30564019" w14:textId="1BB79D30" w:rsidR="008E7D33" w:rsidRPr="008E7D33" w:rsidRDefault="008E7D33" w:rsidP="008E7D33">
      <w:pPr>
        <w:widowControl w:val="0"/>
        <w:tabs>
          <w:tab w:val="left" w:pos="285"/>
          <w:tab w:val="left" w:pos="993"/>
        </w:tabs>
        <w:spacing w:after="0" w:line="240" w:lineRule="auto"/>
        <w:ind w:left="-23" w:right="-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</w:t>
      </w:r>
      <w:r w:rsidRPr="008E7D33">
        <w:rPr>
          <w:rFonts w:ascii="Times New Roman" w:hAnsi="Times New Roman" w:cs="Times New Roman"/>
          <w:sz w:val="28"/>
          <w:szCs w:val="28"/>
        </w:rPr>
        <w:t>кція 9. Аналіз документообігу підприємства як основа автоматизації</w:t>
      </w:r>
    </w:p>
    <w:p w14:paraId="48DB38B7" w14:textId="77777777" w:rsidR="008E7D33" w:rsidRPr="00D1056C" w:rsidRDefault="008E7D33" w:rsidP="002131D4">
      <w:pPr>
        <w:spacing w:after="0" w:line="240" w:lineRule="auto"/>
        <w:jc w:val="both"/>
        <w:rPr>
          <w:rFonts w:ascii="Times New Roman" w:hAnsi="Times New Roman" w:cs="Times New Roman"/>
          <w:color w:val="0D0D0D"/>
          <w:spacing w:val="-10"/>
          <w:sz w:val="28"/>
          <w:szCs w:val="28"/>
        </w:rPr>
      </w:pPr>
    </w:p>
    <w:bookmarkEnd w:id="0"/>
    <w:p w14:paraId="4354A005" w14:textId="244A63FA" w:rsidR="002131D4" w:rsidRDefault="001D4E1D" w:rsidP="002131D4">
      <w:pPr>
        <w:spacing w:after="0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Вивчаючи </w:t>
      </w:r>
      <w:r w:rsidR="002131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дисципліну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r w:rsidRPr="001D4E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Електронний документообіг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 студенти зм</w:t>
      </w:r>
      <w:r w:rsidRPr="001D4E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ожуть здобути різноманітні навички і компетенції, включаючи: </w:t>
      </w:r>
    </w:p>
    <w:p w14:paraId="2886F46D" w14:textId="77777777" w:rsidR="002131D4" w:rsidRDefault="001D4E1D" w:rsidP="008E7D3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4E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1. Технічні навички: Здатність працювати з електронними системами управління документами, включаючи навички роботи з електронними документами, базами даних і програмним забезпеченням для електронного документообігу. </w:t>
      </w:r>
    </w:p>
    <w:p w14:paraId="44FFD895" w14:textId="77777777" w:rsidR="002131D4" w:rsidRDefault="001D4E1D" w:rsidP="008E7D3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4E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2. Аналітичні навички: Здатність аналізувати поточні процеси документообігу в організації і пропонувати ефективніший та оптимізований підхід до їх управління. </w:t>
      </w:r>
    </w:p>
    <w:p w14:paraId="662E1634" w14:textId="77777777" w:rsidR="002131D4" w:rsidRDefault="001D4E1D" w:rsidP="008E7D3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4E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3. Професійні навички: Розуміння правових та регуляторних аспектів електронного документообігу, включаючи знання про цифровий підпис, безпеку даних і вимоги щодо зберігання електронних документів. </w:t>
      </w:r>
    </w:p>
    <w:p w14:paraId="31335AA5" w14:textId="77777777" w:rsidR="002131D4" w:rsidRDefault="001D4E1D" w:rsidP="008E7D3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4E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4. Комунікативні навички: Здатність ефективно спілкуватися з іншими членами команди та стейкхолдерами щодо впровадження електронного документообігу в організації. </w:t>
      </w:r>
    </w:p>
    <w:p w14:paraId="3892A76E" w14:textId="77777777" w:rsidR="002131D4" w:rsidRDefault="001D4E1D" w:rsidP="008E7D3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4E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5. Керівницькі навички: Здатність керувати проектами з впровадження електронного документообігу, включаючи планування, координацію ресурсів та вирішення проблем. </w:t>
      </w:r>
    </w:p>
    <w:p w14:paraId="16B1035E" w14:textId="77777777" w:rsidR="002131D4" w:rsidRDefault="001D4E1D" w:rsidP="008E7D33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D4E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6. Інноваційні навички: Здатність працювати з новітніми технологіями та методами електронного документообігу для покращення ефективності та продуктивності організації. </w:t>
      </w:r>
    </w:p>
    <w:p w14:paraId="1D1BB374" w14:textId="6D2DF230" w:rsidR="008E7D33" w:rsidRPr="001D4E1D" w:rsidRDefault="001D4E1D" w:rsidP="008E7D3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E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Ці навички і компетенції допоможуть студентам успішно впроваджувати та управляти електронним документообігом у будь-якій сфері діяльності.</w:t>
      </w:r>
    </w:p>
    <w:p w14:paraId="14A4513C" w14:textId="77777777" w:rsidR="0034267B" w:rsidRDefault="0034267B"/>
    <w:sectPr w:rsidR="00342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15A86"/>
    <w:multiLevelType w:val="hybridMultilevel"/>
    <w:tmpl w:val="26BA36C6"/>
    <w:lvl w:ilvl="0" w:tplc="43207C1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86E"/>
    <w:rsid w:val="001D4E1D"/>
    <w:rsid w:val="002131D4"/>
    <w:rsid w:val="0021386E"/>
    <w:rsid w:val="0034267B"/>
    <w:rsid w:val="008E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AE61"/>
  <w15:chartTrackingRefBased/>
  <w15:docId w15:val="{E52AAB13-5F74-4A6A-94B1-A17AA71B3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D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8E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8E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link w:val="a4"/>
    <w:uiPriority w:val="1"/>
    <w:qFormat/>
    <w:rsid w:val="008E7D33"/>
    <w:pPr>
      <w:spacing w:after="0" w:line="240" w:lineRule="auto"/>
      <w:ind w:left="720"/>
      <w:contextualSpacing/>
    </w:pPr>
  </w:style>
  <w:style w:type="character" w:customStyle="1" w:styleId="a4">
    <w:name w:val="Абзац списку Знак"/>
    <w:link w:val="a3"/>
    <w:uiPriority w:val="1"/>
    <w:locked/>
    <w:rsid w:val="008E7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C8CC-193D-404C-8245-BFCCD8EB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1592</Words>
  <Characters>909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Мельник</dc:creator>
  <cp:keywords/>
  <dc:description/>
  <cp:lastModifiedBy>Оксана Мельник</cp:lastModifiedBy>
  <cp:revision>4</cp:revision>
  <dcterms:created xsi:type="dcterms:W3CDTF">2024-03-07T16:49:00Z</dcterms:created>
  <dcterms:modified xsi:type="dcterms:W3CDTF">2024-03-07T17:00:00Z</dcterms:modified>
</cp:coreProperties>
</file>