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jpeg" ContentType="image/jpeg"/>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before="0" w:after="0"/>
        <w:jc w:val="center"/>
        <w:rPr>
          <w:rFonts w:ascii="Times New Roman" w:hAnsi="Times New Roman" w:cs="Times New Roman"/>
          <w:b/>
          <w:sz w:val="28"/>
          <w:szCs w:val="28"/>
          <w:lang w:val="uk-UA"/>
        </w:rPr>
      </w:pPr>
      <w:r>
        <w:rPr/>
      </w:r>
    </w:p>
    <w:p>
      <w:pPr>
        <w:pStyle w:val="Normal"/>
        <w:spacing w:before="0" w:after="0"/>
        <w:jc w:val="center"/>
        <w:rPr>
          <w:rFonts w:ascii="Times New Roman" w:hAnsi="Times New Roman" w:cs="Times New Roman"/>
          <w:b/>
          <w:sz w:val="28"/>
          <w:szCs w:val="28"/>
          <w:lang w:val="uk-UA"/>
        </w:rPr>
      </w:pPr>
      <w:r>
        <w:rPr/>
        <w:drawing>
          <wp:anchor behindDoc="0" distT="0" distB="0" distL="0" distR="0" simplePos="0" locked="0" layoutInCell="0" allowOverlap="1" relativeHeight="2">
            <wp:simplePos x="0" y="0"/>
            <wp:positionH relativeFrom="column">
              <wp:align>center</wp:align>
            </wp:positionH>
            <wp:positionV relativeFrom="paragraph">
              <wp:posOffset>635</wp:posOffset>
            </wp:positionV>
            <wp:extent cx="6120765" cy="8928100"/>
            <wp:effectExtent l="0" t="0" r="0" b="0"/>
            <wp:wrapSquare wrapText="largest"/>
            <wp:docPr id="1" name="Зображення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Зображення1" descr=""/>
                    <pic:cNvPicPr>
                      <a:picLocks noChangeAspect="1" noChangeArrowheads="1"/>
                    </pic:cNvPicPr>
                  </pic:nvPicPr>
                  <pic:blipFill>
                    <a:blip r:embed="rId2"/>
                    <a:stretch>
                      <a:fillRect/>
                    </a:stretch>
                  </pic:blipFill>
                  <pic:spPr bwMode="auto">
                    <a:xfrm>
                      <a:off x="0" y="0"/>
                      <a:ext cx="6120765" cy="8928100"/>
                    </a:xfrm>
                    <a:prstGeom prst="rect">
                      <a:avLst/>
                    </a:prstGeom>
                  </pic:spPr>
                </pic:pic>
              </a:graphicData>
            </a:graphic>
          </wp:anchor>
        </w:drawing>
      </w:r>
      <w:r>
        <w:br w:type="page"/>
      </w:r>
    </w:p>
    <w:tbl>
      <w:tblPr>
        <w:tblStyle w:val="a3"/>
        <w:tblW w:w="9923" w:type="dxa"/>
        <w:jc w:val="left"/>
        <w:tblInd w:w="-176" w:type="dxa"/>
        <w:tblLayout w:type="fixed"/>
        <w:tblCellMar>
          <w:top w:w="0" w:type="dxa"/>
          <w:left w:w="108" w:type="dxa"/>
          <w:bottom w:w="0" w:type="dxa"/>
          <w:right w:w="108" w:type="dxa"/>
        </w:tblCellMar>
        <w:tblLook w:firstRow="1" w:noVBand="1" w:lastRow="0" w:firstColumn="1" w:lastColumn="0" w:noHBand="0" w:val="04a0"/>
      </w:tblPr>
      <w:tblGrid>
        <w:gridCol w:w="3545"/>
        <w:gridCol w:w="6377"/>
      </w:tblGrid>
      <w:tr>
        <w:trPr/>
        <w:tc>
          <w:tcPr>
            <w:tcW w:w="3545" w:type="dxa"/>
            <w:tcBorders/>
          </w:tcPr>
          <w:p>
            <w:pPr>
              <w:pStyle w:val="Normal"/>
              <w:pageBreakBefore/>
              <w:widowControl/>
              <w:spacing w:before="0" w:after="200"/>
              <w:jc w:val="left"/>
              <w:rPr>
                <w:rFonts w:ascii="Times New Roman" w:hAnsi="Times New Roman" w:cs="Times New Roman"/>
                <w:b/>
                <w:sz w:val="24"/>
                <w:szCs w:val="24"/>
                <w:lang w:val="uk-UA"/>
              </w:rPr>
            </w:pPr>
            <w:r>
              <w:rPr>
                <w:rFonts w:eastAsia="Calibri" w:cs="Times New Roman" w:ascii="Times New Roman" w:hAnsi="Times New Roman"/>
                <w:b/>
                <w:kern w:val="0"/>
                <w:sz w:val="24"/>
                <w:szCs w:val="24"/>
                <w:lang w:val="uk-UA" w:eastAsia="en-US" w:bidi="ar-SA"/>
              </w:rPr>
              <w:t>Назва курсу</w:t>
            </w:r>
          </w:p>
        </w:tc>
        <w:tc>
          <w:tcPr>
            <w:tcW w:w="6377" w:type="dxa"/>
            <w:tcBorders/>
          </w:tcPr>
          <w:p>
            <w:pPr>
              <w:pStyle w:val="Normal"/>
              <w:widowControl/>
              <w:spacing w:before="0" w:after="200"/>
              <w:jc w:val="left"/>
              <w:rPr>
                <w:rFonts w:ascii="Times New Roman" w:hAnsi="Times New Roman" w:cs="Times New Roman"/>
                <w:bCs/>
                <w:sz w:val="24"/>
                <w:szCs w:val="24"/>
                <w:lang w:val="uk-UA"/>
              </w:rPr>
            </w:pPr>
            <w:r>
              <w:rPr>
                <w:rFonts w:eastAsia="Calibri" w:cs="Times New Roman" w:ascii="Times New Roman" w:hAnsi="Times New Roman"/>
                <w:bCs/>
                <w:w w:val="110"/>
                <w:kern w:val="0"/>
                <w:sz w:val="28"/>
                <w:szCs w:val="28"/>
                <w:lang w:val="uk-UA" w:eastAsia="en-US" w:bidi="ar-SA"/>
              </w:rPr>
              <w:t>Товарознавство: харчові продукти</w:t>
            </w:r>
          </w:p>
        </w:tc>
      </w:tr>
      <w:tr>
        <w:trPr/>
        <w:tc>
          <w:tcPr>
            <w:tcW w:w="3545" w:type="dxa"/>
            <w:tcBorders/>
          </w:tcPr>
          <w:p>
            <w:pPr>
              <w:pStyle w:val="Normal"/>
              <w:widowControl/>
              <w:spacing w:before="0" w:after="200"/>
              <w:jc w:val="left"/>
              <w:rPr>
                <w:rFonts w:ascii="Times New Roman" w:hAnsi="Times New Roman" w:cs="Times New Roman"/>
                <w:b/>
                <w:sz w:val="24"/>
                <w:szCs w:val="24"/>
                <w:lang w:val="uk-UA"/>
              </w:rPr>
            </w:pPr>
            <w:r>
              <w:rPr>
                <w:rFonts w:eastAsia="Calibri" w:cs="Times New Roman" w:ascii="Times New Roman" w:hAnsi="Times New Roman"/>
                <w:b/>
                <w:kern w:val="0"/>
                <w:sz w:val="24"/>
                <w:szCs w:val="24"/>
                <w:lang w:val="uk-UA" w:eastAsia="en-US" w:bidi="ar-SA"/>
              </w:rPr>
              <w:t xml:space="preserve">Адреса викладання дисципліни </w:t>
            </w:r>
          </w:p>
        </w:tc>
        <w:tc>
          <w:tcPr>
            <w:tcW w:w="6377" w:type="dxa"/>
            <w:tcBorders/>
          </w:tcPr>
          <w:p>
            <w:pPr>
              <w:pStyle w:val="Normal"/>
              <w:widowControl/>
              <w:spacing w:before="0" w:after="200"/>
              <w:jc w:val="left"/>
              <w:rPr>
                <w:rFonts w:ascii="Times New Roman" w:hAnsi="Times New Roman" w:cs="Times New Roman"/>
                <w:sz w:val="24"/>
                <w:szCs w:val="24"/>
                <w:lang w:val="uk-UA"/>
              </w:rPr>
            </w:pPr>
            <w:r>
              <w:rPr>
                <w:rFonts w:eastAsia="Times New Roman" w:cs="Times New Roman" w:ascii="Times New Roman" w:hAnsi="Times New Roman"/>
                <w:kern w:val="0"/>
                <w:sz w:val="24"/>
                <w:szCs w:val="24"/>
                <w:lang w:val="uk-UA" w:eastAsia="en-US" w:bidi="ar-SA"/>
              </w:rPr>
              <w:t>Навчальний корпус по вул. Дж. Вашингтона, 5а, м. Львів, ЛНУ імені Івана Франка</w:t>
            </w:r>
          </w:p>
        </w:tc>
      </w:tr>
      <w:tr>
        <w:trPr/>
        <w:tc>
          <w:tcPr>
            <w:tcW w:w="3545" w:type="dxa"/>
            <w:tcBorders/>
          </w:tcPr>
          <w:p>
            <w:pPr>
              <w:pStyle w:val="Normal"/>
              <w:widowControl/>
              <w:spacing w:before="0" w:after="200"/>
              <w:jc w:val="left"/>
              <w:rPr>
                <w:rFonts w:ascii="Times New Roman" w:hAnsi="Times New Roman" w:cs="Times New Roman"/>
                <w:b/>
                <w:sz w:val="24"/>
                <w:szCs w:val="24"/>
                <w:lang w:val="uk-UA"/>
              </w:rPr>
            </w:pPr>
            <w:r>
              <w:rPr>
                <w:rFonts w:eastAsia="Calibri" w:cs="Times New Roman" w:ascii="Times New Roman" w:hAnsi="Times New Roman"/>
                <w:b/>
                <w:kern w:val="0"/>
                <w:sz w:val="24"/>
                <w:szCs w:val="24"/>
                <w:lang w:val="uk-UA" w:eastAsia="en-US" w:bidi="ar-SA"/>
              </w:rPr>
              <w:t xml:space="preserve">Факультет та кафедра, за якою закріплена дисципліна </w:t>
            </w:r>
          </w:p>
        </w:tc>
        <w:tc>
          <w:tcPr>
            <w:tcW w:w="6377" w:type="dxa"/>
            <w:tcBorders/>
          </w:tcPr>
          <w:p>
            <w:pPr>
              <w:pStyle w:val="Normal"/>
              <w:widowControl/>
              <w:spacing w:before="0" w:after="200"/>
              <w:jc w:val="left"/>
              <w:rPr>
                <w:rFonts w:ascii="Times New Roman" w:hAnsi="Times New Roman" w:cs="Times New Roman"/>
                <w:sz w:val="24"/>
                <w:szCs w:val="24"/>
                <w:lang w:val="uk-UA"/>
              </w:rPr>
            </w:pPr>
            <w:r>
              <w:rPr>
                <w:rFonts w:eastAsia="Calibri" w:cs="Times New Roman" w:ascii="Times New Roman" w:hAnsi="Times New Roman"/>
                <w:kern w:val="0"/>
                <w:sz w:val="24"/>
                <w:szCs w:val="24"/>
                <w:lang w:val="uk-UA" w:eastAsia="en-US" w:bidi="ar-SA"/>
              </w:rPr>
              <w:t>Економічний факультет, кафедра управління і експертизи товарів</w:t>
            </w:r>
          </w:p>
        </w:tc>
      </w:tr>
      <w:tr>
        <w:trPr/>
        <w:tc>
          <w:tcPr>
            <w:tcW w:w="3545" w:type="dxa"/>
            <w:tcBorders/>
          </w:tcPr>
          <w:p>
            <w:pPr>
              <w:pStyle w:val="Normal"/>
              <w:widowControl/>
              <w:spacing w:before="0" w:after="200"/>
              <w:jc w:val="left"/>
              <w:rPr>
                <w:rFonts w:ascii="Times New Roman" w:hAnsi="Times New Roman" w:cs="Times New Roman"/>
                <w:b/>
                <w:sz w:val="24"/>
                <w:szCs w:val="24"/>
                <w:lang w:val="uk-UA"/>
              </w:rPr>
            </w:pPr>
            <w:r>
              <w:rPr>
                <w:rFonts w:eastAsia="Calibri" w:cs="Times New Roman" w:ascii="Times New Roman" w:hAnsi="Times New Roman"/>
                <w:b/>
                <w:kern w:val="0"/>
                <w:sz w:val="24"/>
                <w:szCs w:val="24"/>
                <w:lang w:val="uk-UA" w:eastAsia="en-US" w:bidi="ar-SA"/>
              </w:rPr>
              <w:t xml:space="preserve">Галузь знань, шифр та назва спеціальності </w:t>
            </w:r>
          </w:p>
        </w:tc>
        <w:tc>
          <w:tcPr>
            <w:tcW w:w="6377" w:type="dxa"/>
            <w:tcBorders/>
          </w:tcPr>
          <w:p>
            <w:pPr>
              <w:pStyle w:val="Normal"/>
              <w:widowControl/>
              <w:spacing w:before="0" w:after="200"/>
              <w:jc w:val="left"/>
              <w:rPr>
                <w:rFonts w:ascii="Times New Roman" w:hAnsi="Times New Roman" w:cs="Times New Roman"/>
                <w:sz w:val="24"/>
                <w:szCs w:val="24"/>
                <w:lang w:val="uk-UA"/>
              </w:rPr>
            </w:pPr>
            <w:r>
              <w:rPr>
                <w:rFonts w:eastAsia="Calibri" w:cs="Times New Roman" w:ascii="Times New Roman" w:hAnsi="Times New Roman"/>
                <w:kern w:val="0"/>
                <w:sz w:val="24"/>
                <w:szCs w:val="24"/>
                <w:lang w:val="uk-UA" w:eastAsia="en-US" w:bidi="ar-SA"/>
              </w:rPr>
              <w:t>07 Управління та адміністрування: 076</w:t>
            </w:r>
            <w:r>
              <w:rPr>
                <w:rFonts w:eastAsia="Calibri" w:cs="Times New Roman" w:ascii="Times New Roman" w:hAnsi="Times New Roman"/>
                <w:spacing w:val="-4"/>
                <w:kern w:val="0"/>
                <w:sz w:val="24"/>
                <w:szCs w:val="24"/>
                <w:lang w:val="uk-UA" w:eastAsia="en-US" w:bidi="ar-SA"/>
              </w:rPr>
              <w:t xml:space="preserve"> </w:t>
            </w:r>
            <w:r>
              <w:rPr>
                <w:rFonts w:eastAsia="Calibri" w:cs="Times New Roman" w:ascii="Times New Roman" w:hAnsi="Times New Roman"/>
                <w:kern w:val="0"/>
                <w:sz w:val="24"/>
                <w:szCs w:val="24"/>
                <w:lang w:val="uk-UA" w:eastAsia="en-US" w:bidi="ar-SA"/>
              </w:rPr>
              <w:t>Підприємництво,</w:t>
            </w:r>
            <w:r>
              <w:rPr>
                <w:rFonts w:eastAsia="Calibri" w:cs="Times New Roman" w:ascii="Times New Roman" w:hAnsi="Times New Roman"/>
                <w:spacing w:val="-3"/>
                <w:kern w:val="0"/>
                <w:sz w:val="24"/>
                <w:szCs w:val="24"/>
                <w:lang w:val="uk-UA" w:eastAsia="en-US" w:bidi="ar-SA"/>
              </w:rPr>
              <w:t xml:space="preserve"> </w:t>
            </w:r>
            <w:r>
              <w:rPr>
                <w:rFonts w:eastAsia="Calibri" w:cs="Times New Roman" w:ascii="Times New Roman" w:hAnsi="Times New Roman"/>
                <w:kern w:val="0"/>
                <w:sz w:val="24"/>
                <w:szCs w:val="24"/>
                <w:lang w:val="uk-UA" w:eastAsia="en-US" w:bidi="ar-SA"/>
              </w:rPr>
              <w:t>торгівля</w:t>
            </w:r>
            <w:r>
              <w:rPr>
                <w:rFonts w:eastAsia="Calibri" w:cs="Times New Roman" w:ascii="Times New Roman" w:hAnsi="Times New Roman"/>
                <w:spacing w:val="-5"/>
                <w:kern w:val="0"/>
                <w:sz w:val="24"/>
                <w:szCs w:val="24"/>
                <w:lang w:val="uk-UA" w:eastAsia="en-US" w:bidi="ar-SA"/>
              </w:rPr>
              <w:t xml:space="preserve"> </w:t>
            </w:r>
            <w:r>
              <w:rPr>
                <w:rFonts w:eastAsia="Calibri" w:cs="Times New Roman" w:ascii="Times New Roman" w:hAnsi="Times New Roman"/>
                <w:kern w:val="0"/>
                <w:sz w:val="24"/>
                <w:szCs w:val="24"/>
                <w:lang w:val="uk-UA" w:eastAsia="en-US" w:bidi="ar-SA"/>
              </w:rPr>
              <w:t>та</w:t>
            </w:r>
            <w:r>
              <w:rPr>
                <w:rFonts w:eastAsia="Calibri" w:cs="Times New Roman" w:ascii="Times New Roman" w:hAnsi="Times New Roman"/>
                <w:spacing w:val="-5"/>
                <w:kern w:val="0"/>
                <w:sz w:val="24"/>
                <w:szCs w:val="24"/>
                <w:lang w:val="uk-UA" w:eastAsia="en-US" w:bidi="ar-SA"/>
              </w:rPr>
              <w:t xml:space="preserve"> </w:t>
            </w:r>
            <w:r>
              <w:rPr>
                <w:rFonts w:eastAsia="Calibri" w:cs="Times New Roman" w:ascii="Times New Roman" w:hAnsi="Times New Roman"/>
                <w:kern w:val="0"/>
                <w:sz w:val="24"/>
                <w:szCs w:val="24"/>
                <w:lang w:val="uk-UA" w:eastAsia="en-US" w:bidi="ar-SA"/>
              </w:rPr>
              <w:t>біржова</w:t>
            </w:r>
            <w:r>
              <w:rPr>
                <w:rFonts w:eastAsia="Calibri" w:cs="Times New Roman" w:ascii="Times New Roman" w:hAnsi="Times New Roman"/>
                <w:spacing w:val="-5"/>
                <w:kern w:val="0"/>
                <w:sz w:val="24"/>
                <w:szCs w:val="24"/>
                <w:lang w:val="uk-UA" w:eastAsia="en-US" w:bidi="ar-SA"/>
              </w:rPr>
              <w:t xml:space="preserve"> </w:t>
            </w:r>
            <w:r>
              <w:rPr>
                <w:rFonts w:eastAsia="Calibri" w:cs="Times New Roman" w:ascii="Times New Roman" w:hAnsi="Times New Roman"/>
                <w:kern w:val="0"/>
                <w:sz w:val="24"/>
                <w:szCs w:val="24"/>
                <w:lang w:val="uk-UA" w:eastAsia="en-US" w:bidi="ar-SA"/>
              </w:rPr>
              <w:t>діяльність</w:t>
            </w:r>
          </w:p>
        </w:tc>
      </w:tr>
      <w:tr>
        <w:trPr/>
        <w:tc>
          <w:tcPr>
            <w:tcW w:w="3545" w:type="dxa"/>
            <w:tcBorders/>
          </w:tcPr>
          <w:p>
            <w:pPr>
              <w:pStyle w:val="Normal"/>
              <w:widowControl/>
              <w:spacing w:before="0" w:after="200"/>
              <w:jc w:val="left"/>
              <w:rPr>
                <w:rFonts w:ascii="Times New Roman" w:hAnsi="Times New Roman" w:cs="Times New Roman"/>
                <w:b/>
                <w:sz w:val="24"/>
                <w:szCs w:val="24"/>
                <w:lang w:val="uk-UA"/>
              </w:rPr>
            </w:pPr>
            <w:r>
              <w:rPr>
                <w:rFonts w:eastAsia="Calibri" w:cs="Times New Roman" w:ascii="Times New Roman" w:hAnsi="Times New Roman"/>
                <w:b/>
                <w:kern w:val="0"/>
                <w:sz w:val="24"/>
                <w:szCs w:val="24"/>
                <w:lang w:val="uk-UA" w:eastAsia="en-US" w:bidi="ar-SA"/>
              </w:rPr>
              <w:t>Викладач дисципліни</w:t>
            </w:r>
          </w:p>
        </w:tc>
        <w:tc>
          <w:tcPr>
            <w:tcW w:w="6377" w:type="dxa"/>
            <w:tcBorders/>
          </w:tcPr>
          <w:p>
            <w:pPr>
              <w:pStyle w:val="Normal"/>
              <w:widowControl/>
              <w:spacing w:before="0" w:after="200"/>
              <w:jc w:val="left"/>
              <w:rPr>
                <w:rFonts w:ascii="Times New Roman" w:hAnsi="Times New Roman" w:cs="Times New Roman"/>
                <w:b/>
                <w:sz w:val="24"/>
                <w:szCs w:val="24"/>
                <w:lang w:val="uk-UA"/>
              </w:rPr>
            </w:pPr>
            <w:r>
              <w:rPr>
                <w:rFonts w:eastAsia="Calibri" w:cs="Times New Roman" w:ascii="Times New Roman" w:hAnsi="Times New Roman"/>
                <w:b/>
                <w:kern w:val="0"/>
                <w:sz w:val="24"/>
                <w:szCs w:val="24"/>
                <w:lang w:val="uk-UA" w:eastAsia="en-US" w:bidi="ar-SA"/>
              </w:rPr>
              <w:t>Озимок Галина Володимирівна, кандидат технічних наук, доцент</w:t>
            </w:r>
          </w:p>
        </w:tc>
      </w:tr>
      <w:tr>
        <w:trPr/>
        <w:tc>
          <w:tcPr>
            <w:tcW w:w="3545" w:type="dxa"/>
            <w:tcBorders/>
          </w:tcPr>
          <w:p>
            <w:pPr>
              <w:pStyle w:val="Normal"/>
              <w:widowControl/>
              <w:spacing w:before="0" w:after="200"/>
              <w:jc w:val="left"/>
              <w:rPr>
                <w:rFonts w:ascii="Times New Roman" w:hAnsi="Times New Roman" w:cs="Times New Roman"/>
                <w:b/>
                <w:sz w:val="24"/>
                <w:szCs w:val="24"/>
                <w:lang w:val="uk-UA"/>
              </w:rPr>
            </w:pPr>
            <w:r>
              <w:rPr>
                <w:rFonts w:eastAsia="Calibri" w:cs="Times New Roman" w:ascii="Times New Roman" w:hAnsi="Times New Roman"/>
                <w:b/>
                <w:kern w:val="0"/>
                <w:sz w:val="24"/>
                <w:szCs w:val="24"/>
                <w:lang w:val="uk-UA" w:eastAsia="en-US" w:bidi="ar-SA"/>
              </w:rPr>
              <w:t>Контактна інформація викладача</w:t>
            </w:r>
          </w:p>
        </w:tc>
        <w:tc>
          <w:tcPr>
            <w:tcW w:w="6377" w:type="dxa"/>
            <w:tcBorders/>
          </w:tcPr>
          <w:p>
            <w:pPr>
              <w:pStyle w:val="Normal"/>
              <w:widowControl/>
              <w:spacing w:before="0" w:after="200"/>
              <w:jc w:val="both"/>
              <w:rPr>
                <w:rFonts w:ascii="Times New Roman" w:hAnsi="Times New Roman" w:cs="Times New Roman"/>
                <w:b/>
                <w:sz w:val="24"/>
                <w:szCs w:val="24"/>
                <w:u w:val="single"/>
                <w:lang w:val="uk-UA"/>
              </w:rPr>
            </w:pPr>
            <w:r>
              <w:rPr>
                <w:rFonts w:eastAsia="Calibri" w:cs="Times New Roman" w:ascii="Times New Roman" w:hAnsi="Times New Roman"/>
                <w:b/>
                <w:kern w:val="0"/>
                <w:sz w:val="24"/>
                <w:szCs w:val="24"/>
                <w:lang w:val="en-US" w:eastAsia="en-US" w:bidi="ar-SA"/>
              </w:rPr>
              <w:t>halyna</w:t>
            </w:r>
            <w:r>
              <w:rPr>
                <w:rFonts w:eastAsia="Calibri" w:cs="Times New Roman" w:ascii="Times New Roman" w:hAnsi="Times New Roman"/>
                <w:b/>
                <w:kern w:val="0"/>
                <w:sz w:val="24"/>
                <w:szCs w:val="24"/>
                <w:lang w:val="uk-UA" w:eastAsia="en-US" w:bidi="ar-SA"/>
              </w:rPr>
              <w:t>.</w:t>
            </w:r>
            <w:r>
              <w:rPr>
                <w:rFonts w:eastAsia="Calibri" w:cs="Times New Roman" w:ascii="Times New Roman" w:hAnsi="Times New Roman"/>
                <w:b/>
                <w:kern w:val="0"/>
                <w:sz w:val="24"/>
                <w:szCs w:val="24"/>
                <w:lang w:val="en-US" w:eastAsia="en-US" w:bidi="ar-SA"/>
              </w:rPr>
              <w:t>ozymok</w:t>
            </w:r>
            <w:r>
              <w:rPr>
                <w:rFonts w:eastAsia="Calibri" w:cs="Times New Roman" w:ascii="Times New Roman" w:hAnsi="Times New Roman"/>
                <w:b/>
                <w:kern w:val="0"/>
                <w:sz w:val="24"/>
                <w:szCs w:val="24"/>
                <w:lang w:val="uk-UA" w:eastAsia="en-US" w:bidi="ar-SA"/>
              </w:rPr>
              <w:t>@</w:t>
            </w:r>
            <w:r>
              <w:rPr>
                <w:rFonts w:eastAsia="Calibri" w:cs="Times New Roman" w:ascii="Times New Roman" w:hAnsi="Times New Roman"/>
                <w:b/>
                <w:kern w:val="0"/>
                <w:sz w:val="24"/>
                <w:szCs w:val="24"/>
                <w:lang w:val="en-US" w:eastAsia="en-US" w:bidi="ar-SA"/>
              </w:rPr>
              <w:t>lnu</w:t>
            </w:r>
            <w:r>
              <w:rPr>
                <w:rFonts w:eastAsia="Calibri" w:cs="Times New Roman" w:ascii="Times New Roman" w:hAnsi="Times New Roman"/>
                <w:b/>
                <w:kern w:val="0"/>
                <w:sz w:val="24"/>
                <w:szCs w:val="24"/>
                <w:lang w:val="uk-UA" w:eastAsia="en-US" w:bidi="ar-SA"/>
              </w:rPr>
              <w:t>.</w:t>
            </w:r>
            <w:r>
              <w:rPr>
                <w:rFonts w:eastAsia="Calibri" w:cs="Times New Roman" w:ascii="Times New Roman" w:hAnsi="Times New Roman"/>
                <w:b/>
                <w:kern w:val="0"/>
                <w:sz w:val="24"/>
                <w:szCs w:val="24"/>
                <w:lang w:val="en-US" w:eastAsia="en-US" w:bidi="ar-SA"/>
              </w:rPr>
              <w:t>edu</w:t>
            </w:r>
            <w:r>
              <w:rPr>
                <w:rFonts w:eastAsia="Calibri" w:cs="Times New Roman" w:ascii="Times New Roman" w:hAnsi="Times New Roman"/>
                <w:b/>
                <w:kern w:val="0"/>
                <w:sz w:val="24"/>
                <w:szCs w:val="24"/>
                <w:lang w:val="uk-UA" w:eastAsia="en-US" w:bidi="ar-SA"/>
              </w:rPr>
              <w:t>.</w:t>
            </w:r>
            <w:r>
              <w:rPr>
                <w:rFonts w:eastAsia="Calibri" w:cs="Times New Roman" w:ascii="Times New Roman" w:hAnsi="Times New Roman"/>
                <w:b/>
                <w:kern w:val="0"/>
                <w:sz w:val="24"/>
                <w:szCs w:val="24"/>
                <w:lang w:val="en-US" w:eastAsia="en-US" w:bidi="ar-SA"/>
              </w:rPr>
              <w:t>u</w:t>
            </w:r>
            <w:r>
              <w:rPr>
                <w:rFonts w:eastAsia="Calibri" w:cs="Times New Roman" w:ascii="Times New Roman" w:hAnsi="Times New Roman"/>
                <w:b/>
                <w:kern w:val="0"/>
                <w:sz w:val="24"/>
                <w:szCs w:val="24"/>
                <w:lang w:val="uk-UA" w:eastAsia="en-US" w:bidi="ar-SA"/>
              </w:rPr>
              <w:t>а</w:t>
            </w:r>
          </w:p>
          <w:p>
            <w:pPr>
              <w:pStyle w:val="Normal"/>
              <w:widowControl/>
              <w:spacing w:before="0" w:after="200"/>
              <w:jc w:val="left"/>
              <w:rPr>
                <w:rFonts w:ascii="Times New Roman" w:hAnsi="Times New Roman" w:cs="Times New Roman"/>
                <w:sz w:val="24"/>
                <w:szCs w:val="24"/>
                <w:lang w:val="uk-UA"/>
              </w:rPr>
            </w:pPr>
            <w:r>
              <w:rPr>
                <w:rFonts w:eastAsia="Times New Roman" w:cs="Times New Roman" w:ascii="Times New Roman" w:hAnsi="Times New Roman"/>
                <w:kern w:val="0"/>
                <w:sz w:val="24"/>
                <w:szCs w:val="24"/>
                <w:lang w:val="uk-UA" w:eastAsia="en-US" w:bidi="ar-SA"/>
              </w:rPr>
              <w:t>https://econom.lnu.edu.ua/employee/ozymok-halyna-volodymyrivna</w:t>
            </w:r>
          </w:p>
        </w:tc>
      </w:tr>
      <w:tr>
        <w:trPr/>
        <w:tc>
          <w:tcPr>
            <w:tcW w:w="3545" w:type="dxa"/>
            <w:tcBorders/>
          </w:tcPr>
          <w:p>
            <w:pPr>
              <w:pStyle w:val="Normal"/>
              <w:widowControl/>
              <w:spacing w:before="0" w:after="200"/>
              <w:jc w:val="left"/>
              <w:rPr>
                <w:rFonts w:ascii="Times New Roman" w:hAnsi="Times New Roman" w:cs="Times New Roman"/>
                <w:b/>
                <w:sz w:val="24"/>
                <w:szCs w:val="24"/>
                <w:lang w:val="uk-UA"/>
              </w:rPr>
            </w:pPr>
            <w:r>
              <w:rPr>
                <w:rFonts w:eastAsia="Calibri" w:cs="Times New Roman" w:ascii="Times New Roman" w:hAnsi="Times New Roman"/>
                <w:b/>
                <w:kern w:val="0"/>
                <w:sz w:val="24"/>
                <w:szCs w:val="24"/>
                <w:lang w:val="uk-UA" w:eastAsia="en-US" w:bidi="ar-SA"/>
              </w:rPr>
              <w:t>Консультації з питань навчання по дисципліні відбуваються</w:t>
            </w:r>
          </w:p>
        </w:tc>
        <w:tc>
          <w:tcPr>
            <w:tcW w:w="6377" w:type="dxa"/>
            <w:tcBorders/>
          </w:tcPr>
          <w:p>
            <w:pPr>
              <w:pStyle w:val="Normal"/>
              <w:widowControl/>
              <w:spacing w:before="0" w:after="200"/>
              <w:jc w:val="both"/>
              <w:rPr>
                <w:rFonts w:ascii="Times New Roman" w:hAnsi="Times New Roman" w:cs="Times New Roman"/>
                <w:sz w:val="24"/>
                <w:szCs w:val="24"/>
                <w:lang w:val="uk-UA"/>
              </w:rPr>
            </w:pPr>
            <w:r>
              <w:rPr>
                <w:rFonts w:eastAsia="Calibri" w:cs="Times New Roman" w:ascii="Times New Roman" w:hAnsi="Times New Roman"/>
                <w:kern w:val="0"/>
                <w:sz w:val="24"/>
                <w:szCs w:val="24"/>
                <w:lang w:val="uk-UA" w:eastAsia="en-US" w:bidi="ar-SA"/>
              </w:rPr>
              <w:t>Консультації в день проведення лекцій/практичних занять (за попередньою домовленістю</w:t>
            </w:r>
            <w:r>
              <w:rPr>
                <w:rFonts w:eastAsia="Times New Roman" w:cs="Times New Roman" w:ascii="Times New Roman" w:hAnsi="Times New Roman"/>
                <w:kern w:val="0"/>
                <w:sz w:val="28"/>
                <w:szCs w:val="28"/>
                <w:lang w:val="uk-UA" w:eastAsia="en-US" w:bidi="ar-SA"/>
              </w:rPr>
              <w:t xml:space="preserve"> </w:t>
            </w:r>
            <w:r>
              <w:rPr>
                <w:rFonts w:eastAsia="Times New Roman" w:cs="Times New Roman" w:ascii="Times New Roman" w:hAnsi="Times New Roman"/>
                <w:kern w:val="0"/>
                <w:sz w:val="24"/>
                <w:szCs w:val="24"/>
                <w:lang w:val="uk-UA" w:eastAsia="en-US" w:bidi="ar-SA"/>
              </w:rPr>
              <w:t>(вул. Дж. Вашингтона, 5а м. Львів)</w:t>
            </w:r>
            <w:r>
              <w:rPr>
                <w:rFonts w:eastAsia="Calibri" w:cs="Times New Roman" w:ascii="Times New Roman" w:hAnsi="Times New Roman"/>
                <w:kern w:val="0"/>
                <w:sz w:val="24"/>
                <w:szCs w:val="24"/>
                <w:lang w:val="uk-UA" w:eastAsia="en-US" w:bidi="ar-SA"/>
              </w:rPr>
              <w:t>. Також можливі он-лайн консультації. Для погодження часу он-лайн консультацій слід писати на електронну пошту викладача або телефонувати</w:t>
            </w:r>
          </w:p>
        </w:tc>
      </w:tr>
      <w:tr>
        <w:trPr/>
        <w:tc>
          <w:tcPr>
            <w:tcW w:w="3545" w:type="dxa"/>
            <w:tcBorders/>
          </w:tcPr>
          <w:p>
            <w:pPr>
              <w:pStyle w:val="Normal"/>
              <w:widowControl/>
              <w:spacing w:before="0" w:after="200"/>
              <w:jc w:val="left"/>
              <w:rPr>
                <w:rFonts w:ascii="Times New Roman" w:hAnsi="Times New Roman" w:cs="Times New Roman"/>
                <w:b/>
                <w:sz w:val="24"/>
                <w:szCs w:val="24"/>
                <w:lang w:val="uk-UA"/>
              </w:rPr>
            </w:pPr>
            <w:r>
              <w:rPr>
                <w:rFonts w:eastAsia="Calibri" w:cs="Times New Roman" w:ascii="Times New Roman" w:hAnsi="Times New Roman"/>
                <w:b/>
                <w:kern w:val="0"/>
                <w:sz w:val="24"/>
                <w:szCs w:val="24"/>
                <w:lang w:val="uk-UA" w:eastAsia="en-US" w:bidi="ar-SA"/>
              </w:rPr>
              <w:t>Сторінка курсу</w:t>
            </w:r>
          </w:p>
        </w:tc>
        <w:tc>
          <w:tcPr>
            <w:tcW w:w="6377" w:type="dxa"/>
            <w:tcBorders/>
          </w:tcPr>
          <w:p>
            <w:pPr>
              <w:pStyle w:val="Normal"/>
              <w:widowControl/>
              <w:spacing w:before="0" w:after="200"/>
              <w:jc w:val="left"/>
              <w:rPr>
                <w:rFonts w:ascii="Times New Roman" w:hAnsi="Times New Roman" w:cs="Times New Roman"/>
                <w:sz w:val="24"/>
                <w:szCs w:val="24"/>
                <w:lang w:val="uk-UA"/>
              </w:rPr>
            </w:pPr>
            <w:r>
              <w:rPr>
                <w:rFonts w:eastAsia="Times New Roman" w:cs="Times New Roman" w:ascii="Times New Roman" w:hAnsi="Times New Roman"/>
                <w:kern w:val="0"/>
                <w:sz w:val="24"/>
                <w:szCs w:val="24"/>
                <w:lang w:val="uk-UA" w:eastAsia="en-US" w:bidi="ar-SA"/>
              </w:rPr>
              <w:t>https://econom.lnu.edu.ua/employee/ozymok-halyna-volodymyrivna</w:t>
            </w:r>
          </w:p>
        </w:tc>
      </w:tr>
      <w:tr>
        <w:trPr/>
        <w:tc>
          <w:tcPr>
            <w:tcW w:w="3545" w:type="dxa"/>
            <w:tcBorders/>
          </w:tcPr>
          <w:p>
            <w:pPr>
              <w:pStyle w:val="Normal"/>
              <w:widowControl/>
              <w:spacing w:before="0" w:after="200"/>
              <w:jc w:val="left"/>
              <w:rPr>
                <w:rFonts w:ascii="Times New Roman" w:hAnsi="Times New Roman" w:cs="Times New Roman"/>
                <w:b/>
                <w:sz w:val="24"/>
                <w:szCs w:val="24"/>
                <w:lang w:val="uk-UA"/>
              </w:rPr>
            </w:pPr>
            <w:r>
              <w:rPr>
                <w:rFonts w:eastAsia="Calibri" w:cs="Times New Roman" w:ascii="Times New Roman" w:hAnsi="Times New Roman"/>
                <w:b/>
                <w:kern w:val="0"/>
                <w:sz w:val="24"/>
                <w:szCs w:val="24"/>
                <w:lang w:val="uk-UA" w:eastAsia="en-US" w:bidi="ar-SA"/>
              </w:rPr>
              <w:t xml:space="preserve">Інформація про дисципліну </w:t>
            </w:r>
          </w:p>
        </w:tc>
        <w:tc>
          <w:tcPr>
            <w:tcW w:w="6377" w:type="dxa"/>
            <w:tcBorders/>
          </w:tcPr>
          <w:p>
            <w:pPr>
              <w:pStyle w:val="Normal"/>
              <w:widowControl/>
              <w:spacing w:before="0" w:after="200"/>
              <w:jc w:val="both"/>
              <w:rPr>
                <w:rFonts w:ascii="Times New Roman" w:hAnsi="Times New Roman" w:cs="Times New Roman"/>
                <w:sz w:val="24"/>
                <w:szCs w:val="24"/>
                <w:lang w:val="uk-UA"/>
              </w:rPr>
            </w:pPr>
            <w:r>
              <w:rPr>
                <w:rFonts w:eastAsia="Calibri" w:cs="Times New Roman" w:ascii="Times New Roman" w:hAnsi="Times New Roman"/>
                <w:kern w:val="0"/>
                <w:sz w:val="24"/>
                <w:szCs w:val="24"/>
                <w:lang w:val="uk-UA" w:eastAsia="en-US" w:bidi="ar-SA"/>
              </w:rPr>
              <w:t xml:space="preserve">Курс орієнтований на формування в учасників навчального процесу необхідних знань з теорії та практики </w:t>
            </w:r>
            <w:r>
              <w:rPr>
                <w:rFonts w:eastAsia="Calibri" w:cs="Times New Roman" w:ascii="Times New Roman" w:hAnsi="Times New Roman"/>
                <w:bCs/>
                <w:w w:val="110"/>
                <w:kern w:val="0"/>
                <w:sz w:val="24"/>
                <w:szCs w:val="24"/>
                <w:lang w:val="uk-UA" w:eastAsia="en-US" w:bidi="ar-SA"/>
              </w:rPr>
              <w:t>Товарознавства харчових продуктів</w:t>
            </w:r>
            <w:r>
              <w:rPr>
                <w:rFonts w:eastAsia="Calibri" w:cs="Times New Roman" w:ascii="Times New Roman" w:hAnsi="Times New Roman"/>
                <w:kern w:val="0"/>
                <w:sz w:val="24"/>
                <w:szCs w:val="24"/>
                <w:lang w:val="uk-UA" w:eastAsia="en-US" w:bidi="ar-SA"/>
              </w:rPr>
              <w:t xml:space="preserve"> для того, щоб розвинути у майбутніх бакалаврів відповідні систематизовані уявлення, теоретичні основи та практичні уміння, які б забезпечували здатність адекватно і ефективно використовувати одержані навики під час роботи за фахом.</w:t>
            </w:r>
          </w:p>
        </w:tc>
      </w:tr>
      <w:tr>
        <w:trPr/>
        <w:tc>
          <w:tcPr>
            <w:tcW w:w="3545" w:type="dxa"/>
            <w:tcBorders/>
          </w:tcPr>
          <w:p>
            <w:pPr>
              <w:pStyle w:val="Normal"/>
              <w:widowControl/>
              <w:spacing w:before="0" w:after="200"/>
              <w:jc w:val="left"/>
              <w:rPr>
                <w:rFonts w:ascii="Times New Roman" w:hAnsi="Times New Roman" w:cs="Times New Roman"/>
                <w:b/>
                <w:sz w:val="24"/>
                <w:szCs w:val="24"/>
                <w:lang w:val="uk-UA"/>
              </w:rPr>
            </w:pPr>
            <w:r>
              <w:rPr>
                <w:rFonts w:eastAsia="Calibri" w:cs="Times New Roman" w:ascii="Times New Roman" w:hAnsi="Times New Roman"/>
                <w:b/>
                <w:kern w:val="0"/>
                <w:sz w:val="24"/>
                <w:szCs w:val="24"/>
                <w:lang w:val="uk-UA" w:eastAsia="en-US" w:bidi="ar-SA"/>
              </w:rPr>
              <w:t>Коротка анотація дисципліни</w:t>
            </w:r>
          </w:p>
        </w:tc>
        <w:tc>
          <w:tcPr>
            <w:tcW w:w="6377" w:type="dxa"/>
            <w:tcBorders/>
          </w:tcPr>
          <w:p>
            <w:pPr>
              <w:pStyle w:val="Normal"/>
              <w:widowControl/>
              <w:spacing w:before="0" w:after="200"/>
              <w:jc w:val="left"/>
              <w:rPr>
                <w:rFonts w:ascii="Times New Roman" w:hAnsi="Times New Roman" w:cs="Times New Roman"/>
                <w:sz w:val="24"/>
                <w:szCs w:val="24"/>
                <w:lang w:val="uk-UA"/>
              </w:rPr>
            </w:pPr>
            <w:r>
              <w:rPr>
                <w:rFonts w:eastAsia="Calibri" w:cs="Times New Roman" w:ascii="Times New Roman" w:hAnsi="Times New Roman"/>
                <w:kern w:val="0"/>
                <w:sz w:val="24"/>
                <w:szCs w:val="24"/>
                <w:lang w:val="uk-UA" w:eastAsia="en-US" w:bidi="ar-SA"/>
              </w:rPr>
              <w:t>Дисципліна «</w:t>
            </w:r>
            <w:r>
              <w:rPr>
                <w:rFonts w:eastAsia="Calibri" w:cs="Times New Roman" w:ascii="Times New Roman" w:hAnsi="Times New Roman"/>
                <w:bCs/>
                <w:w w:val="110"/>
                <w:kern w:val="0"/>
                <w:sz w:val="24"/>
                <w:szCs w:val="24"/>
                <w:lang w:val="uk-UA" w:eastAsia="en-US" w:bidi="ar-SA"/>
              </w:rPr>
              <w:t>Товарознавство: харчові продукти»</w:t>
            </w:r>
            <w:r>
              <w:rPr>
                <w:rFonts w:eastAsia="Calibri" w:cs="Times New Roman" w:ascii="Times New Roman" w:hAnsi="Times New Roman"/>
                <w:kern w:val="0"/>
                <w:sz w:val="24"/>
                <w:szCs w:val="24"/>
                <w:lang w:val="uk-UA" w:eastAsia="en-US" w:bidi="ar-SA"/>
              </w:rPr>
              <w:t xml:space="preserve"> є нормативною дисципліною, яка викладається в 5-8 семестрах в обсязі 14 кредитів (за Європейською Кредитно-Трансферною Системою ECTS).</w:t>
            </w:r>
          </w:p>
        </w:tc>
      </w:tr>
      <w:tr>
        <w:trPr/>
        <w:tc>
          <w:tcPr>
            <w:tcW w:w="3545" w:type="dxa"/>
            <w:tcBorders/>
          </w:tcPr>
          <w:p>
            <w:pPr>
              <w:pStyle w:val="Normal"/>
              <w:widowControl/>
              <w:spacing w:before="0" w:after="200"/>
              <w:jc w:val="left"/>
              <w:rPr>
                <w:rFonts w:ascii="Times New Roman" w:hAnsi="Times New Roman" w:cs="Times New Roman"/>
                <w:b/>
                <w:sz w:val="24"/>
                <w:szCs w:val="24"/>
                <w:lang w:val="uk-UA"/>
              </w:rPr>
            </w:pPr>
            <w:r>
              <w:rPr>
                <w:rFonts w:eastAsia="Calibri" w:cs="Times New Roman" w:ascii="Times New Roman" w:hAnsi="Times New Roman"/>
                <w:b/>
                <w:kern w:val="0"/>
                <w:sz w:val="24"/>
                <w:szCs w:val="24"/>
                <w:lang w:val="uk-UA" w:eastAsia="en-US" w:bidi="ar-SA"/>
              </w:rPr>
              <w:t>Мета та цілі дисципліни</w:t>
            </w:r>
          </w:p>
        </w:tc>
        <w:tc>
          <w:tcPr>
            <w:tcW w:w="6377" w:type="dxa"/>
            <w:tcBorders/>
          </w:tcPr>
          <w:p>
            <w:pPr>
              <w:pStyle w:val="Normal"/>
              <w:widowControl/>
              <w:spacing w:before="0" w:after="0"/>
              <w:jc w:val="both"/>
              <w:rPr>
                <w:rFonts w:ascii="Times New Roman" w:hAnsi="Times New Roman" w:eastAsia="Times New Roman" w:cs="Times New Roman"/>
                <w:sz w:val="24"/>
                <w:szCs w:val="24"/>
                <w:lang w:val="uk-UA" w:eastAsia="ru-RU"/>
              </w:rPr>
            </w:pPr>
            <w:r>
              <w:rPr>
                <w:rFonts w:eastAsia="Calibri" w:cs="Times New Roman" w:ascii="Times New Roman" w:hAnsi="Times New Roman"/>
                <w:kern w:val="0"/>
                <w:sz w:val="24"/>
                <w:szCs w:val="24"/>
                <w:lang w:val="uk-UA" w:eastAsia="en-US" w:bidi="ar-SA"/>
              </w:rPr>
              <w:t>Набуття</w:t>
            </w:r>
            <w:r>
              <w:rPr>
                <w:rFonts w:eastAsia="Calibri" w:cs="Times New Roman" w:ascii="Times New Roman" w:hAnsi="Times New Roman"/>
                <w:spacing w:val="2"/>
                <w:kern w:val="0"/>
                <w:sz w:val="24"/>
                <w:szCs w:val="24"/>
                <w:lang w:val="uk-UA" w:eastAsia="en-US" w:bidi="ar-SA"/>
              </w:rPr>
              <w:t xml:space="preserve"> </w:t>
            </w:r>
            <w:r>
              <w:rPr>
                <w:rFonts w:eastAsia="Calibri" w:cs="Times New Roman" w:ascii="Times New Roman" w:hAnsi="Times New Roman"/>
                <w:kern w:val="0"/>
                <w:sz w:val="24"/>
                <w:szCs w:val="24"/>
                <w:lang w:val="uk-UA" w:eastAsia="en-US" w:bidi="ar-SA"/>
              </w:rPr>
              <w:t>майбутніми</w:t>
            </w:r>
            <w:r>
              <w:rPr>
                <w:rFonts w:eastAsia="Calibri" w:cs="Times New Roman" w:ascii="Times New Roman" w:hAnsi="Times New Roman"/>
                <w:spacing w:val="1"/>
                <w:kern w:val="0"/>
                <w:sz w:val="24"/>
                <w:szCs w:val="24"/>
                <w:lang w:val="uk-UA" w:eastAsia="en-US" w:bidi="ar-SA"/>
              </w:rPr>
              <w:t xml:space="preserve"> </w:t>
            </w:r>
            <w:r>
              <w:rPr>
                <w:rFonts w:eastAsia="Calibri" w:cs="Times New Roman" w:ascii="Times New Roman" w:hAnsi="Times New Roman"/>
                <w:kern w:val="0"/>
                <w:sz w:val="24"/>
                <w:szCs w:val="24"/>
                <w:lang w:val="uk-UA" w:eastAsia="en-US" w:bidi="ar-SA"/>
              </w:rPr>
              <w:t>фахівцями</w:t>
            </w:r>
            <w:r>
              <w:rPr>
                <w:rFonts w:eastAsia="Calibri" w:cs="Times New Roman" w:ascii="Times New Roman" w:hAnsi="Times New Roman"/>
                <w:spacing w:val="49"/>
                <w:kern w:val="0"/>
                <w:sz w:val="24"/>
                <w:szCs w:val="24"/>
                <w:lang w:val="uk-UA" w:eastAsia="en-US" w:bidi="ar-SA"/>
              </w:rPr>
              <w:t xml:space="preserve"> </w:t>
            </w:r>
            <w:r>
              <w:rPr>
                <w:rFonts w:eastAsia="Calibri" w:cs="Times New Roman" w:ascii="Times New Roman" w:hAnsi="Times New Roman"/>
                <w:kern w:val="0"/>
                <w:sz w:val="24"/>
                <w:szCs w:val="24"/>
                <w:lang w:val="uk-UA" w:eastAsia="en-US" w:bidi="ar-SA"/>
              </w:rPr>
              <w:t>теоретичних</w:t>
            </w:r>
            <w:r>
              <w:rPr>
                <w:rFonts w:eastAsia="Calibri" w:cs="Times New Roman" w:ascii="Times New Roman" w:hAnsi="Times New Roman"/>
                <w:spacing w:val="49"/>
                <w:kern w:val="0"/>
                <w:sz w:val="24"/>
                <w:szCs w:val="24"/>
                <w:lang w:val="uk-UA" w:eastAsia="en-US" w:bidi="ar-SA"/>
              </w:rPr>
              <w:t xml:space="preserve"> </w:t>
            </w:r>
            <w:r>
              <w:rPr>
                <w:rFonts w:eastAsia="Calibri" w:cs="Times New Roman" w:ascii="Times New Roman" w:hAnsi="Times New Roman"/>
                <w:kern w:val="0"/>
                <w:sz w:val="24"/>
                <w:szCs w:val="24"/>
                <w:lang w:val="uk-UA" w:eastAsia="en-US" w:bidi="ar-SA"/>
              </w:rPr>
              <w:t>знань</w:t>
            </w:r>
            <w:r>
              <w:rPr>
                <w:rFonts w:eastAsia="Calibri" w:cs="Times New Roman" w:ascii="Times New Roman" w:hAnsi="Times New Roman"/>
                <w:spacing w:val="2"/>
                <w:kern w:val="0"/>
                <w:sz w:val="24"/>
                <w:szCs w:val="24"/>
                <w:lang w:val="uk-UA" w:eastAsia="en-US" w:bidi="ar-SA"/>
              </w:rPr>
              <w:t xml:space="preserve"> </w:t>
            </w:r>
            <w:r>
              <w:rPr>
                <w:rFonts w:eastAsia="Calibri" w:cs="Times New Roman" w:ascii="Times New Roman" w:hAnsi="Times New Roman"/>
                <w:kern w:val="0"/>
                <w:sz w:val="24"/>
                <w:szCs w:val="24"/>
                <w:lang w:val="uk-UA" w:eastAsia="en-US" w:bidi="ar-SA"/>
              </w:rPr>
              <w:t>і</w:t>
            </w:r>
            <w:r>
              <w:rPr>
                <w:rFonts w:eastAsia="Calibri" w:cs="Times New Roman" w:ascii="Times New Roman" w:hAnsi="Times New Roman"/>
                <w:spacing w:val="50"/>
                <w:kern w:val="0"/>
                <w:sz w:val="24"/>
                <w:szCs w:val="24"/>
                <w:lang w:val="uk-UA" w:eastAsia="en-US" w:bidi="ar-SA"/>
              </w:rPr>
              <w:t xml:space="preserve"> </w:t>
            </w:r>
            <w:r>
              <w:rPr>
                <w:rFonts w:eastAsia="Calibri" w:cs="Times New Roman" w:ascii="Times New Roman" w:hAnsi="Times New Roman"/>
                <w:kern w:val="0"/>
                <w:sz w:val="24"/>
                <w:szCs w:val="24"/>
                <w:lang w:val="uk-UA" w:eastAsia="en-US" w:bidi="ar-SA"/>
              </w:rPr>
              <w:t>практичних</w:t>
            </w:r>
            <w:r>
              <w:rPr>
                <w:rFonts w:eastAsia="Calibri" w:cs="Times New Roman" w:ascii="Times New Roman" w:hAnsi="Times New Roman"/>
                <w:spacing w:val="1"/>
                <w:kern w:val="0"/>
                <w:sz w:val="24"/>
                <w:szCs w:val="24"/>
                <w:lang w:val="uk-UA" w:eastAsia="en-US" w:bidi="ar-SA"/>
              </w:rPr>
              <w:t xml:space="preserve"> </w:t>
            </w:r>
            <w:r>
              <w:rPr>
                <w:rFonts w:eastAsia="Calibri" w:cs="Times New Roman" w:ascii="Times New Roman" w:hAnsi="Times New Roman"/>
                <w:kern w:val="0"/>
                <w:sz w:val="24"/>
                <w:szCs w:val="24"/>
                <w:lang w:val="uk-UA" w:eastAsia="en-US" w:bidi="ar-SA"/>
              </w:rPr>
              <w:t>навичок,</w:t>
            </w:r>
            <w:r>
              <w:rPr>
                <w:rFonts w:eastAsia="Calibri" w:cs="Times New Roman" w:ascii="Times New Roman" w:hAnsi="Times New Roman"/>
                <w:spacing w:val="3"/>
                <w:kern w:val="0"/>
                <w:sz w:val="24"/>
                <w:szCs w:val="24"/>
                <w:lang w:val="uk-UA" w:eastAsia="en-US" w:bidi="ar-SA"/>
              </w:rPr>
              <w:t xml:space="preserve"> </w:t>
            </w:r>
            <w:r>
              <w:rPr>
                <w:rFonts w:eastAsia="Calibri" w:cs="Times New Roman" w:ascii="Times New Roman" w:hAnsi="Times New Roman"/>
                <w:kern w:val="0"/>
                <w:sz w:val="24"/>
                <w:szCs w:val="24"/>
                <w:lang w:val="uk-UA" w:eastAsia="en-US" w:bidi="ar-SA"/>
              </w:rPr>
              <w:t>щодо</w:t>
            </w:r>
            <w:r>
              <w:rPr>
                <w:rFonts w:eastAsia="Calibri" w:cs="Times New Roman" w:ascii="Times New Roman" w:hAnsi="Times New Roman"/>
                <w:spacing w:val="32"/>
                <w:kern w:val="0"/>
                <w:sz w:val="24"/>
                <w:szCs w:val="24"/>
                <w:lang w:val="uk-UA" w:eastAsia="en-US" w:bidi="ar-SA"/>
              </w:rPr>
              <w:t xml:space="preserve"> </w:t>
            </w:r>
            <w:r>
              <w:rPr>
                <w:rFonts w:eastAsia="Times New Roman" w:cs="Times New Roman" w:ascii="Times New Roman" w:hAnsi="Times New Roman"/>
                <w:kern w:val="0"/>
                <w:sz w:val="24"/>
                <w:szCs w:val="24"/>
                <w:lang w:val="uk-UA" w:eastAsia="ru-RU" w:bidi="ar-SA"/>
              </w:rPr>
              <w:t>досягнення високої ефективності комерційної діяльності завдяки закупівлі і реалізації конкурентоспроможних товарів вітчизняного виробництва.</w:t>
            </w:r>
          </w:p>
          <w:p>
            <w:pPr>
              <w:pStyle w:val="TableParagraph"/>
              <w:widowControl w:val="false"/>
              <w:spacing w:before="0" w:after="0"/>
              <w:ind w:left="0" w:right="0" w:hanging="0"/>
              <w:jc w:val="left"/>
              <w:rPr>
                <w:sz w:val="24"/>
                <w:szCs w:val="24"/>
              </w:rPr>
            </w:pPr>
            <w:r>
              <w:rPr>
                <w:kern w:val="0"/>
                <w:sz w:val="24"/>
                <w:szCs w:val="24"/>
                <w:lang w:eastAsia="en-US" w:bidi="ar-SA"/>
              </w:rPr>
              <w:t xml:space="preserve"> </w:t>
            </w:r>
          </w:p>
        </w:tc>
      </w:tr>
      <w:tr>
        <w:trPr/>
        <w:tc>
          <w:tcPr>
            <w:tcW w:w="3545" w:type="dxa"/>
            <w:tcBorders/>
          </w:tcPr>
          <w:p>
            <w:pPr>
              <w:pStyle w:val="Normal"/>
              <w:widowControl/>
              <w:spacing w:before="0" w:after="200"/>
              <w:jc w:val="left"/>
              <w:rPr>
                <w:rFonts w:ascii="Times New Roman" w:hAnsi="Times New Roman" w:cs="Times New Roman"/>
                <w:b/>
                <w:sz w:val="24"/>
                <w:szCs w:val="24"/>
                <w:lang w:val="uk-UA"/>
              </w:rPr>
            </w:pPr>
            <w:r>
              <w:rPr>
                <w:rFonts w:eastAsia="Calibri" w:cs="Times New Roman" w:ascii="Times New Roman" w:hAnsi="Times New Roman"/>
                <w:b/>
                <w:kern w:val="0"/>
                <w:sz w:val="24"/>
                <w:szCs w:val="24"/>
                <w:lang w:val="uk-UA" w:eastAsia="en-US" w:bidi="ar-SA"/>
              </w:rPr>
              <w:t xml:space="preserve">Література для вивчення дисципліни </w:t>
            </w:r>
          </w:p>
        </w:tc>
        <w:tc>
          <w:tcPr>
            <w:tcW w:w="6377" w:type="dxa"/>
            <w:tcBorders/>
          </w:tcPr>
          <w:p>
            <w:pPr>
              <w:pStyle w:val="Normal"/>
              <w:widowControl/>
              <w:shd w:val="clear" w:color="auto" w:fill="FFFFFF"/>
              <w:spacing w:lineRule="auto" w:line="240" w:before="0" w:after="0"/>
              <w:jc w:val="center"/>
              <w:rPr>
                <w:rFonts w:ascii="Times New Roman" w:hAnsi="Times New Roman" w:eastAsia="Times New Roman" w:cs="Times New Roman"/>
                <w:b/>
                <w:bCs/>
                <w:i/>
                <w:i/>
                <w:color w:val="000000"/>
                <w:sz w:val="24"/>
                <w:szCs w:val="24"/>
                <w:lang w:val="uk-UA" w:eastAsia="ru-RU"/>
              </w:rPr>
            </w:pPr>
            <w:r>
              <w:rPr>
                <w:rFonts w:eastAsia="Times New Roman" w:cs="Times New Roman" w:ascii="Times New Roman" w:hAnsi="Times New Roman"/>
                <w:b/>
                <w:bCs/>
                <w:i/>
                <w:color w:val="000000"/>
                <w:kern w:val="0"/>
                <w:sz w:val="24"/>
                <w:szCs w:val="24"/>
                <w:lang w:val="uk-UA" w:eastAsia="ru-RU" w:bidi="ar-SA"/>
              </w:rPr>
              <w:t>1.</w:t>
            </w:r>
            <w:r>
              <w:rPr>
                <w:rFonts w:eastAsia="Times New Roman" w:cs="Times New Roman" w:ascii="Times New Roman" w:hAnsi="Times New Roman"/>
                <w:b/>
                <w:bCs/>
                <w:i/>
                <w:color w:val="000000"/>
                <w:kern w:val="0"/>
                <w:sz w:val="24"/>
                <w:szCs w:val="24"/>
                <w:lang w:eastAsia="ru-RU" w:bidi="ar-SA"/>
              </w:rPr>
              <w:t>Законодавча та нормативно-правова</w:t>
            </w:r>
            <w:r>
              <w:rPr>
                <w:rFonts w:eastAsia="Times New Roman" w:cs="Times New Roman" w:ascii="Times New Roman" w:hAnsi="Times New Roman"/>
                <w:b/>
                <w:bCs/>
                <w:i/>
                <w:color w:val="000000"/>
                <w:kern w:val="0"/>
                <w:sz w:val="24"/>
                <w:szCs w:val="24"/>
                <w:lang w:val="uk-UA" w:eastAsia="ru-RU" w:bidi="ar-SA"/>
              </w:rPr>
              <w:t xml:space="preserve"> база</w:t>
            </w:r>
          </w:p>
          <w:p>
            <w:pPr>
              <w:pStyle w:val="Normal"/>
              <w:widowControl/>
              <w:numPr>
                <w:ilvl w:val="0"/>
                <w:numId w:val="9"/>
              </w:numPr>
              <w:tabs>
                <w:tab w:val="clear" w:pos="708"/>
                <w:tab w:val="left" w:pos="0" w:leader="none"/>
              </w:tabs>
              <w:spacing w:lineRule="auto" w:line="240" w:before="0" w:after="0"/>
              <w:ind w:left="0" w:right="0" w:hanging="0"/>
              <w:contextualSpacing/>
              <w:jc w:val="both"/>
              <w:rPr>
                <w:rFonts w:ascii="Times New Roman" w:hAnsi="Times New Roman" w:eastAsia="Times New Roman" w:cs="Times New Roman"/>
                <w:sz w:val="24"/>
                <w:szCs w:val="24"/>
                <w:lang w:val="uk-UA" w:eastAsia="ru-RU"/>
              </w:rPr>
            </w:pPr>
            <w:r>
              <w:rPr>
                <w:rFonts w:eastAsia="Times New Roman" w:cs="Times New Roman" w:ascii="Times New Roman" w:hAnsi="Times New Roman"/>
                <w:kern w:val="0"/>
                <w:sz w:val="24"/>
                <w:szCs w:val="24"/>
                <w:lang w:val="uk-UA" w:eastAsia="ru-RU" w:bidi="ar-SA"/>
              </w:rPr>
              <w:t xml:space="preserve">Про захист прав споживачів : Закон України – від 12 травня 2001 р. № 1023-ХІІ / зі змінами, внесеними згідно із Законом № 1779- </w:t>
            </w:r>
            <w:r>
              <w:rPr>
                <w:rFonts w:eastAsia="Times New Roman" w:cs="Times New Roman" w:ascii="Times New Roman" w:hAnsi="Times New Roman"/>
                <w:kern w:val="0"/>
                <w:sz w:val="24"/>
                <w:szCs w:val="24"/>
                <w:lang w:eastAsia="ru-RU" w:bidi="ar-SA"/>
              </w:rPr>
              <w:t>VI</w:t>
            </w:r>
            <w:r>
              <w:rPr>
                <w:rFonts w:eastAsia="Times New Roman" w:cs="Times New Roman" w:ascii="Times New Roman" w:hAnsi="Times New Roman"/>
                <w:kern w:val="0"/>
                <w:sz w:val="24"/>
                <w:szCs w:val="24"/>
                <w:lang w:val="uk-UA" w:eastAsia="ru-RU" w:bidi="ar-SA"/>
              </w:rPr>
              <w:t xml:space="preserve"> (1779-17) від 17.12.2009.– К. : ВВР, 2010, 39.– с. 84.</w:t>
            </w:r>
          </w:p>
          <w:p>
            <w:pPr>
              <w:pStyle w:val="Normal"/>
              <w:widowControl/>
              <w:numPr>
                <w:ilvl w:val="0"/>
                <w:numId w:val="4"/>
              </w:numPr>
              <w:tabs>
                <w:tab w:val="clear" w:pos="708"/>
                <w:tab w:val="left" w:pos="0" w:leader="none"/>
              </w:tabs>
              <w:spacing w:lineRule="auto" w:line="240" w:before="0" w:after="0"/>
              <w:ind w:left="0" w:right="0" w:hanging="0"/>
              <w:jc w:val="both"/>
              <w:rPr>
                <w:rFonts w:ascii="Times New Roman" w:hAnsi="Times New Roman" w:eastAsia="Times New Roman" w:cs="Times New Roman"/>
                <w:color w:val="000000"/>
                <w:sz w:val="24"/>
                <w:szCs w:val="24"/>
                <w:lang w:val="uk-UA" w:eastAsia="uk-UA"/>
              </w:rPr>
            </w:pPr>
            <w:r>
              <w:rPr>
                <w:rFonts w:eastAsia="Times New Roman" w:cs="Times New Roman" w:ascii="Times New Roman" w:hAnsi="Times New Roman"/>
                <w:kern w:val="0"/>
                <w:sz w:val="24"/>
                <w:szCs w:val="24"/>
                <w:lang w:val="uk-UA" w:eastAsia="uk-UA" w:bidi="ar-SA"/>
              </w:rPr>
              <w:t xml:space="preserve">Про загальну безпечність нехарчової продукції: </w:t>
            </w:r>
            <w:r>
              <w:rPr>
                <w:rFonts w:eastAsia="Times New Roman" w:cs="Times New Roman" w:ascii="Times New Roman" w:hAnsi="Times New Roman"/>
                <w:color w:val="000000"/>
                <w:kern w:val="0"/>
                <w:sz w:val="24"/>
                <w:szCs w:val="24"/>
                <w:lang w:val="uk-UA" w:eastAsia="uk-UA" w:bidi="ar-SA"/>
              </w:rPr>
              <w:t>Закон України від 2 грудня 2010 р. // Відомості Верховної Ради України – 2011. -</w:t>
            </w:r>
            <w:r>
              <w:rPr>
                <w:rFonts w:eastAsia="Times New Roman" w:cs="Times New Roman" w:ascii="Times New Roman" w:hAnsi="Times New Roman"/>
                <w:color w:val="000000"/>
                <w:kern w:val="0"/>
                <w:sz w:val="24"/>
                <w:szCs w:val="24"/>
                <w:shd w:fill="FFFFFF" w:val="clear"/>
                <w:lang w:val="uk-UA" w:eastAsia="uk-UA" w:bidi="ar-SA"/>
              </w:rPr>
              <w:t xml:space="preserve"> № 22. - С. 1152.</w:t>
            </w:r>
          </w:p>
          <w:p>
            <w:pPr>
              <w:pStyle w:val="Normal"/>
              <w:widowControl/>
              <w:numPr>
                <w:ilvl w:val="0"/>
                <w:numId w:val="4"/>
              </w:numPr>
              <w:tabs>
                <w:tab w:val="clear" w:pos="708"/>
                <w:tab w:val="left" w:pos="0" w:leader="none"/>
              </w:tabs>
              <w:spacing w:lineRule="auto" w:line="240" w:before="0" w:after="0"/>
              <w:ind w:left="0" w:right="0" w:hanging="0"/>
              <w:jc w:val="both"/>
              <w:rPr>
                <w:rFonts w:ascii="Times New Roman" w:hAnsi="Times New Roman" w:eastAsia="Times New Roman" w:cs="Times New Roman"/>
                <w:color w:val="000000"/>
                <w:sz w:val="24"/>
                <w:szCs w:val="24"/>
                <w:lang w:val="uk-UA" w:eastAsia="uk-UA"/>
              </w:rPr>
            </w:pPr>
            <w:r>
              <w:rPr>
                <w:rFonts w:eastAsia="Times New Roman" w:cs="Times New Roman" w:ascii="Times New Roman" w:hAnsi="Times New Roman"/>
                <w:kern w:val="0"/>
                <w:sz w:val="24"/>
                <w:szCs w:val="24"/>
                <w:lang w:val="uk-UA" w:eastAsia="uk-UA" w:bidi="ar-SA"/>
              </w:rPr>
              <w:t xml:space="preserve">Коди і кодування інформації. Штрихове кодування. Маркування об’єктів ідентифікації. Формат та розташування штрихкодових позначок EAN на тарі та пакованні товарної продукції. Загальні вимоги: ДСТУ 3147-95. – [Чинний від 1996- 07-01]. – К.: Держстандарт України, – 1995. – 21 с. – (Національний стандарт України). </w:t>
            </w:r>
          </w:p>
          <w:p>
            <w:pPr>
              <w:pStyle w:val="Normal"/>
              <w:widowControl/>
              <w:numPr>
                <w:ilvl w:val="0"/>
                <w:numId w:val="4"/>
              </w:numPr>
              <w:tabs>
                <w:tab w:val="clear" w:pos="708"/>
                <w:tab w:val="left" w:pos="0" w:leader="none"/>
              </w:tabs>
              <w:spacing w:lineRule="auto" w:line="240" w:before="0" w:after="0"/>
              <w:ind w:left="0" w:right="0" w:hanging="0"/>
              <w:jc w:val="both"/>
              <w:rPr>
                <w:rFonts w:ascii="Times New Roman" w:hAnsi="Times New Roman" w:eastAsia="Times New Roman" w:cs="Times New Roman"/>
                <w:color w:val="000000"/>
                <w:sz w:val="24"/>
                <w:szCs w:val="24"/>
                <w:lang w:val="uk-UA" w:eastAsia="uk-UA"/>
              </w:rPr>
            </w:pPr>
            <w:r>
              <w:rPr>
                <w:rFonts w:eastAsia="Times New Roman" w:cs="Times New Roman" w:ascii="Times New Roman" w:hAnsi="Times New Roman"/>
                <w:kern w:val="0"/>
                <w:sz w:val="24"/>
                <w:szCs w:val="24"/>
                <w:lang w:val="uk-UA" w:eastAsia="uk-UA" w:bidi="ar-SA"/>
              </w:rPr>
              <w:t>Про безпеку та якість харчових продуктів: Закон України від 06.09. 2005 р. № 771/97-ВР.</w:t>
            </w:r>
          </w:p>
          <w:p>
            <w:pPr>
              <w:pStyle w:val="Normal"/>
              <w:widowControl/>
              <w:numPr>
                <w:ilvl w:val="0"/>
                <w:numId w:val="4"/>
              </w:numPr>
              <w:tabs>
                <w:tab w:val="clear" w:pos="708"/>
                <w:tab w:val="left" w:pos="0" w:leader="none"/>
              </w:tabs>
              <w:spacing w:lineRule="auto" w:line="240" w:before="0" w:after="0"/>
              <w:ind w:left="0" w:right="0" w:hanging="0"/>
              <w:jc w:val="both"/>
              <w:rPr>
                <w:rFonts w:ascii="Times New Roman" w:hAnsi="Times New Roman" w:eastAsia="Times New Roman" w:cs="Times New Roman"/>
                <w:color w:val="000000"/>
                <w:sz w:val="24"/>
                <w:szCs w:val="24"/>
                <w:lang w:val="uk-UA" w:eastAsia="uk-UA"/>
              </w:rPr>
            </w:pPr>
            <w:r>
              <w:rPr>
                <w:rFonts w:eastAsia="Times New Roman" w:cs="Times New Roman" w:ascii="Times New Roman" w:hAnsi="Times New Roman"/>
                <w:kern w:val="0"/>
                <w:sz w:val="24"/>
                <w:szCs w:val="24"/>
                <w:lang w:val="uk-UA" w:eastAsia="uk-UA" w:bidi="ar-SA"/>
              </w:rPr>
              <w:t>Про затвердження Порядку взяття (надання) проб і зразків товарів, проведення досліджень (аналізу, експертизи) з метою їх митного оформлення, а також розпорядження зразками. Постанова Кабінету Міністрів України від 12.12.02 № 1862.</w:t>
            </w:r>
          </w:p>
          <w:p>
            <w:pPr>
              <w:pStyle w:val="Normal"/>
              <w:widowControl/>
              <w:numPr>
                <w:ilvl w:val="0"/>
                <w:numId w:val="4"/>
              </w:numPr>
              <w:tabs>
                <w:tab w:val="clear" w:pos="708"/>
                <w:tab w:val="left" w:pos="0" w:leader="none"/>
              </w:tabs>
              <w:spacing w:lineRule="auto" w:line="240" w:before="0" w:after="0"/>
              <w:ind w:left="0" w:right="0" w:hanging="0"/>
              <w:jc w:val="both"/>
              <w:rPr>
                <w:rFonts w:ascii="Times New Roman" w:hAnsi="Times New Roman" w:eastAsia="Times New Roman" w:cs="Times New Roman"/>
                <w:color w:val="000000"/>
                <w:sz w:val="24"/>
                <w:szCs w:val="24"/>
                <w:lang w:val="uk-UA" w:eastAsia="uk-UA"/>
              </w:rPr>
            </w:pPr>
            <w:r>
              <w:rPr>
                <w:rFonts w:eastAsia="Times New Roman" w:cs="Times New Roman" w:ascii="Times New Roman" w:hAnsi="Times New Roman"/>
                <w:kern w:val="0"/>
                <w:sz w:val="24"/>
                <w:szCs w:val="24"/>
                <w:lang w:val="uk-UA" w:eastAsia="uk-UA" w:bidi="ar-SA"/>
              </w:rPr>
              <w:t>Стандарти виду «Загальні технічні умови» на окремі групи товарів.</w:t>
            </w:r>
          </w:p>
          <w:p>
            <w:pPr>
              <w:pStyle w:val="Normal"/>
              <w:widowControl/>
              <w:numPr>
                <w:ilvl w:val="0"/>
                <w:numId w:val="4"/>
              </w:numPr>
              <w:tabs>
                <w:tab w:val="clear" w:pos="708"/>
                <w:tab w:val="left" w:pos="0" w:leader="none"/>
              </w:tabs>
              <w:spacing w:lineRule="auto" w:line="240" w:before="0" w:after="0"/>
              <w:ind w:left="0" w:right="0" w:hanging="0"/>
              <w:jc w:val="both"/>
              <w:rPr>
                <w:rFonts w:ascii="Times New Roman" w:hAnsi="Times New Roman" w:eastAsia="Times New Roman" w:cs="Times New Roman"/>
                <w:color w:val="000000"/>
                <w:sz w:val="24"/>
                <w:szCs w:val="24"/>
                <w:lang w:val="uk-UA" w:eastAsia="uk-UA"/>
              </w:rPr>
            </w:pPr>
            <w:r>
              <w:rPr>
                <w:rFonts w:eastAsia="Times New Roman" w:cs="Calibri" w:ascii="Times New Roman" w:hAnsi="Times New Roman"/>
                <w:kern w:val="0"/>
                <w:sz w:val="24"/>
                <w:szCs w:val="24"/>
                <w:lang w:val="uk-UA" w:eastAsia="uk-UA" w:bidi="ar-SA"/>
              </w:rPr>
              <w:t xml:space="preserve">Графічні символи, що їх використовують на устаткуванні. Покажчик та огляд (ІSО 7000:2004, ІDТ): ДСТУ ІSО 7000: 2004. - [Чинний від 2006 – 01 - 01]. – К.: Держспоживстандарт України, 2006. – ІV, 231 с. – (Національний стандарт України). </w:t>
            </w:r>
          </w:p>
          <w:p>
            <w:pPr>
              <w:pStyle w:val="Normal"/>
              <w:widowControl/>
              <w:numPr>
                <w:ilvl w:val="0"/>
                <w:numId w:val="4"/>
              </w:numPr>
              <w:tabs>
                <w:tab w:val="clear" w:pos="708"/>
                <w:tab w:val="left" w:pos="0" w:leader="none"/>
              </w:tabs>
              <w:spacing w:lineRule="auto" w:line="240" w:before="0" w:after="0"/>
              <w:ind w:left="0" w:right="0" w:hanging="0"/>
              <w:jc w:val="both"/>
              <w:rPr>
                <w:rFonts w:ascii="Times New Roman" w:hAnsi="Times New Roman" w:eastAsia="Times New Roman" w:cs="Times New Roman"/>
                <w:color w:val="000000"/>
                <w:sz w:val="24"/>
                <w:szCs w:val="24"/>
                <w:lang w:val="uk-UA" w:eastAsia="uk-UA"/>
              </w:rPr>
            </w:pPr>
            <w:r>
              <w:rPr>
                <w:rFonts w:eastAsia="Times New Roman" w:cs="Calibri" w:ascii="Times New Roman" w:hAnsi="Times New Roman"/>
                <w:kern w:val="0"/>
                <w:sz w:val="24"/>
                <w:szCs w:val="24"/>
                <w:lang w:val="uk-UA" w:eastAsia="uk-UA" w:bidi="ar-SA"/>
              </w:rPr>
              <w:t>Інструкція про порядок проведення товарознавчої експертизи товарів (продукції) експертами торгово-промислових палат України. / К., 2000. – 16с.</w:t>
            </w:r>
          </w:p>
          <w:p>
            <w:pPr>
              <w:pStyle w:val="Normal"/>
              <w:widowControl w:val="false"/>
              <w:spacing w:lineRule="auto" w:line="240" w:before="0" w:after="0"/>
              <w:jc w:val="center"/>
              <w:rPr>
                <w:rFonts w:ascii="Times New Roman" w:hAnsi="Times New Roman" w:eastAsia="Times New Roman" w:cs="Times New Roman"/>
                <w:b/>
                <w:bCs/>
                <w:i/>
                <w:i/>
                <w:iCs/>
                <w:sz w:val="24"/>
                <w:szCs w:val="24"/>
                <w:lang w:val="uk-UA" w:eastAsia="x-none"/>
              </w:rPr>
            </w:pPr>
            <w:r>
              <w:rPr>
                <w:rFonts w:eastAsia="Times New Roman" w:cs="Times New Roman" w:ascii="Times New Roman" w:hAnsi="Times New Roman"/>
                <w:b/>
                <w:bCs/>
                <w:i/>
                <w:iCs/>
                <w:kern w:val="0"/>
                <w:sz w:val="24"/>
                <w:szCs w:val="24"/>
                <w:lang w:val="x-none" w:eastAsia="x-none" w:bidi="ar-SA"/>
              </w:rPr>
              <w:t>2. Базова</w:t>
            </w:r>
          </w:p>
          <w:p>
            <w:pPr>
              <w:pStyle w:val="Normal"/>
              <w:widowControl/>
              <w:numPr>
                <w:ilvl w:val="0"/>
                <w:numId w:val="5"/>
              </w:numPr>
              <w:tabs>
                <w:tab w:val="clear" w:pos="708"/>
                <w:tab w:val="left" w:pos="540" w:leader="none"/>
                <w:tab w:val="left" w:pos="851" w:leader="none"/>
              </w:tabs>
              <w:spacing w:lineRule="auto" w:line="240" w:before="0" w:after="0"/>
              <w:ind w:left="0" w:right="0"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kern w:val="0"/>
                <w:sz w:val="24"/>
                <w:szCs w:val="24"/>
                <w:lang w:eastAsia="ru-RU" w:bidi="ar-SA"/>
              </w:rPr>
              <w:t>Дубініна А.А. Товарознавство смакових товарів [навч. пос.]/ А.А.Дубініна, Ю.Т.Жук, В.А.Жук, Н.А. Жестерова.-К.: Професіонал, 2004.-240 с.</w:t>
            </w:r>
          </w:p>
          <w:p>
            <w:pPr>
              <w:pStyle w:val="Normal"/>
              <w:widowControl/>
              <w:numPr>
                <w:ilvl w:val="0"/>
                <w:numId w:val="5"/>
              </w:numPr>
              <w:tabs>
                <w:tab w:val="clear" w:pos="708"/>
                <w:tab w:val="left" w:pos="540" w:leader="none"/>
                <w:tab w:val="left" w:pos="851" w:leader="none"/>
              </w:tabs>
              <w:spacing w:lineRule="auto" w:line="240" w:before="0" w:after="0"/>
              <w:ind w:left="0" w:right="0" w:hanging="0"/>
              <w:jc w:val="both"/>
              <w:rPr>
                <w:rFonts w:ascii="Times New Roman" w:hAnsi="Times New Roman" w:eastAsia="Times New Roman" w:cs="Times New Roman"/>
                <w:color w:val="000000"/>
                <w:spacing w:val="-31"/>
                <w:sz w:val="24"/>
                <w:szCs w:val="24"/>
                <w:lang w:eastAsia="ru-RU"/>
              </w:rPr>
            </w:pPr>
            <w:r>
              <w:rPr>
                <w:rFonts w:eastAsia="Times New Roman" w:cs="Times New Roman" w:ascii="Times New Roman" w:hAnsi="Times New Roman"/>
                <w:color w:val="000000"/>
                <w:spacing w:val="4"/>
                <w:kern w:val="0"/>
                <w:sz w:val="24"/>
                <w:szCs w:val="24"/>
                <w:lang w:eastAsia="ru-RU" w:bidi="ar-SA"/>
              </w:rPr>
              <w:t xml:space="preserve">Завгородня В.М., Сирохман І.В., Демкевич Л.І. Тара і упакування </w:t>
            </w:r>
            <w:r>
              <w:rPr>
                <w:rFonts w:eastAsia="Times New Roman" w:cs="Times New Roman" w:ascii="Times New Roman" w:hAnsi="Times New Roman"/>
                <w:color w:val="000000"/>
                <w:spacing w:val="-9"/>
                <w:kern w:val="0"/>
                <w:sz w:val="24"/>
                <w:szCs w:val="24"/>
                <w:lang w:eastAsia="ru-RU" w:bidi="ar-SA"/>
              </w:rPr>
              <w:t xml:space="preserve">продовольчих товарів: Навчальний посібник. - Львів: Видавництво ЛКА, </w:t>
            </w:r>
            <w:r>
              <w:rPr>
                <w:rFonts w:eastAsia="Times New Roman" w:cs="Times New Roman" w:ascii="Times New Roman" w:hAnsi="Times New Roman"/>
                <w:color w:val="000000"/>
                <w:spacing w:val="7"/>
                <w:kern w:val="0"/>
                <w:sz w:val="24"/>
                <w:szCs w:val="24"/>
                <w:lang w:eastAsia="ru-RU" w:bidi="ar-SA"/>
              </w:rPr>
              <w:t>2001.-256 с.</w:t>
            </w:r>
          </w:p>
          <w:p>
            <w:pPr>
              <w:pStyle w:val="Normal"/>
              <w:widowControl/>
              <w:numPr>
                <w:ilvl w:val="0"/>
                <w:numId w:val="5"/>
              </w:numPr>
              <w:tabs>
                <w:tab w:val="clear" w:pos="708"/>
                <w:tab w:val="left" w:pos="540" w:leader="none"/>
                <w:tab w:val="left" w:pos="851" w:leader="none"/>
              </w:tabs>
              <w:spacing w:lineRule="auto" w:line="240" w:before="0" w:after="0"/>
              <w:ind w:left="0" w:right="0" w:hanging="0"/>
              <w:jc w:val="both"/>
              <w:rPr>
                <w:rFonts w:ascii="Times New Roman" w:hAnsi="Times New Roman" w:eastAsia="Times New Roman" w:cs="Times New Roman"/>
                <w:color w:val="000000"/>
                <w:spacing w:val="-31"/>
                <w:sz w:val="24"/>
                <w:szCs w:val="24"/>
                <w:lang w:eastAsia="ru-RU"/>
              </w:rPr>
            </w:pPr>
            <w:r>
              <w:rPr>
                <w:rFonts w:eastAsia="Times New Roman" w:cs="Times New Roman" w:ascii="Times New Roman" w:hAnsi="Times New Roman"/>
                <w:kern w:val="0"/>
                <w:sz w:val="24"/>
                <w:szCs w:val="24"/>
                <w:lang w:eastAsia="ru-RU" w:bidi="ar-SA"/>
              </w:rPr>
              <w:t>Задорожний І.М. Товарознавство зерноборошняних товарів: підручн</w:t>
            </w:r>
            <w:r>
              <w:rPr>
                <w:rFonts w:eastAsia="Times New Roman" w:cs="Times New Roman" w:ascii="Times New Roman" w:hAnsi="Times New Roman"/>
                <w:kern w:val="0"/>
                <w:sz w:val="24"/>
                <w:szCs w:val="24"/>
                <w:lang w:val="uk-UA" w:eastAsia="ru-RU" w:bidi="ar-SA"/>
              </w:rPr>
              <w:t>ик.</w:t>
            </w:r>
            <w:r>
              <w:rPr>
                <w:rFonts w:eastAsia="Times New Roman" w:cs="Times New Roman" w:ascii="Times New Roman" w:hAnsi="Times New Roman"/>
                <w:kern w:val="0"/>
                <w:sz w:val="24"/>
                <w:szCs w:val="24"/>
                <w:lang w:eastAsia="ru-RU" w:bidi="ar-SA"/>
              </w:rPr>
              <w:t xml:space="preserve"> – К.: Вища шк., 1993. – 189с.</w:t>
            </w:r>
          </w:p>
          <w:p>
            <w:pPr>
              <w:pStyle w:val="Normal"/>
              <w:widowControl/>
              <w:numPr>
                <w:ilvl w:val="0"/>
                <w:numId w:val="5"/>
              </w:numPr>
              <w:tabs>
                <w:tab w:val="clear" w:pos="708"/>
                <w:tab w:val="left" w:pos="389" w:leader="none"/>
                <w:tab w:val="left" w:pos="540" w:leader="none"/>
                <w:tab w:val="left" w:pos="851" w:leader="none"/>
              </w:tabs>
              <w:spacing w:lineRule="auto" w:line="240" w:before="0" w:after="0"/>
              <w:ind w:left="0" w:right="0" w:hanging="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kern w:val="0"/>
                <w:sz w:val="24"/>
                <w:szCs w:val="24"/>
                <w:lang w:eastAsia="ru-RU" w:bidi="ar-SA"/>
              </w:rPr>
              <w:t>Задорожний І.М. Товарознавство продовольчих товарів. Риба і рибні продукти / І.М. Задорожний, І.В. Сирохман, Т.М. Раситюк. - Л.: Коопосвіта. 2000. - 246 с.</w:t>
            </w:r>
          </w:p>
          <w:p>
            <w:pPr>
              <w:pStyle w:val="Normal"/>
              <w:widowControl/>
              <w:numPr>
                <w:ilvl w:val="0"/>
                <w:numId w:val="5"/>
              </w:numPr>
              <w:tabs>
                <w:tab w:val="clear" w:pos="708"/>
                <w:tab w:val="left" w:pos="389" w:leader="none"/>
                <w:tab w:val="left" w:pos="540" w:leader="none"/>
                <w:tab w:val="left" w:pos="993" w:leader="none"/>
              </w:tabs>
              <w:spacing w:lineRule="auto" w:line="240" w:before="0" w:after="0"/>
              <w:ind w:left="0" w:right="0" w:hanging="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kern w:val="0"/>
                <w:sz w:val="24"/>
                <w:szCs w:val="24"/>
                <w:lang w:eastAsia="ru-RU" w:bidi="ar-SA"/>
              </w:rPr>
              <w:t>Кириченко Л.С.Крохмаль, цукор, мед та кондитерські вироби: підручник / Л.С Кириченко. - К.: Київ. нац. торг.-екон. ун-т, 2006. - 359 с. - Серія «Товарознавство».</w:t>
            </w:r>
          </w:p>
          <w:p>
            <w:pPr>
              <w:pStyle w:val="Normal"/>
              <w:widowControl/>
              <w:numPr>
                <w:ilvl w:val="0"/>
                <w:numId w:val="5"/>
              </w:numPr>
              <w:tabs>
                <w:tab w:val="clear" w:pos="708"/>
                <w:tab w:val="left" w:pos="384" w:leader="none"/>
                <w:tab w:val="left" w:pos="540" w:leader="none"/>
                <w:tab w:val="left" w:pos="993" w:leader="none"/>
              </w:tabs>
              <w:spacing w:lineRule="auto" w:line="240" w:before="0" w:after="0"/>
              <w:ind w:left="0" w:right="0" w:hanging="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kern w:val="0"/>
                <w:sz w:val="24"/>
                <w:szCs w:val="24"/>
                <w:lang w:eastAsia="ru-RU" w:bidi="ar-SA"/>
              </w:rPr>
              <w:t>Колтунов В.А.</w:t>
            </w:r>
            <w:r>
              <w:rPr>
                <w:rFonts w:eastAsia="Times New Roman" w:cs="Times New Roman" w:ascii="Times New Roman" w:hAnsi="Times New Roman"/>
                <w:color w:val="000000"/>
                <w:kern w:val="0"/>
                <w:sz w:val="24"/>
                <w:szCs w:val="24"/>
                <w:lang w:val="uk-UA" w:eastAsia="ru-RU" w:bidi="ar-SA"/>
              </w:rPr>
              <w:t>,</w:t>
            </w:r>
            <w:r>
              <w:rPr>
                <w:rFonts w:eastAsia="Times New Roman" w:cs="Times New Roman" w:ascii="Times New Roman" w:hAnsi="Times New Roman"/>
                <w:color w:val="000000"/>
                <w:kern w:val="0"/>
                <w:sz w:val="24"/>
                <w:szCs w:val="24"/>
                <w:lang w:eastAsia="ru-RU" w:bidi="ar-SA"/>
              </w:rPr>
              <w:t xml:space="preserve"> Романенко О.Л. Субтропічні та тропічні плоди : підручник. - К.: Київ. нац. торг.- екон. ун-т, 2005. - 163 с.</w:t>
            </w:r>
          </w:p>
          <w:p>
            <w:pPr>
              <w:pStyle w:val="Normal"/>
              <w:widowControl/>
              <w:numPr>
                <w:ilvl w:val="0"/>
                <w:numId w:val="5"/>
              </w:numPr>
              <w:tabs>
                <w:tab w:val="clear" w:pos="708"/>
                <w:tab w:val="left" w:pos="384" w:leader="none"/>
                <w:tab w:val="left" w:pos="540" w:leader="none"/>
                <w:tab w:val="left" w:pos="993" w:leader="none"/>
              </w:tabs>
              <w:spacing w:lineRule="auto" w:line="240" w:before="0" w:after="0"/>
              <w:ind w:left="0" w:right="0" w:hanging="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kern w:val="0"/>
                <w:sz w:val="24"/>
                <w:szCs w:val="24"/>
                <w:lang w:eastAsia="ru-RU" w:bidi="ar-SA"/>
              </w:rPr>
              <w:t>Коробкіна З.В.</w:t>
            </w:r>
            <w:r>
              <w:rPr>
                <w:rFonts w:eastAsia="Times New Roman" w:cs="Times New Roman" w:ascii="Times New Roman" w:hAnsi="Times New Roman"/>
                <w:color w:val="000000"/>
                <w:kern w:val="0"/>
                <w:sz w:val="24"/>
                <w:szCs w:val="24"/>
                <w:lang w:val="uk-UA" w:eastAsia="ru-RU" w:bidi="ar-SA"/>
              </w:rPr>
              <w:t>,</w:t>
            </w:r>
            <w:r>
              <w:rPr>
                <w:rFonts w:eastAsia="Times New Roman" w:cs="Times New Roman" w:ascii="Times New Roman" w:hAnsi="Times New Roman"/>
                <w:color w:val="000000"/>
                <w:kern w:val="0"/>
                <w:sz w:val="24"/>
                <w:szCs w:val="24"/>
                <w:lang w:eastAsia="ru-RU" w:bidi="ar-SA"/>
              </w:rPr>
              <w:t xml:space="preserve"> Романенко О.Л. Товарознавство смакових товарів : підручник. - К.: Київ. нац. торг.-екон. ун-т, 2003. - 379 с.</w:t>
            </w:r>
          </w:p>
          <w:p>
            <w:pPr>
              <w:pStyle w:val="Normal"/>
              <w:widowControl/>
              <w:numPr>
                <w:ilvl w:val="0"/>
                <w:numId w:val="5"/>
              </w:numPr>
              <w:tabs>
                <w:tab w:val="clear" w:pos="708"/>
                <w:tab w:val="left" w:pos="384" w:leader="none"/>
                <w:tab w:val="left" w:pos="540" w:leader="none"/>
                <w:tab w:val="left" w:pos="993" w:leader="none"/>
              </w:tabs>
              <w:spacing w:lineRule="auto" w:line="240" w:before="0" w:after="0"/>
              <w:ind w:left="0" w:right="0" w:hanging="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kern w:val="0"/>
                <w:sz w:val="24"/>
                <w:szCs w:val="24"/>
                <w:lang w:eastAsia="ru-RU" w:bidi="ar-SA"/>
              </w:rPr>
              <w:t>Орлова Н.Я.</w:t>
            </w:r>
            <w:r>
              <w:rPr>
                <w:rFonts w:eastAsia="Times New Roman" w:cs="Times New Roman" w:ascii="Times New Roman" w:hAnsi="Times New Roman"/>
                <w:color w:val="000000"/>
                <w:kern w:val="0"/>
                <w:sz w:val="24"/>
                <w:szCs w:val="24"/>
                <w:lang w:val="uk-UA" w:eastAsia="ru-RU" w:bidi="ar-SA"/>
              </w:rPr>
              <w:t>,</w:t>
            </w:r>
            <w:r>
              <w:rPr>
                <w:rFonts w:eastAsia="Times New Roman" w:cs="Times New Roman" w:ascii="Times New Roman" w:hAnsi="Times New Roman"/>
                <w:color w:val="000000"/>
                <w:kern w:val="0"/>
                <w:sz w:val="24"/>
                <w:szCs w:val="24"/>
                <w:lang w:eastAsia="ru-RU" w:bidi="ar-SA"/>
              </w:rPr>
              <w:t xml:space="preserve"> Пономарьов П.Х. Фрукти, ягоди, овочі, гриби та продукти їхньої переробки : підручник.</w:t>
            </w:r>
            <w:r>
              <w:rPr>
                <w:rFonts w:eastAsia="Times New Roman" w:cs="Times New Roman" w:ascii="Times New Roman" w:hAnsi="Times New Roman"/>
                <w:color w:val="000000"/>
                <w:kern w:val="0"/>
                <w:sz w:val="24"/>
                <w:szCs w:val="24"/>
                <w:lang w:val="uk-UA" w:eastAsia="ru-RU" w:bidi="ar-SA"/>
              </w:rPr>
              <w:t xml:space="preserve"> </w:t>
            </w:r>
            <w:r>
              <w:rPr>
                <w:rFonts w:eastAsia="Times New Roman" w:cs="Times New Roman" w:ascii="Times New Roman" w:hAnsi="Times New Roman"/>
                <w:color w:val="000000"/>
                <w:kern w:val="0"/>
                <w:sz w:val="24"/>
                <w:szCs w:val="24"/>
                <w:lang w:eastAsia="ru-RU" w:bidi="ar-SA"/>
              </w:rPr>
              <w:t>- К.: Київ. нац. торг.-екон. ун-т, 20</w:t>
            </w:r>
            <w:r>
              <w:rPr>
                <w:rFonts w:eastAsia="Times New Roman" w:cs="Times New Roman" w:ascii="Times New Roman" w:hAnsi="Times New Roman"/>
                <w:color w:val="000000"/>
                <w:kern w:val="0"/>
                <w:sz w:val="24"/>
                <w:szCs w:val="24"/>
                <w:lang w:val="uk-UA" w:eastAsia="ru-RU" w:bidi="ar-SA"/>
              </w:rPr>
              <w:t>1</w:t>
            </w:r>
            <w:r>
              <w:rPr>
                <w:rFonts w:eastAsia="Times New Roman" w:cs="Times New Roman" w:ascii="Times New Roman" w:hAnsi="Times New Roman"/>
                <w:color w:val="000000"/>
                <w:kern w:val="0"/>
                <w:sz w:val="24"/>
                <w:szCs w:val="24"/>
                <w:lang w:eastAsia="ru-RU" w:bidi="ar-SA"/>
              </w:rPr>
              <w:t>7. - 359 с.</w:t>
            </w:r>
          </w:p>
          <w:p>
            <w:pPr>
              <w:pStyle w:val="Normal"/>
              <w:widowControl/>
              <w:numPr>
                <w:ilvl w:val="0"/>
                <w:numId w:val="5"/>
              </w:numPr>
              <w:tabs>
                <w:tab w:val="clear" w:pos="708"/>
                <w:tab w:val="left" w:pos="540" w:leader="none"/>
                <w:tab w:val="left" w:pos="993" w:leader="none"/>
              </w:tabs>
              <w:spacing w:lineRule="auto" w:line="240" w:before="0" w:after="0"/>
              <w:ind w:left="0" w:right="0"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kern w:val="0"/>
                <w:sz w:val="24"/>
                <w:szCs w:val="24"/>
                <w:lang w:eastAsia="ru-RU" w:bidi="ar-SA"/>
              </w:rPr>
              <w:t>Павлова В.А. Ідентифікація та фальсифікація продовольчих товарів: навч. посіб./ Павлова В.А., Титаренко Л.Д., Малигіна В.Д. – К.: ЦНЛ, 2006. – 192с.</w:t>
            </w:r>
          </w:p>
          <w:p>
            <w:pPr>
              <w:pStyle w:val="Normal"/>
              <w:widowControl/>
              <w:numPr>
                <w:ilvl w:val="0"/>
                <w:numId w:val="5"/>
              </w:numPr>
              <w:tabs>
                <w:tab w:val="clear" w:pos="708"/>
                <w:tab w:val="left" w:pos="540" w:leader="none"/>
                <w:tab w:val="left" w:pos="993" w:leader="none"/>
              </w:tabs>
              <w:spacing w:lineRule="auto" w:line="240" w:before="0" w:after="0"/>
              <w:ind w:left="0" w:right="0"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kern w:val="0"/>
                <w:sz w:val="24"/>
                <w:szCs w:val="24"/>
                <w:lang w:eastAsia="ru-RU" w:bidi="ar-SA"/>
              </w:rPr>
              <w:t>Полікарпов І.С. Ідентифікація товарів: підруч. [для студ. товарозн. спец. ВНЗ] / Полікарпов І.С., Закусілов А.П. – К.: ЦНЛ, 2005. -340 с.</w:t>
            </w:r>
          </w:p>
          <w:p>
            <w:pPr>
              <w:pStyle w:val="Normal"/>
              <w:widowControl/>
              <w:numPr>
                <w:ilvl w:val="0"/>
                <w:numId w:val="5"/>
              </w:numPr>
              <w:tabs>
                <w:tab w:val="clear" w:pos="708"/>
                <w:tab w:val="left" w:pos="389" w:leader="none"/>
                <w:tab w:val="left" w:pos="540" w:leader="none"/>
                <w:tab w:val="left" w:pos="993" w:leader="none"/>
              </w:tabs>
              <w:spacing w:lineRule="auto" w:line="240" w:before="0" w:after="0"/>
              <w:ind w:left="0" w:right="0" w:hanging="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kern w:val="0"/>
                <w:sz w:val="24"/>
                <w:szCs w:val="24"/>
                <w:lang w:eastAsia="ru-RU" w:bidi="ar-SA"/>
              </w:rPr>
              <w:t>Рудавська Г.Б.</w:t>
            </w:r>
            <w:r>
              <w:rPr>
                <w:rFonts w:eastAsia="Times New Roman" w:cs="Times New Roman" w:ascii="Times New Roman" w:hAnsi="Times New Roman"/>
                <w:color w:val="000000"/>
                <w:kern w:val="0"/>
                <w:sz w:val="24"/>
                <w:szCs w:val="24"/>
                <w:lang w:val="uk-UA" w:eastAsia="ru-RU" w:bidi="ar-SA"/>
              </w:rPr>
              <w:t>,</w:t>
            </w:r>
            <w:r>
              <w:rPr>
                <w:rFonts w:eastAsia="Times New Roman" w:cs="Times New Roman" w:ascii="Times New Roman" w:hAnsi="Times New Roman"/>
                <w:color w:val="000000"/>
                <w:kern w:val="0"/>
                <w:sz w:val="24"/>
                <w:szCs w:val="24"/>
                <w:lang w:eastAsia="ru-RU" w:bidi="ar-SA"/>
              </w:rPr>
              <w:t xml:space="preserve"> Тищенко Є.В. Молочні та яєчні товари: підручник </w:t>
            </w:r>
            <w:r>
              <w:rPr>
                <w:rFonts w:eastAsia="Times New Roman" w:cs="Times New Roman" w:ascii="Times New Roman" w:hAnsi="Times New Roman"/>
                <w:color w:val="000000"/>
                <w:kern w:val="0"/>
                <w:sz w:val="24"/>
                <w:szCs w:val="24"/>
                <w:lang w:val="uk-UA" w:eastAsia="ru-RU" w:bidi="ar-SA"/>
              </w:rPr>
              <w:t>-</w:t>
            </w:r>
            <w:r>
              <w:rPr>
                <w:rFonts w:eastAsia="Times New Roman" w:cs="Times New Roman" w:ascii="Times New Roman" w:hAnsi="Times New Roman"/>
                <w:color w:val="000000"/>
                <w:kern w:val="0"/>
                <w:sz w:val="24"/>
                <w:szCs w:val="24"/>
                <w:lang w:eastAsia="ru-RU" w:bidi="ar-SA"/>
              </w:rPr>
              <w:t xml:space="preserve"> К.: Книга, 20</w:t>
            </w:r>
            <w:r>
              <w:rPr>
                <w:rFonts w:eastAsia="Times New Roman" w:cs="Times New Roman" w:ascii="Times New Roman" w:hAnsi="Times New Roman"/>
                <w:color w:val="000000"/>
                <w:kern w:val="0"/>
                <w:sz w:val="24"/>
                <w:szCs w:val="24"/>
                <w:lang w:val="uk-UA" w:eastAsia="ru-RU" w:bidi="ar-SA"/>
              </w:rPr>
              <w:t>1</w:t>
            </w:r>
            <w:r>
              <w:rPr>
                <w:rFonts w:eastAsia="Times New Roman" w:cs="Times New Roman" w:ascii="Times New Roman" w:hAnsi="Times New Roman"/>
                <w:color w:val="000000"/>
                <w:kern w:val="0"/>
                <w:sz w:val="24"/>
                <w:szCs w:val="24"/>
                <w:lang w:eastAsia="ru-RU" w:bidi="ar-SA"/>
              </w:rPr>
              <w:t>4. - 392 с.</w:t>
            </w:r>
          </w:p>
          <w:p>
            <w:pPr>
              <w:pStyle w:val="Normal"/>
              <w:widowControl/>
              <w:numPr>
                <w:ilvl w:val="0"/>
                <w:numId w:val="5"/>
              </w:numPr>
              <w:tabs>
                <w:tab w:val="clear" w:pos="708"/>
                <w:tab w:val="left" w:pos="389" w:leader="none"/>
                <w:tab w:val="left" w:pos="540" w:leader="none"/>
                <w:tab w:val="left" w:pos="993" w:leader="none"/>
              </w:tabs>
              <w:spacing w:lineRule="auto" w:line="240" w:before="0" w:after="0"/>
              <w:ind w:left="0" w:right="0" w:hanging="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kern w:val="0"/>
                <w:sz w:val="24"/>
                <w:szCs w:val="24"/>
                <w:lang w:eastAsia="ru-RU" w:bidi="ar-SA"/>
              </w:rPr>
              <w:t>Рудавська Г.Б.</w:t>
            </w:r>
            <w:r>
              <w:rPr>
                <w:rFonts w:eastAsia="Times New Roman" w:cs="Times New Roman" w:ascii="Times New Roman" w:hAnsi="Times New Roman"/>
                <w:color w:val="000000"/>
                <w:kern w:val="0"/>
                <w:sz w:val="24"/>
                <w:szCs w:val="24"/>
                <w:lang w:val="uk-UA" w:eastAsia="ru-RU" w:bidi="ar-SA"/>
              </w:rPr>
              <w:t>,</w:t>
            </w:r>
            <w:r>
              <w:rPr>
                <w:rFonts w:eastAsia="Times New Roman" w:cs="Times New Roman" w:ascii="Times New Roman" w:hAnsi="Times New Roman"/>
                <w:color w:val="000000"/>
                <w:kern w:val="0"/>
                <w:sz w:val="24"/>
                <w:szCs w:val="24"/>
                <w:lang w:eastAsia="ru-RU" w:bidi="ar-SA"/>
              </w:rPr>
              <w:t xml:space="preserve"> Тищенко Є.В. Харчові концентрати: підручник. - К.: КНТЕУ, 20</w:t>
            </w:r>
            <w:r>
              <w:rPr>
                <w:rFonts w:eastAsia="Times New Roman" w:cs="Times New Roman" w:ascii="Times New Roman" w:hAnsi="Times New Roman"/>
                <w:color w:val="000000"/>
                <w:kern w:val="0"/>
                <w:sz w:val="24"/>
                <w:szCs w:val="24"/>
                <w:lang w:val="uk-UA" w:eastAsia="ru-RU" w:bidi="ar-SA"/>
              </w:rPr>
              <w:t>1</w:t>
            </w:r>
            <w:r>
              <w:rPr>
                <w:rFonts w:eastAsia="Times New Roman" w:cs="Times New Roman" w:ascii="Times New Roman" w:hAnsi="Times New Roman"/>
                <w:color w:val="000000"/>
                <w:kern w:val="0"/>
                <w:sz w:val="24"/>
                <w:szCs w:val="24"/>
                <w:lang w:eastAsia="ru-RU" w:bidi="ar-SA"/>
              </w:rPr>
              <w:t>1.-319 с.</w:t>
            </w:r>
          </w:p>
          <w:p>
            <w:pPr>
              <w:pStyle w:val="Normal"/>
              <w:widowControl/>
              <w:numPr>
                <w:ilvl w:val="0"/>
                <w:numId w:val="5"/>
              </w:numPr>
              <w:tabs>
                <w:tab w:val="clear" w:pos="708"/>
                <w:tab w:val="left" w:pos="384" w:leader="none"/>
                <w:tab w:val="left" w:pos="540" w:leader="none"/>
                <w:tab w:val="left" w:pos="993" w:leader="none"/>
              </w:tabs>
              <w:spacing w:lineRule="auto" w:line="240" w:before="0" w:after="0"/>
              <w:ind w:left="0" w:right="0" w:hanging="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kern w:val="0"/>
                <w:sz w:val="24"/>
                <w:szCs w:val="24"/>
                <w:lang w:eastAsia="ru-RU" w:bidi="ar-SA"/>
              </w:rPr>
              <w:t>Салухіна Н.Г. Товарознавство зерноборошняних товарів : підручник / Н.Г. Салухіна, A.A. Самойленко, В.В. Ващенко. - К.: КНТЕУ, 2002. - 357 с.</w:t>
            </w:r>
          </w:p>
          <w:p>
            <w:pPr>
              <w:pStyle w:val="Normal"/>
              <w:widowControl/>
              <w:numPr>
                <w:ilvl w:val="0"/>
                <w:numId w:val="5"/>
              </w:numPr>
              <w:tabs>
                <w:tab w:val="clear" w:pos="708"/>
                <w:tab w:val="left" w:pos="389" w:leader="none"/>
                <w:tab w:val="left" w:pos="540" w:leader="none"/>
                <w:tab w:val="left" w:pos="993" w:leader="none"/>
              </w:tabs>
              <w:spacing w:lineRule="auto" w:line="240" w:before="0" w:after="0"/>
              <w:ind w:left="0" w:right="0" w:hanging="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kern w:val="0"/>
                <w:sz w:val="24"/>
                <w:szCs w:val="24"/>
                <w:lang w:eastAsia="ru-RU" w:bidi="ar-SA"/>
              </w:rPr>
              <w:t>Сирохман І.В. Товарознавство м'яса і м'ясних товарів : підручник / І.В. Сирохман, Т.М. Раситюк. - К.: ЦУЛ, 2004. - 382 с.</w:t>
            </w:r>
          </w:p>
          <w:p>
            <w:pPr>
              <w:pStyle w:val="Normal"/>
              <w:widowControl/>
              <w:numPr>
                <w:ilvl w:val="0"/>
                <w:numId w:val="5"/>
              </w:numPr>
              <w:tabs>
                <w:tab w:val="clear" w:pos="708"/>
                <w:tab w:val="left" w:pos="540" w:leader="none"/>
                <w:tab w:val="left" w:pos="993" w:leader="none"/>
              </w:tabs>
              <w:spacing w:lineRule="auto" w:line="240" w:before="0" w:after="0"/>
              <w:ind w:left="0" w:right="0"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kern w:val="0"/>
                <w:sz w:val="24"/>
                <w:szCs w:val="24"/>
                <w:lang w:eastAsia="ru-RU" w:bidi="ar-SA"/>
              </w:rPr>
              <w:t>Сирохман І.В. Товарознавство продовольчих товарів: підр. [для студ. ВНЗ] / Сирохман І.В., Задорожний І.М., Пономарьов П.Х. – К.: Лібра, 2007. – 600 с. (4 вид., переробл. і доп.).</w:t>
            </w:r>
          </w:p>
          <w:p>
            <w:pPr>
              <w:pStyle w:val="Normal"/>
              <w:widowControl/>
              <w:numPr>
                <w:ilvl w:val="0"/>
                <w:numId w:val="5"/>
              </w:numPr>
              <w:tabs>
                <w:tab w:val="clear" w:pos="708"/>
                <w:tab w:val="left" w:pos="389" w:leader="none"/>
                <w:tab w:val="left" w:pos="540" w:leader="none"/>
                <w:tab w:val="left" w:pos="993" w:leader="none"/>
              </w:tabs>
              <w:spacing w:lineRule="auto" w:line="240" w:before="0" w:after="0"/>
              <w:ind w:left="0" w:right="0" w:hanging="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kern w:val="0"/>
                <w:sz w:val="24"/>
                <w:szCs w:val="24"/>
                <w:lang w:eastAsia="ru-RU" w:bidi="ar-SA"/>
              </w:rPr>
              <w:t>Сирохман І.В. Товарознавство цукру, меду, кондитерських виробів : підручник / І.В. Сирохман, Т.М. Лозова . - К.: ЦУЛ, 2008 -616 с.</w:t>
            </w:r>
          </w:p>
          <w:p>
            <w:pPr>
              <w:pStyle w:val="Normal"/>
              <w:widowControl/>
              <w:numPr>
                <w:ilvl w:val="0"/>
                <w:numId w:val="5"/>
              </w:numPr>
              <w:tabs>
                <w:tab w:val="clear" w:pos="708"/>
                <w:tab w:val="left" w:pos="540" w:leader="none"/>
                <w:tab w:val="left" w:pos="993" w:leader="none"/>
              </w:tabs>
              <w:spacing w:lineRule="auto" w:line="240" w:before="0" w:after="0"/>
              <w:ind w:left="0" w:right="0"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kern w:val="0"/>
                <w:sz w:val="24"/>
                <w:szCs w:val="24"/>
                <w:lang w:eastAsia="ru-RU" w:bidi="ar-SA"/>
              </w:rPr>
              <w:t>Сирохман І.В.</w:t>
            </w:r>
            <w:r>
              <w:rPr>
                <w:rFonts w:eastAsia="Times New Roman" w:cs="Times New Roman" w:ascii="Times New Roman" w:hAnsi="Times New Roman"/>
                <w:kern w:val="0"/>
                <w:sz w:val="24"/>
                <w:szCs w:val="24"/>
                <w:lang w:val="uk-UA" w:eastAsia="ru-RU" w:bidi="ar-SA"/>
              </w:rPr>
              <w:t>,</w:t>
            </w:r>
            <w:r>
              <w:rPr>
                <w:rFonts w:eastAsia="Times New Roman" w:cs="Times New Roman" w:ascii="Times New Roman" w:hAnsi="Times New Roman"/>
                <w:kern w:val="0"/>
                <w:sz w:val="24"/>
                <w:szCs w:val="24"/>
                <w:lang w:eastAsia="ru-RU" w:bidi="ar-SA"/>
              </w:rPr>
              <w:t xml:space="preserve"> Лозова Т.М.Якість і безпечність зерноборошняних продуктів</w:t>
            </w:r>
            <w:r>
              <w:rPr>
                <w:rFonts w:eastAsia="Times New Roman" w:cs="Times New Roman" w:ascii="Times New Roman" w:hAnsi="Times New Roman"/>
                <w:kern w:val="0"/>
                <w:sz w:val="24"/>
                <w:szCs w:val="24"/>
                <w:lang w:val="uk-UA" w:eastAsia="ru-RU" w:bidi="ar-SA"/>
              </w:rPr>
              <w:t>:</w:t>
            </w:r>
            <w:r>
              <w:rPr>
                <w:rFonts w:eastAsia="Times New Roman" w:cs="Times New Roman" w:ascii="Times New Roman" w:hAnsi="Times New Roman"/>
                <w:kern w:val="0"/>
                <w:sz w:val="24"/>
                <w:szCs w:val="24"/>
                <w:lang w:eastAsia="ru-RU" w:bidi="ar-SA"/>
              </w:rPr>
              <w:t xml:space="preserve"> навч. посіб. </w:t>
            </w:r>
            <w:r>
              <w:rPr>
                <w:rFonts w:eastAsia="Times New Roman" w:cs="Times New Roman" w:ascii="Times New Roman" w:hAnsi="Times New Roman"/>
                <w:kern w:val="0"/>
                <w:sz w:val="24"/>
                <w:szCs w:val="24"/>
                <w:lang w:val="uk-UA" w:eastAsia="ru-RU" w:bidi="ar-SA"/>
              </w:rPr>
              <w:t>-</w:t>
            </w:r>
            <w:r>
              <w:rPr>
                <w:rFonts w:eastAsia="Times New Roman" w:cs="Times New Roman" w:ascii="Times New Roman" w:hAnsi="Times New Roman"/>
                <w:kern w:val="0"/>
                <w:sz w:val="24"/>
                <w:szCs w:val="24"/>
                <w:lang w:eastAsia="ru-RU" w:bidi="ar-SA"/>
              </w:rPr>
              <w:t xml:space="preserve"> К.: Центр начальної літератури, 2006. – 384 с. </w:t>
            </w:r>
          </w:p>
          <w:p>
            <w:pPr>
              <w:pStyle w:val="Normal"/>
              <w:widowControl/>
              <w:spacing w:before="0" w:after="0"/>
              <w:jc w:val="both"/>
              <w:rPr>
                <w:rFonts w:ascii="Calibri" w:hAnsi="Calibri" w:eastAsia="Times New Roman" w:cs="Times New Roman"/>
                <w:sz w:val="24"/>
                <w:szCs w:val="24"/>
                <w:lang w:val="uk-UA" w:eastAsia="ru-RU"/>
              </w:rPr>
            </w:pPr>
            <w:r>
              <w:rPr>
                <w:rFonts w:eastAsia="Times New Roman" w:cs="Times New Roman"/>
                <w:kern w:val="0"/>
                <w:sz w:val="24"/>
                <w:szCs w:val="24"/>
                <w:lang w:val="uk-UA" w:eastAsia="ru-RU" w:bidi="ar-SA"/>
              </w:rPr>
            </w:r>
          </w:p>
          <w:p>
            <w:pPr>
              <w:pStyle w:val="Normal"/>
              <w:widowControl w:val="false"/>
              <w:spacing w:lineRule="auto" w:line="240" w:before="0" w:after="0"/>
              <w:jc w:val="center"/>
              <w:rPr>
                <w:rFonts w:ascii="Times New Roman" w:hAnsi="Times New Roman" w:eastAsia="Times New Roman" w:cs="Times New Roman"/>
                <w:b/>
                <w:bCs/>
                <w:i/>
                <w:i/>
                <w:sz w:val="24"/>
                <w:szCs w:val="24"/>
                <w:lang w:val="x-none" w:eastAsia="x-none"/>
              </w:rPr>
            </w:pPr>
            <w:r>
              <w:rPr>
                <w:rFonts w:eastAsia="Times New Roman" w:cs="Times New Roman" w:ascii="Times New Roman" w:hAnsi="Times New Roman"/>
                <w:b/>
                <w:i/>
                <w:kern w:val="0"/>
                <w:sz w:val="24"/>
                <w:szCs w:val="24"/>
                <w:lang w:val="uk-UA" w:eastAsia="x-none" w:bidi="ar-SA"/>
              </w:rPr>
              <w:t>3.</w:t>
            </w:r>
            <w:r>
              <w:rPr>
                <w:rFonts w:eastAsia="Times New Roman" w:cs="Times New Roman" w:ascii="Times New Roman" w:hAnsi="Times New Roman"/>
                <w:b/>
                <w:bCs/>
                <w:i/>
                <w:kern w:val="0"/>
                <w:sz w:val="24"/>
                <w:szCs w:val="24"/>
                <w:lang w:val="x-none" w:eastAsia="x-none" w:bidi="ar-SA"/>
              </w:rPr>
              <w:t xml:space="preserve"> Допоміжна </w:t>
            </w:r>
          </w:p>
          <w:p>
            <w:pPr>
              <w:pStyle w:val="Normal"/>
              <w:widowControl/>
              <w:numPr>
                <w:ilvl w:val="0"/>
                <w:numId w:val="6"/>
              </w:numPr>
              <w:tabs>
                <w:tab w:val="clear" w:pos="708"/>
                <w:tab w:val="left" w:pos="360" w:leader="none"/>
              </w:tabs>
              <w:spacing w:lineRule="auto" w:line="240" w:before="0" w:after="0"/>
              <w:ind w:left="0" w:right="0" w:hanging="0"/>
              <w:jc w:val="both"/>
              <w:rPr>
                <w:rFonts w:ascii="Times New Roman" w:hAnsi="Times New Roman" w:eastAsia="Times New Roman" w:cs="Times New Roman"/>
                <w:sz w:val="24"/>
                <w:szCs w:val="24"/>
                <w:lang w:val="uk-UA" w:eastAsia="uk-UA"/>
              </w:rPr>
            </w:pPr>
            <w:r>
              <w:rPr>
                <w:rFonts w:eastAsia="Times New Roman" w:cs="Times New Roman" w:ascii="Times New Roman" w:hAnsi="Times New Roman"/>
                <w:kern w:val="0"/>
                <w:sz w:val="24"/>
                <w:szCs w:val="24"/>
                <w:lang w:val="uk-UA" w:eastAsia="uk-UA" w:bidi="ar-SA"/>
              </w:rPr>
              <w:t>Батутіна А.П., Ємченко І.В. Експертиза товарів. – К.: ЦНМЛ, 2003. – 275 с.</w:t>
            </w:r>
          </w:p>
          <w:p>
            <w:pPr>
              <w:pStyle w:val="Normal"/>
              <w:widowControl/>
              <w:numPr>
                <w:ilvl w:val="0"/>
                <w:numId w:val="6"/>
              </w:numPr>
              <w:spacing w:lineRule="auto" w:line="259" w:before="0" w:after="0"/>
              <w:ind w:left="0" w:right="0" w:hanging="0"/>
              <w:jc w:val="left"/>
              <w:rPr>
                <w:rFonts w:ascii="Times New Roman" w:hAnsi="Times New Roman" w:eastAsia="Times New Roman" w:cs="Times New Roman"/>
                <w:sz w:val="24"/>
                <w:szCs w:val="24"/>
                <w:lang w:val="uk-UA" w:eastAsia="ru-RU"/>
              </w:rPr>
            </w:pPr>
            <w:r>
              <w:rPr>
                <w:rFonts w:eastAsia="Times New Roman" w:cs="Times New Roman" w:ascii="Times New Roman" w:hAnsi="Times New Roman"/>
                <w:kern w:val="0"/>
                <w:sz w:val="24"/>
                <w:szCs w:val="24"/>
                <w:lang w:val="uk-UA" w:eastAsia="ru-RU" w:bidi="ar-SA"/>
              </w:rPr>
              <w:t>Жук В.А. Сенсорний аналіз. Навчальний посібник. К.: Укоопосвіта, 1999. – 236 с.</w:t>
            </w:r>
          </w:p>
          <w:p>
            <w:pPr>
              <w:pStyle w:val="Normal"/>
              <w:widowControl/>
              <w:numPr>
                <w:ilvl w:val="0"/>
                <w:numId w:val="6"/>
              </w:numPr>
              <w:tabs>
                <w:tab w:val="clear" w:pos="708"/>
                <w:tab w:val="left" w:pos="360" w:leader="none"/>
              </w:tabs>
              <w:spacing w:lineRule="auto" w:line="240" w:before="0" w:after="0"/>
              <w:ind w:left="0" w:right="0" w:hanging="0"/>
              <w:jc w:val="both"/>
              <w:rPr>
                <w:rFonts w:ascii="Times New Roman" w:hAnsi="Times New Roman" w:eastAsia="Times New Roman" w:cs="Times New Roman"/>
                <w:sz w:val="24"/>
                <w:szCs w:val="24"/>
                <w:lang w:val="uk-UA" w:eastAsia="uk-UA"/>
              </w:rPr>
            </w:pPr>
            <w:r>
              <w:rPr>
                <w:rFonts w:eastAsia="Times New Roman" w:cs="Times New Roman" w:ascii="Times New Roman" w:hAnsi="Times New Roman"/>
                <w:kern w:val="0"/>
                <w:sz w:val="24"/>
                <w:szCs w:val="24"/>
                <w:lang w:val="uk-UA" w:eastAsia="uk-UA" w:bidi="ar-SA"/>
              </w:rPr>
              <w:t xml:space="preserve">Коломієць Т.М., Притульська Н.В., Романенко О.Л. Експертиза товарів. – К.: КДТЕУ, 2001. </w:t>
            </w:r>
          </w:p>
          <w:p>
            <w:pPr>
              <w:pStyle w:val="Normal"/>
              <w:widowControl/>
              <w:numPr>
                <w:ilvl w:val="0"/>
                <w:numId w:val="6"/>
              </w:numPr>
              <w:tabs>
                <w:tab w:val="clear" w:pos="708"/>
                <w:tab w:val="left" w:pos="360" w:leader="none"/>
              </w:tabs>
              <w:spacing w:lineRule="auto" w:line="240" w:before="0" w:after="0"/>
              <w:ind w:left="0" w:right="0" w:hanging="0"/>
              <w:jc w:val="both"/>
              <w:rPr>
                <w:rFonts w:ascii="Times New Roman" w:hAnsi="Times New Roman" w:eastAsia="Times New Roman" w:cs="Times New Roman"/>
                <w:sz w:val="24"/>
                <w:szCs w:val="24"/>
                <w:lang w:val="uk-UA" w:eastAsia="uk-UA"/>
              </w:rPr>
            </w:pPr>
            <w:r>
              <w:rPr>
                <w:rFonts w:eastAsia="Times New Roman" w:cs="Times New Roman" w:ascii="Times New Roman" w:hAnsi="Times New Roman"/>
                <w:kern w:val="0"/>
                <w:sz w:val="24"/>
                <w:szCs w:val="24"/>
                <w:lang w:val="uk-UA" w:eastAsia="ru-RU" w:bidi="ar-SA"/>
              </w:rPr>
              <w:t>Основи експертизи продовольчих товарів: Навч.посіб. для студентів вищих навчальних закладів / В.Д.Малигіна, Л.Д.Титаренко, Л.В.Породина і ін. – К.: Кондор,  2009. – 296 с.</w:t>
            </w:r>
          </w:p>
          <w:p>
            <w:pPr>
              <w:pStyle w:val="Normal"/>
              <w:widowControl/>
              <w:numPr>
                <w:ilvl w:val="0"/>
                <w:numId w:val="6"/>
              </w:numPr>
              <w:tabs>
                <w:tab w:val="clear" w:pos="708"/>
                <w:tab w:val="left" w:pos="360" w:leader="none"/>
              </w:tabs>
              <w:spacing w:lineRule="auto" w:line="240" w:before="0" w:after="0"/>
              <w:ind w:left="0" w:right="0" w:hanging="0"/>
              <w:jc w:val="both"/>
              <w:rPr>
                <w:rFonts w:ascii="Times New Roman" w:hAnsi="Times New Roman" w:eastAsia="Times New Roman" w:cs="Times New Roman"/>
                <w:sz w:val="24"/>
                <w:szCs w:val="24"/>
                <w:lang w:val="uk-UA" w:eastAsia="uk-UA"/>
              </w:rPr>
            </w:pPr>
            <w:r>
              <w:rPr>
                <w:rFonts w:eastAsia="Times New Roman" w:cs="Times New Roman" w:ascii="Times New Roman" w:hAnsi="Times New Roman"/>
                <w:kern w:val="0"/>
                <w:sz w:val="24"/>
                <w:szCs w:val="24"/>
                <w:lang w:val="uk-UA" w:eastAsia="uk-UA" w:bidi="ar-SA"/>
              </w:rPr>
              <w:t xml:space="preserve">Рудавська Г.Б., Демкевич Л.І. Санітарно-гігієнічна експертиза товарів: підр. для студ. ВНЗ. – К.: КНТЕУ, 2003. </w:t>
            </w:r>
          </w:p>
        </w:tc>
      </w:tr>
      <w:tr>
        <w:trPr/>
        <w:tc>
          <w:tcPr>
            <w:tcW w:w="3545" w:type="dxa"/>
            <w:tcBorders/>
          </w:tcPr>
          <w:p>
            <w:pPr>
              <w:pStyle w:val="Normal"/>
              <w:widowControl/>
              <w:spacing w:before="0" w:after="200"/>
              <w:jc w:val="left"/>
              <w:rPr>
                <w:rFonts w:ascii="Times New Roman" w:hAnsi="Times New Roman" w:cs="Times New Roman"/>
                <w:b/>
                <w:sz w:val="24"/>
                <w:szCs w:val="24"/>
                <w:lang w:val="uk-UA"/>
              </w:rPr>
            </w:pPr>
            <w:r>
              <w:rPr>
                <w:rFonts w:eastAsia="Calibri" w:cs="Times New Roman" w:ascii="Times New Roman" w:hAnsi="Times New Roman"/>
                <w:b/>
                <w:kern w:val="0"/>
                <w:sz w:val="24"/>
                <w:szCs w:val="24"/>
                <w:lang w:val="uk-UA" w:eastAsia="en-US" w:bidi="ar-SA"/>
              </w:rPr>
              <w:t>Обсяг курсу</w:t>
            </w:r>
          </w:p>
        </w:tc>
        <w:tc>
          <w:tcPr>
            <w:tcW w:w="6377" w:type="dxa"/>
            <w:tcBorders/>
          </w:tcPr>
          <w:p>
            <w:pPr>
              <w:pStyle w:val="Normal"/>
              <w:widowControl/>
              <w:spacing w:before="0" w:after="200"/>
              <w:jc w:val="both"/>
              <w:rPr>
                <w:rFonts w:ascii="Times New Roman" w:hAnsi="Times New Roman" w:cs="Times New Roman"/>
                <w:sz w:val="24"/>
                <w:szCs w:val="24"/>
                <w:lang w:val="uk-UA"/>
              </w:rPr>
            </w:pPr>
            <w:r>
              <w:rPr>
                <w:rFonts w:eastAsia="Calibri" w:cs="Times New Roman" w:ascii="Times New Roman" w:hAnsi="Times New Roman"/>
                <w:kern w:val="0"/>
                <w:sz w:val="24"/>
                <w:szCs w:val="24"/>
                <w:lang w:val="uk-UA" w:eastAsia="en-US" w:bidi="ar-SA"/>
              </w:rPr>
              <w:t>88 години аудиторних занять, з них 40 годин лекцій, 48 годин практичних/лабораторних занять та 77 годин самостійної роботи.</w:t>
            </w:r>
          </w:p>
        </w:tc>
      </w:tr>
      <w:tr>
        <w:trPr/>
        <w:tc>
          <w:tcPr>
            <w:tcW w:w="3545" w:type="dxa"/>
            <w:tcBorders/>
          </w:tcPr>
          <w:p>
            <w:pPr>
              <w:pStyle w:val="Normal"/>
              <w:widowControl/>
              <w:spacing w:before="0" w:after="200"/>
              <w:jc w:val="left"/>
              <w:rPr>
                <w:rFonts w:ascii="Times New Roman" w:hAnsi="Times New Roman" w:cs="Times New Roman"/>
                <w:sz w:val="24"/>
                <w:szCs w:val="24"/>
                <w:lang w:val="uk-UA"/>
              </w:rPr>
            </w:pPr>
            <w:r>
              <w:rPr>
                <w:rFonts w:eastAsia="Calibri" w:cs="Times New Roman" w:ascii="Times New Roman" w:hAnsi="Times New Roman"/>
                <w:b/>
                <w:w w:val="110"/>
                <w:kern w:val="0"/>
                <w:sz w:val="24"/>
                <w:szCs w:val="24"/>
                <w:lang w:val="uk-UA" w:eastAsia="en-US" w:bidi="ar-SA"/>
              </w:rPr>
              <w:t>Програмні</w:t>
            </w:r>
            <w:r>
              <w:rPr>
                <w:rFonts w:eastAsia="Calibri" w:cs="Times New Roman" w:ascii="Times New Roman" w:hAnsi="Times New Roman"/>
                <w:b/>
                <w:spacing w:val="31"/>
                <w:w w:val="110"/>
                <w:kern w:val="0"/>
                <w:sz w:val="24"/>
                <w:szCs w:val="24"/>
                <w:lang w:val="uk-UA" w:eastAsia="en-US" w:bidi="ar-SA"/>
              </w:rPr>
              <w:t xml:space="preserve"> </w:t>
            </w:r>
            <w:r>
              <w:rPr>
                <w:rFonts w:eastAsia="Calibri" w:cs="Times New Roman" w:ascii="Times New Roman" w:hAnsi="Times New Roman"/>
                <w:b/>
                <w:w w:val="110"/>
                <w:kern w:val="0"/>
                <w:sz w:val="24"/>
                <w:szCs w:val="24"/>
                <w:lang w:val="uk-UA" w:eastAsia="en-US" w:bidi="ar-SA"/>
              </w:rPr>
              <w:t>результати</w:t>
            </w:r>
            <w:r>
              <w:rPr>
                <w:rFonts w:eastAsia="Calibri" w:cs="Times New Roman" w:ascii="Times New Roman" w:hAnsi="Times New Roman"/>
                <w:b/>
                <w:spacing w:val="35"/>
                <w:w w:val="110"/>
                <w:kern w:val="0"/>
                <w:sz w:val="24"/>
                <w:szCs w:val="24"/>
                <w:lang w:val="uk-UA" w:eastAsia="en-US" w:bidi="ar-SA"/>
              </w:rPr>
              <w:t xml:space="preserve"> </w:t>
            </w:r>
            <w:r>
              <w:rPr>
                <w:rFonts w:eastAsia="Calibri" w:cs="Times New Roman" w:ascii="Times New Roman" w:hAnsi="Times New Roman"/>
                <w:b/>
                <w:w w:val="110"/>
                <w:kern w:val="0"/>
                <w:sz w:val="24"/>
                <w:szCs w:val="24"/>
                <w:lang w:val="uk-UA" w:eastAsia="en-US" w:bidi="ar-SA"/>
              </w:rPr>
              <w:t>навчання</w:t>
            </w:r>
          </w:p>
        </w:tc>
        <w:tc>
          <w:tcPr>
            <w:tcW w:w="6377" w:type="dxa"/>
            <w:tcBorders/>
          </w:tcPr>
          <w:p>
            <w:pPr>
              <w:pStyle w:val="TableParagraph"/>
              <w:widowControl w:val="false"/>
              <w:numPr>
                <w:ilvl w:val="0"/>
                <w:numId w:val="1"/>
              </w:numPr>
              <w:tabs>
                <w:tab w:val="clear" w:pos="708"/>
                <w:tab w:val="left" w:pos="391" w:leader="none"/>
              </w:tabs>
              <w:spacing w:before="0" w:after="0"/>
              <w:ind w:left="131" w:right="100" w:hanging="0"/>
              <w:jc w:val="both"/>
              <w:rPr>
                <w:sz w:val="24"/>
                <w:szCs w:val="24"/>
              </w:rPr>
            </w:pPr>
            <w:r>
              <w:rPr>
                <w:kern w:val="0"/>
                <w:sz w:val="24"/>
                <w:szCs w:val="24"/>
                <w:lang w:eastAsia="en-US" w:bidi="ar-SA"/>
              </w:rPr>
              <w:t>Застосовувати</w:t>
            </w:r>
            <w:r>
              <w:rPr>
                <w:spacing w:val="1"/>
                <w:kern w:val="0"/>
                <w:sz w:val="24"/>
                <w:szCs w:val="24"/>
                <w:lang w:eastAsia="en-US" w:bidi="ar-SA"/>
              </w:rPr>
              <w:t xml:space="preserve"> </w:t>
            </w:r>
            <w:r>
              <w:rPr>
                <w:kern w:val="0"/>
                <w:sz w:val="24"/>
                <w:szCs w:val="24"/>
                <w:lang w:eastAsia="en-US" w:bidi="ar-SA"/>
              </w:rPr>
              <w:t>набуті</w:t>
            </w:r>
            <w:r>
              <w:rPr>
                <w:spacing w:val="1"/>
                <w:kern w:val="0"/>
                <w:sz w:val="24"/>
                <w:szCs w:val="24"/>
                <w:lang w:eastAsia="en-US" w:bidi="ar-SA"/>
              </w:rPr>
              <w:t xml:space="preserve"> </w:t>
            </w:r>
            <w:r>
              <w:rPr>
                <w:kern w:val="0"/>
                <w:sz w:val="24"/>
                <w:szCs w:val="24"/>
                <w:lang w:eastAsia="en-US" w:bidi="ar-SA"/>
              </w:rPr>
              <w:t>знання</w:t>
            </w:r>
            <w:r>
              <w:rPr>
                <w:spacing w:val="1"/>
                <w:kern w:val="0"/>
                <w:sz w:val="24"/>
                <w:szCs w:val="24"/>
                <w:lang w:eastAsia="en-US" w:bidi="ar-SA"/>
              </w:rPr>
              <w:t xml:space="preserve"> </w:t>
            </w:r>
            <w:r>
              <w:rPr>
                <w:kern w:val="0"/>
                <w:sz w:val="24"/>
                <w:szCs w:val="24"/>
                <w:lang w:eastAsia="en-US" w:bidi="ar-SA"/>
              </w:rPr>
              <w:t>для</w:t>
            </w:r>
            <w:r>
              <w:rPr>
                <w:spacing w:val="1"/>
                <w:kern w:val="0"/>
                <w:sz w:val="24"/>
                <w:szCs w:val="24"/>
                <w:lang w:eastAsia="en-US" w:bidi="ar-SA"/>
              </w:rPr>
              <w:t xml:space="preserve"> </w:t>
            </w:r>
            <w:r>
              <w:rPr>
                <w:kern w:val="0"/>
                <w:sz w:val="24"/>
                <w:szCs w:val="24"/>
                <w:lang w:eastAsia="en-US" w:bidi="ar-SA"/>
              </w:rPr>
              <w:t>виявлення,</w:t>
            </w:r>
            <w:r>
              <w:rPr>
                <w:spacing w:val="1"/>
                <w:kern w:val="0"/>
                <w:sz w:val="24"/>
                <w:szCs w:val="24"/>
                <w:lang w:eastAsia="en-US" w:bidi="ar-SA"/>
              </w:rPr>
              <w:t xml:space="preserve"> </w:t>
            </w:r>
            <w:r>
              <w:rPr>
                <w:kern w:val="0"/>
                <w:sz w:val="24"/>
                <w:szCs w:val="24"/>
                <w:lang w:eastAsia="en-US" w:bidi="ar-SA"/>
              </w:rPr>
              <w:t>постановки</w:t>
            </w:r>
            <w:r>
              <w:rPr>
                <w:spacing w:val="1"/>
                <w:kern w:val="0"/>
                <w:sz w:val="24"/>
                <w:szCs w:val="24"/>
                <w:lang w:eastAsia="en-US" w:bidi="ar-SA"/>
              </w:rPr>
              <w:t xml:space="preserve"> </w:t>
            </w:r>
            <w:r>
              <w:rPr>
                <w:kern w:val="0"/>
                <w:sz w:val="24"/>
                <w:szCs w:val="24"/>
                <w:lang w:eastAsia="en-US" w:bidi="ar-SA"/>
              </w:rPr>
              <w:t>та</w:t>
            </w:r>
            <w:r>
              <w:rPr>
                <w:spacing w:val="1"/>
                <w:kern w:val="0"/>
                <w:sz w:val="24"/>
                <w:szCs w:val="24"/>
                <w:lang w:eastAsia="en-US" w:bidi="ar-SA"/>
              </w:rPr>
              <w:t xml:space="preserve"> </w:t>
            </w:r>
            <w:r>
              <w:rPr>
                <w:kern w:val="0"/>
                <w:sz w:val="24"/>
                <w:szCs w:val="24"/>
                <w:lang w:eastAsia="en-US" w:bidi="ar-SA"/>
              </w:rPr>
              <w:t>вирішення</w:t>
            </w:r>
            <w:r>
              <w:rPr>
                <w:spacing w:val="1"/>
                <w:kern w:val="0"/>
                <w:sz w:val="24"/>
                <w:szCs w:val="24"/>
                <w:lang w:eastAsia="en-US" w:bidi="ar-SA"/>
              </w:rPr>
              <w:t xml:space="preserve"> </w:t>
            </w:r>
            <w:r>
              <w:rPr>
                <w:kern w:val="0"/>
                <w:sz w:val="24"/>
                <w:szCs w:val="24"/>
                <w:lang w:eastAsia="en-US" w:bidi="ar-SA"/>
              </w:rPr>
              <w:t>завдань</w:t>
            </w:r>
            <w:r>
              <w:rPr>
                <w:spacing w:val="1"/>
                <w:kern w:val="0"/>
                <w:sz w:val="24"/>
                <w:szCs w:val="24"/>
                <w:lang w:eastAsia="en-US" w:bidi="ar-SA"/>
              </w:rPr>
              <w:t xml:space="preserve"> </w:t>
            </w:r>
            <w:r>
              <w:rPr>
                <w:kern w:val="0"/>
                <w:sz w:val="24"/>
                <w:szCs w:val="24"/>
                <w:lang w:eastAsia="en-US" w:bidi="ar-SA"/>
              </w:rPr>
              <w:t>за</w:t>
            </w:r>
            <w:r>
              <w:rPr>
                <w:spacing w:val="1"/>
                <w:kern w:val="0"/>
                <w:sz w:val="24"/>
                <w:szCs w:val="24"/>
                <w:lang w:eastAsia="en-US" w:bidi="ar-SA"/>
              </w:rPr>
              <w:t xml:space="preserve"> </w:t>
            </w:r>
            <w:r>
              <w:rPr>
                <w:kern w:val="0"/>
                <w:sz w:val="24"/>
                <w:szCs w:val="24"/>
                <w:lang w:eastAsia="en-US" w:bidi="ar-SA"/>
              </w:rPr>
              <w:t>різних</w:t>
            </w:r>
            <w:r>
              <w:rPr>
                <w:spacing w:val="1"/>
                <w:kern w:val="0"/>
                <w:sz w:val="24"/>
                <w:szCs w:val="24"/>
                <w:lang w:eastAsia="en-US" w:bidi="ar-SA"/>
              </w:rPr>
              <w:t xml:space="preserve"> </w:t>
            </w:r>
            <w:r>
              <w:rPr>
                <w:kern w:val="0"/>
                <w:sz w:val="24"/>
                <w:szCs w:val="24"/>
                <w:lang w:eastAsia="en-US" w:bidi="ar-SA"/>
              </w:rPr>
              <w:t>практичних</w:t>
            </w:r>
            <w:r>
              <w:rPr>
                <w:spacing w:val="1"/>
                <w:kern w:val="0"/>
                <w:sz w:val="24"/>
                <w:szCs w:val="24"/>
                <w:lang w:eastAsia="en-US" w:bidi="ar-SA"/>
              </w:rPr>
              <w:t xml:space="preserve"> </w:t>
            </w:r>
            <w:r>
              <w:rPr>
                <w:kern w:val="0"/>
                <w:sz w:val="24"/>
                <w:szCs w:val="24"/>
                <w:lang w:eastAsia="en-US" w:bidi="ar-SA"/>
              </w:rPr>
              <w:t>ситуацій</w:t>
            </w:r>
            <w:r>
              <w:rPr>
                <w:spacing w:val="1"/>
                <w:kern w:val="0"/>
                <w:sz w:val="24"/>
                <w:szCs w:val="24"/>
                <w:lang w:eastAsia="en-US" w:bidi="ar-SA"/>
              </w:rPr>
              <w:t xml:space="preserve"> </w:t>
            </w:r>
            <w:r>
              <w:rPr>
                <w:kern w:val="0"/>
                <w:sz w:val="24"/>
                <w:szCs w:val="24"/>
                <w:lang w:eastAsia="en-US" w:bidi="ar-SA"/>
              </w:rPr>
              <w:t>в</w:t>
            </w:r>
            <w:r>
              <w:rPr>
                <w:spacing w:val="1"/>
                <w:kern w:val="0"/>
                <w:sz w:val="24"/>
                <w:szCs w:val="24"/>
                <w:lang w:eastAsia="en-US" w:bidi="ar-SA"/>
              </w:rPr>
              <w:t xml:space="preserve"> </w:t>
            </w:r>
            <w:r>
              <w:rPr>
                <w:kern w:val="0"/>
                <w:sz w:val="24"/>
                <w:szCs w:val="24"/>
                <w:lang w:eastAsia="en-US" w:bidi="ar-SA"/>
              </w:rPr>
              <w:t>підприємницькій,</w:t>
            </w:r>
            <w:r>
              <w:rPr>
                <w:spacing w:val="1"/>
                <w:kern w:val="0"/>
                <w:sz w:val="24"/>
                <w:szCs w:val="24"/>
                <w:lang w:eastAsia="en-US" w:bidi="ar-SA"/>
              </w:rPr>
              <w:t xml:space="preserve"> </w:t>
            </w:r>
            <w:r>
              <w:rPr>
                <w:kern w:val="0"/>
                <w:sz w:val="24"/>
                <w:szCs w:val="24"/>
                <w:lang w:eastAsia="en-US" w:bidi="ar-SA"/>
              </w:rPr>
              <w:t>торговельній</w:t>
            </w:r>
            <w:r>
              <w:rPr>
                <w:spacing w:val="-2"/>
                <w:kern w:val="0"/>
                <w:sz w:val="24"/>
                <w:szCs w:val="24"/>
                <w:lang w:eastAsia="en-US" w:bidi="ar-SA"/>
              </w:rPr>
              <w:t xml:space="preserve"> </w:t>
            </w:r>
            <w:r>
              <w:rPr>
                <w:kern w:val="0"/>
                <w:sz w:val="24"/>
                <w:szCs w:val="24"/>
                <w:lang w:eastAsia="en-US" w:bidi="ar-SA"/>
              </w:rPr>
              <w:t>та</w:t>
            </w:r>
            <w:r>
              <w:rPr>
                <w:spacing w:val="-1"/>
                <w:kern w:val="0"/>
                <w:sz w:val="24"/>
                <w:szCs w:val="24"/>
                <w:lang w:eastAsia="en-US" w:bidi="ar-SA"/>
              </w:rPr>
              <w:t xml:space="preserve"> </w:t>
            </w:r>
            <w:r>
              <w:rPr>
                <w:kern w:val="0"/>
                <w:sz w:val="24"/>
                <w:szCs w:val="24"/>
                <w:lang w:eastAsia="en-US" w:bidi="ar-SA"/>
              </w:rPr>
              <w:t>біржовій</w:t>
            </w:r>
            <w:r>
              <w:rPr>
                <w:spacing w:val="-2"/>
                <w:kern w:val="0"/>
                <w:sz w:val="24"/>
                <w:szCs w:val="24"/>
                <w:lang w:eastAsia="en-US" w:bidi="ar-SA"/>
              </w:rPr>
              <w:t xml:space="preserve"> </w:t>
            </w:r>
            <w:r>
              <w:rPr>
                <w:kern w:val="0"/>
                <w:sz w:val="24"/>
                <w:szCs w:val="24"/>
                <w:lang w:eastAsia="en-US" w:bidi="ar-SA"/>
              </w:rPr>
              <w:t>діяльності</w:t>
            </w:r>
            <w:r>
              <w:rPr>
                <w:spacing w:val="2"/>
                <w:kern w:val="0"/>
                <w:sz w:val="24"/>
                <w:szCs w:val="24"/>
                <w:lang w:eastAsia="en-US" w:bidi="ar-SA"/>
              </w:rPr>
              <w:t xml:space="preserve"> </w:t>
            </w:r>
            <w:r>
              <w:rPr>
                <w:kern w:val="0"/>
                <w:sz w:val="24"/>
                <w:szCs w:val="24"/>
                <w:lang w:eastAsia="en-US" w:bidi="ar-SA"/>
              </w:rPr>
              <w:t>(РН2);</w:t>
            </w:r>
          </w:p>
          <w:p>
            <w:pPr>
              <w:pStyle w:val="TableParagraph"/>
              <w:widowControl w:val="false"/>
              <w:numPr>
                <w:ilvl w:val="0"/>
                <w:numId w:val="1"/>
              </w:numPr>
              <w:tabs>
                <w:tab w:val="clear" w:pos="708"/>
                <w:tab w:val="left" w:pos="391" w:leader="none"/>
              </w:tabs>
              <w:spacing w:before="0" w:after="0"/>
              <w:ind w:left="131" w:right="100" w:hanging="0"/>
              <w:jc w:val="both"/>
              <w:rPr>
                <w:sz w:val="24"/>
                <w:szCs w:val="24"/>
              </w:rPr>
            </w:pPr>
            <w:r>
              <w:rPr>
                <w:kern w:val="0"/>
                <w:sz w:val="24"/>
                <w:szCs w:val="24"/>
                <w:lang w:eastAsia="en-US" w:bidi="ar-SA"/>
              </w:rPr>
              <w:t>Використовувати</w:t>
            </w:r>
            <w:r>
              <w:rPr>
                <w:spacing w:val="1"/>
                <w:kern w:val="0"/>
                <w:sz w:val="24"/>
                <w:szCs w:val="24"/>
                <w:lang w:eastAsia="en-US" w:bidi="ar-SA"/>
              </w:rPr>
              <w:t xml:space="preserve"> </w:t>
            </w:r>
            <w:r>
              <w:rPr>
                <w:kern w:val="0"/>
                <w:sz w:val="24"/>
                <w:szCs w:val="24"/>
                <w:lang w:eastAsia="en-US" w:bidi="ar-SA"/>
              </w:rPr>
              <w:t>сучасні</w:t>
            </w:r>
            <w:r>
              <w:rPr>
                <w:spacing w:val="1"/>
                <w:kern w:val="0"/>
                <w:sz w:val="24"/>
                <w:szCs w:val="24"/>
                <w:lang w:eastAsia="en-US" w:bidi="ar-SA"/>
              </w:rPr>
              <w:t xml:space="preserve"> </w:t>
            </w:r>
            <w:r>
              <w:rPr>
                <w:kern w:val="0"/>
                <w:sz w:val="24"/>
                <w:szCs w:val="24"/>
                <w:lang w:eastAsia="en-US" w:bidi="ar-SA"/>
              </w:rPr>
              <w:t>комп’ютерні</w:t>
            </w:r>
            <w:r>
              <w:rPr>
                <w:spacing w:val="1"/>
                <w:kern w:val="0"/>
                <w:sz w:val="24"/>
                <w:szCs w:val="24"/>
                <w:lang w:eastAsia="en-US" w:bidi="ar-SA"/>
              </w:rPr>
              <w:t xml:space="preserve"> </w:t>
            </w:r>
            <w:r>
              <w:rPr>
                <w:kern w:val="0"/>
                <w:sz w:val="24"/>
                <w:szCs w:val="24"/>
                <w:lang w:eastAsia="en-US" w:bidi="ar-SA"/>
              </w:rPr>
              <w:t>і</w:t>
            </w:r>
            <w:r>
              <w:rPr>
                <w:spacing w:val="1"/>
                <w:kern w:val="0"/>
                <w:sz w:val="24"/>
                <w:szCs w:val="24"/>
                <w:lang w:eastAsia="en-US" w:bidi="ar-SA"/>
              </w:rPr>
              <w:t xml:space="preserve"> </w:t>
            </w:r>
            <w:r>
              <w:rPr>
                <w:kern w:val="0"/>
                <w:sz w:val="24"/>
                <w:szCs w:val="24"/>
                <w:lang w:eastAsia="en-US" w:bidi="ar-SA"/>
              </w:rPr>
              <w:t>телекомунікаційні</w:t>
            </w:r>
            <w:r>
              <w:rPr>
                <w:spacing w:val="1"/>
                <w:kern w:val="0"/>
                <w:sz w:val="24"/>
                <w:szCs w:val="24"/>
                <w:lang w:eastAsia="en-US" w:bidi="ar-SA"/>
              </w:rPr>
              <w:t xml:space="preserve"> </w:t>
            </w:r>
            <w:r>
              <w:rPr>
                <w:kern w:val="0"/>
                <w:sz w:val="24"/>
                <w:szCs w:val="24"/>
                <w:lang w:eastAsia="en-US" w:bidi="ar-SA"/>
              </w:rPr>
              <w:t>технології</w:t>
            </w:r>
            <w:r>
              <w:rPr>
                <w:spacing w:val="1"/>
                <w:kern w:val="0"/>
                <w:sz w:val="24"/>
                <w:szCs w:val="24"/>
                <w:lang w:eastAsia="en-US" w:bidi="ar-SA"/>
              </w:rPr>
              <w:t xml:space="preserve"> </w:t>
            </w:r>
            <w:r>
              <w:rPr>
                <w:kern w:val="0"/>
                <w:sz w:val="24"/>
                <w:szCs w:val="24"/>
                <w:lang w:eastAsia="en-US" w:bidi="ar-SA"/>
              </w:rPr>
              <w:t>обміну</w:t>
            </w:r>
            <w:r>
              <w:rPr>
                <w:spacing w:val="1"/>
                <w:kern w:val="0"/>
                <w:sz w:val="24"/>
                <w:szCs w:val="24"/>
                <w:lang w:eastAsia="en-US" w:bidi="ar-SA"/>
              </w:rPr>
              <w:t xml:space="preserve"> </w:t>
            </w:r>
            <w:r>
              <w:rPr>
                <w:kern w:val="0"/>
                <w:sz w:val="24"/>
                <w:szCs w:val="24"/>
                <w:lang w:eastAsia="en-US" w:bidi="ar-SA"/>
              </w:rPr>
              <w:t>та</w:t>
            </w:r>
            <w:r>
              <w:rPr>
                <w:spacing w:val="1"/>
                <w:kern w:val="0"/>
                <w:sz w:val="24"/>
                <w:szCs w:val="24"/>
                <w:lang w:eastAsia="en-US" w:bidi="ar-SA"/>
              </w:rPr>
              <w:t xml:space="preserve"> </w:t>
            </w:r>
            <w:r>
              <w:rPr>
                <w:kern w:val="0"/>
                <w:sz w:val="24"/>
                <w:szCs w:val="24"/>
                <w:lang w:eastAsia="en-US" w:bidi="ar-SA"/>
              </w:rPr>
              <w:t>розповсюдження</w:t>
            </w:r>
            <w:r>
              <w:rPr>
                <w:spacing w:val="1"/>
                <w:kern w:val="0"/>
                <w:sz w:val="24"/>
                <w:szCs w:val="24"/>
                <w:lang w:eastAsia="en-US" w:bidi="ar-SA"/>
              </w:rPr>
              <w:t xml:space="preserve"> </w:t>
            </w:r>
            <w:r>
              <w:rPr>
                <w:kern w:val="0"/>
                <w:sz w:val="24"/>
                <w:szCs w:val="24"/>
                <w:lang w:eastAsia="en-US" w:bidi="ar-SA"/>
              </w:rPr>
              <w:t>професійно</w:t>
            </w:r>
            <w:r>
              <w:rPr>
                <w:spacing w:val="51"/>
                <w:kern w:val="0"/>
                <w:sz w:val="24"/>
                <w:szCs w:val="24"/>
                <w:lang w:eastAsia="en-US" w:bidi="ar-SA"/>
              </w:rPr>
              <w:t>-</w:t>
            </w:r>
            <w:r>
              <w:rPr>
                <w:kern w:val="0"/>
                <w:sz w:val="24"/>
                <w:szCs w:val="24"/>
                <w:lang w:eastAsia="en-US" w:bidi="ar-SA"/>
              </w:rPr>
              <w:t>спрямованої</w:t>
            </w:r>
            <w:r>
              <w:rPr>
                <w:spacing w:val="-47"/>
                <w:kern w:val="0"/>
                <w:sz w:val="24"/>
                <w:szCs w:val="24"/>
                <w:lang w:eastAsia="en-US" w:bidi="ar-SA"/>
              </w:rPr>
              <w:t xml:space="preserve"> </w:t>
            </w:r>
            <w:r>
              <w:rPr>
                <w:kern w:val="0"/>
                <w:sz w:val="24"/>
                <w:szCs w:val="24"/>
                <w:lang w:eastAsia="en-US" w:bidi="ar-SA"/>
              </w:rPr>
              <w:t>інформації</w:t>
            </w:r>
            <w:r>
              <w:rPr>
                <w:spacing w:val="1"/>
                <w:kern w:val="0"/>
                <w:sz w:val="24"/>
                <w:szCs w:val="24"/>
                <w:lang w:eastAsia="en-US" w:bidi="ar-SA"/>
              </w:rPr>
              <w:t xml:space="preserve"> </w:t>
            </w:r>
            <w:r>
              <w:rPr>
                <w:kern w:val="0"/>
                <w:sz w:val="24"/>
                <w:szCs w:val="24"/>
                <w:lang w:eastAsia="en-US" w:bidi="ar-SA"/>
              </w:rPr>
              <w:t>у</w:t>
            </w:r>
            <w:r>
              <w:rPr>
                <w:spacing w:val="1"/>
                <w:kern w:val="0"/>
                <w:sz w:val="24"/>
                <w:szCs w:val="24"/>
                <w:lang w:eastAsia="en-US" w:bidi="ar-SA"/>
              </w:rPr>
              <w:t xml:space="preserve"> </w:t>
            </w:r>
            <w:r>
              <w:rPr>
                <w:kern w:val="0"/>
                <w:sz w:val="24"/>
                <w:szCs w:val="24"/>
                <w:lang w:eastAsia="en-US" w:bidi="ar-SA"/>
              </w:rPr>
              <w:t>сфері</w:t>
            </w:r>
            <w:r>
              <w:rPr>
                <w:spacing w:val="1"/>
                <w:kern w:val="0"/>
                <w:sz w:val="24"/>
                <w:szCs w:val="24"/>
                <w:lang w:eastAsia="en-US" w:bidi="ar-SA"/>
              </w:rPr>
              <w:t xml:space="preserve"> </w:t>
            </w:r>
            <w:r>
              <w:rPr>
                <w:kern w:val="0"/>
                <w:sz w:val="24"/>
                <w:szCs w:val="24"/>
                <w:lang w:eastAsia="en-US" w:bidi="ar-SA"/>
              </w:rPr>
              <w:t>підприємництва,</w:t>
            </w:r>
            <w:r>
              <w:rPr>
                <w:spacing w:val="1"/>
                <w:kern w:val="0"/>
                <w:sz w:val="24"/>
                <w:szCs w:val="24"/>
                <w:lang w:eastAsia="en-US" w:bidi="ar-SA"/>
              </w:rPr>
              <w:t xml:space="preserve"> </w:t>
            </w:r>
            <w:r>
              <w:rPr>
                <w:kern w:val="0"/>
                <w:sz w:val="24"/>
                <w:szCs w:val="24"/>
                <w:lang w:eastAsia="en-US" w:bidi="ar-SA"/>
              </w:rPr>
              <w:t>торгівлі</w:t>
            </w:r>
            <w:r>
              <w:rPr>
                <w:spacing w:val="1"/>
                <w:kern w:val="0"/>
                <w:sz w:val="24"/>
                <w:szCs w:val="24"/>
                <w:lang w:eastAsia="en-US" w:bidi="ar-SA"/>
              </w:rPr>
              <w:t xml:space="preserve"> </w:t>
            </w:r>
            <w:r>
              <w:rPr>
                <w:kern w:val="0"/>
                <w:sz w:val="24"/>
                <w:szCs w:val="24"/>
                <w:lang w:eastAsia="en-US" w:bidi="ar-SA"/>
              </w:rPr>
              <w:t>та</w:t>
            </w:r>
            <w:r>
              <w:rPr>
                <w:spacing w:val="-47"/>
                <w:kern w:val="0"/>
                <w:sz w:val="24"/>
                <w:szCs w:val="24"/>
                <w:lang w:eastAsia="en-US" w:bidi="ar-SA"/>
              </w:rPr>
              <w:t xml:space="preserve"> </w:t>
            </w:r>
            <w:r>
              <w:rPr>
                <w:kern w:val="0"/>
                <w:sz w:val="24"/>
                <w:szCs w:val="24"/>
                <w:lang w:eastAsia="en-US" w:bidi="ar-SA"/>
              </w:rPr>
              <w:t>біржової</w:t>
            </w:r>
            <w:r>
              <w:rPr>
                <w:spacing w:val="-2"/>
                <w:kern w:val="0"/>
                <w:sz w:val="24"/>
                <w:szCs w:val="24"/>
                <w:lang w:eastAsia="en-US" w:bidi="ar-SA"/>
              </w:rPr>
              <w:t xml:space="preserve"> </w:t>
            </w:r>
            <w:r>
              <w:rPr>
                <w:kern w:val="0"/>
                <w:sz w:val="24"/>
                <w:szCs w:val="24"/>
                <w:lang w:eastAsia="en-US" w:bidi="ar-SA"/>
              </w:rPr>
              <w:t>діяльності</w:t>
            </w:r>
            <w:r>
              <w:rPr>
                <w:spacing w:val="1"/>
                <w:kern w:val="0"/>
                <w:sz w:val="24"/>
                <w:szCs w:val="24"/>
                <w:lang w:eastAsia="en-US" w:bidi="ar-SA"/>
              </w:rPr>
              <w:t xml:space="preserve"> </w:t>
            </w:r>
            <w:r>
              <w:rPr>
                <w:kern w:val="0"/>
                <w:sz w:val="24"/>
                <w:szCs w:val="24"/>
                <w:lang w:eastAsia="en-US" w:bidi="ar-SA"/>
              </w:rPr>
              <w:t>(РН4);</w:t>
            </w:r>
          </w:p>
          <w:p>
            <w:pPr>
              <w:pStyle w:val="TableParagraph"/>
              <w:widowControl w:val="false"/>
              <w:tabs>
                <w:tab w:val="clear" w:pos="708"/>
                <w:tab w:val="left" w:pos="1600" w:leader="none"/>
                <w:tab w:val="left" w:pos="3118" w:leader="none"/>
              </w:tabs>
              <w:spacing w:lineRule="auto" w:line="235" w:before="0" w:after="0"/>
              <w:ind w:left="131" w:right="103" w:hanging="0"/>
              <w:jc w:val="both"/>
              <w:rPr>
                <w:sz w:val="24"/>
                <w:szCs w:val="24"/>
              </w:rPr>
            </w:pPr>
            <w:r>
              <w:rPr>
                <w:kern w:val="0"/>
                <w:sz w:val="24"/>
                <w:szCs w:val="24"/>
                <w:lang w:eastAsia="en-US" w:bidi="ar-SA"/>
              </w:rPr>
              <w:t>Застосовувати</w:t>
            </w:r>
            <w:r>
              <w:rPr>
                <w:spacing w:val="1"/>
                <w:kern w:val="0"/>
                <w:sz w:val="24"/>
                <w:szCs w:val="24"/>
                <w:lang w:eastAsia="en-US" w:bidi="ar-SA"/>
              </w:rPr>
              <w:t xml:space="preserve"> </w:t>
            </w:r>
            <w:r>
              <w:rPr>
                <w:kern w:val="0"/>
                <w:sz w:val="24"/>
                <w:szCs w:val="24"/>
                <w:lang w:eastAsia="en-US" w:bidi="ar-SA"/>
              </w:rPr>
              <w:t>одержані</w:t>
            </w:r>
            <w:r>
              <w:rPr>
                <w:spacing w:val="1"/>
                <w:kern w:val="0"/>
                <w:sz w:val="24"/>
                <w:szCs w:val="24"/>
                <w:lang w:eastAsia="en-US" w:bidi="ar-SA"/>
              </w:rPr>
              <w:t xml:space="preserve"> </w:t>
            </w:r>
            <w:r>
              <w:rPr>
                <w:kern w:val="0"/>
                <w:sz w:val="24"/>
                <w:szCs w:val="24"/>
                <w:lang w:eastAsia="en-US" w:bidi="ar-SA"/>
              </w:rPr>
              <w:t>знання</w:t>
            </w:r>
            <w:r>
              <w:rPr>
                <w:spacing w:val="1"/>
                <w:kern w:val="0"/>
                <w:sz w:val="24"/>
                <w:szCs w:val="24"/>
                <w:lang w:eastAsia="en-US" w:bidi="ar-SA"/>
              </w:rPr>
              <w:t xml:space="preserve"> </w:t>
            </w:r>
            <w:r>
              <w:rPr>
                <w:kern w:val="0"/>
                <w:sz w:val="24"/>
                <w:szCs w:val="24"/>
                <w:lang w:eastAsia="en-US" w:bidi="ar-SA"/>
              </w:rPr>
              <w:t>й</w:t>
            </w:r>
            <w:r>
              <w:rPr>
                <w:spacing w:val="1"/>
                <w:kern w:val="0"/>
                <w:sz w:val="24"/>
                <w:szCs w:val="24"/>
                <w:lang w:eastAsia="en-US" w:bidi="ar-SA"/>
              </w:rPr>
              <w:t xml:space="preserve"> </w:t>
            </w:r>
            <w:r>
              <w:rPr>
                <w:kern w:val="0"/>
                <w:sz w:val="24"/>
                <w:szCs w:val="24"/>
                <w:lang w:eastAsia="en-US" w:bidi="ar-SA"/>
              </w:rPr>
              <w:t>уміння</w:t>
            </w:r>
            <w:r>
              <w:rPr>
                <w:spacing w:val="1"/>
                <w:kern w:val="0"/>
                <w:sz w:val="24"/>
                <w:szCs w:val="24"/>
                <w:lang w:eastAsia="en-US" w:bidi="ar-SA"/>
              </w:rPr>
              <w:t xml:space="preserve"> </w:t>
            </w:r>
            <w:r>
              <w:rPr>
                <w:kern w:val="0"/>
                <w:sz w:val="24"/>
                <w:szCs w:val="24"/>
                <w:lang w:eastAsia="en-US" w:bidi="ar-SA"/>
              </w:rPr>
              <w:t>для</w:t>
            </w:r>
            <w:r>
              <w:rPr>
                <w:spacing w:val="1"/>
                <w:kern w:val="0"/>
                <w:sz w:val="24"/>
                <w:szCs w:val="24"/>
                <w:lang w:eastAsia="en-US" w:bidi="ar-SA"/>
              </w:rPr>
              <w:t xml:space="preserve"> </w:t>
            </w:r>
            <w:r>
              <w:rPr>
                <w:kern w:val="0"/>
                <w:sz w:val="24"/>
                <w:szCs w:val="24"/>
                <w:lang w:eastAsia="en-US" w:bidi="ar-SA"/>
              </w:rPr>
              <w:t>ініціювання</w:t>
            </w:r>
            <w:r>
              <w:rPr>
                <w:spacing w:val="6"/>
                <w:kern w:val="0"/>
                <w:sz w:val="24"/>
                <w:szCs w:val="24"/>
                <w:lang w:eastAsia="en-US" w:bidi="ar-SA"/>
              </w:rPr>
              <w:t xml:space="preserve"> </w:t>
            </w:r>
            <w:r>
              <w:rPr>
                <w:kern w:val="0"/>
                <w:sz w:val="24"/>
                <w:szCs w:val="24"/>
                <w:lang w:eastAsia="en-US" w:bidi="ar-SA"/>
              </w:rPr>
              <w:t>та</w:t>
            </w:r>
            <w:r>
              <w:rPr>
                <w:spacing w:val="7"/>
                <w:kern w:val="0"/>
                <w:sz w:val="24"/>
                <w:szCs w:val="24"/>
                <w:lang w:eastAsia="en-US" w:bidi="ar-SA"/>
              </w:rPr>
              <w:t xml:space="preserve"> </w:t>
            </w:r>
            <w:r>
              <w:rPr>
                <w:kern w:val="0"/>
                <w:sz w:val="24"/>
                <w:szCs w:val="24"/>
                <w:lang w:eastAsia="en-US" w:bidi="ar-SA"/>
              </w:rPr>
              <w:t>реалізації</w:t>
            </w:r>
            <w:r>
              <w:rPr>
                <w:spacing w:val="6"/>
                <w:kern w:val="0"/>
                <w:sz w:val="24"/>
                <w:szCs w:val="24"/>
                <w:lang w:eastAsia="en-US" w:bidi="ar-SA"/>
              </w:rPr>
              <w:t xml:space="preserve"> </w:t>
            </w:r>
            <w:r>
              <w:rPr>
                <w:kern w:val="0"/>
                <w:sz w:val="24"/>
                <w:szCs w:val="24"/>
                <w:lang w:eastAsia="en-US" w:bidi="ar-SA"/>
              </w:rPr>
              <w:t>заходів</w:t>
            </w:r>
            <w:r>
              <w:rPr>
                <w:spacing w:val="8"/>
                <w:kern w:val="0"/>
                <w:sz w:val="24"/>
                <w:szCs w:val="24"/>
                <w:lang w:eastAsia="en-US" w:bidi="ar-SA"/>
              </w:rPr>
              <w:t xml:space="preserve"> </w:t>
            </w:r>
            <w:r>
              <w:rPr>
                <w:kern w:val="0"/>
                <w:sz w:val="24"/>
                <w:szCs w:val="24"/>
                <w:lang w:eastAsia="en-US" w:bidi="ar-SA"/>
              </w:rPr>
              <w:t>у</w:t>
            </w:r>
            <w:r>
              <w:rPr>
                <w:spacing w:val="5"/>
                <w:kern w:val="0"/>
                <w:sz w:val="24"/>
                <w:szCs w:val="24"/>
                <w:lang w:eastAsia="en-US" w:bidi="ar-SA"/>
              </w:rPr>
              <w:t xml:space="preserve"> </w:t>
            </w:r>
            <w:r>
              <w:rPr>
                <w:kern w:val="0"/>
                <w:sz w:val="24"/>
                <w:szCs w:val="24"/>
                <w:lang w:eastAsia="en-US" w:bidi="ar-SA"/>
              </w:rPr>
              <w:t>сфері</w:t>
            </w:r>
            <w:r>
              <w:rPr>
                <w:spacing w:val="7"/>
                <w:kern w:val="0"/>
                <w:sz w:val="24"/>
                <w:szCs w:val="24"/>
                <w:lang w:eastAsia="en-US" w:bidi="ar-SA"/>
              </w:rPr>
              <w:t xml:space="preserve"> </w:t>
            </w:r>
            <w:r>
              <w:rPr>
                <w:kern w:val="0"/>
                <w:sz w:val="24"/>
                <w:szCs w:val="24"/>
                <w:lang w:eastAsia="en-US" w:bidi="ar-SA"/>
              </w:rPr>
              <w:t>збереження навколишнього природного середовища і здійснення</w:t>
            </w:r>
            <w:r>
              <w:rPr>
                <w:spacing w:val="-47"/>
                <w:kern w:val="0"/>
                <w:sz w:val="24"/>
                <w:szCs w:val="24"/>
                <w:lang w:eastAsia="en-US" w:bidi="ar-SA"/>
              </w:rPr>
              <w:t xml:space="preserve"> </w:t>
            </w:r>
            <w:r>
              <w:rPr>
                <w:kern w:val="0"/>
                <w:sz w:val="24"/>
                <w:szCs w:val="24"/>
                <w:lang w:eastAsia="en-US" w:bidi="ar-SA"/>
              </w:rPr>
              <w:t>безпечної</w:t>
              <w:tab/>
              <w:t xml:space="preserve">діяльності </w:t>
            </w:r>
            <w:r>
              <w:rPr>
                <w:spacing w:val="-1"/>
                <w:kern w:val="0"/>
                <w:sz w:val="24"/>
                <w:szCs w:val="24"/>
                <w:lang w:eastAsia="en-US" w:bidi="ar-SA"/>
              </w:rPr>
              <w:t>підприємницьких,</w:t>
            </w:r>
            <w:r>
              <w:rPr>
                <w:kern w:val="0"/>
                <w:sz w:val="24"/>
                <w:szCs w:val="24"/>
                <w:lang w:eastAsia="en-US" w:bidi="ar-SA"/>
              </w:rPr>
              <w:t xml:space="preserve"> торговельних</w:t>
            </w:r>
            <w:r>
              <w:rPr>
                <w:spacing w:val="-5"/>
                <w:kern w:val="0"/>
                <w:sz w:val="24"/>
                <w:szCs w:val="24"/>
                <w:lang w:eastAsia="en-US" w:bidi="ar-SA"/>
              </w:rPr>
              <w:t xml:space="preserve"> </w:t>
            </w:r>
            <w:r>
              <w:rPr>
                <w:kern w:val="0"/>
                <w:sz w:val="24"/>
                <w:szCs w:val="24"/>
                <w:lang w:eastAsia="en-US" w:bidi="ar-SA"/>
              </w:rPr>
              <w:t>та</w:t>
            </w:r>
            <w:r>
              <w:rPr>
                <w:spacing w:val="-5"/>
                <w:kern w:val="0"/>
                <w:sz w:val="24"/>
                <w:szCs w:val="24"/>
                <w:lang w:eastAsia="en-US" w:bidi="ar-SA"/>
              </w:rPr>
              <w:t xml:space="preserve"> </w:t>
            </w:r>
            <w:r>
              <w:rPr>
                <w:kern w:val="0"/>
                <w:sz w:val="24"/>
                <w:szCs w:val="24"/>
                <w:lang w:eastAsia="en-US" w:bidi="ar-SA"/>
              </w:rPr>
              <w:t>біржових</w:t>
            </w:r>
            <w:r>
              <w:rPr>
                <w:spacing w:val="-6"/>
                <w:kern w:val="0"/>
                <w:sz w:val="24"/>
                <w:szCs w:val="24"/>
                <w:lang w:eastAsia="en-US" w:bidi="ar-SA"/>
              </w:rPr>
              <w:t xml:space="preserve"> </w:t>
            </w:r>
            <w:r>
              <w:rPr>
                <w:kern w:val="0"/>
                <w:sz w:val="24"/>
                <w:szCs w:val="24"/>
                <w:lang w:eastAsia="en-US" w:bidi="ar-SA"/>
              </w:rPr>
              <w:t>структур</w:t>
            </w:r>
            <w:r>
              <w:rPr>
                <w:spacing w:val="-1"/>
                <w:kern w:val="0"/>
                <w:sz w:val="24"/>
                <w:szCs w:val="24"/>
                <w:lang w:eastAsia="en-US" w:bidi="ar-SA"/>
              </w:rPr>
              <w:t xml:space="preserve"> </w:t>
            </w:r>
            <w:r>
              <w:rPr>
                <w:kern w:val="0"/>
                <w:sz w:val="24"/>
                <w:szCs w:val="24"/>
                <w:lang w:eastAsia="en-US" w:bidi="ar-SA"/>
              </w:rPr>
              <w:t>(РН8);</w:t>
            </w:r>
          </w:p>
          <w:p>
            <w:pPr>
              <w:pStyle w:val="TableParagraph"/>
              <w:widowControl w:val="false"/>
              <w:numPr>
                <w:ilvl w:val="0"/>
                <w:numId w:val="2"/>
              </w:numPr>
              <w:tabs>
                <w:tab w:val="clear" w:pos="708"/>
                <w:tab w:val="left" w:pos="391" w:leader="none"/>
              </w:tabs>
              <w:spacing w:before="0" w:after="0"/>
              <w:ind w:left="131" w:right="99" w:hanging="0"/>
              <w:jc w:val="both"/>
              <w:rPr>
                <w:sz w:val="24"/>
                <w:szCs w:val="24"/>
              </w:rPr>
            </w:pPr>
            <w:r>
              <w:rPr>
                <w:kern w:val="0"/>
                <w:sz w:val="24"/>
                <w:szCs w:val="24"/>
                <w:lang w:eastAsia="en-US" w:bidi="ar-SA"/>
              </w:rPr>
              <w:t>Володіти</w:t>
            </w:r>
            <w:r>
              <w:rPr>
                <w:spacing w:val="1"/>
                <w:kern w:val="0"/>
                <w:sz w:val="24"/>
                <w:szCs w:val="24"/>
                <w:lang w:eastAsia="en-US" w:bidi="ar-SA"/>
              </w:rPr>
              <w:t xml:space="preserve"> </w:t>
            </w:r>
            <w:r>
              <w:rPr>
                <w:kern w:val="0"/>
                <w:sz w:val="24"/>
                <w:szCs w:val="24"/>
                <w:lang w:eastAsia="en-US" w:bidi="ar-SA"/>
              </w:rPr>
              <w:t>методами</w:t>
            </w:r>
            <w:r>
              <w:rPr>
                <w:spacing w:val="1"/>
                <w:kern w:val="0"/>
                <w:sz w:val="24"/>
                <w:szCs w:val="24"/>
                <w:lang w:eastAsia="en-US" w:bidi="ar-SA"/>
              </w:rPr>
              <w:t xml:space="preserve"> </w:t>
            </w:r>
            <w:r>
              <w:rPr>
                <w:kern w:val="0"/>
                <w:sz w:val="24"/>
                <w:szCs w:val="24"/>
                <w:lang w:eastAsia="en-US" w:bidi="ar-SA"/>
              </w:rPr>
              <w:t>та</w:t>
            </w:r>
            <w:r>
              <w:rPr>
                <w:spacing w:val="1"/>
                <w:kern w:val="0"/>
                <w:sz w:val="24"/>
                <w:szCs w:val="24"/>
                <w:lang w:eastAsia="en-US" w:bidi="ar-SA"/>
              </w:rPr>
              <w:t xml:space="preserve"> </w:t>
            </w:r>
            <w:r>
              <w:rPr>
                <w:kern w:val="0"/>
                <w:sz w:val="24"/>
                <w:szCs w:val="24"/>
                <w:lang w:eastAsia="en-US" w:bidi="ar-SA"/>
              </w:rPr>
              <w:t>інструментарієм</w:t>
            </w:r>
            <w:r>
              <w:rPr>
                <w:spacing w:val="1"/>
                <w:kern w:val="0"/>
                <w:sz w:val="24"/>
                <w:szCs w:val="24"/>
                <w:lang w:eastAsia="en-US" w:bidi="ar-SA"/>
              </w:rPr>
              <w:t xml:space="preserve"> </w:t>
            </w:r>
            <w:r>
              <w:rPr>
                <w:kern w:val="0"/>
                <w:sz w:val="24"/>
                <w:szCs w:val="24"/>
                <w:lang w:eastAsia="en-US" w:bidi="ar-SA"/>
              </w:rPr>
              <w:t>для</w:t>
            </w:r>
            <w:r>
              <w:rPr>
                <w:spacing w:val="1"/>
                <w:kern w:val="0"/>
                <w:sz w:val="24"/>
                <w:szCs w:val="24"/>
                <w:lang w:eastAsia="en-US" w:bidi="ar-SA"/>
              </w:rPr>
              <w:t xml:space="preserve"> </w:t>
            </w:r>
            <w:r>
              <w:rPr>
                <w:kern w:val="0"/>
                <w:sz w:val="24"/>
                <w:szCs w:val="24"/>
                <w:lang w:eastAsia="en-US" w:bidi="ar-SA"/>
              </w:rPr>
              <w:t>обґрунтування</w:t>
            </w:r>
            <w:r>
              <w:rPr>
                <w:spacing w:val="1"/>
                <w:kern w:val="0"/>
                <w:sz w:val="24"/>
                <w:szCs w:val="24"/>
                <w:lang w:eastAsia="en-US" w:bidi="ar-SA"/>
              </w:rPr>
              <w:t xml:space="preserve"> </w:t>
            </w:r>
            <w:r>
              <w:rPr>
                <w:kern w:val="0"/>
                <w:sz w:val="24"/>
                <w:szCs w:val="24"/>
                <w:lang w:eastAsia="en-US" w:bidi="ar-SA"/>
              </w:rPr>
              <w:t>управлінських</w:t>
            </w:r>
            <w:r>
              <w:rPr>
                <w:spacing w:val="1"/>
                <w:kern w:val="0"/>
                <w:sz w:val="24"/>
                <w:szCs w:val="24"/>
                <w:lang w:eastAsia="en-US" w:bidi="ar-SA"/>
              </w:rPr>
              <w:t xml:space="preserve"> </w:t>
            </w:r>
            <w:r>
              <w:rPr>
                <w:kern w:val="0"/>
                <w:sz w:val="24"/>
                <w:szCs w:val="24"/>
                <w:lang w:eastAsia="en-US" w:bidi="ar-SA"/>
              </w:rPr>
              <w:t>рішень</w:t>
            </w:r>
            <w:r>
              <w:rPr>
                <w:spacing w:val="1"/>
                <w:kern w:val="0"/>
                <w:sz w:val="24"/>
                <w:szCs w:val="24"/>
                <w:lang w:eastAsia="en-US" w:bidi="ar-SA"/>
              </w:rPr>
              <w:t xml:space="preserve"> </w:t>
            </w:r>
            <w:r>
              <w:rPr>
                <w:kern w:val="0"/>
                <w:sz w:val="24"/>
                <w:szCs w:val="24"/>
                <w:lang w:eastAsia="en-US" w:bidi="ar-SA"/>
              </w:rPr>
              <w:t>щодо</w:t>
            </w:r>
            <w:r>
              <w:rPr>
                <w:spacing w:val="1"/>
                <w:kern w:val="0"/>
                <w:sz w:val="24"/>
                <w:szCs w:val="24"/>
                <w:lang w:eastAsia="en-US" w:bidi="ar-SA"/>
              </w:rPr>
              <w:t xml:space="preserve"> </w:t>
            </w:r>
            <w:r>
              <w:rPr>
                <w:kern w:val="0"/>
                <w:sz w:val="24"/>
                <w:szCs w:val="24"/>
                <w:lang w:eastAsia="en-US" w:bidi="ar-SA"/>
              </w:rPr>
              <w:t>створення</w:t>
            </w:r>
            <w:r>
              <w:rPr>
                <w:spacing w:val="1"/>
                <w:kern w:val="0"/>
                <w:sz w:val="24"/>
                <w:szCs w:val="24"/>
                <w:lang w:eastAsia="en-US" w:bidi="ar-SA"/>
              </w:rPr>
              <w:t xml:space="preserve"> </w:t>
            </w:r>
            <w:r>
              <w:rPr>
                <w:kern w:val="0"/>
                <w:sz w:val="24"/>
                <w:szCs w:val="24"/>
                <w:lang w:eastAsia="en-US" w:bidi="ar-SA"/>
              </w:rPr>
              <w:t>й</w:t>
            </w:r>
            <w:r>
              <w:rPr>
                <w:spacing w:val="1"/>
                <w:kern w:val="0"/>
                <w:sz w:val="24"/>
                <w:szCs w:val="24"/>
                <w:lang w:eastAsia="en-US" w:bidi="ar-SA"/>
              </w:rPr>
              <w:t xml:space="preserve"> </w:t>
            </w:r>
            <w:r>
              <w:rPr>
                <w:kern w:val="0"/>
                <w:sz w:val="24"/>
                <w:szCs w:val="24"/>
                <w:lang w:eastAsia="en-US" w:bidi="ar-SA"/>
              </w:rPr>
              <w:t>функціонування</w:t>
            </w:r>
            <w:r>
              <w:rPr>
                <w:spacing w:val="1"/>
                <w:kern w:val="0"/>
                <w:sz w:val="24"/>
                <w:szCs w:val="24"/>
                <w:lang w:eastAsia="en-US" w:bidi="ar-SA"/>
              </w:rPr>
              <w:t xml:space="preserve"> </w:t>
            </w:r>
            <w:r>
              <w:rPr>
                <w:kern w:val="0"/>
                <w:sz w:val="24"/>
                <w:szCs w:val="24"/>
                <w:lang w:eastAsia="en-US" w:bidi="ar-SA"/>
              </w:rPr>
              <w:t>підприємницьких,</w:t>
            </w:r>
            <w:r>
              <w:rPr>
                <w:spacing w:val="-47"/>
                <w:kern w:val="0"/>
                <w:sz w:val="24"/>
                <w:szCs w:val="24"/>
                <w:lang w:eastAsia="en-US" w:bidi="ar-SA"/>
              </w:rPr>
              <w:t xml:space="preserve"> </w:t>
            </w:r>
            <w:r>
              <w:rPr>
                <w:kern w:val="0"/>
                <w:sz w:val="24"/>
                <w:szCs w:val="24"/>
                <w:lang w:eastAsia="en-US" w:bidi="ar-SA"/>
              </w:rPr>
              <w:t>торговельних</w:t>
            </w:r>
            <w:r>
              <w:rPr>
                <w:spacing w:val="-2"/>
                <w:kern w:val="0"/>
                <w:sz w:val="24"/>
                <w:szCs w:val="24"/>
                <w:lang w:eastAsia="en-US" w:bidi="ar-SA"/>
              </w:rPr>
              <w:t xml:space="preserve"> </w:t>
            </w:r>
            <w:r>
              <w:rPr>
                <w:kern w:val="0"/>
                <w:sz w:val="24"/>
                <w:szCs w:val="24"/>
                <w:lang w:eastAsia="en-US" w:bidi="ar-SA"/>
              </w:rPr>
              <w:t>і</w:t>
            </w:r>
            <w:r>
              <w:rPr>
                <w:spacing w:val="1"/>
                <w:kern w:val="0"/>
                <w:sz w:val="24"/>
                <w:szCs w:val="24"/>
                <w:lang w:eastAsia="en-US" w:bidi="ar-SA"/>
              </w:rPr>
              <w:t xml:space="preserve"> </w:t>
            </w:r>
            <w:r>
              <w:rPr>
                <w:kern w:val="0"/>
                <w:sz w:val="24"/>
                <w:szCs w:val="24"/>
                <w:lang w:eastAsia="en-US" w:bidi="ar-SA"/>
              </w:rPr>
              <w:t>біржових</w:t>
            </w:r>
            <w:r>
              <w:rPr>
                <w:spacing w:val="-2"/>
                <w:kern w:val="0"/>
                <w:sz w:val="24"/>
                <w:szCs w:val="24"/>
                <w:lang w:eastAsia="en-US" w:bidi="ar-SA"/>
              </w:rPr>
              <w:t xml:space="preserve"> </w:t>
            </w:r>
            <w:r>
              <w:rPr>
                <w:kern w:val="0"/>
                <w:sz w:val="24"/>
                <w:szCs w:val="24"/>
                <w:lang w:eastAsia="en-US" w:bidi="ar-SA"/>
              </w:rPr>
              <w:t>структур</w:t>
            </w:r>
            <w:r>
              <w:rPr>
                <w:spacing w:val="4"/>
                <w:kern w:val="0"/>
                <w:sz w:val="24"/>
                <w:szCs w:val="24"/>
                <w:lang w:eastAsia="en-US" w:bidi="ar-SA"/>
              </w:rPr>
              <w:t xml:space="preserve"> </w:t>
            </w:r>
            <w:r>
              <w:rPr>
                <w:kern w:val="0"/>
                <w:sz w:val="24"/>
                <w:szCs w:val="24"/>
                <w:lang w:eastAsia="en-US" w:bidi="ar-SA"/>
              </w:rPr>
              <w:t>(РН12);</w:t>
            </w:r>
          </w:p>
          <w:p>
            <w:pPr>
              <w:pStyle w:val="TableParagraph"/>
              <w:widowControl w:val="false"/>
              <w:numPr>
                <w:ilvl w:val="0"/>
                <w:numId w:val="2"/>
              </w:numPr>
              <w:tabs>
                <w:tab w:val="clear" w:pos="708"/>
                <w:tab w:val="left" w:pos="391" w:leader="none"/>
              </w:tabs>
              <w:spacing w:before="0" w:after="0"/>
              <w:ind w:left="131" w:right="99" w:hanging="0"/>
              <w:jc w:val="both"/>
              <w:rPr>
                <w:sz w:val="24"/>
                <w:szCs w:val="24"/>
              </w:rPr>
            </w:pPr>
            <w:r>
              <w:rPr>
                <w:kern w:val="0"/>
                <w:sz w:val="24"/>
                <w:szCs w:val="24"/>
                <w:lang w:eastAsia="en-US" w:bidi="ar-SA"/>
              </w:rPr>
              <w:t>Оцінювати</w:t>
            </w:r>
            <w:r>
              <w:rPr>
                <w:spacing w:val="1"/>
                <w:kern w:val="0"/>
                <w:sz w:val="24"/>
                <w:szCs w:val="24"/>
                <w:lang w:eastAsia="en-US" w:bidi="ar-SA"/>
              </w:rPr>
              <w:t xml:space="preserve"> </w:t>
            </w:r>
            <w:r>
              <w:rPr>
                <w:kern w:val="0"/>
                <w:sz w:val="24"/>
                <w:szCs w:val="24"/>
                <w:lang w:eastAsia="en-US" w:bidi="ar-SA"/>
              </w:rPr>
              <w:t>характеристики</w:t>
            </w:r>
            <w:r>
              <w:rPr>
                <w:spacing w:val="1"/>
                <w:kern w:val="0"/>
                <w:sz w:val="24"/>
                <w:szCs w:val="24"/>
                <w:lang w:eastAsia="en-US" w:bidi="ar-SA"/>
              </w:rPr>
              <w:t xml:space="preserve"> </w:t>
            </w:r>
            <w:r>
              <w:rPr>
                <w:kern w:val="0"/>
                <w:sz w:val="24"/>
                <w:szCs w:val="24"/>
                <w:lang w:eastAsia="en-US" w:bidi="ar-SA"/>
              </w:rPr>
              <w:t>товарів</w:t>
            </w:r>
            <w:r>
              <w:rPr>
                <w:spacing w:val="1"/>
                <w:kern w:val="0"/>
                <w:sz w:val="24"/>
                <w:szCs w:val="24"/>
                <w:lang w:eastAsia="en-US" w:bidi="ar-SA"/>
              </w:rPr>
              <w:t xml:space="preserve"> </w:t>
            </w:r>
            <w:r>
              <w:rPr>
                <w:kern w:val="0"/>
                <w:sz w:val="24"/>
                <w:szCs w:val="24"/>
                <w:lang w:eastAsia="en-US" w:bidi="ar-SA"/>
              </w:rPr>
              <w:t>і</w:t>
            </w:r>
            <w:r>
              <w:rPr>
                <w:spacing w:val="1"/>
                <w:kern w:val="0"/>
                <w:sz w:val="24"/>
                <w:szCs w:val="24"/>
                <w:lang w:eastAsia="en-US" w:bidi="ar-SA"/>
              </w:rPr>
              <w:t xml:space="preserve"> </w:t>
            </w:r>
            <w:r>
              <w:rPr>
                <w:kern w:val="0"/>
                <w:sz w:val="24"/>
                <w:szCs w:val="24"/>
                <w:lang w:eastAsia="en-US" w:bidi="ar-SA"/>
              </w:rPr>
              <w:t>послуг</w:t>
            </w:r>
            <w:r>
              <w:rPr>
                <w:spacing w:val="1"/>
                <w:kern w:val="0"/>
                <w:sz w:val="24"/>
                <w:szCs w:val="24"/>
                <w:lang w:eastAsia="en-US" w:bidi="ar-SA"/>
              </w:rPr>
              <w:t xml:space="preserve"> </w:t>
            </w:r>
            <w:r>
              <w:rPr>
                <w:kern w:val="0"/>
                <w:sz w:val="24"/>
                <w:szCs w:val="24"/>
                <w:lang w:eastAsia="en-US" w:bidi="ar-SA"/>
              </w:rPr>
              <w:t>у</w:t>
            </w:r>
            <w:r>
              <w:rPr>
                <w:spacing w:val="1"/>
                <w:kern w:val="0"/>
                <w:sz w:val="24"/>
                <w:szCs w:val="24"/>
                <w:lang w:eastAsia="en-US" w:bidi="ar-SA"/>
              </w:rPr>
              <w:t xml:space="preserve"> </w:t>
            </w:r>
            <w:r>
              <w:rPr>
                <w:kern w:val="0"/>
                <w:sz w:val="24"/>
                <w:szCs w:val="24"/>
                <w:lang w:eastAsia="en-US" w:bidi="ar-SA"/>
              </w:rPr>
              <w:t>підприємницькій,</w:t>
            </w:r>
            <w:r>
              <w:rPr>
                <w:spacing w:val="1"/>
                <w:kern w:val="0"/>
                <w:sz w:val="24"/>
                <w:szCs w:val="24"/>
                <w:lang w:eastAsia="en-US" w:bidi="ar-SA"/>
              </w:rPr>
              <w:t xml:space="preserve"> </w:t>
            </w:r>
            <w:r>
              <w:rPr>
                <w:kern w:val="0"/>
                <w:sz w:val="24"/>
                <w:szCs w:val="24"/>
                <w:lang w:eastAsia="en-US" w:bidi="ar-SA"/>
              </w:rPr>
              <w:t>торговельній</w:t>
            </w:r>
            <w:r>
              <w:rPr>
                <w:spacing w:val="1"/>
                <w:kern w:val="0"/>
                <w:sz w:val="24"/>
                <w:szCs w:val="24"/>
                <w:lang w:eastAsia="en-US" w:bidi="ar-SA"/>
              </w:rPr>
              <w:t xml:space="preserve"> </w:t>
            </w:r>
            <w:r>
              <w:rPr>
                <w:kern w:val="0"/>
                <w:sz w:val="24"/>
                <w:szCs w:val="24"/>
                <w:lang w:eastAsia="en-US" w:bidi="ar-SA"/>
              </w:rPr>
              <w:t>та</w:t>
            </w:r>
            <w:r>
              <w:rPr>
                <w:spacing w:val="1"/>
                <w:kern w:val="0"/>
                <w:sz w:val="24"/>
                <w:szCs w:val="24"/>
                <w:lang w:eastAsia="en-US" w:bidi="ar-SA"/>
              </w:rPr>
              <w:t xml:space="preserve"> </w:t>
            </w:r>
            <w:r>
              <w:rPr>
                <w:kern w:val="0"/>
                <w:sz w:val="24"/>
                <w:szCs w:val="24"/>
                <w:lang w:eastAsia="en-US" w:bidi="ar-SA"/>
              </w:rPr>
              <w:t>біржовій</w:t>
            </w:r>
            <w:r>
              <w:rPr>
                <w:spacing w:val="1"/>
                <w:kern w:val="0"/>
                <w:sz w:val="24"/>
                <w:szCs w:val="24"/>
                <w:lang w:eastAsia="en-US" w:bidi="ar-SA"/>
              </w:rPr>
              <w:t xml:space="preserve"> </w:t>
            </w:r>
            <w:r>
              <w:rPr>
                <w:kern w:val="0"/>
                <w:sz w:val="24"/>
                <w:szCs w:val="24"/>
                <w:lang w:eastAsia="en-US" w:bidi="ar-SA"/>
              </w:rPr>
              <w:t>діяльності</w:t>
            </w:r>
            <w:r>
              <w:rPr>
                <w:spacing w:val="-3"/>
                <w:kern w:val="0"/>
                <w:sz w:val="24"/>
                <w:szCs w:val="24"/>
                <w:lang w:eastAsia="en-US" w:bidi="ar-SA"/>
              </w:rPr>
              <w:t xml:space="preserve"> </w:t>
            </w:r>
            <w:r>
              <w:rPr>
                <w:kern w:val="0"/>
                <w:sz w:val="24"/>
                <w:szCs w:val="24"/>
                <w:lang w:eastAsia="en-US" w:bidi="ar-SA"/>
              </w:rPr>
              <w:t>за</w:t>
            </w:r>
            <w:r>
              <w:rPr>
                <w:spacing w:val="-2"/>
                <w:kern w:val="0"/>
                <w:sz w:val="24"/>
                <w:szCs w:val="24"/>
                <w:lang w:eastAsia="en-US" w:bidi="ar-SA"/>
              </w:rPr>
              <w:t xml:space="preserve"> </w:t>
            </w:r>
            <w:r>
              <w:rPr>
                <w:kern w:val="0"/>
                <w:sz w:val="24"/>
                <w:szCs w:val="24"/>
                <w:lang w:eastAsia="en-US" w:bidi="ar-SA"/>
              </w:rPr>
              <w:t>допомогою</w:t>
            </w:r>
            <w:r>
              <w:rPr>
                <w:spacing w:val="-1"/>
                <w:kern w:val="0"/>
                <w:sz w:val="24"/>
                <w:szCs w:val="24"/>
                <w:lang w:eastAsia="en-US" w:bidi="ar-SA"/>
              </w:rPr>
              <w:t xml:space="preserve"> </w:t>
            </w:r>
            <w:r>
              <w:rPr>
                <w:kern w:val="0"/>
                <w:sz w:val="24"/>
                <w:szCs w:val="24"/>
                <w:lang w:eastAsia="en-US" w:bidi="ar-SA"/>
              </w:rPr>
              <w:t>сучасних</w:t>
            </w:r>
            <w:r>
              <w:rPr>
                <w:spacing w:val="-3"/>
                <w:kern w:val="0"/>
                <w:sz w:val="24"/>
                <w:szCs w:val="24"/>
                <w:lang w:eastAsia="en-US" w:bidi="ar-SA"/>
              </w:rPr>
              <w:t xml:space="preserve"> </w:t>
            </w:r>
            <w:r>
              <w:rPr>
                <w:kern w:val="0"/>
                <w:sz w:val="24"/>
                <w:szCs w:val="24"/>
                <w:lang w:eastAsia="en-US" w:bidi="ar-SA"/>
              </w:rPr>
              <w:t>методів</w:t>
            </w:r>
            <w:r>
              <w:rPr>
                <w:spacing w:val="-2"/>
                <w:kern w:val="0"/>
                <w:sz w:val="24"/>
                <w:szCs w:val="24"/>
                <w:lang w:eastAsia="en-US" w:bidi="ar-SA"/>
              </w:rPr>
              <w:t xml:space="preserve"> </w:t>
            </w:r>
            <w:r>
              <w:rPr>
                <w:kern w:val="0"/>
                <w:sz w:val="24"/>
                <w:szCs w:val="24"/>
                <w:lang w:eastAsia="en-US" w:bidi="ar-SA"/>
              </w:rPr>
              <w:t>(РН15);</w:t>
            </w:r>
          </w:p>
          <w:p>
            <w:pPr>
              <w:pStyle w:val="TableParagraph"/>
              <w:widowControl w:val="false"/>
              <w:numPr>
                <w:ilvl w:val="0"/>
                <w:numId w:val="1"/>
              </w:numPr>
              <w:tabs>
                <w:tab w:val="clear" w:pos="708"/>
                <w:tab w:val="left" w:pos="391" w:leader="none"/>
              </w:tabs>
              <w:spacing w:before="0" w:after="0"/>
              <w:ind w:left="131" w:right="100" w:hanging="0"/>
              <w:jc w:val="both"/>
              <w:rPr>
                <w:sz w:val="24"/>
                <w:szCs w:val="24"/>
              </w:rPr>
            </w:pPr>
            <w:r>
              <w:rPr>
                <w:kern w:val="0"/>
                <w:sz w:val="24"/>
                <w:szCs w:val="24"/>
                <w:lang w:eastAsia="en-US" w:bidi="ar-SA"/>
              </w:rPr>
              <w:t>Знати</w:t>
            </w:r>
            <w:r>
              <w:rPr>
                <w:spacing w:val="1"/>
                <w:kern w:val="0"/>
                <w:sz w:val="24"/>
                <w:szCs w:val="24"/>
                <w:lang w:eastAsia="en-US" w:bidi="ar-SA"/>
              </w:rPr>
              <w:t xml:space="preserve"> </w:t>
            </w:r>
            <w:r>
              <w:rPr>
                <w:kern w:val="0"/>
                <w:sz w:val="24"/>
                <w:szCs w:val="24"/>
                <w:lang w:eastAsia="en-US" w:bidi="ar-SA"/>
              </w:rPr>
              <w:t>нормативно-правове</w:t>
            </w:r>
            <w:r>
              <w:rPr>
                <w:spacing w:val="1"/>
                <w:kern w:val="0"/>
                <w:sz w:val="24"/>
                <w:szCs w:val="24"/>
                <w:lang w:eastAsia="en-US" w:bidi="ar-SA"/>
              </w:rPr>
              <w:t xml:space="preserve"> </w:t>
            </w:r>
            <w:r>
              <w:rPr>
                <w:kern w:val="0"/>
                <w:sz w:val="24"/>
                <w:szCs w:val="24"/>
                <w:lang w:eastAsia="en-US" w:bidi="ar-SA"/>
              </w:rPr>
              <w:t>забезпечення</w:t>
            </w:r>
            <w:r>
              <w:rPr>
                <w:spacing w:val="-47"/>
                <w:kern w:val="0"/>
                <w:sz w:val="24"/>
                <w:szCs w:val="24"/>
                <w:lang w:eastAsia="en-US" w:bidi="ar-SA"/>
              </w:rPr>
              <w:t xml:space="preserve"> </w:t>
            </w:r>
            <w:r>
              <w:rPr>
                <w:kern w:val="0"/>
                <w:sz w:val="24"/>
                <w:szCs w:val="24"/>
                <w:lang w:eastAsia="en-US" w:bidi="ar-SA"/>
              </w:rPr>
              <w:t>діяльності</w:t>
            </w:r>
            <w:r>
              <w:rPr>
                <w:spacing w:val="1"/>
                <w:kern w:val="0"/>
                <w:sz w:val="24"/>
                <w:szCs w:val="24"/>
                <w:lang w:eastAsia="en-US" w:bidi="ar-SA"/>
              </w:rPr>
              <w:t xml:space="preserve"> </w:t>
            </w:r>
            <w:r>
              <w:rPr>
                <w:kern w:val="0"/>
                <w:sz w:val="24"/>
                <w:szCs w:val="24"/>
                <w:lang w:eastAsia="en-US" w:bidi="ar-SA"/>
              </w:rPr>
              <w:t>підприємницьких,</w:t>
            </w:r>
            <w:r>
              <w:rPr>
                <w:spacing w:val="1"/>
                <w:kern w:val="0"/>
                <w:sz w:val="24"/>
                <w:szCs w:val="24"/>
                <w:lang w:eastAsia="en-US" w:bidi="ar-SA"/>
              </w:rPr>
              <w:t xml:space="preserve"> </w:t>
            </w:r>
            <w:r>
              <w:rPr>
                <w:kern w:val="0"/>
                <w:sz w:val="24"/>
                <w:szCs w:val="24"/>
                <w:lang w:eastAsia="en-US" w:bidi="ar-SA"/>
              </w:rPr>
              <w:t>торговельних</w:t>
            </w:r>
            <w:r>
              <w:rPr>
                <w:spacing w:val="1"/>
                <w:kern w:val="0"/>
                <w:sz w:val="24"/>
                <w:szCs w:val="24"/>
                <w:lang w:eastAsia="en-US" w:bidi="ar-SA"/>
              </w:rPr>
              <w:t xml:space="preserve"> </w:t>
            </w:r>
            <w:r>
              <w:rPr>
                <w:kern w:val="0"/>
                <w:sz w:val="24"/>
                <w:szCs w:val="24"/>
                <w:lang w:eastAsia="en-US" w:bidi="ar-SA"/>
              </w:rPr>
              <w:t>та</w:t>
            </w:r>
            <w:r>
              <w:rPr>
                <w:spacing w:val="-47"/>
                <w:kern w:val="0"/>
                <w:sz w:val="24"/>
                <w:szCs w:val="24"/>
                <w:lang w:eastAsia="en-US" w:bidi="ar-SA"/>
              </w:rPr>
              <w:t xml:space="preserve"> </w:t>
            </w:r>
            <w:r>
              <w:rPr>
                <w:kern w:val="0"/>
                <w:sz w:val="24"/>
                <w:szCs w:val="24"/>
                <w:lang w:eastAsia="en-US" w:bidi="ar-SA"/>
              </w:rPr>
              <w:t>біржових структур і застосовувати його на практиці</w:t>
            </w:r>
            <w:r>
              <w:rPr>
                <w:spacing w:val="1"/>
                <w:kern w:val="0"/>
                <w:sz w:val="24"/>
                <w:szCs w:val="24"/>
                <w:lang w:eastAsia="en-US" w:bidi="ar-SA"/>
              </w:rPr>
              <w:t xml:space="preserve"> </w:t>
            </w:r>
            <w:r>
              <w:rPr>
                <w:kern w:val="0"/>
                <w:sz w:val="24"/>
                <w:szCs w:val="24"/>
                <w:lang w:eastAsia="en-US" w:bidi="ar-SA"/>
              </w:rPr>
              <w:t>(РН16).</w:t>
            </w:r>
          </w:p>
        </w:tc>
      </w:tr>
      <w:tr>
        <w:trPr/>
        <w:tc>
          <w:tcPr>
            <w:tcW w:w="3545" w:type="dxa"/>
            <w:tcBorders/>
          </w:tcPr>
          <w:p>
            <w:pPr>
              <w:pStyle w:val="TableParagraph"/>
              <w:widowControl w:val="false"/>
              <w:spacing w:lineRule="exact" w:line="223" w:before="0" w:after="0"/>
              <w:ind w:left="0" w:right="-108" w:hanging="0"/>
              <w:jc w:val="both"/>
              <w:rPr>
                <w:b/>
                <w:sz w:val="24"/>
                <w:szCs w:val="24"/>
              </w:rPr>
            </w:pPr>
            <w:r>
              <w:rPr>
                <w:b/>
                <w:w w:val="115"/>
                <w:kern w:val="0"/>
                <w:sz w:val="24"/>
                <w:szCs w:val="24"/>
                <w:lang w:eastAsia="en-US" w:bidi="ar-SA"/>
              </w:rPr>
              <w:t>Компетентності якими</w:t>
            </w:r>
            <w:r>
              <w:rPr>
                <w:b/>
                <w:spacing w:val="14"/>
                <w:w w:val="115"/>
                <w:kern w:val="0"/>
                <w:sz w:val="24"/>
                <w:szCs w:val="24"/>
                <w:lang w:eastAsia="en-US" w:bidi="ar-SA"/>
              </w:rPr>
              <w:t xml:space="preserve"> </w:t>
            </w:r>
            <w:r>
              <w:rPr>
                <w:b/>
                <w:w w:val="115"/>
                <w:kern w:val="0"/>
                <w:sz w:val="24"/>
                <w:szCs w:val="24"/>
                <w:lang w:eastAsia="en-US" w:bidi="ar-SA"/>
              </w:rPr>
              <w:t xml:space="preserve">повинен </w:t>
            </w:r>
            <w:r>
              <w:rPr>
                <w:b/>
                <w:w w:val="110"/>
                <w:kern w:val="0"/>
                <w:sz w:val="24"/>
                <w:szCs w:val="24"/>
                <w:lang w:eastAsia="en-US" w:bidi="ar-SA"/>
              </w:rPr>
              <w:t>оволодіти</w:t>
            </w:r>
            <w:r>
              <w:rPr>
                <w:b/>
                <w:spacing w:val="25"/>
                <w:w w:val="110"/>
                <w:kern w:val="0"/>
                <w:sz w:val="24"/>
                <w:szCs w:val="24"/>
                <w:lang w:eastAsia="en-US" w:bidi="ar-SA"/>
              </w:rPr>
              <w:t xml:space="preserve"> </w:t>
            </w:r>
            <w:r>
              <w:rPr>
                <w:b/>
                <w:w w:val="110"/>
                <w:kern w:val="0"/>
                <w:sz w:val="24"/>
                <w:szCs w:val="24"/>
                <w:lang w:eastAsia="en-US" w:bidi="ar-SA"/>
              </w:rPr>
              <w:t>здобувач</w:t>
            </w:r>
          </w:p>
        </w:tc>
        <w:tc>
          <w:tcPr>
            <w:tcW w:w="6377" w:type="dxa"/>
            <w:tcBorders/>
          </w:tcPr>
          <w:p>
            <w:pPr>
              <w:pStyle w:val="TableParagraph"/>
              <w:widowControl w:val="false"/>
              <w:spacing w:before="0" w:after="0"/>
              <w:ind w:left="131" w:right="105" w:hanging="0"/>
              <w:jc w:val="both"/>
              <w:rPr>
                <w:sz w:val="24"/>
                <w:szCs w:val="24"/>
              </w:rPr>
            </w:pPr>
            <w:r>
              <w:rPr>
                <w:kern w:val="0"/>
                <w:sz w:val="24"/>
                <w:szCs w:val="24"/>
                <w:lang w:eastAsia="en-US" w:bidi="ar-SA"/>
              </w:rPr>
              <w:t>Здатність</w:t>
            </w:r>
            <w:r>
              <w:rPr>
                <w:spacing w:val="1"/>
                <w:kern w:val="0"/>
                <w:sz w:val="24"/>
                <w:szCs w:val="24"/>
                <w:lang w:eastAsia="en-US" w:bidi="ar-SA"/>
              </w:rPr>
              <w:t xml:space="preserve"> </w:t>
            </w:r>
            <w:r>
              <w:rPr>
                <w:kern w:val="0"/>
                <w:sz w:val="24"/>
                <w:szCs w:val="24"/>
                <w:lang w:eastAsia="en-US" w:bidi="ar-SA"/>
              </w:rPr>
              <w:t>обирати</w:t>
            </w:r>
            <w:r>
              <w:rPr>
                <w:spacing w:val="1"/>
                <w:kern w:val="0"/>
                <w:sz w:val="24"/>
                <w:szCs w:val="24"/>
                <w:lang w:eastAsia="en-US" w:bidi="ar-SA"/>
              </w:rPr>
              <w:t xml:space="preserve"> </w:t>
            </w:r>
            <w:r>
              <w:rPr>
                <w:kern w:val="0"/>
                <w:sz w:val="24"/>
                <w:szCs w:val="24"/>
                <w:lang w:eastAsia="en-US" w:bidi="ar-SA"/>
              </w:rPr>
              <w:t>та</w:t>
            </w:r>
            <w:r>
              <w:rPr>
                <w:spacing w:val="1"/>
                <w:kern w:val="0"/>
                <w:sz w:val="24"/>
                <w:szCs w:val="24"/>
                <w:lang w:eastAsia="en-US" w:bidi="ar-SA"/>
              </w:rPr>
              <w:t xml:space="preserve"> </w:t>
            </w:r>
            <w:r>
              <w:rPr>
                <w:kern w:val="0"/>
                <w:sz w:val="24"/>
                <w:szCs w:val="24"/>
                <w:lang w:eastAsia="en-US" w:bidi="ar-SA"/>
              </w:rPr>
              <w:t>використовувати</w:t>
            </w:r>
            <w:r>
              <w:rPr>
                <w:spacing w:val="1"/>
                <w:kern w:val="0"/>
                <w:sz w:val="24"/>
                <w:szCs w:val="24"/>
                <w:lang w:eastAsia="en-US" w:bidi="ar-SA"/>
              </w:rPr>
              <w:t xml:space="preserve"> </w:t>
            </w:r>
            <w:r>
              <w:rPr>
                <w:kern w:val="0"/>
                <w:sz w:val="24"/>
                <w:szCs w:val="24"/>
                <w:lang w:eastAsia="en-US" w:bidi="ar-SA"/>
              </w:rPr>
              <w:t>відповідні</w:t>
            </w:r>
            <w:r>
              <w:rPr>
                <w:spacing w:val="1"/>
                <w:kern w:val="0"/>
                <w:sz w:val="24"/>
                <w:szCs w:val="24"/>
                <w:lang w:eastAsia="en-US" w:bidi="ar-SA"/>
              </w:rPr>
              <w:t xml:space="preserve"> </w:t>
            </w:r>
            <w:r>
              <w:rPr>
                <w:kern w:val="0"/>
                <w:sz w:val="24"/>
                <w:szCs w:val="24"/>
                <w:lang w:eastAsia="en-US" w:bidi="ar-SA"/>
              </w:rPr>
              <w:t>методи,</w:t>
            </w:r>
            <w:r>
              <w:rPr>
                <w:spacing w:val="1"/>
                <w:kern w:val="0"/>
                <w:sz w:val="24"/>
                <w:szCs w:val="24"/>
                <w:lang w:eastAsia="en-US" w:bidi="ar-SA"/>
              </w:rPr>
              <w:t xml:space="preserve"> </w:t>
            </w:r>
            <w:r>
              <w:rPr>
                <w:kern w:val="0"/>
                <w:sz w:val="24"/>
                <w:szCs w:val="24"/>
                <w:lang w:eastAsia="en-US" w:bidi="ar-SA"/>
              </w:rPr>
              <w:t>інструментарій</w:t>
            </w:r>
            <w:r>
              <w:rPr>
                <w:spacing w:val="29"/>
                <w:kern w:val="0"/>
                <w:sz w:val="24"/>
                <w:szCs w:val="24"/>
                <w:lang w:eastAsia="en-US" w:bidi="ar-SA"/>
              </w:rPr>
              <w:t xml:space="preserve"> </w:t>
            </w:r>
            <w:r>
              <w:rPr>
                <w:kern w:val="0"/>
                <w:sz w:val="24"/>
                <w:szCs w:val="24"/>
                <w:lang w:eastAsia="en-US" w:bidi="ar-SA"/>
              </w:rPr>
              <w:t>для</w:t>
            </w:r>
            <w:r>
              <w:rPr>
                <w:spacing w:val="29"/>
                <w:kern w:val="0"/>
                <w:sz w:val="24"/>
                <w:szCs w:val="24"/>
                <w:lang w:eastAsia="en-US" w:bidi="ar-SA"/>
              </w:rPr>
              <w:t xml:space="preserve"> </w:t>
            </w:r>
            <w:r>
              <w:rPr>
                <w:kern w:val="0"/>
                <w:sz w:val="24"/>
                <w:szCs w:val="24"/>
                <w:lang w:eastAsia="en-US" w:bidi="ar-SA"/>
              </w:rPr>
              <w:t>обґрунтування</w:t>
            </w:r>
            <w:r>
              <w:rPr>
                <w:spacing w:val="29"/>
                <w:kern w:val="0"/>
                <w:sz w:val="24"/>
                <w:szCs w:val="24"/>
                <w:lang w:eastAsia="en-US" w:bidi="ar-SA"/>
              </w:rPr>
              <w:t xml:space="preserve"> </w:t>
            </w:r>
            <w:r>
              <w:rPr>
                <w:kern w:val="0"/>
                <w:sz w:val="24"/>
                <w:szCs w:val="24"/>
                <w:lang w:eastAsia="en-US" w:bidi="ar-SA"/>
              </w:rPr>
              <w:t>рішень</w:t>
            </w:r>
            <w:r>
              <w:rPr>
                <w:spacing w:val="30"/>
                <w:kern w:val="0"/>
                <w:sz w:val="24"/>
                <w:szCs w:val="24"/>
                <w:lang w:eastAsia="en-US" w:bidi="ar-SA"/>
              </w:rPr>
              <w:t xml:space="preserve"> </w:t>
            </w:r>
            <w:r>
              <w:rPr>
                <w:kern w:val="0"/>
                <w:sz w:val="24"/>
                <w:szCs w:val="24"/>
                <w:lang w:eastAsia="en-US" w:bidi="ar-SA"/>
              </w:rPr>
              <w:t>щодо</w:t>
            </w:r>
            <w:r>
              <w:rPr>
                <w:spacing w:val="32"/>
                <w:kern w:val="0"/>
                <w:sz w:val="24"/>
                <w:szCs w:val="24"/>
                <w:lang w:eastAsia="en-US" w:bidi="ar-SA"/>
              </w:rPr>
              <w:t xml:space="preserve"> </w:t>
            </w:r>
            <w:r>
              <w:rPr>
                <w:kern w:val="0"/>
                <w:sz w:val="24"/>
                <w:szCs w:val="24"/>
                <w:lang w:eastAsia="en-US" w:bidi="ar-SA"/>
              </w:rPr>
              <w:t>створення, функціонування</w:t>
            </w:r>
            <w:r>
              <w:rPr>
                <w:spacing w:val="1"/>
                <w:kern w:val="0"/>
                <w:sz w:val="24"/>
                <w:szCs w:val="24"/>
                <w:lang w:eastAsia="en-US" w:bidi="ar-SA"/>
              </w:rPr>
              <w:t xml:space="preserve"> </w:t>
            </w:r>
            <w:r>
              <w:rPr>
                <w:kern w:val="0"/>
                <w:sz w:val="24"/>
                <w:szCs w:val="24"/>
                <w:lang w:eastAsia="en-US" w:bidi="ar-SA"/>
              </w:rPr>
              <w:t>підприємницьких,</w:t>
            </w:r>
            <w:r>
              <w:rPr>
                <w:spacing w:val="1"/>
                <w:kern w:val="0"/>
                <w:sz w:val="24"/>
                <w:szCs w:val="24"/>
                <w:lang w:eastAsia="en-US" w:bidi="ar-SA"/>
              </w:rPr>
              <w:t xml:space="preserve"> </w:t>
            </w:r>
            <w:r>
              <w:rPr>
                <w:kern w:val="0"/>
                <w:sz w:val="24"/>
                <w:szCs w:val="24"/>
                <w:lang w:eastAsia="en-US" w:bidi="ar-SA"/>
              </w:rPr>
              <w:t>торговельних і</w:t>
            </w:r>
            <w:r>
              <w:rPr>
                <w:spacing w:val="1"/>
                <w:kern w:val="0"/>
                <w:sz w:val="24"/>
                <w:szCs w:val="24"/>
                <w:lang w:eastAsia="en-US" w:bidi="ar-SA"/>
              </w:rPr>
              <w:t xml:space="preserve"> </w:t>
            </w:r>
            <w:r>
              <w:rPr>
                <w:kern w:val="0"/>
                <w:sz w:val="24"/>
                <w:szCs w:val="24"/>
                <w:lang w:eastAsia="en-US" w:bidi="ar-SA"/>
              </w:rPr>
              <w:t>біржових</w:t>
            </w:r>
            <w:r>
              <w:rPr>
                <w:spacing w:val="1"/>
                <w:kern w:val="0"/>
                <w:sz w:val="24"/>
                <w:szCs w:val="24"/>
                <w:lang w:eastAsia="en-US" w:bidi="ar-SA"/>
              </w:rPr>
              <w:t xml:space="preserve"> </w:t>
            </w:r>
            <w:r>
              <w:rPr>
                <w:kern w:val="0"/>
                <w:sz w:val="24"/>
                <w:szCs w:val="24"/>
                <w:lang w:eastAsia="en-US" w:bidi="ar-SA"/>
              </w:rPr>
              <w:t>структур</w:t>
            </w:r>
            <w:r>
              <w:rPr>
                <w:spacing w:val="1"/>
                <w:kern w:val="0"/>
                <w:sz w:val="24"/>
                <w:szCs w:val="24"/>
                <w:lang w:eastAsia="en-US" w:bidi="ar-SA"/>
              </w:rPr>
              <w:t xml:space="preserve"> </w:t>
            </w:r>
            <w:r>
              <w:rPr>
                <w:kern w:val="0"/>
                <w:sz w:val="24"/>
                <w:szCs w:val="24"/>
                <w:lang w:eastAsia="en-US" w:bidi="ar-SA"/>
              </w:rPr>
              <w:t>(СК2);</w:t>
            </w:r>
          </w:p>
          <w:p>
            <w:pPr>
              <w:pStyle w:val="TableParagraph"/>
              <w:widowControl w:val="false"/>
              <w:numPr>
                <w:ilvl w:val="0"/>
                <w:numId w:val="3"/>
              </w:numPr>
              <w:tabs>
                <w:tab w:val="clear" w:pos="708"/>
                <w:tab w:val="left" w:pos="391" w:leader="none"/>
              </w:tabs>
              <w:spacing w:before="0" w:after="0"/>
              <w:ind w:left="131" w:right="105" w:hanging="0"/>
              <w:jc w:val="both"/>
              <w:rPr>
                <w:sz w:val="24"/>
                <w:szCs w:val="24"/>
              </w:rPr>
            </w:pPr>
            <w:r>
              <w:rPr>
                <w:kern w:val="0"/>
                <w:sz w:val="24"/>
                <w:szCs w:val="24"/>
                <w:lang w:eastAsia="en-US" w:bidi="ar-SA"/>
              </w:rPr>
              <w:t>Здатність</w:t>
            </w:r>
            <w:r>
              <w:rPr>
                <w:spacing w:val="1"/>
                <w:kern w:val="0"/>
                <w:sz w:val="24"/>
                <w:szCs w:val="24"/>
                <w:lang w:eastAsia="en-US" w:bidi="ar-SA"/>
              </w:rPr>
              <w:t xml:space="preserve"> </w:t>
            </w:r>
            <w:r>
              <w:rPr>
                <w:kern w:val="0"/>
                <w:sz w:val="24"/>
                <w:szCs w:val="24"/>
                <w:lang w:eastAsia="en-US" w:bidi="ar-SA"/>
              </w:rPr>
              <w:t>визначати</w:t>
            </w:r>
            <w:r>
              <w:rPr>
                <w:spacing w:val="1"/>
                <w:kern w:val="0"/>
                <w:sz w:val="24"/>
                <w:szCs w:val="24"/>
                <w:lang w:eastAsia="en-US" w:bidi="ar-SA"/>
              </w:rPr>
              <w:t xml:space="preserve"> </w:t>
            </w:r>
            <w:r>
              <w:rPr>
                <w:kern w:val="0"/>
                <w:sz w:val="24"/>
                <w:szCs w:val="24"/>
                <w:lang w:eastAsia="en-US" w:bidi="ar-SA"/>
              </w:rPr>
              <w:t>та</w:t>
            </w:r>
            <w:r>
              <w:rPr>
                <w:spacing w:val="1"/>
                <w:kern w:val="0"/>
                <w:sz w:val="24"/>
                <w:szCs w:val="24"/>
                <w:lang w:eastAsia="en-US" w:bidi="ar-SA"/>
              </w:rPr>
              <w:t xml:space="preserve"> </w:t>
            </w:r>
            <w:r>
              <w:rPr>
                <w:kern w:val="0"/>
                <w:sz w:val="24"/>
                <w:szCs w:val="24"/>
                <w:lang w:eastAsia="en-US" w:bidi="ar-SA"/>
              </w:rPr>
              <w:t>оцінювати</w:t>
            </w:r>
            <w:r>
              <w:rPr>
                <w:spacing w:val="1"/>
                <w:kern w:val="0"/>
                <w:sz w:val="24"/>
                <w:szCs w:val="24"/>
                <w:lang w:eastAsia="en-US" w:bidi="ar-SA"/>
              </w:rPr>
              <w:t xml:space="preserve"> </w:t>
            </w:r>
            <w:r>
              <w:rPr>
                <w:kern w:val="0"/>
                <w:sz w:val="24"/>
                <w:szCs w:val="24"/>
                <w:lang w:eastAsia="en-US" w:bidi="ar-SA"/>
              </w:rPr>
              <w:t>характеристики</w:t>
            </w:r>
            <w:r>
              <w:rPr>
                <w:spacing w:val="1"/>
                <w:kern w:val="0"/>
                <w:sz w:val="24"/>
                <w:szCs w:val="24"/>
                <w:lang w:eastAsia="en-US" w:bidi="ar-SA"/>
              </w:rPr>
              <w:t xml:space="preserve"> </w:t>
            </w:r>
            <w:r>
              <w:rPr>
                <w:kern w:val="0"/>
                <w:sz w:val="24"/>
                <w:szCs w:val="24"/>
                <w:lang w:eastAsia="en-US" w:bidi="ar-SA"/>
              </w:rPr>
              <w:t>товарів</w:t>
            </w:r>
            <w:r>
              <w:rPr>
                <w:spacing w:val="1"/>
                <w:kern w:val="0"/>
                <w:sz w:val="24"/>
                <w:szCs w:val="24"/>
                <w:lang w:eastAsia="en-US" w:bidi="ar-SA"/>
              </w:rPr>
              <w:t xml:space="preserve"> </w:t>
            </w:r>
            <w:r>
              <w:rPr>
                <w:kern w:val="0"/>
                <w:sz w:val="24"/>
                <w:szCs w:val="24"/>
                <w:lang w:eastAsia="en-US" w:bidi="ar-SA"/>
              </w:rPr>
              <w:t>і</w:t>
            </w:r>
            <w:r>
              <w:rPr>
                <w:spacing w:val="1"/>
                <w:kern w:val="0"/>
                <w:sz w:val="24"/>
                <w:szCs w:val="24"/>
                <w:lang w:eastAsia="en-US" w:bidi="ar-SA"/>
              </w:rPr>
              <w:t xml:space="preserve"> </w:t>
            </w:r>
            <w:r>
              <w:rPr>
                <w:kern w:val="0"/>
                <w:sz w:val="24"/>
                <w:szCs w:val="24"/>
                <w:lang w:eastAsia="en-US" w:bidi="ar-SA"/>
              </w:rPr>
              <w:t>послуг</w:t>
            </w:r>
            <w:r>
              <w:rPr>
                <w:spacing w:val="1"/>
                <w:kern w:val="0"/>
                <w:sz w:val="24"/>
                <w:szCs w:val="24"/>
                <w:lang w:eastAsia="en-US" w:bidi="ar-SA"/>
              </w:rPr>
              <w:t xml:space="preserve"> </w:t>
            </w:r>
            <w:r>
              <w:rPr>
                <w:kern w:val="0"/>
                <w:sz w:val="24"/>
                <w:szCs w:val="24"/>
                <w:lang w:eastAsia="en-US" w:bidi="ar-SA"/>
              </w:rPr>
              <w:t>в</w:t>
            </w:r>
            <w:r>
              <w:rPr>
                <w:spacing w:val="1"/>
                <w:kern w:val="0"/>
                <w:sz w:val="24"/>
                <w:szCs w:val="24"/>
                <w:lang w:eastAsia="en-US" w:bidi="ar-SA"/>
              </w:rPr>
              <w:t xml:space="preserve"> </w:t>
            </w:r>
            <w:r>
              <w:rPr>
                <w:kern w:val="0"/>
                <w:sz w:val="24"/>
                <w:szCs w:val="24"/>
                <w:lang w:eastAsia="en-US" w:bidi="ar-SA"/>
              </w:rPr>
              <w:t>підприємницькій,</w:t>
            </w:r>
            <w:r>
              <w:rPr>
                <w:spacing w:val="1"/>
                <w:kern w:val="0"/>
                <w:sz w:val="24"/>
                <w:szCs w:val="24"/>
                <w:lang w:eastAsia="en-US" w:bidi="ar-SA"/>
              </w:rPr>
              <w:t xml:space="preserve"> </w:t>
            </w:r>
            <w:r>
              <w:rPr>
                <w:kern w:val="0"/>
                <w:sz w:val="24"/>
                <w:szCs w:val="24"/>
                <w:lang w:eastAsia="en-US" w:bidi="ar-SA"/>
              </w:rPr>
              <w:t>торговельній,</w:t>
            </w:r>
            <w:r>
              <w:rPr>
                <w:spacing w:val="1"/>
                <w:kern w:val="0"/>
                <w:sz w:val="24"/>
                <w:szCs w:val="24"/>
                <w:lang w:eastAsia="en-US" w:bidi="ar-SA"/>
              </w:rPr>
              <w:t xml:space="preserve"> </w:t>
            </w:r>
            <w:r>
              <w:rPr>
                <w:kern w:val="0"/>
                <w:sz w:val="24"/>
                <w:szCs w:val="24"/>
                <w:lang w:eastAsia="en-US" w:bidi="ar-SA"/>
              </w:rPr>
              <w:t>біржовій</w:t>
            </w:r>
            <w:r>
              <w:rPr>
                <w:spacing w:val="1"/>
                <w:kern w:val="0"/>
                <w:sz w:val="24"/>
                <w:szCs w:val="24"/>
                <w:lang w:eastAsia="en-US" w:bidi="ar-SA"/>
              </w:rPr>
              <w:t xml:space="preserve"> </w:t>
            </w:r>
            <w:r>
              <w:rPr>
                <w:kern w:val="0"/>
                <w:sz w:val="24"/>
                <w:szCs w:val="24"/>
                <w:lang w:eastAsia="en-US" w:bidi="ar-SA"/>
              </w:rPr>
              <w:t>діяльності</w:t>
            </w:r>
            <w:r>
              <w:rPr>
                <w:spacing w:val="1"/>
                <w:kern w:val="0"/>
                <w:sz w:val="24"/>
                <w:szCs w:val="24"/>
                <w:lang w:eastAsia="en-US" w:bidi="ar-SA"/>
              </w:rPr>
              <w:t xml:space="preserve"> </w:t>
            </w:r>
            <w:r>
              <w:rPr>
                <w:kern w:val="0"/>
                <w:sz w:val="24"/>
                <w:szCs w:val="24"/>
                <w:lang w:eastAsia="en-US" w:bidi="ar-SA"/>
              </w:rPr>
              <w:t>(СК5);</w:t>
            </w:r>
          </w:p>
          <w:p>
            <w:pPr>
              <w:pStyle w:val="TableParagraph"/>
              <w:widowControl w:val="false"/>
              <w:numPr>
                <w:ilvl w:val="0"/>
                <w:numId w:val="3"/>
              </w:numPr>
              <w:tabs>
                <w:tab w:val="clear" w:pos="708"/>
                <w:tab w:val="left" w:pos="391" w:leader="none"/>
              </w:tabs>
              <w:spacing w:before="0" w:after="0"/>
              <w:ind w:left="131" w:right="102" w:hanging="0"/>
              <w:jc w:val="both"/>
              <w:rPr>
                <w:sz w:val="24"/>
                <w:szCs w:val="24"/>
              </w:rPr>
            </w:pPr>
            <w:r>
              <w:rPr>
                <w:kern w:val="0"/>
                <w:sz w:val="24"/>
                <w:szCs w:val="24"/>
                <w:lang w:eastAsia="en-US" w:bidi="ar-SA"/>
              </w:rPr>
              <w:t>Здатність</w:t>
            </w:r>
            <w:r>
              <w:rPr>
                <w:spacing w:val="1"/>
                <w:kern w:val="0"/>
                <w:sz w:val="24"/>
                <w:szCs w:val="24"/>
                <w:lang w:eastAsia="en-US" w:bidi="ar-SA"/>
              </w:rPr>
              <w:t xml:space="preserve"> </w:t>
            </w:r>
            <w:r>
              <w:rPr>
                <w:kern w:val="0"/>
                <w:sz w:val="24"/>
                <w:szCs w:val="24"/>
                <w:lang w:eastAsia="en-US" w:bidi="ar-SA"/>
              </w:rPr>
              <w:t>здійснювати</w:t>
            </w:r>
            <w:r>
              <w:rPr>
                <w:spacing w:val="1"/>
                <w:kern w:val="0"/>
                <w:sz w:val="24"/>
                <w:szCs w:val="24"/>
                <w:lang w:eastAsia="en-US" w:bidi="ar-SA"/>
              </w:rPr>
              <w:t xml:space="preserve"> </w:t>
            </w:r>
            <w:r>
              <w:rPr>
                <w:kern w:val="0"/>
                <w:sz w:val="24"/>
                <w:szCs w:val="24"/>
                <w:lang w:eastAsia="en-US" w:bidi="ar-SA"/>
              </w:rPr>
              <w:t>діяльність</w:t>
            </w:r>
            <w:r>
              <w:rPr>
                <w:spacing w:val="1"/>
                <w:kern w:val="0"/>
                <w:sz w:val="24"/>
                <w:szCs w:val="24"/>
                <w:lang w:eastAsia="en-US" w:bidi="ar-SA"/>
              </w:rPr>
              <w:t xml:space="preserve"> </w:t>
            </w:r>
            <w:r>
              <w:rPr>
                <w:kern w:val="0"/>
                <w:sz w:val="24"/>
                <w:szCs w:val="24"/>
                <w:lang w:eastAsia="en-US" w:bidi="ar-SA"/>
              </w:rPr>
              <w:t>з</w:t>
            </w:r>
            <w:r>
              <w:rPr>
                <w:spacing w:val="1"/>
                <w:kern w:val="0"/>
                <w:sz w:val="24"/>
                <w:szCs w:val="24"/>
                <w:lang w:eastAsia="en-US" w:bidi="ar-SA"/>
              </w:rPr>
              <w:t xml:space="preserve"> </w:t>
            </w:r>
            <w:r>
              <w:rPr>
                <w:kern w:val="0"/>
                <w:sz w:val="24"/>
                <w:szCs w:val="24"/>
                <w:lang w:eastAsia="en-US" w:bidi="ar-SA"/>
              </w:rPr>
              <w:t>дотриманням</w:t>
            </w:r>
            <w:r>
              <w:rPr>
                <w:spacing w:val="1"/>
                <w:kern w:val="0"/>
                <w:sz w:val="24"/>
                <w:szCs w:val="24"/>
                <w:lang w:eastAsia="en-US" w:bidi="ar-SA"/>
              </w:rPr>
              <w:t xml:space="preserve"> </w:t>
            </w:r>
            <w:r>
              <w:rPr>
                <w:kern w:val="0"/>
                <w:sz w:val="24"/>
                <w:szCs w:val="24"/>
                <w:lang w:eastAsia="en-US" w:bidi="ar-SA"/>
              </w:rPr>
              <w:t>вимог</w:t>
            </w:r>
            <w:r>
              <w:rPr>
                <w:spacing w:val="1"/>
                <w:kern w:val="0"/>
                <w:sz w:val="24"/>
                <w:szCs w:val="24"/>
                <w:lang w:eastAsia="en-US" w:bidi="ar-SA"/>
              </w:rPr>
              <w:t xml:space="preserve"> </w:t>
            </w:r>
            <w:r>
              <w:rPr>
                <w:kern w:val="0"/>
                <w:sz w:val="24"/>
                <w:szCs w:val="24"/>
                <w:lang w:eastAsia="en-US" w:bidi="ar-SA"/>
              </w:rPr>
              <w:t>нормативно-правових</w:t>
            </w:r>
            <w:r>
              <w:rPr>
                <w:spacing w:val="1"/>
                <w:kern w:val="0"/>
                <w:sz w:val="24"/>
                <w:szCs w:val="24"/>
                <w:lang w:eastAsia="en-US" w:bidi="ar-SA"/>
              </w:rPr>
              <w:t xml:space="preserve"> </w:t>
            </w:r>
            <w:r>
              <w:rPr>
                <w:kern w:val="0"/>
                <w:sz w:val="24"/>
                <w:szCs w:val="24"/>
                <w:lang w:eastAsia="en-US" w:bidi="ar-SA"/>
              </w:rPr>
              <w:t>документів</w:t>
            </w:r>
            <w:r>
              <w:rPr>
                <w:spacing w:val="1"/>
                <w:kern w:val="0"/>
                <w:sz w:val="24"/>
                <w:szCs w:val="24"/>
                <w:lang w:eastAsia="en-US" w:bidi="ar-SA"/>
              </w:rPr>
              <w:t xml:space="preserve"> </w:t>
            </w:r>
            <w:r>
              <w:rPr>
                <w:kern w:val="0"/>
                <w:sz w:val="24"/>
                <w:szCs w:val="24"/>
                <w:lang w:eastAsia="en-US" w:bidi="ar-SA"/>
              </w:rPr>
              <w:t>у</w:t>
            </w:r>
            <w:r>
              <w:rPr>
                <w:spacing w:val="1"/>
                <w:kern w:val="0"/>
                <w:sz w:val="24"/>
                <w:szCs w:val="24"/>
                <w:lang w:eastAsia="en-US" w:bidi="ar-SA"/>
              </w:rPr>
              <w:t xml:space="preserve"> </w:t>
            </w:r>
            <w:r>
              <w:rPr>
                <w:kern w:val="0"/>
                <w:sz w:val="24"/>
                <w:szCs w:val="24"/>
                <w:lang w:eastAsia="en-US" w:bidi="ar-SA"/>
              </w:rPr>
              <w:t>сфері</w:t>
            </w:r>
            <w:r>
              <w:rPr>
                <w:spacing w:val="1"/>
                <w:kern w:val="0"/>
                <w:sz w:val="24"/>
                <w:szCs w:val="24"/>
                <w:lang w:eastAsia="en-US" w:bidi="ar-SA"/>
              </w:rPr>
              <w:t xml:space="preserve"> </w:t>
            </w:r>
            <w:r>
              <w:rPr>
                <w:kern w:val="0"/>
                <w:sz w:val="24"/>
                <w:szCs w:val="24"/>
                <w:lang w:eastAsia="en-US" w:bidi="ar-SA"/>
              </w:rPr>
              <w:t>підприємницької,</w:t>
            </w:r>
            <w:r>
              <w:rPr>
                <w:spacing w:val="1"/>
                <w:kern w:val="0"/>
                <w:sz w:val="24"/>
                <w:szCs w:val="24"/>
                <w:lang w:eastAsia="en-US" w:bidi="ar-SA"/>
              </w:rPr>
              <w:t xml:space="preserve"> </w:t>
            </w:r>
            <w:r>
              <w:rPr>
                <w:kern w:val="0"/>
                <w:sz w:val="24"/>
                <w:szCs w:val="24"/>
                <w:lang w:eastAsia="en-US" w:bidi="ar-SA"/>
              </w:rPr>
              <w:t>торговельної</w:t>
            </w:r>
            <w:r>
              <w:rPr>
                <w:spacing w:val="-2"/>
                <w:kern w:val="0"/>
                <w:sz w:val="24"/>
                <w:szCs w:val="24"/>
                <w:lang w:eastAsia="en-US" w:bidi="ar-SA"/>
              </w:rPr>
              <w:t xml:space="preserve"> </w:t>
            </w:r>
            <w:r>
              <w:rPr>
                <w:kern w:val="0"/>
                <w:sz w:val="24"/>
                <w:szCs w:val="24"/>
                <w:lang w:eastAsia="en-US" w:bidi="ar-SA"/>
              </w:rPr>
              <w:t>та біржової</w:t>
            </w:r>
            <w:r>
              <w:rPr>
                <w:spacing w:val="-2"/>
                <w:kern w:val="0"/>
                <w:sz w:val="24"/>
                <w:szCs w:val="24"/>
                <w:lang w:eastAsia="en-US" w:bidi="ar-SA"/>
              </w:rPr>
              <w:t xml:space="preserve"> </w:t>
            </w:r>
            <w:r>
              <w:rPr>
                <w:kern w:val="0"/>
                <w:sz w:val="24"/>
                <w:szCs w:val="24"/>
                <w:lang w:eastAsia="en-US" w:bidi="ar-SA"/>
              </w:rPr>
              <w:t>діяльності</w:t>
            </w:r>
            <w:r>
              <w:rPr>
                <w:spacing w:val="2"/>
                <w:kern w:val="0"/>
                <w:sz w:val="24"/>
                <w:szCs w:val="24"/>
                <w:lang w:eastAsia="en-US" w:bidi="ar-SA"/>
              </w:rPr>
              <w:t xml:space="preserve"> </w:t>
            </w:r>
            <w:r>
              <w:rPr>
                <w:kern w:val="0"/>
                <w:sz w:val="24"/>
                <w:szCs w:val="24"/>
                <w:lang w:eastAsia="en-US" w:bidi="ar-SA"/>
              </w:rPr>
              <w:t>(СК6)</w:t>
            </w:r>
          </w:p>
          <w:p>
            <w:pPr>
              <w:pStyle w:val="TableParagraph"/>
              <w:widowControl w:val="false"/>
              <w:numPr>
                <w:ilvl w:val="0"/>
                <w:numId w:val="3"/>
              </w:numPr>
              <w:tabs>
                <w:tab w:val="clear" w:pos="708"/>
                <w:tab w:val="left" w:pos="391" w:leader="none"/>
              </w:tabs>
              <w:spacing w:before="0" w:after="0"/>
              <w:ind w:left="131" w:right="100" w:hanging="0"/>
              <w:jc w:val="both"/>
              <w:rPr>
                <w:sz w:val="24"/>
                <w:szCs w:val="24"/>
              </w:rPr>
            </w:pPr>
            <w:r>
              <w:rPr>
                <w:kern w:val="0"/>
                <w:sz w:val="24"/>
                <w:szCs w:val="24"/>
                <w:lang w:eastAsia="en-US" w:bidi="ar-SA"/>
              </w:rPr>
              <w:t>Здатність</w:t>
            </w:r>
            <w:r>
              <w:rPr>
                <w:spacing w:val="1"/>
                <w:kern w:val="0"/>
                <w:sz w:val="24"/>
                <w:szCs w:val="24"/>
                <w:lang w:eastAsia="en-US" w:bidi="ar-SA"/>
              </w:rPr>
              <w:t xml:space="preserve"> </w:t>
            </w:r>
            <w:r>
              <w:rPr>
                <w:kern w:val="0"/>
                <w:sz w:val="24"/>
                <w:szCs w:val="24"/>
                <w:lang w:eastAsia="en-US" w:bidi="ar-SA"/>
              </w:rPr>
              <w:t>визначати</w:t>
            </w:r>
            <w:r>
              <w:rPr>
                <w:spacing w:val="1"/>
                <w:kern w:val="0"/>
                <w:sz w:val="24"/>
                <w:szCs w:val="24"/>
                <w:lang w:eastAsia="en-US" w:bidi="ar-SA"/>
              </w:rPr>
              <w:t xml:space="preserve"> </w:t>
            </w:r>
            <w:r>
              <w:rPr>
                <w:kern w:val="0"/>
                <w:sz w:val="24"/>
                <w:szCs w:val="24"/>
                <w:lang w:eastAsia="en-US" w:bidi="ar-SA"/>
              </w:rPr>
              <w:t>споживні</w:t>
            </w:r>
            <w:r>
              <w:rPr>
                <w:spacing w:val="1"/>
                <w:kern w:val="0"/>
                <w:sz w:val="24"/>
                <w:szCs w:val="24"/>
                <w:lang w:eastAsia="en-US" w:bidi="ar-SA"/>
              </w:rPr>
              <w:t xml:space="preserve"> </w:t>
            </w:r>
            <w:r>
              <w:rPr>
                <w:kern w:val="0"/>
                <w:sz w:val="24"/>
                <w:szCs w:val="24"/>
                <w:lang w:eastAsia="en-US" w:bidi="ar-SA"/>
              </w:rPr>
              <w:t>властивості,</w:t>
            </w:r>
            <w:r>
              <w:rPr>
                <w:spacing w:val="1"/>
                <w:kern w:val="0"/>
                <w:sz w:val="24"/>
                <w:szCs w:val="24"/>
                <w:lang w:eastAsia="en-US" w:bidi="ar-SA"/>
              </w:rPr>
              <w:t xml:space="preserve"> </w:t>
            </w:r>
            <w:r>
              <w:rPr>
                <w:kern w:val="0"/>
                <w:sz w:val="24"/>
                <w:szCs w:val="24"/>
                <w:lang w:eastAsia="en-US" w:bidi="ar-SA"/>
              </w:rPr>
              <w:t>кількісний</w:t>
            </w:r>
            <w:r>
              <w:rPr>
                <w:spacing w:val="1"/>
                <w:kern w:val="0"/>
                <w:sz w:val="24"/>
                <w:szCs w:val="24"/>
                <w:lang w:eastAsia="en-US" w:bidi="ar-SA"/>
              </w:rPr>
              <w:t xml:space="preserve"> </w:t>
            </w:r>
            <w:r>
              <w:rPr>
                <w:kern w:val="0"/>
                <w:sz w:val="24"/>
                <w:szCs w:val="24"/>
                <w:lang w:eastAsia="en-US" w:bidi="ar-SA"/>
              </w:rPr>
              <w:t>та</w:t>
            </w:r>
            <w:r>
              <w:rPr>
                <w:spacing w:val="1"/>
                <w:kern w:val="0"/>
                <w:sz w:val="24"/>
                <w:szCs w:val="24"/>
                <w:lang w:eastAsia="en-US" w:bidi="ar-SA"/>
              </w:rPr>
              <w:t xml:space="preserve"> </w:t>
            </w:r>
            <w:r>
              <w:rPr>
                <w:kern w:val="0"/>
                <w:sz w:val="24"/>
                <w:szCs w:val="24"/>
                <w:lang w:eastAsia="en-US" w:bidi="ar-SA"/>
              </w:rPr>
              <w:t>якісний склад, технічні характеристики продукції, які дозволяють</w:t>
            </w:r>
            <w:r>
              <w:rPr>
                <w:spacing w:val="1"/>
                <w:kern w:val="0"/>
                <w:sz w:val="24"/>
                <w:szCs w:val="24"/>
                <w:lang w:eastAsia="en-US" w:bidi="ar-SA"/>
              </w:rPr>
              <w:t xml:space="preserve"> </w:t>
            </w:r>
            <w:r>
              <w:rPr>
                <w:kern w:val="0"/>
                <w:sz w:val="24"/>
                <w:szCs w:val="24"/>
                <w:lang w:eastAsia="en-US" w:bidi="ar-SA"/>
              </w:rPr>
              <w:t>однозначно</w:t>
            </w:r>
            <w:r>
              <w:rPr>
                <w:spacing w:val="1"/>
                <w:kern w:val="0"/>
                <w:sz w:val="24"/>
                <w:szCs w:val="24"/>
                <w:lang w:eastAsia="en-US" w:bidi="ar-SA"/>
              </w:rPr>
              <w:t xml:space="preserve"> </w:t>
            </w:r>
            <w:r>
              <w:rPr>
                <w:kern w:val="0"/>
                <w:sz w:val="24"/>
                <w:szCs w:val="24"/>
                <w:lang w:eastAsia="en-US" w:bidi="ar-SA"/>
              </w:rPr>
              <w:t>ідентифікувати</w:t>
            </w:r>
            <w:r>
              <w:rPr>
                <w:spacing w:val="1"/>
                <w:kern w:val="0"/>
                <w:sz w:val="24"/>
                <w:szCs w:val="24"/>
                <w:lang w:eastAsia="en-US" w:bidi="ar-SA"/>
              </w:rPr>
              <w:t xml:space="preserve"> </w:t>
            </w:r>
            <w:r>
              <w:rPr>
                <w:kern w:val="0"/>
                <w:sz w:val="24"/>
                <w:szCs w:val="24"/>
                <w:lang w:eastAsia="en-US" w:bidi="ar-SA"/>
              </w:rPr>
              <w:t>класифікаційну</w:t>
            </w:r>
            <w:r>
              <w:rPr>
                <w:spacing w:val="1"/>
                <w:kern w:val="0"/>
                <w:sz w:val="24"/>
                <w:szCs w:val="24"/>
                <w:lang w:eastAsia="en-US" w:bidi="ar-SA"/>
              </w:rPr>
              <w:t xml:space="preserve"> </w:t>
            </w:r>
            <w:r>
              <w:rPr>
                <w:kern w:val="0"/>
                <w:sz w:val="24"/>
                <w:szCs w:val="24"/>
                <w:lang w:eastAsia="en-US" w:bidi="ar-SA"/>
              </w:rPr>
              <w:t>приналежність</w:t>
            </w:r>
            <w:r>
              <w:rPr>
                <w:spacing w:val="1"/>
                <w:kern w:val="0"/>
                <w:sz w:val="24"/>
                <w:szCs w:val="24"/>
                <w:lang w:eastAsia="en-US" w:bidi="ar-SA"/>
              </w:rPr>
              <w:t xml:space="preserve"> </w:t>
            </w:r>
            <w:r>
              <w:rPr>
                <w:kern w:val="0"/>
                <w:sz w:val="24"/>
                <w:szCs w:val="24"/>
                <w:lang w:eastAsia="en-US" w:bidi="ar-SA"/>
              </w:rPr>
              <w:t>продукції</w:t>
            </w:r>
            <w:r>
              <w:rPr>
                <w:spacing w:val="-2"/>
                <w:kern w:val="0"/>
                <w:sz w:val="24"/>
                <w:szCs w:val="24"/>
                <w:lang w:eastAsia="en-US" w:bidi="ar-SA"/>
              </w:rPr>
              <w:t xml:space="preserve"> </w:t>
            </w:r>
            <w:r>
              <w:rPr>
                <w:kern w:val="0"/>
                <w:sz w:val="24"/>
                <w:szCs w:val="24"/>
                <w:lang w:eastAsia="en-US" w:bidi="ar-SA"/>
              </w:rPr>
              <w:t>(СК</w:t>
            </w:r>
            <w:r>
              <w:rPr>
                <w:spacing w:val="-1"/>
                <w:kern w:val="0"/>
                <w:sz w:val="24"/>
                <w:szCs w:val="24"/>
                <w:lang w:eastAsia="en-US" w:bidi="ar-SA"/>
              </w:rPr>
              <w:t xml:space="preserve"> </w:t>
            </w:r>
            <w:r>
              <w:rPr>
                <w:kern w:val="0"/>
                <w:sz w:val="24"/>
                <w:szCs w:val="24"/>
                <w:lang w:eastAsia="en-US" w:bidi="ar-SA"/>
              </w:rPr>
              <w:t>11);</w:t>
            </w:r>
          </w:p>
          <w:p>
            <w:pPr>
              <w:pStyle w:val="TableParagraph"/>
              <w:widowControl w:val="false"/>
              <w:numPr>
                <w:ilvl w:val="0"/>
                <w:numId w:val="3"/>
              </w:numPr>
              <w:tabs>
                <w:tab w:val="clear" w:pos="708"/>
                <w:tab w:val="left" w:pos="391" w:leader="none"/>
              </w:tabs>
              <w:spacing w:before="0" w:after="0"/>
              <w:ind w:left="131" w:right="98" w:hanging="0"/>
              <w:jc w:val="both"/>
              <w:rPr>
                <w:sz w:val="24"/>
                <w:szCs w:val="24"/>
              </w:rPr>
            </w:pPr>
            <w:r>
              <w:rPr>
                <w:kern w:val="0"/>
                <w:sz w:val="24"/>
                <w:szCs w:val="24"/>
                <w:lang w:eastAsia="en-US" w:bidi="ar-SA"/>
              </w:rPr>
              <w:t>Здатність</w:t>
            </w:r>
            <w:r>
              <w:rPr>
                <w:spacing w:val="1"/>
                <w:kern w:val="0"/>
                <w:sz w:val="24"/>
                <w:szCs w:val="24"/>
                <w:lang w:eastAsia="en-US" w:bidi="ar-SA"/>
              </w:rPr>
              <w:t xml:space="preserve"> </w:t>
            </w:r>
            <w:r>
              <w:rPr>
                <w:kern w:val="0"/>
                <w:sz w:val="24"/>
                <w:szCs w:val="24"/>
                <w:lang w:eastAsia="en-US" w:bidi="ar-SA"/>
              </w:rPr>
              <w:t>брати</w:t>
            </w:r>
            <w:r>
              <w:rPr>
                <w:spacing w:val="1"/>
                <w:kern w:val="0"/>
                <w:sz w:val="24"/>
                <w:szCs w:val="24"/>
                <w:lang w:eastAsia="en-US" w:bidi="ar-SA"/>
              </w:rPr>
              <w:t xml:space="preserve"> </w:t>
            </w:r>
            <w:r>
              <w:rPr>
                <w:kern w:val="0"/>
                <w:sz w:val="24"/>
                <w:szCs w:val="24"/>
                <w:lang w:eastAsia="en-US" w:bidi="ar-SA"/>
              </w:rPr>
              <w:t>участь</w:t>
            </w:r>
            <w:r>
              <w:rPr>
                <w:spacing w:val="1"/>
                <w:kern w:val="0"/>
                <w:sz w:val="24"/>
                <w:szCs w:val="24"/>
                <w:lang w:eastAsia="en-US" w:bidi="ar-SA"/>
              </w:rPr>
              <w:t xml:space="preserve"> </w:t>
            </w:r>
            <w:r>
              <w:rPr>
                <w:kern w:val="0"/>
                <w:sz w:val="24"/>
                <w:szCs w:val="24"/>
                <w:lang w:eastAsia="en-US" w:bidi="ar-SA"/>
              </w:rPr>
              <w:t>в</w:t>
            </w:r>
            <w:r>
              <w:rPr>
                <w:spacing w:val="1"/>
                <w:kern w:val="0"/>
                <w:sz w:val="24"/>
                <w:szCs w:val="24"/>
                <w:lang w:eastAsia="en-US" w:bidi="ar-SA"/>
              </w:rPr>
              <w:t xml:space="preserve"> </w:t>
            </w:r>
            <w:r>
              <w:rPr>
                <w:kern w:val="0"/>
                <w:sz w:val="24"/>
                <w:szCs w:val="24"/>
                <w:lang w:eastAsia="en-US" w:bidi="ar-SA"/>
              </w:rPr>
              <w:t>розробці</w:t>
            </w:r>
            <w:r>
              <w:rPr>
                <w:spacing w:val="1"/>
                <w:kern w:val="0"/>
                <w:sz w:val="24"/>
                <w:szCs w:val="24"/>
                <w:lang w:eastAsia="en-US" w:bidi="ar-SA"/>
              </w:rPr>
              <w:t xml:space="preserve"> </w:t>
            </w:r>
            <w:r>
              <w:rPr>
                <w:kern w:val="0"/>
                <w:sz w:val="24"/>
                <w:szCs w:val="24"/>
                <w:lang w:eastAsia="en-US" w:bidi="ar-SA"/>
              </w:rPr>
              <w:t>проектів</w:t>
            </w:r>
            <w:r>
              <w:rPr>
                <w:spacing w:val="1"/>
                <w:kern w:val="0"/>
                <w:sz w:val="24"/>
                <w:szCs w:val="24"/>
                <w:lang w:eastAsia="en-US" w:bidi="ar-SA"/>
              </w:rPr>
              <w:t xml:space="preserve"> </w:t>
            </w:r>
            <w:r>
              <w:rPr>
                <w:kern w:val="0"/>
                <w:sz w:val="24"/>
                <w:szCs w:val="24"/>
                <w:lang w:eastAsia="en-US" w:bidi="ar-SA"/>
              </w:rPr>
              <w:t>стандартів,</w:t>
            </w:r>
            <w:r>
              <w:rPr>
                <w:spacing w:val="1"/>
                <w:kern w:val="0"/>
                <w:sz w:val="24"/>
                <w:szCs w:val="24"/>
                <w:lang w:eastAsia="en-US" w:bidi="ar-SA"/>
              </w:rPr>
              <w:t xml:space="preserve"> </w:t>
            </w:r>
            <w:r>
              <w:rPr>
                <w:kern w:val="0"/>
                <w:sz w:val="24"/>
                <w:szCs w:val="24"/>
                <w:lang w:eastAsia="en-US" w:bidi="ar-SA"/>
              </w:rPr>
              <w:t>методичних та нормативних матеріалів, технічної документації і в</w:t>
            </w:r>
            <w:r>
              <w:rPr>
                <w:spacing w:val="1"/>
                <w:kern w:val="0"/>
                <w:sz w:val="24"/>
                <w:szCs w:val="24"/>
                <w:lang w:eastAsia="en-US" w:bidi="ar-SA"/>
              </w:rPr>
              <w:t xml:space="preserve"> </w:t>
            </w:r>
            <w:r>
              <w:rPr>
                <w:kern w:val="0"/>
                <w:sz w:val="24"/>
                <w:szCs w:val="24"/>
                <w:lang w:eastAsia="en-US" w:bidi="ar-SA"/>
              </w:rPr>
              <w:t>практичній</w:t>
            </w:r>
            <w:r>
              <w:rPr>
                <w:spacing w:val="1"/>
                <w:kern w:val="0"/>
                <w:sz w:val="24"/>
                <w:szCs w:val="24"/>
                <w:lang w:eastAsia="en-US" w:bidi="ar-SA"/>
              </w:rPr>
              <w:t xml:space="preserve"> </w:t>
            </w:r>
            <w:r>
              <w:rPr>
                <w:kern w:val="0"/>
                <w:sz w:val="24"/>
                <w:szCs w:val="24"/>
                <w:lang w:eastAsia="en-US" w:bidi="ar-SA"/>
              </w:rPr>
              <w:t>реалізації</w:t>
            </w:r>
            <w:r>
              <w:rPr>
                <w:spacing w:val="1"/>
                <w:kern w:val="0"/>
                <w:sz w:val="24"/>
                <w:szCs w:val="24"/>
                <w:lang w:eastAsia="en-US" w:bidi="ar-SA"/>
              </w:rPr>
              <w:t xml:space="preserve"> </w:t>
            </w:r>
            <w:r>
              <w:rPr>
                <w:kern w:val="0"/>
                <w:sz w:val="24"/>
                <w:szCs w:val="24"/>
                <w:lang w:eastAsia="en-US" w:bidi="ar-SA"/>
              </w:rPr>
              <w:t>розроблених</w:t>
            </w:r>
            <w:r>
              <w:rPr>
                <w:spacing w:val="1"/>
                <w:kern w:val="0"/>
                <w:sz w:val="24"/>
                <w:szCs w:val="24"/>
                <w:lang w:eastAsia="en-US" w:bidi="ar-SA"/>
              </w:rPr>
              <w:t xml:space="preserve"> </w:t>
            </w:r>
            <w:r>
              <w:rPr>
                <w:kern w:val="0"/>
                <w:sz w:val="24"/>
                <w:szCs w:val="24"/>
                <w:lang w:eastAsia="en-US" w:bidi="ar-SA"/>
              </w:rPr>
              <w:t>проектів</w:t>
            </w:r>
            <w:r>
              <w:rPr>
                <w:spacing w:val="1"/>
                <w:kern w:val="0"/>
                <w:sz w:val="24"/>
                <w:szCs w:val="24"/>
                <w:lang w:eastAsia="en-US" w:bidi="ar-SA"/>
              </w:rPr>
              <w:t xml:space="preserve"> </w:t>
            </w:r>
            <w:r>
              <w:rPr>
                <w:kern w:val="0"/>
                <w:sz w:val="24"/>
                <w:szCs w:val="24"/>
                <w:lang w:eastAsia="en-US" w:bidi="ar-SA"/>
              </w:rPr>
              <w:t>та</w:t>
            </w:r>
            <w:r>
              <w:rPr>
                <w:spacing w:val="1"/>
                <w:kern w:val="0"/>
                <w:sz w:val="24"/>
                <w:szCs w:val="24"/>
                <w:lang w:eastAsia="en-US" w:bidi="ar-SA"/>
              </w:rPr>
              <w:t xml:space="preserve"> </w:t>
            </w:r>
            <w:r>
              <w:rPr>
                <w:kern w:val="0"/>
                <w:sz w:val="24"/>
                <w:szCs w:val="24"/>
                <w:lang w:eastAsia="en-US" w:bidi="ar-SA"/>
              </w:rPr>
              <w:t>програм;</w:t>
            </w:r>
            <w:r>
              <w:rPr>
                <w:spacing w:val="1"/>
                <w:kern w:val="0"/>
                <w:sz w:val="24"/>
                <w:szCs w:val="24"/>
                <w:lang w:eastAsia="en-US" w:bidi="ar-SA"/>
              </w:rPr>
              <w:t xml:space="preserve"> </w:t>
            </w:r>
            <w:r>
              <w:rPr>
                <w:kern w:val="0"/>
                <w:sz w:val="24"/>
                <w:szCs w:val="24"/>
                <w:lang w:eastAsia="en-US" w:bidi="ar-SA"/>
              </w:rPr>
              <w:t>здійснювати</w:t>
            </w:r>
            <w:r>
              <w:rPr>
                <w:spacing w:val="1"/>
                <w:kern w:val="0"/>
                <w:sz w:val="24"/>
                <w:szCs w:val="24"/>
                <w:lang w:eastAsia="en-US" w:bidi="ar-SA"/>
              </w:rPr>
              <w:t xml:space="preserve"> </w:t>
            </w:r>
            <w:r>
              <w:rPr>
                <w:kern w:val="0"/>
                <w:sz w:val="24"/>
                <w:szCs w:val="24"/>
                <w:lang w:eastAsia="en-US" w:bidi="ar-SA"/>
              </w:rPr>
              <w:t>контроль</w:t>
            </w:r>
            <w:r>
              <w:rPr>
                <w:spacing w:val="1"/>
                <w:kern w:val="0"/>
                <w:sz w:val="24"/>
                <w:szCs w:val="24"/>
                <w:lang w:eastAsia="en-US" w:bidi="ar-SA"/>
              </w:rPr>
              <w:t xml:space="preserve"> </w:t>
            </w:r>
            <w:r>
              <w:rPr>
                <w:kern w:val="0"/>
                <w:sz w:val="24"/>
                <w:szCs w:val="24"/>
                <w:lang w:eastAsia="en-US" w:bidi="ar-SA"/>
              </w:rPr>
              <w:t>за</w:t>
            </w:r>
            <w:r>
              <w:rPr>
                <w:spacing w:val="1"/>
                <w:kern w:val="0"/>
                <w:sz w:val="24"/>
                <w:szCs w:val="24"/>
                <w:lang w:eastAsia="en-US" w:bidi="ar-SA"/>
              </w:rPr>
              <w:t xml:space="preserve"> </w:t>
            </w:r>
            <w:r>
              <w:rPr>
                <w:kern w:val="0"/>
                <w:sz w:val="24"/>
                <w:szCs w:val="24"/>
                <w:lang w:eastAsia="en-US" w:bidi="ar-SA"/>
              </w:rPr>
              <w:t>дотриманням</w:t>
            </w:r>
            <w:r>
              <w:rPr>
                <w:spacing w:val="1"/>
                <w:kern w:val="0"/>
                <w:sz w:val="24"/>
                <w:szCs w:val="24"/>
                <w:lang w:eastAsia="en-US" w:bidi="ar-SA"/>
              </w:rPr>
              <w:t xml:space="preserve"> </w:t>
            </w:r>
            <w:r>
              <w:rPr>
                <w:kern w:val="0"/>
                <w:sz w:val="24"/>
                <w:szCs w:val="24"/>
                <w:lang w:eastAsia="en-US" w:bidi="ar-SA"/>
              </w:rPr>
              <w:t>встановлених</w:t>
            </w:r>
            <w:r>
              <w:rPr>
                <w:spacing w:val="1"/>
                <w:kern w:val="0"/>
                <w:sz w:val="24"/>
                <w:szCs w:val="24"/>
                <w:lang w:eastAsia="en-US" w:bidi="ar-SA"/>
              </w:rPr>
              <w:t xml:space="preserve"> </w:t>
            </w:r>
            <w:r>
              <w:rPr>
                <w:kern w:val="0"/>
                <w:sz w:val="24"/>
                <w:szCs w:val="24"/>
                <w:lang w:eastAsia="en-US" w:bidi="ar-SA"/>
              </w:rPr>
              <w:t>вимог,</w:t>
            </w:r>
            <w:r>
              <w:rPr>
                <w:spacing w:val="1"/>
                <w:kern w:val="0"/>
                <w:sz w:val="24"/>
                <w:szCs w:val="24"/>
                <w:lang w:eastAsia="en-US" w:bidi="ar-SA"/>
              </w:rPr>
              <w:t xml:space="preserve"> </w:t>
            </w:r>
            <w:r>
              <w:rPr>
                <w:kern w:val="0"/>
                <w:sz w:val="24"/>
                <w:szCs w:val="24"/>
                <w:lang w:eastAsia="en-US" w:bidi="ar-SA"/>
              </w:rPr>
              <w:t>діючих</w:t>
            </w:r>
            <w:r>
              <w:rPr>
                <w:spacing w:val="-2"/>
                <w:kern w:val="0"/>
                <w:sz w:val="24"/>
                <w:szCs w:val="24"/>
                <w:lang w:eastAsia="en-US" w:bidi="ar-SA"/>
              </w:rPr>
              <w:t xml:space="preserve"> </w:t>
            </w:r>
            <w:r>
              <w:rPr>
                <w:kern w:val="0"/>
                <w:sz w:val="24"/>
                <w:szCs w:val="24"/>
                <w:lang w:eastAsia="en-US" w:bidi="ar-SA"/>
              </w:rPr>
              <w:t>норм, правил</w:t>
            </w:r>
            <w:r>
              <w:rPr>
                <w:spacing w:val="-1"/>
                <w:kern w:val="0"/>
                <w:sz w:val="24"/>
                <w:szCs w:val="24"/>
                <w:lang w:eastAsia="en-US" w:bidi="ar-SA"/>
              </w:rPr>
              <w:t xml:space="preserve"> </w:t>
            </w:r>
            <w:r>
              <w:rPr>
                <w:kern w:val="0"/>
                <w:sz w:val="24"/>
                <w:szCs w:val="24"/>
                <w:lang w:eastAsia="en-US" w:bidi="ar-SA"/>
              </w:rPr>
              <w:t>і</w:t>
            </w:r>
            <w:r>
              <w:rPr>
                <w:spacing w:val="-2"/>
                <w:kern w:val="0"/>
                <w:sz w:val="24"/>
                <w:szCs w:val="24"/>
                <w:lang w:eastAsia="en-US" w:bidi="ar-SA"/>
              </w:rPr>
              <w:t xml:space="preserve"> </w:t>
            </w:r>
            <w:r>
              <w:rPr>
                <w:kern w:val="0"/>
                <w:sz w:val="24"/>
                <w:szCs w:val="24"/>
                <w:lang w:eastAsia="en-US" w:bidi="ar-SA"/>
              </w:rPr>
              <w:t>стандартів.(СК12);</w:t>
            </w:r>
          </w:p>
          <w:p>
            <w:pPr>
              <w:pStyle w:val="TableParagraph"/>
              <w:widowControl w:val="false"/>
              <w:numPr>
                <w:ilvl w:val="0"/>
                <w:numId w:val="3"/>
              </w:numPr>
              <w:tabs>
                <w:tab w:val="clear" w:pos="708"/>
                <w:tab w:val="left" w:pos="391" w:leader="none"/>
              </w:tabs>
              <w:spacing w:before="0" w:after="0"/>
              <w:ind w:left="131" w:right="105" w:hanging="0"/>
              <w:jc w:val="both"/>
              <w:rPr>
                <w:sz w:val="24"/>
                <w:szCs w:val="24"/>
              </w:rPr>
            </w:pPr>
            <w:r>
              <w:rPr>
                <w:kern w:val="0"/>
                <w:sz w:val="24"/>
                <w:szCs w:val="24"/>
                <w:lang w:eastAsia="en-US" w:bidi="ar-SA"/>
              </w:rPr>
              <w:t>Здатність</w:t>
            </w:r>
            <w:r>
              <w:rPr>
                <w:spacing w:val="1"/>
                <w:kern w:val="0"/>
                <w:sz w:val="24"/>
                <w:szCs w:val="24"/>
                <w:lang w:eastAsia="en-US" w:bidi="ar-SA"/>
              </w:rPr>
              <w:t xml:space="preserve"> </w:t>
            </w:r>
            <w:r>
              <w:rPr>
                <w:kern w:val="0"/>
                <w:sz w:val="24"/>
                <w:szCs w:val="24"/>
                <w:lang w:eastAsia="en-US" w:bidi="ar-SA"/>
              </w:rPr>
              <w:t>проводити</w:t>
            </w:r>
            <w:r>
              <w:rPr>
                <w:spacing w:val="1"/>
                <w:kern w:val="0"/>
                <w:sz w:val="24"/>
                <w:szCs w:val="24"/>
                <w:lang w:eastAsia="en-US" w:bidi="ar-SA"/>
              </w:rPr>
              <w:t xml:space="preserve"> </w:t>
            </w:r>
            <w:r>
              <w:rPr>
                <w:kern w:val="0"/>
                <w:sz w:val="24"/>
                <w:szCs w:val="24"/>
                <w:lang w:eastAsia="en-US" w:bidi="ar-SA"/>
              </w:rPr>
              <w:t>експертизи</w:t>
            </w:r>
            <w:r>
              <w:rPr>
                <w:spacing w:val="1"/>
                <w:kern w:val="0"/>
                <w:sz w:val="24"/>
                <w:szCs w:val="24"/>
                <w:lang w:eastAsia="en-US" w:bidi="ar-SA"/>
              </w:rPr>
              <w:t xml:space="preserve"> </w:t>
            </w:r>
            <w:r>
              <w:rPr>
                <w:kern w:val="0"/>
                <w:sz w:val="24"/>
                <w:szCs w:val="24"/>
                <w:lang w:eastAsia="en-US" w:bidi="ar-SA"/>
              </w:rPr>
              <w:t>з</w:t>
            </w:r>
            <w:r>
              <w:rPr>
                <w:spacing w:val="1"/>
                <w:kern w:val="0"/>
                <w:sz w:val="24"/>
                <w:szCs w:val="24"/>
                <w:lang w:eastAsia="en-US" w:bidi="ar-SA"/>
              </w:rPr>
              <w:t xml:space="preserve"> </w:t>
            </w:r>
            <w:r>
              <w:rPr>
                <w:kern w:val="0"/>
                <w:sz w:val="24"/>
                <w:szCs w:val="24"/>
                <w:lang w:eastAsia="en-US" w:bidi="ar-SA"/>
              </w:rPr>
              <w:t>визначення</w:t>
            </w:r>
            <w:r>
              <w:rPr>
                <w:spacing w:val="1"/>
                <w:kern w:val="0"/>
                <w:sz w:val="24"/>
                <w:szCs w:val="24"/>
                <w:lang w:eastAsia="en-US" w:bidi="ar-SA"/>
              </w:rPr>
              <w:t xml:space="preserve"> </w:t>
            </w:r>
            <w:r>
              <w:rPr>
                <w:kern w:val="0"/>
                <w:sz w:val="24"/>
                <w:szCs w:val="24"/>
                <w:lang w:eastAsia="en-US" w:bidi="ar-SA"/>
              </w:rPr>
              <w:t>якісних,</w:t>
            </w:r>
            <w:r>
              <w:rPr>
                <w:spacing w:val="1"/>
                <w:kern w:val="0"/>
                <w:sz w:val="24"/>
                <w:szCs w:val="24"/>
                <w:lang w:eastAsia="en-US" w:bidi="ar-SA"/>
              </w:rPr>
              <w:t xml:space="preserve"> </w:t>
            </w:r>
            <w:r>
              <w:rPr>
                <w:kern w:val="0"/>
                <w:sz w:val="24"/>
                <w:szCs w:val="24"/>
                <w:lang w:eastAsia="en-US" w:bidi="ar-SA"/>
              </w:rPr>
              <w:t>кількісних та вартісних характеристик продукції вітчизняного та</w:t>
            </w:r>
            <w:r>
              <w:rPr>
                <w:spacing w:val="1"/>
                <w:kern w:val="0"/>
                <w:sz w:val="24"/>
                <w:szCs w:val="24"/>
                <w:lang w:eastAsia="en-US" w:bidi="ar-SA"/>
              </w:rPr>
              <w:t xml:space="preserve"> </w:t>
            </w:r>
            <w:r>
              <w:rPr>
                <w:kern w:val="0"/>
                <w:sz w:val="24"/>
                <w:szCs w:val="24"/>
                <w:lang w:eastAsia="en-US" w:bidi="ar-SA"/>
              </w:rPr>
              <w:t>іноземного</w:t>
            </w:r>
            <w:r>
              <w:rPr>
                <w:spacing w:val="-1"/>
                <w:kern w:val="0"/>
                <w:sz w:val="24"/>
                <w:szCs w:val="24"/>
                <w:lang w:eastAsia="en-US" w:bidi="ar-SA"/>
              </w:rPr>
              <w:t xml:space="preserve"> </w:t>
            </w:r>
            <w:r>
              <w:rPr>
                <w:kern w:val="0"/>
                <w:sz w:val="24"/>
                <w:szCs w:val="24"/>
                <w:lang w:eastAsia="en-US" w:bidi="ar-SA"/>
              </w:rPr>
              <w:t>виробництва</w:t>
            </w:r>
            <w:r>
              <w:rPr>
                <w:spacing w:val="-2"/>
                <w:kern w:val="0"/>
                <w:sz w:val="24"/>
                <w:szCs w:val="24"/>
                <w:lang w:eastAsia="en-US" w:bidi="ar-SA"/>
              </w:rPr>
              <w:t xml:space="preserve"> </w:t>
            </w:r>
            <w:r>
              <w:rPr>
                <w:kern w:val="0"/>
                <w:sz w:val="24"/>
                <w:szCs w:val="24"/>
                <w:lang w:eastAsia="en-US" w:bidi="ar-SA"/>
              </w:rPr>
              <w:t>і</w:t>
            </w:r>
            <w:r>
              <w:rPr>
                <w:spacing w:val="-2"/>
                <w:kern w:val="0"/>
                <w:sz w:val="24"/>
                <w:szCs w:val="24"/>
                <w:lang w:eastAsia="en-US" w:bidi="ar-SA"/>
              </w:rPr>
              <w:t xml:space="preserve"> </w:t>
            </w:r>
            <w:r>
              <w:rPr>
                <w:kern w:val="0"/>
                <w:sz w:val="24"/>
                <w:szCs w:val="24"/>
                <w:lang w:eastAsia="en-US" w:bidi="ar-SA"/>
              </w:rPr>
              <w:t>оформлювати</w:t>
            </w:r>
            <w:r>
              <w:rPr>
                <w:spacing w:val="-2"/>
                <w:kern w:val="0"/>
                <w:sz w:val="24"/>
                <w:szCs w:val="24"/>
                <w:lang w:eastAsia="en-US" w:bidi="ar-SA"/>
              </w:rPr>
              <w:t xml:space="preserve"> </w:t>
            </w:r>
            <w:r>
              <w:rPr>
                <w:kern w:val="0"/>
                <w:sz w:val="24"/>
                <w:szCs w:val="24"/>
                <w:lang w:eastAsia="en-US" w:bidi="ar-SA"/>
              </w:rPr>
              <w:t>її</w:t>
            </w:r>
            <w:r>
              <w:rPr>
                <w:spacing w:val="-2"/>
                <w:kern w:val="0"/>
                <w:sz w:val="24"/>
                <w:szCs w:val="24"/>
                <w:lang w:eastAsia="en-US" w:bidi="ar-SA"/>
              </w:rPr>
              <w:t xml:space="preserve"> </w:t>
            </w:r>
            <w:r>
              <w:rPr>
                <w:kern w:val="0"/>
                <w:sz w:val="24"/>
                <w:szCs w:val="24"/>
                <w:lang w:eastAsia="en-US" w:bidi="ar-SA"/>
              </w:rPr>
              <w:t>результати</w:t>
            </w:r>
            <w:r>
              <w:rPr>
                <w:spacing w:val="-3"/>
                <w:kern w:val="0"/>
                <w:sz w:val="24"/>
                <w:szCs w:val="24"/>
                <w:lang w:eastAsia="en-US" w:bidi="ar-SA"/>
              </w:rPr>
              <w:t xml:space="preserve"> </w:t>
            </w:r>
            <w:r>
              <w:rPr>
                <w:kern w:val="0"/>
                <w:sz w:val="24"/>
                <w:szCs w:val="24"/>
                <w:lang w:eastAsia="en-US" w:bidi="ar-SA"/>
              </w:rPr>
              <w:t>(СК13);</w:t>
            </w:r>
          </w:p>
          <w:p>
            <w:pPr>
              <w:pStyle w:val="TableParagraph"/>
              <w:widowControl w:val="false"/>
              <w:numPr>
                <w:ilvl w:val="0"/>
                <w:numId w:val="3"/>
              </w:numPr>
              <w:tabs>
                <w:tab w:val="clear" w:pos="708"/>
                <w:tab w:val="left" w:pos="391" w:leader="none"/>
              </w:tabs>
              <w:spacing w:lineRule="auto" w:line="235" w:before="0" w:after="0"/>
              <w:ind w:left="131" w:right="103" w:hanging="0"/>
              <w:jc w:val="both"/>
              <w:rPr>
                <w:sz w:val="24"/>
                <w:szCs w:val="24"/>
              </w:rPr>
            </w:pPr>
            <w:r>
              <w:rPr>
                <w:kern w:val="0"/>
                <w:sz w:val="24"/>
                <w:szCs w:val="24"/>
                <w:lang w:eastAsia="en-US" w:bidi="ar-SA"/>
              </w:rPr>
              <w:t>Вміти застосовувати інноваційні підходи в підприємницькій,</w:t>
            </w:r>
            <w:r>
              <w:rPr>
                <w:spacing w:val="1"/>
                <w:kern w:val="0"/>
                <w:sz w:val="24"/>
                <w:szCs w:val="24"/>
                <w:lang w:eastAsia="en-US" w:bidi="ar-SA"/>
              </w:rPr>
              <w:t xml:space="preserve"> </w:t>
            </w:r>
            <w:r>
              <w:rPr>
                <w:kern w:val="0"/>
                <w:sz w:val="24"/>
                <w:szCs w:val="24"/>
                <w:lang w:eastAsia="en-US" w:bidi="ar-SA"/>
              </w:rPr>
              <w:t>торговельній</w:t>
            </w:r>
            <w:r>
              <w:rPr>
                <w:spacing w:val="-2"/>
                <w:kern w:val="0"/>
                <w:sz w:val="24"/>
                <w:szCs w:val="24"/>
                <w:lang w:eastAsia="en-US" w:bidi="ar-SA"/>
              </w:rPr>
              <w:t xml:space="preserve"> </w:t>
            </w:r>
            <w:r>
              <w:rPr>
                <w:kern w:val="0"/>
                <w:sz w:val="24"/>
                <w:szCs w:val="24"/>
                <w:lang w:eastAsia="en-US" w:bidi="ar-SA"/>
              </w:rPr>
              <w:t>та біржовій</w:t>
            </w:r>
            <w:r>
              <w:rPr>
                <w:spacing w:val="-2"/>
                <w:kern w:val="0"/>
                <w:sz w:val="24"/>
                <w:szCs w:val="24"/>
                <w:lang w:eastAsia="en-US" w:bidi="ar-SA"/>
              </w:rPr>
              <w:t xml:space="preserve"> </w:t>
            </w:r>
            <w:r>
              <w:rPr>
                <w:kern w:val="0"/>
                <w:sz w:val="24"/>
                <w:szCs w:val="24"/>
                <w:lang w:eastAsia="en-US" w:bidi="ar-SA"/>
              </w:rPr>
              <w:t>діяльності</w:t>
            </w:r>
            <w:r>
              <w:rPr>
                <w:spacing w:val="-1"/>
                <w:kern w:val="0"/>
                <w:sz w:val="24"/>
                <w:szCs w:val="24"/>
                <w:lang w:eastAsia="en-US" w:bidi="ar-SA"/>
              </w:rPr>
              <w:t xml:space="preserve"> </w:t>
            </w:r>
            <w:r>
              <w:rPr>
                <w:kern w:val="0"/>
                <w:sz w:val="24"/>
                <w:szCs w:val="24"/>
                <w:lang w:eastAsia="en-US" w:bidi="ar-SA"/>
              </w:rPr>
              <w:t>(СК</w:t>
            </w:r>
            <w:r>
              <w:rPr>
                <w:spacing w:val="-1"/>
                <w:kern w:val="0"/>
                <w:sz w:val="24"/>
                <w:szCs w:val="24"/>
                <w:lang w:eastAsia="en-US" w:bidi="ar-SA"/>
              </w:rPr>
              <w:t xml:space="preserve"> </w:t>
            </w:r>
            <w:r>
              <w:rPr>
                <w:kern w:val="0"/>
                <w:sz w:val="24"/>
                <w:szCs w:val="24"/>
                <w:lang w:eastAsia="en-US" w:bidi="ar-SA"/>
              </w:rPr>
              <w:t>14);</w:t>
            </w:r>
          </w:p>
          <w:p>
            <w:pPr>
              <w:pStyle w:val="TableParagraph"/>
              <w:widowControl w:val="false"/>
              <w:numPr>
                <w:ilvl w:val="0"/>
                <w:numId w:val="3"/>
              </w:numPr>
              <w:tabs>
                <w:tab w:val="clear" w:pos="708"/>
                <w:tab w:val="left" w:pos="391" w:leader="none"/>
              </w:tabs>
              <w:spacing w:before="0" w:after="0"/>
              <w:ind w:left="131" w:right="102" w:hanging="0"/>
              <w:jc w:val="both"/>
              <w:rPr>
                <w:sz w:val="24"/>
                <w:szCs w:val="24"/>
              </w:rPr>
            </w:pPr>
            <w:r>
              <w:rPr>
                <w:kern w:val="0"/>
                <w:sz w:val="24"/>
                <w:szCs w:val="24"/>
                <w:lang w:eastAsia="en-US" w:bidi="ar-SA"/>
              </w:rPr>
              <w:t>Оцінювати характеристики товарів і послуг у підприємницькій,</w:t>
            </w:r>
            <w:r>
              <w:rPr>
                <w:spacing w:val="-47"/>
                <w:kern w:val="0"/>
                <w:sz w:val="24"/>
                <w:szCs w:val="24"/>
                <w:lang w:eastAsia="en-US" w:bidi="ar-SA"/>
              </w:rPr>
              <w:t xml:space="preserve"> </w:t>
            </w:r>
            <w:r>
              <w:rPr>
                <w:kern w:val="0"/>
                <w:sz w:val="24"/>
                <w:szCs w:val="24"/>
                <w:lang w:eastAsia="en-US" w:bidi="ar-SA"/>
              </w:rPr>
              <w:t>торговельній</w:t>
            </w:r>
            <w:r>
              <w:rPr>
                <w:spacing w:val="1"/>
                <w:kern w:val="0"/>
                <w:sz w:val="24"/>
                <w:szCs w:val="24"/>
                <w:lang w:eastAsia="en-US" w:bidi="ar-SA"/>
              </w:rPr>
              <w:t xml:space="preserve"> </w:t>
            </w:r>
            <w:r>
              <w:rPr>
                <w:kern w:val="0"/>
                <w:sz w:val="24"/>
                <w:szCs w:val="24"/>
                <w:lang w:eastAsia="en-US" w:bidi="ar-SA"/>
              </w:rPr>
              <w:t>та</w:t>
            </w:r>
            <w:r>
              <w:rPr>
                <w:spacing w:val="1"/>
                <w:kern w:val="0"/>
                <w:sz w:val="24"/>
                <w:szCs w:val="24"/>
                <w:lang w:eastAsia="en-US" w:bidi="ar-SA"/>
              </w:rPr>
              <w:t xml:space="preserve"> </w:t>
            </w:r>
            <w:r>
              <w:rPr>
                <w:kern w:val="0"/>
                <w:sz w:val="24"/>
                <w:szCs w:val="24"/>
                <w:lang w:eastAsia="en-US" w:bidi="ar-SA"/>
              </w:rPr>
              <w:t>біржовій</w:t>
            </w:r>
            <w:r>
              <w:rPr>
                <w:spacing w:val="1"/>
                <w:kern w:val="0"/>
                <w:sz w:val="24"/>
                <w:szCs w:val="24"/>
                <w:lang w:eastAsia="en-US" w:bidi="ar-SA"/>
              </w:rPr>
              <w:t xml:space="preserve"> </w:t>
            </w:r>
            <w:r>
              <w:rPr>
                <w:kern w:val="0"/>
                <w:sz w:val="24"/>
                <w:szCs w:val="24"/>
                <w:lang w:eastAsia="en-US" w:bidi="ar-SA"/>
              </w:rPr>
              <w:t>діяльності</w:t>
            </w:r>
            <w:r>
              <w:rPr>
                <w:spacing w:val="1"/>
                <w:kern w:val="0"/>
                <w:sz w:val="24"/>
                <w:szCs w:val="24"/>
                <w:lang w:eastAsia="en-US" w:bidi="ar-SA"/>
              </w:rPr>
              <w:t xml:space="preserve"> </w:t>
            </w:r>
            <w:r>
              <w:rPr>
                <w:kern w:val="0"/>
                <w:sz w:val="24"/>
                <w:szCs w:val="24"/>
                <w:lang w:eastAsia="en-US" w:bidi="ar-SA"/>
              </w:rPr>
              <w:t>за</w:t>
            </w:r>
            <w:r>
              <w:rPr>
                <w:spacing w:val="1"/>
                <w:kern w:val="0"/>
                <w:sz w:val="24"/>
                <w:szCs w:val="24"/>
                <w:lang w:eastAsia="en-US" w:bidi="ar-SA"/>
              </w:rPr>
              <w:t xml:space="preserve"> </w:t>
            </w:r>
            <w:r>
              <w:rPr>
                <w:kern w:val="0"/>
                <w:sz w:val="24"/>
                <w:szCs w:val="24"/>
                <w:lang w:eastAsia="en-US" w:bidi="ar-SA"/>
              </w:rPr>
              <w:t>допомогою</w:t>
            </w:r>
            <w:r>
              <w:rPr>
                <w:spacing w:val="1"/>
                <w:kern w:val="0"/>
                <w:sz w:val="24"/>
                <w:szCs w:val="24"/>
                <w:lang w:eastAsia="en-US" w:bidi="ar-SA"/>
              </w:rPr>
              <w:t xml:space="preserve"> </w:t>
            </w:r>
            <w:r>
              <w:rPr>
                <w:kern w:val="0"/>
                <w:sz w:val="24"/>
                <w:szCs w:val="24"/>
                <w:lang w:eastAsia="en-US" w:bidi="ar-SA"/>
              </w:rPr>
              <w:t>сучасних</w:t>
            </w:r>
            <w:r>
              <w:rPr>
                <w:spacing w:val="1"/>
                <w:kern w:val="0"/>
                <w:sz w:val="24"/>
                <w:szCs w:val="24"/>
                <w:lang w:eastAsia="en-US" w:bidi="ar-SA"/>
              </w:rPr>
              <w:t xml:space="preserve"> </w:t>
            </w:r>
            <w:r>
              <w:rPr>
                <w:kern w:val="0"/>
                <w:sz w:val="24"/>
                <w:szCs w:val="24"/>
                <w:lang w:eastAsia="en-US" w:bidi="ar-SA"/>
              </w:rPr>
              <w:t>методів</w:t>
            </w:r>
            <w:r>
              <w:rPr>
                <w:spacing w:val="-2"/>
                <w:kern w:val="0"/>
                <w:sz w:val="24"/>
                <w:szCs w:val="24"/>
                <w:lang w:eastAsia="en-US" w:bidi="ar-SA"/>
              </w:rPr>
              <w:t xml:space="preserve"> </w:t>
            </w:r>
            <w:r>
              <w:rPr>
                <w:kern w:val="0"/>
                <w:sz w:val="24"/>
                <w:szCs w:val="24"/>
                <w:lang w:eastAsia="en-US" w:bidi="ar-SA"/>
              </w:rPr>
              <w:t>(СК15);</w:t>
            </w:r>
          </w:p>
          <w:p>
            <w:pPr>
              <w:pStyle w:val="TableParagraph"/>
              <w:widowControl w:val="false"/>
              <w:numPr>
                <w:ilvl w:val="0"/>
                <w:numId w:val="3"/>
              </w:numPr>
              <w:tabs>
                <w:tab w:val="clear" w:pos="708"/>
                <w:tab w:val="left" w:pos="391" w:leader="none"/>
              </w:tabs>
              <w:spacing w:lineRule="auto" w:line="235" w:before="0" w:after="0"/>
              <w:ind w:left="131" w:right="102" w:hanging="0"/>
              <w:jc w:val="both"/>
              <w:rPr>
                <w:sz w:val="24"/>
                <w:szCs w:val="24"/>
              </w:rPr>
            </w:pPr>
            <w:r>
              <w:rPr>
                <w:kern w:val="0"/>
                <w:sz w:val="24"/>
                <w:szCs w:val="24"/>
                <w:lang w:eastAsia="en-US" w:bidi="ar-SA"/>
              </w:rPr>
              <w:t>Знати</w:t>
            </w:r>
            <w:r>
              <w:rPr>
                <w:spacing w:val="1"/>
                <w:kern w:val="0"/>
                <w:sz w:val="24"/>
                <w:szCs w:val="24"/>
                <w:lang w:eastAsia="en-US" w:bidi="ar-SA"/>
              </w:rPr>
              <w:t xml:space="preserve"> </w:t>
            </w:r>
            <w:r>
              <w:rPr>
                <w:kern w:val="0"/>
                <w:sz w:val="24"/>
                <w:szCs w:val="24"/>
                <w:lang w:eastAsia="en-US" w:bidi="ar-SA"/>
              </w:rPr>
              <w:t>нормативно-правове</w:t>
            </w:r>
            <w:r>
              <w:rPr>
                <w:spacing w:val="1"/>
                <w:kern w:val="0"/>
                <w:sz w:val="24"/>
                <w:szCs w:val="24"/>
                <w:lang w:eastAsia="en-US" w:bidi="ar-SA"/>
              </w:rPr>
              <w:t xml:space="preserve"> </w:t>
            </w:r>
            <w:r>
              <w:rPr>
                <w:kern w:val="0"/>
                <w:sz w:val="24"/>
                <w:szCs w:val="24"/>
                <w:lang w:eastAsia="en-US" w:bidi="ar-SA"/>
              </w:rPr>
              <w:t>забезпечення</w:t>
            </w:r>
            <w:r>
              <w:rPr>
                <w:spacing w:val="1"/>
                <w:kern w:val="0"/>
                <w:sz w:val="24"/>
                <w:szCs w:val="24"/>
                <w:lang w:eastAsia="en-US" w:bidi="ar-SA"/>
              </w:rPr>
              <w:t xml:space="preserve"> </w:t>
            </w:r>
            <w:r>
              <w:rPr>
                <w:kern w:val="0"/>
                <w:sz w:val="24"/>
                <w:szCs w:val="24"/>
                <w:lang w:eastAsia="en-US" w:bidi="ar-SA"/>
              </w:rPr>
              <w:t>діяльності</w:t>
            </w:r>
            <w:r>
              <w:rPr>
                <w:spacing w:val="-47"/>
                <w:kern w:val="0"/>
                <w:sz w:val="24"/>
                <w:szCs w:val="24"/>
                <w:lang w:eastAsia="en-US" w:bidi="ar-SA"/>
              </w:rPr>
              <w:t xml:space="preserve"> </w:t>
            </w:r>
            <w:r>
              <w:rPr>
                <w:kern w:val="0"/>
                <w:sz w:val="24"/>
                <w:szCs w:val="24"/>
                <w:lang w:eastAsia="en-US" w:bidi="ar-SA"/>
              </w:rPr>
              <w:t>підприємницьких,</w:t>
            </w:r>
            <w:r>
              <w:rPr>
                <w:spacing w:val="40"/>
                <w:kern w:val="0"/>
                <w:sz w:val="24"/>
                <w:szCs w:val="24"/>
                <w:lang w:eastAsia="en-US" w:bidi="ar-SA"/>
              </w:rPr>
              <w:t xml:space="preserve"> </w:t>
            </w:r>
            <w:r>
              <w:rPr>
                <w:kern w:val="0"/>
                <w:sz w:val="24"/>
                <w:szCs w:val="24"/>
                <w:lang w:eastAsia="en-US" w:bidi="ar-SA"/>
              </w:rPr>
              <w:t>торговельних</w:t>
            </w:r>
            <w:r>
              <w:rPr>
                <w:spacing w:val="40"/>
                <w:kern w:val="0"/>
                <w:sz w:val="24"/>
                <w:szCs w:val="24"/>
                <w:lang w:eastAsia="en-US" w:bidi="ar-SA"/>
              </w:rPr>
              <w:t xml:space="preserve"> </w:t>
            </w:r>
            <w:r>
              <w:rPr>
                <w:kern w:val="0"/>
                <w:sz w:val="24"/>
                <w:szCs w:val="24"/>
                <w:lang w:eastAsia="en-US" w:bidi="ar-SA"/>
              </w:rPr>
              <w:t>та</w:t>
            </w:r>
            <w:r>
              <w:rPr>
                <w:spacing w:val="40"/>
                <w:kern w:val="0"/>
                <w:sz w:val="24"/>
                <w:szCs w:val="24"/>
                <w:lang w:eastAsia="en-US" w:bidi="ar-SA"/>
              </w:rPr>
              <w:t xml:space="preserve"> </w:t>
            </w:r>
            <w:r>
              <w:rPr>
                <w:kern w:val="0"/>
                <w:sz w:val="24"/>
                <w:szCs w:val="24"/>
                <w:lang w:eastAsia="en-US" w:bidi="ar-SA"/>
              </w:rPr>
              <w:t>біржових</w:t>
            </w:r>
            <w:r>
              <w:rPr>
                <w:spacing w:val="38"/>
                <w:kern w:val="0"/>
                <w:sz w:val="24"/>
                <w:szCs w:val="24"/>
                <w:lang w:eastAsia="en-US" w:bidi="ar-SA"/>
              </w:rPr>
              <w:t xml:space="preserve"> </w:t>
            </w:r>
            <w:r>
              <w:rPr>
                <w:kern w:val="0"/>
                <w:sz w:val="24"/>
                <w:szCs w:val="24"/>
                <w:lang w:eastAsia="en-US" w:bidi="ar-SA"/>
              </w:rPr>
              <w:t>структур</w:t>
            </w:r>
            <w:r>
              <w:rPr>
                <w:spacing w:val="40"/>
                <w:kern w:val="0"/>
                <w:sz w:val="24"/>
                <w:szCs w:val="24"/>
                <w:lang w:eastAsia="en-US" w:bidi="ar-SA"/>
              </w:rPr>
              <w:t xml:space="preserve"> </w:t>
            </w:r>
            <w:r>
              <w:rPr>
                <w:kern w:val="0"/>
                <w:sz w:val="24"/>
                <w:szCs w:val="24"/>
                <w:lang w:eastAsia="en-US" w:bidi="ar-SA"/>
              </w:rPr>
              <w:t>і застосовувати</w:t>
            </w:r>
            <w:r>
              <w:rPr>
                <w:spacing w:val="-5"/>
                <w:kern w:val="0"/>
                <w:sz w:val="24"/>
                <w:szCs w:val="24"/>
                <w:lang w:eastAsia="en-US" w:bidi="ar-SA"/>
              </w:rPr>
              <w:t xml:space="preserve"> </w:t>
            </w:r>
            <w:r>
              <w:rPr>
                <w:kern w:val="0"/>
                <w:sz w:val="24"/>
                <w:szCs w:val="24"/>
                <w:lang w:eastAsia="en-US" w:bidi="ar-SA"/>
              </w:rPr>
              <w:t>його</w:t>
            </w:r>
            <w:r>
              <w:rPr>
                <w:spacing w:val="-3"/>
                <w:kern w:val="0"/>
                <w:sz w:val="24"/>
                <w:szCs w:val="24"/>
                <w:lang w:eastAsia="en-US" w:bidi="ar-SA"/>
              </w:rPr>
              <w:t xml:space="preserve"> </w:t>
            </w:r>
            <w:r>
              <w:rPr>
                <w:kern w:val="0"/>
                <w:sz w:val="24"/>
                <w:szCs w:val="24"/>
                <w:lang w:eastAsia="en-US" w:bidi="ar-SA"/>
              </w:rPr>
              <w:t>на</w:t>
            </w:r>
            <w:r>
              <w:rPr>
                <w:spacing w:val="-1"/>
                <w:kern w:val="0"/>
                <w:sz w:val="24"/>
                <w:szCs w:val="24"/>
                <w:lang w:eastAsia="en-US" w:bidi="ar-SA"/>
              </w:rPr>
              <w:t xml:space="preserve"> </w:t>
            </w:r>
            <w:r>
              <w:rPr>
                <w:kern w:val="0"/>
                <w:sz w:val="24"/>
                <w:szCs w:val="24"/>
                <w:lang w:eastAsia="en-US" w:bidi="ar-SA"/>
              </w:rPr>
              <w:t>практиці</w:t>
            </w:r>
            <w:r>
              <w:rPr>
                <w:spacing w:val="-5"/>
                <w:kern w:val="0"/>
                <w:sz w:val="24"/>
                <w:szCs w:val="24"/>
                <w:lang w:eastAsia="en-US" w:bidi="ar-SA"/>
              </w:rPr>
              <w:t xml:space="preserve"> </w:t>
            </w:r>
            <w:r>
              <w:rPr>
                <w:kern w:val="0"/>
                <w:sz w:val="24"/>
                <w:szCs w:val="24"/>
                <w:lang w:eastAsia="en-US" w:bidi="ar-SA"/>
              </w:rPr>
              <w:t>(СК16)</w:t>
            </w:r>
          </w:p>
        </w:tc>
      </w:tr>
      <w:tr>
        <w:trPr/>
        <w:tc>
          <w:tcPr>
            <w:tcW w:w="3545" w:type="dxa"/>
            <w:tcBorders/>
          </w:tcPr>
          <w:p>
            <w:pPr>
              <w:pStyle w:val="Normal"/>
              <w:widowControl/>
              <w:spacing w:before="0" w:after="200"/>
              <w:jc w:val="left"/>
              <w:rPr>
                <w:rFonts w:ascii="Times New Roman" w:hAnsi="Times New Roman" w:cs="Times New Roman"/>
                <w:b/>
                <w:sz w:val="24"/>
                <w:szCs w:val="24"/>
                <w:lang w:val="uk-UA"/>
              </w:rPr>
            </w:pPr>
            <w:r>
              <w:rPr>
                <w:rFonts w:eastAsia="Calibri" w:cs="Times New Roman" w:ascii="Times New Roman" w:hAnsi="Times New Roman"/>
                <w:b/>
                <w:kern w:val="0"/>
                <w:sz w:val="24"/>
                <w:szCs w:val="24"/>
                <w:lang w:val="uk-UA" w:eastAsia="en-US" w:bidi="ar-SA"/>
              </w:rPr>
              <w:t>Ключові слова</w:t>
            </w:r>
          </w:p>
        </w:tc>
        <w:tc>
          <w:tcPr>
            <w:tcW w:w="6377" w:type="dxa"/>
            <w:tcBorders/>
          </w:tcPr>
          <w:p>
            <w:pPr>
              <w:pStyle w:val="Normal"/>
              <w:widowControl/>
              <w:spacing w:before="0" w:after="200"/>
              <w:jc w:val="both"/>
              <w:rPr>
                <w:rFonts w:ascii="Times New Roman" w:hAnsi="Times New Roman" w:cs="Times New Roman"/>
                <w:sz w:val="24"/>
                <w:szCs w:val="24"/>
                <w:lang w:val="uk-UA"/>
              </w:rPr>
            </w:pPr>
            <w:r>
              <w:rPr>
                <w:rFonts w:eastAsia="Calibri" w:cs="Times New Roman" w:ascii="Times New Roman" w:hAnsi="Times New Roman"/>
                <w:kern w:val="0"/>
                <w:sz w:val="24"/>
                <w:szCs w:val="24"/>
                <w:lang w:val="uk-UA" w:eastAsia="en-US" w:bidi="ar-SA"/>
              </w:rPr>
              <w:t>товар, продовольча продукція, к</w:t>
            </w:r>
            <w:r>
              <w:rPr>
                <w:rFonts w:eastAsia="Times New Roman" w:cs="Times New Roman" w:ascii="Times New Roman" w:hAnsi="Times New Roman"/>
                <w:color w:val="000000"/>
                <w:kern w:val="0"/>
                <w:sz w:val="24"/>
                <w:szCs w:val="24"/>
                <w:lang w:val="uk-UA" w:eastAsia="ru-RU" w:bidi="ar-SA"/>
              </w:rPr>
              <w:t>ласифікація, асортимент</w:t>
            </w:r>
            <w:r>
              <w:rPr>
                <w:rFonts w:eastAsia="Calibri" w:cs="Times New Roman" w:ascii="Times New Roman" w:hAnsi="Times New Roman"/>
                <w:kern w:val="0"/>
                <w:sz w:val="24"/>
                <w:szCs w:val="24"/>
                <w:lang w:val="uk-UA" w:eastAsia="en-US" w:bidi="ar-SA"/>
              </w:rPr>
              <w:t>,</w:t>
            </w:r>
            <w:r>
              <w:rPr>
                <w:rFonts w:eastAsia="Times New Roman" w:cs="Times New Roman" w:ascii="Times New Roman" w:hAnsi="Times New Roman"/>
                <w:color w:val="000000"/>
                <w:kern w:val="0"/>
                <w:sz w:val="24"/>
                <w:szCs w:val="24"/>
                <w:lang w:val="uk-UA" w:eastAsia="ru-RU" w:bidi="ar-SA"/>
              </w:rPr>
              <w:t xml:space="preserve"> товарні сорти, </w:t>
            </w:r>
            <w:r>
              <w:rPr>
                <w:rFonts w:eastAsia="Calibri" w:cs="Times New Roman" w:ascii="Times New Roman" w:hAnsi="Times New Roman"/>
                <w:kern w:val="0"/>
                <w:sz w:val="24"/>
                <w:szCs w:val="24"/>
                <w:lang w:val="uk-UA" w:eastAsia="en-US" w:bidi="ar-SA"/>
              </w:rPr>
              <w:t xml:space="preserve">якість, </w:t>
            </w:r>
            <w:r>
              <w:rPr>
                <w:rFonts w:eastAsia="Times New Roman" w:cs="Times New Roman" w:ascii="Times New Roman" w:hAnsi="Times New Roman"/>
                <w:color w:val="000000"/>
                <w:kern w:val="0"/>
                <w:sz w:val="24"/>
                <w:szCs w:val="24"/>
                <w:lang w:val="uk-UA" w:eastAsia="ru-RU" w:bidi="ar-SA"/>
              </w:rPr>
              <w:t>вимоги, дефекти,</w:t>
            </w:r>
            <w:r>
              <w:rPr>
                <w:rFonts w:eastAsia="Calibri" w:cs="Times New Roman" w:ascii="Times New Roman" w:hAnsi="Times New Roman"/>
                <w:kern w:val="0"/>
                <w:sz w:val="24"/>
                <w:szCs w:val="24"/>
                <w:lang w:val="uk-UA" w:eastAsia="en-US" w:bidi="ar-SA"/>
              </w:rPr>
              <w:t xml:space="preserve"> </w:t>
            </w:r>
            <w:r>
              <w:rPr>
                <w:rFonts w:eastAsia="Times New Roman" w:cs="Times New Roman" w:ascii="Times New Roman" w:hAnsi="Times New Roman"/>
                <w:color w:val="000000"/>
                <w:kern w:val="0"/>
                <w:sz w:val="24"/>
                <w:szCs w:val="24"/>
                <w:lang w:val="uk-UA" w:eastAsia="ru-RU" w:bidi="ar-SA"/>
              </w:rPr>
              <w:t>пакування, маркування, зберігання</w:t>
            </w:r>
          </w:p>
        </w:tc>
      </w:tr>
      <w:tr>
        <w:trPr/>
        <w:tc>
          <w:tcPr>
            <w:tcW w:w="3545" w:type="dxa"/>
            <w:tcBorders/>
          </w:tcPr>
          <w:p>
            <w:pPr>
              <w:pStyle w:val="Normal"/>
              <w:widowControl/>
              <w:spacing w:before="0" w:after="200"/>
              <w:jc w:val="left"/>
              <w:rPr>
                <w:rFonts w:ascii="Times New Roman" w:hAnsi="Times New Roman" w:cs="Times New Roman"/>
                <w:b/>
                <w:sz w:val="24"/>
                <w:szCs w:val="24"/>
                <w:lang w:val="uk-UA"/>
              </w:rPr>
            </w:pPr>
            <w:r>
              <w:rPr>
                <w:rFonts w:eastAsia="Calibri" w:cs="Times New Roman" w:ascii="Times New Roman" w:hAnsi="Times New Roman"/>
                <w:b/>
                <w:kern w:val="0"/>
                <w:sz w:val="24"/>
                <w:szCs w:val="24"/>
                <w:lang w:val="uk-UA" w:eastAsia="en-US" w:bidi="ar-SA"/>
              </w:rPr>
              <w:t xml:space="preserve">Формат курсу </w:t>
            </w:r>
          </w:p>
        </w:tc>
        <w:tc>
          <w:tcPr>
            <w:tcW w:w="6377" w:type="dxa"/>
            <w:tcBorders/>
          </w:tcPr>
          <w:p>
            <w:pPr>
              <w:pStyle w:val="Normal"/>
              <w:widowControl/>
              <w:spacing w:before="0" w:after="200"/>
              <w:jc w:val="both"/>
              <w:rPr>
                <w:rFonts w:ascii="Times New Roman" w:hAnsi="Times New Roman" w:cs="Times New Roman"/>
                <w:sz w:val="24"/>
                <w:szCs w:val="24"/>
                <w:lang w:val="uk-UA"/>
              </w:rPr>
            </w:pPr>
            <w:r>
              <w:rPr>
                <w:rFonts w:eastAsia="Calibri" w:cs="Times New Roman" w:ascii="Times New Roman" w:hAnsi="Times New Roman"/>
                <w:kern w:val="0"/>
                <w:sz w:val="24"/>
                <w:szCs w:val="24"/>
                <w:lang w:val="uk-UA" w:eastAsia="en-US" w:bidi="ar-SA"/>
              </w:rPr>
              <w:t>Очний/Он-лайн</w:t>
            </w:r>
          </w:p>
        </w:tc>
      </w:tr>
      <w:tr>
        <w:trPr/>
        <w:tc>
          <w:tcPr>
            <w:tcW w:w="3545" w:type="dxa"/>
            <w:tcBorders/>
          </w:tcPr>
          <w:p>
            <w:pPr>
              <w:pStyle w:val="Normal"/>
              <w:widowControl/>
              <w:spacing w:before="0" w:after="200"/>
              <w:jc w:val="left"/>
              <w:rPr>
                <w:rFonts w:ascii="Times New Roman" w:hAnsi="Times New Roman" w:cs="Times New Roman"/>
                <w:b/>
                <w:sz w:val="24"/>
                <w:szCs w:val="24"/>
                <w:lang w:val="uk-UA"/>
              </w:rPr>
            </w:pPr>
            <w:r>
              <w:rPr>
                <w:rFonts w:eastAsia="Calibri" w:cs="Times New Roman" w:ascii="Times New Roman" w:hAnsi="Times New Roman"/>
                <w:b/>
                <w:kern w:val="0"/>
                <w:sz w:val="24"/>
                <w:szCs w:val="24"/>
                <w:lang w:val="uk-UA" w:eastAsia="en-US" w:bidi="ar-SA"/>
              </w:rPr>
              <w:t xml:space="preserve">Теми </w:t>
            </w:r>
          </w:p>
        </w:tc>
        <w:tc>
          <w:tcPr>
            <w:tcW w:w="6377" w:type="dxa"/>
            <w:tcBorders/>
          </w:tcPr>
          <w:p>
            <w:pPr>
              <w:pStyle w:val="Normal"/>
              <w:widowControl/>
              <w:spacing w:before="0" w:after="200"/>
              <w:jc w:val="both"/>
              <w:rPr>
                <w:rFonts w:ascii="Times New Roman" w:hAnsi="Times New Roman" w:cs="Times New Roman"/>
                <w:sz w:val="24"/>
                <w:szCs w:val="24"/>
                <w:lang w:val="uk-UA"/>
              </w:rPr>
            </w:pPr>
            <w:r>
              <w:rPr>
                <w:rFonts w:eastAsia="Calibri" w:cs="Times New Roman" w:ascii="Times New Roman" w:hAnsi="Times New Roman"/>
                <w:kern w:val="0"/>
                <w:sz w:val="24"/>
                <w:szCs w:val="24"/>
                <w:lang w:val="uk-UA" w:eastAsia="en-US" w:bidi="ar-SA"/>
              </w:rPr>
              <w:t xml:space="preserve">ДОДАТОК 1 (схема курсу)  </w:t>
            </w:r>
          </w:p>
        </w:tc>
      </w:tr>
      <w:tr>
        <w:trPr/>
        <w:tc>
          <w:tcPr>
            <w:tcW w:w="3545" w:type="dxa"/>
            <w:tcBorders/>
          </w:tcPr>
          <w:p>
            <w:pPr>
              <w:pStyle w:val="Normal"/>
              <w:widowControl/>
              <w:spacing w:before="0" w:after="200"/>
              <w:jc w:val="left"/>
              <w:rPr>
                <w:rFonts w:ascii="Times New Roman" w:hAnsi="Times New Roman" w:cs="Times New Roman"/>
                <w:b/>
                <w:sz w:val="24"/>
                <w:szCs w:val="24"/>
                <w:lang w:val="uk-UA"/>
              </w:rPr>
            </w:pPr>
            <w:r>
              <w:rPr>
                <w:rFonts w:eastAsia="Calibri" w:cs="Times New Roman" w:ascii="Times New Roman" w:hAnsi="Times New Roman"/>
                <w:b/>
                <w:kern w:val="0"/>
                <w:sz w:val="24"/>
                <w:szCs w:val="24"/>
                <w:lang w:val="uk-UA" w:eastAsia="en-US" w:bidi="ar-SA"/>
              </w:rPr>
              <w:t>Підсумковий контроль, форма</w:t>
            </w:r>
          </w:p>
        </w:tc>
        <w:tc>
          <w:tcPr>
            <w:tcW w:w="6377" w:type="dxa"/>
            <w:tcBorders/>
          </w:tcPr>
          <w:p>
            <w:pPr>
              <w:pStyle w:val="Normal"/>
              <w:widowControl/>
              <w:spacing w:before="0" w:after="200"/>
              <w:jc w:val="both"/>
              <w:rPr>
                <w:rFonts w:ascii="Times New Roman" w:hAnsi="Times New Roman" w:cs="Times New Roman"/>
                <w:sz w:val="24"/>
                <w:szCs w:val="24"/>
                <w:lang w:val="uk-UA"/>
              </w:rPr>
            </w:pPr>
            <w:r>
              <w:rPr>
                <w:rFonts w:eastAsia="Calibri" w:cs="Times New Roman" w:ascii="Times New Roman" w:hAnsi="Times New Roman"/>
                <w:kern w:val="0"/>
                <w:sz w:val="24"/>
                <w:szCs w:val="24"/>
                <w:lang w:val="uk-UA" w:eastAsia="en-US" w:bidi="ar-SA"/>
              </w:rPr>
              <w:t>Залік/іспит</w:t>
            </w:r>
          </w:p>
        </w:tc>
      </w:tr>
      <w:tr>
        <w:trPr/>
        <w:tc>
          <w:tcPr>
            <w:tcW w:w="3545" w:type="dxa"/>
            <w:tcBorders/>
          </w:tcPr>
          <w:p>
            <w:pPr>
              <w:pStyle w:val="Normal"/>
              <w:widowControl/>
              <w:spacing w:before="0" w:after="200"/>
              <w:jc w:val="left"/>
              <w:rPr>
                <w:rFonts w:ascii="Times New Roman" w:hAnsi="Times New Roman" w:cs="Times New Roman"/>
                <w:b/>
                <w:sz w:val="24"/>
                <w:szCs w:val="24"/>
                <w:lang w:val="uk-UA"/>
              </w:rPr>
            </w:pPr>
            <w:r>
              <w:rPr>
                <w:rFonts w:eastAsia="Calibri" w:cs="Times New Roman" w:ascii="Times New Roman" w:hAnsi="Times New Roman"/>
                <w:b/>
                <w:kern w:val="0"/>
                <w:sz w:val="24"/>
                <w:szCs w:val="24"/>
                <w:lang w:val="uk-UA" w:eastAsia="en-US" w:bidi="ar-SA"/>
              </w:rPr>
              <w:t xml:space="preserve">Пререквізити </w:t>
            </w:r>
          </w:p>
        </w:tc>
        <w:tc>
          <w:tcPr>
            <w:tcW w:w="6377" w:type="dxa"/>
            <w:tcBorders/>
          </w:tcPr>
          <w:p>
            <w:pPr>
              <w:pStyle w:val="Normal"/>
              <w:widowControl/>
              <w:spacing w:before="0" w:after="0"/>
              <w:jc w:val="both"/>
              <w:rPr>
                <w:rFonts w:ascii="Times New Roman" w:hAnsi="Times New Roman" w:eastAsia="Times New Roman" w:cs="Times New Roman"/>
                <w:sz w:val="24"/>
                <w:szCs w:val="24"/>
                <w:lang w:val="uk-UA" w:eastAsia="ru-RU"/>
              </w:rPr>
            </w:pPr>
            <w:r>
              <w:rPr>
                <w:rFonts w:eastAsia="Calibri" w:cs="Times New Roman" w:ascii="Times New Roman" w:hAnsi="Times New Roman"/>
                <w:kern w:val="0"/>
                <w:sz w:val="24"/>
                <w:szCs w:val="24"/>
                <w:lang w:val="uk-UA" w:eastAsia="en-US" w:bidi="ar-SA"/>
              </w:rPr>
              <w:t xml:space="preserve">Для вивчення курсу студенти потребують базових знань з дисциплін програми підготовки бакалавра, зокрема </w:t>
            </w:r>
            <w:r>
              <w:rPr>
                <w:rFonts w:eastAsia="Times New Roman" w:cs="Times New Roman" w:ascii="Times New Roman" w:hAnsi="Times New Roman"/>
                <w:kern w:val="0"/>
                <w:sz w:val="24"/>
                <w:szCs w:val="24"/>
                <w:lang w:val="uk-UA" w:eastAsia="ru-RU" w:bidi="ar-SA"/>
              </w:rPr>
              <w:t xml:space="preserve">«Хімія», «Теоретичні основи товарознавства»,  «Матеріалознавство та основи технології виробництва товарів», «Ідентифікація та фальсифікація товарів», «Товарна номенклатура ЗЕД» </w:t>
            </w:r>
            <w:r>
              <w:rPr>
                <w:rFonts w:eastAsia="Calibri" w:cs="Times New Roman" w:ascii="Times New Roman" w:hAnsi="Times New Roman"/>
                <w:kern w:val="0"/>
                <w:sz w:val="24"/>
                <w:szCs w:val="24"/>
                <w:lang w:val="uk-UA" w:eastAsia="en-US" w:bidi="ar-SA"/>
              </w:rPr>
              <w:t>та інших, достатніх для розуміння понятійного апарату</w:t>
            </w:r>
          </w:p>
        </w:tc>
      </w:tr>
      <w:tr>
        <w:trPr/>
        <w:tc>
          <w:tcPr>
            <w:tcW w:w="3545" w:type="dxa"/>
            <w:tcBorders/>
          </w:tcPr>
          <w:p>
            <w:pPr>
              <w:pStyle w:val="Normal"/>
              <w:widowControl/>
              <w:spacing w:before="0" w:after="200"/>
              <w:jc w:val="left"/>
              <w:rPr>
                <w:rFonts w:ascii="Times New Roman" w:hAnsi="Times New Roman" w:cs="Times New Roman"/>
                <w:b/>
                <w:sz w:val="24"/>
                <w:szCs w:val="24"/>
                <w:lang w:val="uk-UA"/>
              </w:rPr>
            </w:pPr>
            <w:r>
              <w:rPr>
                <w:rFonts w:eastAsia="Calibri" w:cs="Times New Roman" w:ascii="Times New Roman" w:hAnsi="Times New Roman"/>
                <w:b/>
                <w:kern w:val="0"/>
                <w:sz w:val="24"/>
                <w:szCs w:val="24"/>
                <w:lang w:val="uk-UA" w:eastAsia="en-US" w:bidi="ar-SA"/>
              </w:rPr>
              <w:t xml:space="preserve">Навчальні методи та техніки, які будуть використовуватися під час викладання курсу </w:t>
            </w:r>
          </w:p>
        </w:tc>
        <w:tc>
          <w:tcPr>
            <w:tcW w:w="6377" w:type="dxa"/>
            <w:tcBorders/>
          </w:tcPr>
          <w:p>
            <w:pPr>
              <w:pStyle w:val="Normal"/>
              <w:widowControl/>
              <w:spacing w:before="0" w:after="200"/>
              <w:jc w:val="both"/>
              <w:rPr>
                <w:rFonts w:ascii="Times New Roman" w:hAnsi="Times New Roman" w:cs="Times New Roman"/>
                <w:sz w:val="24"/>
                <w:szCs w:val="24"/>
                <w:lang w:val="uk-UA"/>
              </w:rPr>
            </w:pPr>
            <w:r>
              <w:rPr>
                <w:rFonts w:eastAsia="Calibri" w:cs="Times New Roman" w:ascii="Times New Roman" w:hAnsi="Times New Roman"/>
                <w:kern w:val="0"/>
                <w:sz w:val="24"/>
                <w:szCs w:val="24"/>
                <w:lang w:val="uk-UA" w:eastAsia="en-US" w:bidi="ar-SA"/>
              </w:rPr>
              <w:t>Презентації, лекції, практичні та лабораторні напрацювання, дискусії.</w:t>
            </w:r>
          </w:p>
        </w:tc>
      </w:tr>
      <w:tr>
        <w:trPr/>
        <w:tc>
          <w:tcPr>
            <w:tcW w:w="3545" w:type="dxa"/>
            <w:tcBorders/>
          </w:tcPr>
          <w:p>
            <w:pPr>
              <w:pStyle w:val="Normal"/>
              <w:widowControl/>
              <w:spacing w:before="0" w:after="200"/>
              <w:jc w:val="left"/>
              <w:rPr>
                <w:rFonts w:ascii="Times New Roman" w:hAnsi="Times New Roman" w:cs="Times New Roman"/>
                <w:sz w:val="28"/>
                <w:szCs w:val="28"/>
                <w:lang w:val="uk-UA"/>
              </w:rPr>
            </w:pPr>
            <w:r>
              <w:rPr>
                <w:rFonts w:eastAsia="Calibri" w:cs="Times New Roman" w:ascii="Times New Roman" w:hAnsi="Times New Roman"/>
                <w:b/>
                <w:bCs/>
                <w:kern w:val="0"/>
                <w:sz w:val="28"/>
                <w:szCs w:val="28"/>
                <w:lang w:eastAsia="en-US" w:bidi="ar-SA"/>
              </w:rPr>
              <w:t xml:space="preserve">Самостійна робота </w:t>
            </w:r>
            <w:r>
              <w:rPr>
                <w:rFonts w:eastAsia="Calibri" w:cs="Times New Roman" w:ascii="Times New Roman" w:hAnsi="Times New Roman"/>
                <w:b/>
                <w:bCs/>
                <w:kern w:val="0"/>
                <w:sz w:val="28"/>
                <w:szCs w:val="28"/>
                <w:lang w:val="uk-UA" w:eastAsia="en-US" w:bidi="ar-SA"/>
              </w:rPr>
              <w:t xml:space="preserve"> </w:t>
            </w:r>
          </w:p>
        </w:tc>
        <w:tc>
          <w:tcPr>
            <w:tcW w:w="6377" w:type="dxa"/>
            <w:tcBorders/>
          </w:tcPr>
          <w:p>
            <w:pPr>
              <w:pStyle w:val="Normal"/>
              <w:widowControl/>
              <w:spacing w:before="0" w:after="0"/>
              <w:ind w:left="0" w:right="0" w:firstLine="567"/>
              <w:jc w:val="both"/>
              <w:rPr>
                <w:rFonts w:ascii="Times New Roman" w:hAnsi="Times New Roman" w:cs="Times New Roman"/>
                <w:sz w:val="24"/>
                <w:szCs w:val="24"/>
              </w:rPr>
            </w:pPr>
            <w:r>
              <w:rPr>
                <w:rFonts w:eastAsia="Calibri" w:cs="Times New Roman" w:ascii="Times New Roman" w:hAnsi="Times New Roman"/>
                <w:kern w:val="0"/>
                <w:sz w:val="24"/>
                <w:szCs w:val="24"/>
                <w:lang w:eastAsia="en-US" w:bidi="ar-SA"/>
              </w:rPr>
              <w:t xml:space="preserve">Самостійна робота студента є основним засобом оволодіння навчальним матеріалом у вільний від обов'язкових занять час. Самостійна робота студента організовується шляхом видачі індивідуального переліку питань і практичних завдань з кожної теми, які не виносяться на аудиторне опрацювання та виконання індивідуального творчого завдання (гугл-презентації, реферату). Самостійна робота здобувача є одним із способів активного, цілеспрямованого набуття нових для нього знань та умінь. Вона є основою його підготовки як фахівця, забезпечує набуття ним прийомів пізнавальної діяльності, інтерес до творчої роботи, здатність вирішувати наукові та практичні завдання. </w:t>
            </w:r>
          </w:p>
          <w:p>
            <w:pPr>
              <w:pStyle w:val="Normal"/>
              <w:widowControl/>
              <w:spacing w:before="0" w:after="0"/>
              <w:ind w:left="0" w:right="0" w:firstLine="567"/>
              <w:jc w:val="both"/>
              <w:rPr>
                <w:rFonts w:ascii="Times New Roman" w:hAnsi="Times New Roman" w:cs="Times New Roman"/>
                <w:sz w:val="24"/>
                <w:szCs w:val="24"/>
              </w:rPr>
            </w:pPr>
            <w:r>
              <w:rPr>
                <w:rFonts w:eastAsia="Calibri" w:cs="Times New Roman" w:ascii="Times New Roman" w:hAnsi="Times New Roman"/>
                <w:kern w:val="0"/>
                <w:sz w:val="24"/>
                <w:szCs w:val="24"/>
                <w:lang w:eastAsia="en-US" w:bidi="ar-SA"/>
              </w:rPr>
              <w:t xml:space="preserve">Виконання здобувачем самостійної роботи передбачає, за необхідності, отримання консультацій або допомоги відповідного фахівця. Навчальний матеріал навчальної дисципліни, передбачений робочою програмою для засвоєння здобувачем у процесі самостійної роботи, виноситься на поточний і підсумковий контроль поряд з навчальним матеріалом, який опрацьовувався під час аудиторних занять. </w:t>
            </w:r>
          </w:p>
        </w:tc>
      </w:tr>
      <w:tr>
        <w:trPr/>
        <w:tc>
          <w:tcPr>
            <w:tcW w:w="3545" w:type="dxa"/>
            <w:tcBorders/>
          </w:tcPr>
          <w:p>
            <w:pPr>
              <w:pStyle w:val="Normal"/>
              <w:widowControl/>
              <w:spacing w:before="0" w:after="200"/>
              <w:jc w:val="left"/>
              <w:rPr>
                <w:rFonts w:ascii="Times New Roman" w:hAnsi="Times New Roman" w:cs="Times New Roman"/>
                <w:b/>
                <w:sz w:val="24"/>
                <w:szCs w:val="24"/>
                <w:lang w:val="uk-UA"/>
              </w:rPr>
            </w:pPr>
            <w:r>
              <w:rPr>
                <w:rFonts w:eastAsia="Calibri" w:cs="Times New Roman" w:ascii="Times New Roman" w:hAnsi="Times New Roman"/>
                <w:b/>
                <w:kern w:val="0"/>
                <w:sz w:val="24"/>
                <w:szCs w:val="24"/>
                <w:lang w:val="uk-UA" w:eastAsia="en-US" w:bidi="ar-SA"/>
              </w:rPr>
              <w:t xml:space="preserve">Необхідні обладнання </w:t>
            </w:r>
          </w:p>
        </w:tc>
        <w:tc>
          <w:tcPr>
            <w:tcW w:w="6377" w:type="dxa"/>
            <w:tcBorders/>
          </w:tcPr>
          <w:p>
            <w:pPr>
              <w:pStyle w:val="Normal"/>
              <w:widowControl/>
              <w:spacing w:before="0" w:after="200"/>
              <w:jc w:val="both"/>
              <w:rPr>
                <w:rFonts w:ascii="Times New Roman" w:hAnsi="Times New Roman" w:cs="Times New Roman"/>
                <w:sz w:val="24"/>
                <w:szCs w:val="24"/>
                <w:lang w:val="uk-UA"/>
              </w:rPr>
            </w:pPr>
            <w:r>
              <w:rPr>
                <w:rFonts w:eastAsia="Calibri" w:cs="Times New Roman" w:ascii="Times New Roman" w:hAnsi="Times New Roman"/>
                <w:kern w:val="0"/>
                <w:sz w:val="24"/>
                <w:szCs w:val="24"/>
                <w:lang w:val="uk-UA" w:eastAsia="en-US" w:bidi="ar-SA"/>
              </w:rPr>
              <w:t>Проектор, інформаційно-комп’ютерне забезпечення</w:t>
            </w:r>
          </w:p>
        </w:tc>
      </w:tr>
      <w:tr>
        <w:trPr/>
        <w:tc>
          <w:tcPr>
            <w:tcW w:w="3545" w:type="dxa"/>
            <w:tcBorders/>
          </w:tcPr>
          <w:p>
            <w:pPr>
              <w:pStyle w:val="Normal"/>
              <w:widowControl/>
              <w:spacing w:before="0" w:after="200"/>
              <w:jc w:val="left"/>
              <w:rPr>
                <w:rFonts w:ascii="Times New Roman" w:hAnsi="Times New Roman" w:cs="Times New Roman"/>
                <w:b/>
                <w:sz w:val="24"/>
                <w:szCs w:val="24"/>
                <w:lang w:val="uk-UA"/>
              </w:rPr>
            </w:pPr>
            <w:r>
              <w:rPr>
                <w:rFonts w:eastAsia="Calibri" w:cs="Times New Roman" w:ascii="Times New Roman" w:hAnsi="Times New Roman"/>
                <w:b/>
                <w:kern w:val="0"/>
                <w:sz w:val="24"/>
                <w:szCs w:val="24"/>
                <w:lang w:val="uk-UA" w:eastAsia="en-US" w:bidi="ar-SA"/>
              </w:rPr>
              <w:t>Критерії оцінювання (окремо для кожного виду навчальної діяльності)</w:t>
            </w:r>
          </w:p>
        </w:tc>
        <w:tc>
          <w:tcPr>
            <w:tcW w:w="6377" w:type="dxa"/>
            <w:tcBorders/>
          </w:tcPr>
          <w:p>
            <w:pPr>
              <w:pStyle w:val="Normal"/>
              <w:widowControl/>
              <w:spacing w:before="0" w:after="200"/>
              <w:jc w:val="both"/>
              <w:rPr>
                <w:rFonts w:ascii="Times New Roman" w:hAnsi="Times New Roman" w:cs="Times New Roman"/>
                <w:sz w:val="24"/>
                <w:szCs w:val="24"/>
                <w:lang w:val="uk-UA"/>
              </w:rPr>
            </w:pPr>
            <w:r>
              <w:rPr>
                <w:rFonts w:eastAsia="Calibri" w:cs="Times New Roman" w:ascii="Times New Roman" w:hAnsi="Times New Roman"/>
                <w:i/>
                <w:kern w:val="0"/>
                <w:sz w:val="24"/>
                <w:szCs w:val="24"/>
                <w:lang w:val="uk-UA" w:eastAsia="en-US" w:bidi="ar-SA"/>
              </w:rPr>
              <w:t>Оцінювання</w:t>
            </w:r>
            <w:r>
              <w:rPr>
                <w:rFonts w:eastAsia="Calibri" w:cs="Times New Roman" w:ascii="Times New Roman" w:hAnsi="Times New Roman"/>
                <w:kern w:val="0"/>
                <w:sz w:val="24"/>
                <w:szCs w:val="24"/>
                <w:lang w:val="uk-UA" w:eastAsia="en-US" w:bidi="ar-SA"/>
              </w:rPr>
              <w:t xml:space="preserve"> проводиться за 100-бальною шкалою. Бали нараховуються за наступним співідношенням: • практичні/самостійні тощо: 20% семестрової оцінки; максимальна кількість балів 20; • контрольні заміри: 20% семестрової оцінки; максимальна кількість балів 20; • презентація (індивідуальна робота): 10% семестрової оцінки; максимальна кількість балів 10; • іспит: 50 % семестрової оцінки; максимальна кількість балів 50. Підсумкова максимальна кількість балів 100. </w:t>
            </w:r>
          </w:p>
          <w:p>
            <w:pPr>
              <w:pStyle w:val="Normal"/>
              <w:widowControl/>
              <w:spacing w:before="0" w:after="200"/>
              <w:jc w:val="both"/>
              <w:rPr>
                <w:rFonts w:ascii="Times New Roman" w:hAnsi="Times New Roman" w:cs="Times New Roman"/>
                <w:sz w:val="24"/>
                <w:szCs w:val="24"/>
                <w:lang w:val="uk-UA"/>
              </w:rPr>
            </w:pPr>
            <w:r>
              <w:rPr>
                <w:rFonts w:eastAsia="Calibri" w:cs="Times New Roman" w:ascii="Times New Roman" w:hAnsi="Times New Roman"/>
                <w:i/>
                <w:kern w:val="0"/>
                <w:sz w:val="24"/>
                <w:szCs w:val="24"/>
                <w:lang w:val="uk-UA" w:eastAsia="en-US" w:bidi="ar-SA"/>
              </w:rPr>
              <w:t>Письмові роботи</w:t>
            </w:r>
            <w:r>
              <w:rPr>
                <w:rFonts w:eastAsia="Calibri" w:cs="Times New Roman" w:ascii="Times New Roman" w:hAnsi="Times New Roman"/>
                <w:kern w:val="0"/>
                <w:sz w:val="24"/>
                <w:szCs w:val="24"/>
                <w:lang w:val="uk-UA" w:eastAsia="en-US" w:bidi="ar-SA"/>
              </w:rPr>
              <w:t xml:space="preserve">. Академічна доброчесність: Очікується, що роботи студентів будуть їх оригінальними дослідженнями чи міркуваннями. Відсутність посилань на використані джерела, фабрикування джерел, списування, втручання в роботу інших становлять, але не обмежують, приклади можливої академічної недоброчесності. Виявлення ознак академічної недоброчесності в письмовій роботі є підставою для її незарахуванння викладачем, незалежно від масштабів плагіату чи обману. Відвідання занять є важливою складовою навчання. Очікується, що всі студенти відвідають усі лекції і практичні зайняття курсу. студенти мають інформувати викладача про неможливість відвідати заняття. У будь-якому випадку вони зобов’язані дотримуватися усіх строків визначених для виконання усіх видів письмових робіт, передбачених курсом. </w:t>
            </w:r>
          </w:p>
          <w:p>
            <w:pPr>
              <w:pStyle w:val="Normal"/>
              <w:widowControl/>
              <w:spacing w:before="0" w:after="200"/>
              <w:jc w:val="both"/>
              <w:rPr>
                <w:rFonts w:ascii="Times New Roman" w:hAnsi="Times New Roman" w:cs="Times New Roman"/>
                <w:sz w:val="24"/>
                <w:szCs w:val="24"/>
                <w:lang w:val="uk-UA"/>
              </w:rPr>
            </w:pPr>
            <w:r>
              <w:rPr>
                <w:rFonts w:eastAsia="Calibri" w:cs="Times New Roman" w:ascii="Times New Roman" w:hAnsi="Times New Roman"/>
                <w:i/>
                <w:kern w:val="0"/>
                <w:sz w:val="24"/>
                <w:szCs w:val="24"/>
                <w:lang w:val="uk-UA" w:eastAsia="en-US" w:bidi="ar-SA"/>
              </w:rPr>
              <w:t>Література.</w:t>
            </w:r>
            <w:r>
              <w:rPr>
                <w:rFonts w:eastAsia="Calibri" w:cs="Times New Roman" w:ascii="Times New Roman" w:hAnsi="Times New Roman"/>
                <w:kern w:val="0"/>
                <w:sz w:val="24"/>
                <w:szCs w:val="24"/>
                <w:lang w:val="uk-UA" w:eastAsia="en-US" w:bidi="ar-SA"/>
              </w:rPr>
              <w:t xml:space="preserve"> Уся література, яку студенти не зможуть знайти самостійно, буде надана викладачем виключно в освітніх цілях без права її передачі третім особам. Студенти заохочуються до використання також й іншої літератури та джерел, яких немає серед рекомендованих. Політика виставлення балів. Враховуються бали набрані на поточному тестуванні, самостійній роботі та бали за іспит. При цьому обов’язково враховуються присутність на заняттях та активність студентів під час практичного заняття; недопустимість пропусків та запізнень на заняття; користування мобільним телефоном, планшетом чи іншими мобільними пристроями під час заняття в цілях не пов’язаних з навчанням; списування та плагіат; несвоєчасне виконання поставленого завдання і т. ін. Жодні форми порушення академічної доброчесності не толеруються.</w:t>
            </w:r>
          </w:p>
        </w:tc>
      </w:tr>
      <w:tr>
        <w:trPr/>
        <w:tc>
          <w:tcPr>
            <w:tcW w:w="3545" w:type="dxa"/>
            <w:tcBorders/>
          </w:tcPr>
          <w:p>
            <w:pPr>
              <w:pStyle w:val="Normal"/>
              <w:widowControl/>
              <w:spacing w:before="0" w:after="200"/>
              <w:jc w:val="left"/>
              <w:rPr>
                <w:rFonts w:ascii="Times New Roman" w:hAnsi="Times New Roman" w:cs="Times New Roman"/>
                <w:b/>
                <w:sz w:val="24"/>
                <w:szCs w:val="24"/>
                <w:lang w:val="uk-UA"/>
              </w:rPr>
            </w:pPr>
            <w:r>
              <w:rPr>
                <w:rFonts w:eastAsia="Calibri" w:cs="Times New Roman" w:ascii="Times New Roman" w:hAnsi="Times New Roman"/>
                <w:b/>
                <w:kern w:val="0"/>
                <w:sz w:val="24"/>
                <w:szCs w:val="24"/>
                <w:lang w:val="uk-UA" w:eastAsia="en-US" w:bidi="ar-SA"/>
              </w:rPr>
              <w:t>Опитування</w:t>
            </w:r>
          </w:p>
        </w:tc>
        <w:tc>
          <w:tcPr>
            <w:tcW w:w="6377" w:type="dxa"/>
            <w:tcBorders/>
          </w:tcPr>
          <w:p>
            <w:pPr>
              <w:pStyle w:val="Normal"/>
              <w:widowControl/>
              <w:spacing w:before="0" w:after="200"/>
              <w:jc w:val="both"/>
              <w:rPr>
                <w:rFonts w:ascii="Times New Roman" w:hAnsi="Times New Roman" w:cs="Times New Roman"/>
                <w:sz w:val="24"/>
                <w:szCs w:val="24"/>
                <w:lang w:val="uk-UA"/>
              </w:rPr>
            </w:pPr>
            <w:r>
              <w:rPr>
                <w:rFonts w:eastAsia="Calibri" w:cs="Times New Roman" w:ascii="Times New Roman" w:hAnsi="Times New Roman"/>
                <w:kern w:val="0"/>
                <w:sz w:val="24"/>
                <w:szCs w:val="24"/>
                <w:lang w:val="uk-UA" w:eastAsia="en-US" w:bidi="ar-SA"/>
              </w:rPr>
              <w:t>Анкету-оцінку з метою оцінювання якості курсу буде надано після завершення курсу</w:t>
            </w:r>
          </w:p>
        </w:tc>
      </w:tr>
    </w:tbl>
    <w:p>
      <w:pPr>
        <w:pStyle w:val="Normal"/>
        <w:spacing w:before="0" w:after="0"/>
        <w:jc w:val="center"/>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before="0" w:after="0"/>
        <w:jc w:val="right"/>
        <w:rPr>
          <w:rFonts w:ascii="Times New Roman" w:hAnsi="Times New Roman" w:cs="Times New Roman"/>
          <w:b/>
          <w:lang w:val="uk-UA"/>
        </w:rPr>
      </w:pPr>
      <w:r>
        <w:rPr>
          <w:rFonts w:cs="Times New Roman" w:ascii="Times New Roman" w:hAnsi="Times New Roman"/>
          <w:b/>
        </w:rPr>
        <w:t xml:space="preserve">ДОДАТОК </w:t>
      </w:r>
      <w:r>
        <w:rPr>
          <w:rFonts w:cs="Times New Roman" w:ascii="Times New Roman" w:hAnsi="Times New Roman"/>
          <w:b/>
          <w:lang w:val="uk-UA"/>
        </w:rPr>
        <w:t>1</w:t>
      </w:r>
    </w:p>
    <w:p>
      <w:pPr>
        <w:pStyle w:val="Normal"/>
        <w:spacing w:before="0" w:after="0"/>
        <w:jc w:val="center"/>
        <w:rPr>
          <w:rFonts w:ascii="Times New Roman" w:hAnsi="Times New Roman" w:cs="Times New Roman"/>
          <w:b/>
          <w:sz w:val="28"/>
          <w:szCs w:val="28"/>
          <w:lang w:val="uk-UA"/>
        </w:rPr>
      </w:pPr>
      <w:r>
        <w:rPr>
          <w:rFonts w:cs="Times New Roman" w:ascii="Times New Roman" w:hAnsi="Times New Roman"/>
          <w:b/>
          <w:sz w:val="28"/>
          <w:szCs w:val="28"/>
        </w:rPr>
        <w:t>Схема курсу</w:t>
      </w:r>
    </w:p>
    <w:p>
      <w:pPr>
        <w:pStyle w:val="Normal"/>
        <w:spacing w:lineRule="auto" w:line="360" w:before="0" w:after="0"/>
        <w:ind w:left="-360" w:hanging="0"/>
        <w:jc w:val="center"/>
        <w:rPr>
          <w:rFonts w:ascii="Times New Roman" w:hAnsi="Times New Roman"/>
          <w:b/>
          <w:bCs/>
          <w:i/>
          <w:i/>
          <w:iCs/>
          <w:sz w:val="28"/>
          <w:szCs w:val="28"/>
          <w:u w:val="single"/>
          <w:lang w:val="uk-UA"/>
        </w:rPr>
      </w:pPr>
      <w:r>
        <w:rPr>
          <w:rFonts w:ascii="Times New Roman" w:hAnsi="Times New Roman"/>
          <w:b/>
          <w:bCs/>
          <w:i/>
          <w:iCs/>
          <w:sz w:val="28"/>
          <w:szCs w:val="28"/>
          <w:u w:val="single"/>
          <w:lang w:val="uk-UA"/>
        </w:rPr>
        <w:t xml:space="preserve">4 </w:t>
      </w:r>
      <w:r>
        <w:rPr>
          <w:rFonts w:ascii="Times New Roman" w:hAnsi="Times New Roman"/>
          <w:b/>
          <w:bCs/>
          <w:i/>
          <w:iCs/>
          <w:sz w:val="28"/>
          <w:szCs w:val="28"/>
          <w:u w:val="single"/>
        </w:rPr>
        <w:t>к</w:t>
      </w:r>
      <w:r>
        <w:rPr>
          <w:rFonts w:ascii="Times New Roman" w:hAnsi="Times New Roman"/>
          <w:b/>
          <w:bCs/>
          <w:i/>
          <w:iCs/>
          <w:sz w:val="28"/>
          <w:szCs w:val="28"/>
          <w:u w:val="single"/>
          <w:lang w:val="uk-UA"/>
        </w:rPr>
        <w:t xml:space="preserve">урс </w:t>
      </w:r>
      <w:r>
        <w:rPr>
          <w:rFonts w:ascii="Times New Roman" w:hAnsi="Times New Roman"/>
          <w:b/>
          <w:bCs/>
          <w:i/>
          <w:iCs/>
          <w:sz w:val="28"/>
          <w:szCs w:val="28"/>
          <w:u w:val="single"/>
        </w:rPr>
        <w:t>7 семестр</w:t>
      </w:r>
    </w:p>
    <w:tbl>
      <w:tblPr>
        <w:tblW w:w="5000" w:type="pct"/>
        <w:jc w:val="left"/>
        <w:tblInd w:w="-34" w:type="dxa"/>
        <w:tblLayout w:type="fixed"/>
        <w:tblCellMar>
          <w:top w:w="0" w:type="dxa"/>
          <w:left w:w="108" w:type="dxa"/>
          <w:bottom w:w="0" w:type="dxa"/>
          <w:right w:w="108" w:type="dxa"/>
        </w:tblCellMar>
        <w:tblLook w:firstRow="1" w:noVBand="1" w:lastRow="0" w:firstColumn="1" w:lastColumn="0" w:noHBand="0" w:val="04a0"/>
      </w:tblPr>
      <w:tblGrid>
        <w:gridCol w:w="5419"/>
        <w:gridCol w:w="1137"/>
        <w:gridCol w:w="1135"/>
        <w:gridCol w:w="993"/>
        <w:gridCol w:w="955"/>
      </w:tblGrid>
      <w:tr>
        <w:trPr>
          <w:trHeight w:val="323" w:hRule="atLeast"/>
          <w:cantSplit w:val="true"/>
        </w:trPr>
        <w:tc>
          <w:tcPr>
            <w:tcW w:w="541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lang w:val="uk-UA"/>
              </w:rPr>
            </w:pPr>
            <w:r>
              <w:rPr>
                <w:rFonts w:ascii="Times New Roman" w:hAnsi="Times New Roman"/>
                <w:lang w:val="uk-UA"/>
              </w:rPr>
            </w:r>
          </w:p>
          <w:p>
            <w:pPr>
              <w:pStyle w:val="Normal"/>
              <w:widowControl w:val="false"/>
              <w:spacing w:lineRule="auto" w:line="240" w:before="0" w:after="0"/>
              <w:jc w:val="center"/>
              <w:rPr>
                <w:rFonts w:ascii="Times New Roman" w:hAnsi="Times New Roman"/>
                <w:lang w:val="uk-UA"/>
              </w:rPr>
            </w:pPr>
            <w:r>
              <w:rPr>
                <w:rFonts w:ascii="Times New Roman" w:hAnsi="Times New Roman"/>
                <w:lang w:val="uk-UA"/>
              </w:rPr>
              <w:t>Назва тем</w:t>
            </w:r>
          </w:p>
        </w:tc>
        <w:tc>
          <w:tcPr>
            <w:tcW w:w="11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lang w:val="uk-UA"/>
              </w:rPr>
            </w:pPr>
            <w:r>
              <w:rPr>
                <w:rFonts w:ascii="Times New Roman" w:hAnsi="Times New Roman"/>
                <w:sz w:val="23"/>
                <w:szCs w:val="23"/>
              </w:rPr>
              <w:t>л</w:t>
            </w:r>
            <w:r>
              <w:rPr>
                <w:rFonts w:ascii="Times New Roman" w:hAnsi="Times New Roman"/>
                <w:sz w:val="23"/>
                <w:szCs w:val="23"/>
                <w:lang w:val="uk-UA"/>
              </w:rPr>
              <w:t>екції</w:t>
            </w:r>
          </w:p>
        </w:tc>
        <w:tc>
          <w:tcPr>
            <w:tcW w:w="11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lang w:val="uk-UA"/>
              </w:rPr>
            </w:pPr>
            <w:r>
              <w:rPr>
                <w:rFonts w:ascii="Times New Roman" w:hAnsi="Times New Roman"/>
                <w:sz w:val="23"/>
                <w:szCs w:val="23"/>
              </w:rPr>
              <w:t>П</w:t>
            </w:r>
            <w:r>
              <w:rPr>
                <w:rFonts w:ascii="Times New Roman" w:hAnsi="Times New Roman"/>
                <w:sz w:val="23"/>
                <w:szCs w:val="23"/>
                <w:lang w:val="uk-UA"/>
              </w:rPr>
              <w:t>рактич--ні</w:t>
            </w:r>
          </w:p>
        </w:tc>
        <w:tc>
          <w:tcPr>
            <w:tcW w:w="99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lang w:val="uk-UA"/>
              </w:rPr>
            </w:pPr>
            <w:r>
              <w:rPr>
                <w:rFonts w:ascii="Times New Roman" w:hAnsi="Times New Roman"/>
                <w:lang w:val="uk-UA"/>
              </w:rPr>
              <w:t>лаб</w:t>
            </w:r>
          </w:p>
        </w:tc>
        <w:tc>
          <w:tcPr>
            <w:tcW w:w="95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lang w:val="uk-UA"/>
              </w:rPr>
            </w:pPr>
            <w:r>
              <w:rPr>
                <w:rFonts w:ascii="Times New Roman" w:hAnsi="Times New Roman"/>
                <w:lang w:val="uk-UA"/>
              </w:rPr>
              <w:t>с.р</w:t>
            </w:r>
          </w:p>
        </w:tc>
      </w:tr>
      <w:tr>
        <w:trPr/>
        <w:tc>
          <w:tcPr>
            <w:tcW w:w="541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bCs/>
                <w:sz w:val="20"/>
                <w:szCs w:val="20"/>
                <w:lang w:val="uk-UA"/>
              </w:rPr>
            </w:pPr>
            <w:r>
              <w:rPr>
                <w:rFonts w:ascii="Times New Roman" w:hAnsi="Times New Roman"/>
                <w:bCs/>
                <w:sz w:val="20"/>
                <w:szCs w:val="20"/>
                <w:lang w:val="uk-UA"/>
              </w:rPr>
              <w:t>1</w:t>
            </w:r>
          </w:p>
        </w:tc>
        <w:tc>
          <w:tcPr>
            <w:tcW w:w="11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bCs/>
                <w:sz w:val="20"/>
                <w:szCs w:val="20"/>
                <w:lang w:val="uk-UA"/>
              </w:rPr>
            </w:pPr>
            <w:r>
              <w:rPr>
                <w:rFonts w:ascii="Times New Roman" w:hAnsi="Times New Roman"/>
                <w:bCs/>
                <w:sz w:val="20"/>
                <w:szCs w:val="20"/>
                <w:lang w:val="uk-UA"/>
              </w:rPr>
              <w:t>4</w:t>
            </w:r>
          </w:p>
        </w:tc>
        <w:tc>
          <w:tcPr>
            <w:tcW w:w="11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bCs/>
                <w:sz w:val="20"/>
                <w:szCs w:val="20"/>
                <w:lang w:val="uk-UA"/>
              </w:rPr>
            </w:pPr>
            <w:r>
              <w:rPr>
                <w:rFonts w:ascii="Times New Roman" w:hAnsi="Times New Roman"/>
                <w:bCs/>
                <w:sz w:val="20"/>
                <w:szCs w:val="20"/>
                <w:lang w:val="uk-UA"/>
              </w:rPr>
              <w:t>5</w:t>
            </w:r>
          </w:p>
        </w:tc>
        <w:tc>
          <w:tcPr>
            <w:tcW w:w="99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bCs/>
                <w:sz w:val="20"/>
                <w:szCs w:val="20"/>
                <w:lang w:val="uk-UA"/>
              </w:rPr>
            </w:pPr>
            <w:r>
              <w:rPr>
                <w:rFonts w:ascii="Times New Roman" w:hAnsi="Times New Roman"/>
                <w:bCs/>
                <w:sz w:val="20"/>
                <w:szCs w:val="20"/>
                <w:lang w:val="uk-UA"/>
              </w:rPr>
              <w:t>6</w:t>
            </w:r>
          </w:p>
        </w:tc>
        <w:tc>
          <w:tcPr>
            <w:tcW w:w="95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bCs/>
                <w:sz w:val="20"/>
                <w:szCs w:val="20"/>
                <w:lang w:val="uk-UA"/>
              </w:rPr>
            </w:pPr>
            <w:r>
              <w:rPr>
                <w:rFonts w:ascii="Times New Roman" w:hAnsi="Times New Roman"/>
                <w:bCs/>
                <w:sz w:val="20"/>
                <w:szCs w:val="20"/>
                <w:lang w:val="uk-UA"/>
              </w:rPr>
              <w:t>7</w:t>
            </w:r>
          </w:p>
        </w:tc>
      </w:tr>
      <w:tr>
        <w:trPr/>
        <w:tc>
          <w:tcPr>
            <w:tcW w:w="9639"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right"/>
              <w:rPr>
                <w:rFonts w:ascii="Times New Roman" w:hAnsi="Times New Roman"/>
                <w:u w:val="single"/>
                <w:lang w:val="uk-UA"/>
              </w:rPr>
            </w:pPr>
            <w:r>
              <w:rPr>
                <w:rFonts w:ascii="Times New Roman" w:hAnsi="Times New Roman"/>
                <w:u w:val="single"/>
                <w:lang w:val="uk-UA"/>
              </w:rPr>
              <w:t>*групи студентів заочної форми навчання немає</w:t>
            </w:r>
          </w:p>
          <w:p>
            <w:pPr>
              <w:pStyle w:val="Normal"/>
              <w:widowControl w:val="false"/>
              <w:spacing w:lineRule="auto" w:line="240" w:before="0" w:after="0"/>
              <w:jc w:val="center"/>
              <w:rPr>
                <w:rFonts w:ascii="Times New Roman" w:hAnsi="Times New Roman"/>
                <w:sz w:val="28"/>
                <w:szCs w:val="28"/>
                <w:lang w:val="uk-UA"/>
              </w:rPr>
            </w:pPr>
            <w:r>
              <w:rPr>
                <w:rFonts w:ascii="Times New Roman" w:hAnsi="Times New Roman"/>
                <w:b/>
                <w:bCs/>
                <w:i/>
                <w:iCs/>
                <w:color w:val="000000"/>
                <w:sz w:val="28"/>
                <w:szCs w:val="28"/>
                <w:lang w:val="uk-UA"/>
              </w:rPr>
              <w:t>РОЗДІЛ 5. Молоко і молочні продукти</w:t>
            </w:r>
          </w:p>
        </w:tc>
      </w:tr>
      <w:tr>
        <w:trPr/>
        <w:tc>
          <w:tcPr>
            <w:tcW w:w="541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olor w:val="000000"/>
                <w:sz w:val="23"/>
                <w:szCs w:val="23"/>
                <w:lang w:val="uk-UA"/>
              </w:rPr>
            </w:pPr>
            <w:r>
              <w:rPr>
                <w:rFonts w:ascii="Times New Roman" w:hAnsi="Times New Roman"/>
                <w:color w:val="000000"/>
                <w:sz w:val="23"/>
                <w:szCs w:val="23"/>
                <w:lang w:val="uk-UA"/>
              </w:rPr>
              <w:t>5.1. Актуальні проблем товарознавства</w:t>
            </w:r>
          </w:p>
          <w:p>
            <w:pPr>
              <w:pStyle w:val="Normal"/>
              <w:widowControl w:val="false"/>
              <w:spacing w:lineRule="auto" w:line="240" w:before="0" w:after="0"/>
              <w:jc w:val="both"/>
              <w:rPr>
                <w:rFonts w:ascii="Times New Roman" w:hAnsi="Times New Roman"/>
                <w:i/>
                <w:i/>
                <w:iCs/>
                <w:color w:val="000000"/>
                <w:sz w:val="23"/>
                <w:szCs w:val="23"/>
                <w:lang w:val="uk-UA"/>
              </w:rPr>
            </w:pPr>
            <w:r>
              <w:rPr>
                <w:rFonts w:ascii="Times New Roman" w:hAnsi="Times New Roman"/>
                <w:color w:val="000000"/>
                <w:sz w:val="23"/>
                <w:szCs w:val="23"/>
                <w:lang w:val="uk-UA"/>
              </w:rPr>
              <w:t>молочних продуктів</w:t>
            </w:r>
          </w:p>
        </w:tc>
        <w:tc>
          <w:tcPr>
            <w:tcW w:w="11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3"/>
                <w:szCs w:val="23"/>
                <w:lang w:val="uk-UA"/>
              </w:rPr>
            </w:pPr>
            <w:r>
              <w:rPr>
                <w:rFonts w:ascii="Times New Roman" w:hAnsi="Times New Roman"/>
                <w:sz w:val="23"/>
                <w:szCs w:val="23"/>
                <w:lang w:val="uk-UA"/>
              </w:rPr>
              <w:t>2</w:t>
            </w:r>
          </w:p>
        </w:tc>
        <w:tc>
          <w:tcPr>
            <w:tcW w:w="11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3"/>
                <w:szCs w:val="23"/>
                <w:lang w:val="uk-UA"/>
              </w:rPr>
            </w:pPr>
            <w:r>
              <w:rPr>
                <w:rFonts w:ascii="Times New Roman" w:hAnsi="Times New Roman"/>
                <w:sz w:val="23"/>
                <w:szCs w:val="23"/>
                <w:lang w:val="uk-UA"/>
              </w:rPr>
              <w:t xml:space="preserve"> </w:t>
            </w:r>
          </w:p>
        </w:tc>
        <w:tc>
          <w:tcPr>
            <w:tcW w:w="99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372" w:leader="none"/>
              </w:tabs>
              <w:spacing w:lineRule="auto" w:line="240" w:before="0" w:after="0"/>
              <w:jc w:val="center"/>
              <w:rPr>
                <w:rFonts w:ascii="Times New Roman" w:hAnsi="Times New Roman"/>
                <w:sz w:val="23"/>
                <w:szCs w:val="23"/>
                <w:lang w:val="uk-UA"/>
              </w:rPr>
            </w:pPr>
            <w:r>
              <w:rPr>
                <w:rFonts w:ascii="Times New Roman" w:hAnsi="Times New Roman"/>
                <w:sz w:val="23"/>
                <w:szCs w:val="23"/>
                <w:lang w:val="uk-UA"/>
              </w:rPr>
              <w:t>-</w:t>
            </w:r>
          </w:p>
        </w:tc>
        <w:tc>
          <w:tcPr>
            <w:tcW w:w="95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3"/>
                <w:szCs w:val="23"/>
                <w:lang w:val="uk-UA"/>
              </w:rPr>
            </w:pPr>
            <w:r>
              <w:rPr>
                <w:rFonts w:ascii="Times New Roman" w:hAnsi="Times New Roman"/>
                <w:sz w:val="23"/>
                <w:szCs w:val="23"/>
                <w:lang w:val="uk-UA"/>
              </w:rPr>
              <w:t>3</w:t>
            </w:r>
          </w:p>
        </w:tc>
      </w:tr>
      <w:tr>
        <w:trPr/>
        <w:tc>
          <w:tcPr>
            <w:tcW w:w="541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i/>
                <w:i/>
                <w:iCs/>
                <w:sz w:val="23"/>
                <w:szCs w:val="23"/>
                <w:lang w:val="uk-UA"/>
              </w:rPr>
            </w:pPr>
            <w:r>
              <w:rPr>
                <w:rFonts w:ascii="Times New Roman" w:hAnsi="Times New Roman"/>
                <w:color w:val="000000"/>
                <w:sz w:val="23"/>
                <w:szCs w:val="23"/>
                <w:lang w:val="uk-UA"/>
              </w:rPr>
              <w:t>5.2. Хімічний склад та властивості молока</w:t>
            </w:r>
          </w:p>
        </w:tc>
        <w:tc>
          <w:tcPr>
            <w:tcW w:w="11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3"/>
                <w:szCs w:val="23"/>
                <w:lang w:val="uk-UA"/>
              </w:rPr>
            </w:pPr>
            <w:r>
              <w:rPr>
                <w:rFonts w:ascii="Times New Roman" w:hAnsi="Times New Roman"/>
                <w:sz w:val="23"/>
                <w:szCs w:val="23"/>
                <w:lang w:val="uk-UA"/>
              </w:rPr>
              <w:t>2</w:t>
            </w:r>
          </w:p>
        </w:tc>
        <w:tc>
          <w:tcPr>
            <w:tcW w:w="11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3"/>
                <w:szCs w:val="23"/>
                <w:lang w:val="uk-UA"/>
              </w:rPr>
            </w:pPr>
            <w:r>
              <w:rPr>
                <w:rFonts w:ascii="Times New Roman" w:hAnsi="Times New Roman"/>
                <w:sz w:val="23"/>
                <w:szCs w:val="23"/>
                <w:lang w:val="uk-UA"/>
              </w:rPr>
              <w:t>2</w:t>
            </w:r>
          </w:p>
        </w:tc>
        <w:tc>
          <w:tcPr>
            <w:tcW w:w="99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3"/>
                <w:szCs w:val="23"/>
                <w:lang w:val="uk-UA"/>
              </w:rPr>
            </w:pPr>
            <w:r>
              <w:rPr>
                <w:rFonts w:ascii="Times New Roman" w:hAnsi="Times New Roman"/>
                <w:sz w:val="23"/>
                <w:szCs w:val="23"/>
                <w:lang w:val="uk-UA"/>
              </w:rPr>
              <w:t>-</w:t>
            </w:r>
          </w:p>
        </w:tc>
        <w:tc>
          <w:tcPr>
            <w:tcW w:w="95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3"/>
                <w:szCs w:val="23"/>
                <w:lang w:val="uk-UA"/>
              </w:rPr>
            </w:pPr>
            <w:r>
              <w:rPr>
                <w:rFonts w:ascii="Times New Roman" w:hAnsi="Times New Roman"/>
                <w:sz w:val="23"/>
                <w:szCs w:val="23"/>
                <w:lang w:val="uk-UA"/>
              </w:rPr>
              <w:t>2</w:t>
            </w:r>
          </w:p>
        </w:tc>
      </w:tr>
      <w:tr>
        <w:trPr/>
        <w:tc>
          <w:tcPr>
            <w:tcW w:w="541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3"/>
                <w:szCs w:val="23"/>
                <w:lang w:val="uk-UA"/>
              </w:rPr>
            </w:pPr>
            <w:r>
              <w:rPr>
                <w:rFonts w:ascii="Times New Roman" w:hAnsi="Times New Roman"/>
                <w:color w:val="000000"/>
                <w:sz w:val="23"/>
                <w:szCs w:val="23"/>
                <w:lang w:val="uk-UA"/>
              </w:rPr>
              <w:t>5.3.Молоко як сировина та питне, вершки</w:t>
            </w:r>
          </w:p>
        </w:tc>
        <w:tc>
          <w:tcPr>
            <w:tcW w:w="11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3"/>
                <w:szCs w:val="23"/>
                <w:lang w:val="uk-UA"/>
              </w:rPr>
            </w:pPr>
            <w:r>
              <w:rPr>
                <w:rFonts w:ascii="Times New Roman" w:hAnsi="Times New Roman"/>
                <w:sz w:val="23"/>
                <w:szCs w:val="23"/>
                <w:lang w:val="uk-UA"/>
              </w:rPr>
              <w:t>2</w:t>
            </w:r>
          </w:p>
        </w:tc>
        <w:tc>
          <w:tcPr>
            <w:tcW w:w="11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3"/>
                <w:szCs w:val="23"/>
                <w:lang w:val="uk-UA"/>
              </w:rPr>
            </w:pPr>
            <w:r>
              <w:rPr>
                <w:rFonts w:ascii="Times New Roman" w:hAnsi="Times New Roman"/>
                <w:sz w:val="23"/>
                <w:szCs w:val="23"/>
                <w:lang w:val="uk-UA"/>
              </w:rPr>
              <w:t>-</w:t>
            </w:r>
          </w:p>
        </w:tc>
        <w:tc>
          <w:tcPr>
            <w:tcW w:w="99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3"/>
                <w:szCs w:val="23"/>
                <w:lang w:val="uk-UA"/>
              </w:rPr>
            </w:pPr>
            <w:r>
              <w:rPr>
                <w:rFonts w:ascii="Times New Roman" w:hAnsi="Times New Roman"/>
                <w:sz w:val="23"/>
                <w:szCs w:val="23"/>
                <w:lang w:val="uk-UA"/>
              </w:rPr>
              <w:t xml:space="preserve">2 </w:t>
            </w:r>
          </w:p>
        </w:tc>
        <w:tc>
          <w:tcPr>
            <w:tcW w:w="95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3"/>
                <w:szCs w:val="23"/>
                <w:lang w:val="uk-UA"/>
              </w:rPr>
            </w:pPr>
            <w:r>
              <w:rPr>
                <w:rFonts w:ascii="Times New Roman" w:hAnsi="Times New Roman"/>
                <w:sz w:val="23"/>
                <w:szCs w:val="23"/>
                <w:lang w:val="uk-UA"/>
              </w:rPr>
              <w:t>2</w:t>
            </w:r>
          </w:p>
        </w:tc>
      </w:tr>
      <w:tr>
        <w:trPr/>
        <w:tc>
          <w:tcPr>
            <w:tcW w:w="541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3"/>
                <w:szCs w:val="23"/>
                <w:lang w:val="uk-UA"/>
              </w:rPr>
            </w:pPr>
            <w:r>
              <w:rPr>
                <w:rFonts w:ascii="Times New Roman" w:hAnsi="Times New Roman"/>
                <w:color w:val="000000"/>
                <w:sz w:val="23"/>
                <w:szCs w:val="23"/>
                <w:lang w:val="uk-UA"/>
              </w:rPr>
              <w:t>5.4.Кисломолочні продукти</w:t>
            </w:r>
          </w:p>
        </w:tc>
        <w:tc>
          <w:tcPr>
            <w:tcW w:w="11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3"/>
                <w:szCs w:val="23"/>
                <w:lang w:val="uk-UA"/>
              </w:rPr>
            </w:pPr>
            <w:r>
              <w:rPr>
                <w:rFonts w:ascii="Times New Roman" w:hAnsi="Times New Roman"/>
                <w:sz w:val="23"/>
                <w:szCs w:val="23"/>
                <w:lang w:val="uk-UA"/>
              </w:rPr>
              <w:t>2</w:t>
            </w:r>
          </w:p>
        </w:tc>
        <w:tc>
          <w:tcPr>
            <w:tcW w:w="11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3"/>
                <w:szCs w:val="23"/>
                <w:lang w:val="uk-UA"/>
              </w:rPr>
            </w:pPr>
            <w:r>
              <w:rPr>
                <w:rFonts w:ascii="Times New Roman" w:hAnsi="Times New Roman"/>
                <w:sz w:val="23"/>
                <w:szCs w:val="23"/>
                <w:lang w:val="uk-UA"/>
              </w:rPr>
              <w:t>-</w:t>
            </w:r>
          </w:p>
        </w:tc>
        <w:tc>
          <w:tcPr>
            <w:tcW w:w="99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3"/>
                <w:szCs w:val="23"/>
                <w:lang w:val="uk-UA"/>
              </w:rPr>
            </w:pPr>
            <w:r>
              <w:rPr>
                <w:rFonts w:ascii="Times New Roman" w:hAnsi="Times New Roman"/>
                <w:sz w:val="23"/>
                <w:szCs w:val="23"/>
                <w:lang w:val="uk-UA"/>
              </w:rPr>
              <w:t>2</w:t>
            </w:r>
          </w:p>
        </w:tc>
        <w:tc>
          <w:tcPr>
            <w:tcW w:w="95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3"/>
                <w:szCs w:val="23"/>
                <w:lang w:val="uk-UA"/>
              </w:rPr>
            </w:pPr>
            <w:r>
              <w:rPr>
                <w:rFonts w:ascii="Times New Roman" w:hAnsi="Times New Roman"/>
                <w:sz w:val="23"/>
                <w:szCs w:val="23"/>
                <w:lang w:val="uk-UA"/>
              </w:rPr>
              <w:t>2</w:t>
            </w:r>
          </w:p>
        </w:tc>
      </w:tr>
      <w:tr>
        <w:trPr/>
        <w:tc>
          <w:tcPr>
            <w:tcW w:w="541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3"/>
                <w:szCs w:val="23"/>
                <w:lang w:val="uk-UA"/>
              </w:rPr>
            </w:pPr>
            <w:r>
              <w:rPr>
                <w:rFonts w:ascii="Times New Roman" w:hAnsi="Times New Roman"/>
                <w:color w:val="000000"/>
                <w:sz w:val="23"/>
                <w:szCs w:val="23"/>
                <w:lang w:val="uk-UA"/>
              </w:rPr>
              <w:t>5.5. Сухі та згущені молочні продукти</w:t>
            </w:r>
          </w:p>
        </w:tc>
        <w:tc>
          <w:tcPr>
            <w:tcW w:w="11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3"/>
                <w:szCs w:val="23"/>
                <w:lang w:val="uk-UA"/>
              </w:rPr>
            </w:pPr>
            <w:r>
              <w:rPr>
                <w:rFonts w:ascii="Times New Roman" w:hAnsi="Times New Roman"/>
                <w:sz w:val="23"/>
                <w:szCs w:val="23"/>
                <w:lang w:val="uk-UA"/>
              </w:rPr>
              <w:t>2</w:t>
            </w:r>
          </w:p>
        </w:tc>
        <w:tc>
          <w:tcPr>
            <w:tcW w:w="11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3"/>
                <w:szCs w:val="23"/>
                <w:lang w:val="uk-UA"/>
              </w:rPr>
            </w:pPr>
            <w:r>
              <w:rPr>
                <w:rFonts w:ascii="Times New Roman" w:hAnsi="Times New Roman"/>
                <w:sz w:val="23"/>
                <w:szCs w:val="23"/>
                <w:lang w:val="uk-UA"/>
              </w:rPr>
              <w:t>2</w:t>
            </w:r>
          </w:p>
        </w:tc>
        <w:tc>
          <w:tcPr>
            <w:tcW w:w="99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3"/>
                <w:szCs w:val="23"/>
                <w:lang w:val="uk-UA"/>
              </w:rPr>
            </w:pPr>
            <w:r>
              <w:rPr>
                <w:rFonts w:ascii="Times New Roman" w:hAnsi="Times New Roman"/>
                <w:sz w:val="23"/>
                <w:szCs w:val="23"/>
                <w:lang w:val="uk-UA"/>
              </w:rPr>
              <w:t>-</w:t>
            </w:r>
          </w:p>
        </w:tc>
        <w:tc>
          <w:tcPr>
            <w:tcW w:w="95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3"/>
                <w:szCs w:val="23"/>
                <w:lang w:val="uk-UA"/>
              </w:rPr>
            </w:pPr>
            <w:r>
              <w:rPr>
                <w:rFonts w:ascii="Times New Roman" w:hAnsi="Times New Roman"/>
                <w:sz w:val="23"/>
                <w:szCs w:val="23"/>
                <w:lang w:val="uk-UA"/>
              </w:rPr>
              <w:t>2</w:t>
            </w:r>
          </w:p>
        </w:tc>
      </w:tr>
      <w:tr>
        <w:trPr/>
        <w:tc>
          <w:tcPr>
            <w:tcW w:w="541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3"/>
                <w:szCs w:val="23"/>
                <w:lang w:val="uk-UA"/>
              </w:rPr>
            </w:pPr>
            <w:r>
              <w:rPr>
                <w:rFonts w:ascii="Times New Roman" w:hAnsi="Times New Roman"/>
                <w:color w:val="000000"/>
                <w:sz w:val="23"/>
                <w:szCs w:val="23"/>
                <w:lang w:val="uk-UA"/>
              </w:rPr>
              <w:t>5.6. Морозиво</w:t>
            </w:r>
          </w:p>
        </w:tc>
        <w:tc>
          <w:tcPr>
            <w:tcW w:w="11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3"/>
                <w:szCs w:val="23"/>
                <w:lang w:val="uk-UA"/>
              </w:rPr>
            </w:pPr>
            <w:r>
              <w:rPr>
                <w:rFonts w:ascii="Times New Roman" w:hAnsi="Times New Roman"/>
                <w:sz w:val="23"/>
                <w:szCs w:val="23"/>
                <w:lang w:val="uk-UA"/>
              </w:rPr>
              <w:t>2</w:t>
            </w:r>
          </w:p>
        </w:tc>
        <w:tc>
          <w:tcPr>
            <w:tcW w:w="11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3"/>
                <w:szCs w:val="23"/>
                <w:lang w:val="uk-UA"/>
              </w:rPr>
            </w:pPr>
            <w:r>
              <w:rPr>
                <w:rFonts w:ascii="Times New Roman" w:hAnsi="Times New Roman"/>
                <w:sz w:val="23"/>
                <w:szCs w:val="23"/>
                <w:lang w:val="uk-UA"/>
              </w:rPr>
              <w:t>-</w:t>
            </w:r>
          </w:p>
        </w:tc>
        <w:tc>
          <w:tcPr>
            <w:tcW w:w="99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3"/>
                <w:szCs w:val="23"/>
                <w:lang w:val="uk-UA"/>
              </w:rPr>
            </w:pPr>
            <w:r>
              <w:rPr>
                <w:rFonts w:ascii="Times New Roman" w:hAnsi="Times New Roman"/>
                <w:sz w:val="23"/>
                <w:szCs w:val="23"/>
                <w:lang w:val="uk-UA"/>
              </w:rPr>
              <w:t>2</w:t>
            </w:r>
          </w:p>
        </w:tc>
        <w:tc>
          <w:tcPr>
            <w:tcW w:w="95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3"/>
                <w:szCs w:val="23"/>
                <w:lang w:val="uk-UA"/>
              </w:rPr>
            </w:pPr>
            <w:r>
              <w:rPr>
                <w:rFonts w:ascii="Times New Roman" w:hAnsi="Times New Roman"/>
                <w:sz w:val="23"/>
                <w:szCs w:val="23"/>
                <w:lang w:val="uk-UA"/>
              </w:rPr>
              <w:t>2</w:t>
            </w:r>
          </w:p>
        </w:tc>
      </w:tr>
      <w:tr>
        <w:trPr/>
        <w:tc>
          <w:tcPr>
            <w:tcW w:w="541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3"/>
                <w:szCs w:val="23"/>
                <w:lang w:val="uk-UA"/>
              </w:rPr>
            </w:pPr>
            <w:r>
              <w:rPr>
                <w:rFonts w:ascii="Times New Roman" w:hAnsi="Times New Roman"/>
                <w:color w:val="000000"/>
                <w:sz w:val="23"/>
                <w:szCs w:val="23"/>
                <w:lang w:val="uk-UA"/>
              </w:rPr>
              <w:t>5.7. Сири</w:t>
            </w:r>
          </w:p>
        </w:tc>
        <w:tc>
          <w:tcPr>
            <w:tcW w:w="11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3"/>
                <w:szCs w:val="23"/>
                <w:lang w:val="uk-UA"/>
              </w:rPr>
            </w:pPr>
            <w:r>
              <w:rPr>
                <w:rFonts w:ascii="Times New Roman" w:hAnsi="Times New Roman"/>
                <w:sz w:val="23"/>
                <w:szCs w:val="23"/>
                <w:lang w:val="uk-UA"/>
              </w:rPr>
              <w:t>2</w:t>
            </w:r>
          </w:p>
        </w:tc>
        <w:tc>
          <w:tcPr>
            <w:tcW w:w="11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3"/>
                <w:szCs w:val="23"/>
                <w:lang w:val="uk-UA"/>
              </w:rPr>
            </w:pPr>
            <w:r>
              <w:rPr>
                <w:rFonts w:ascii="Times New Roman" w:hAnsi="Times New Roman"/>
                <w:sz w:val="23"/>
                <w:szCs w:val="23"/>
                <w:lang w:val="uk-UA"/>
              </w:rPr>
              <w:t>2</w:t>
            </w:r>
          </w:p>
        </w:tc>
        <w:tc>
          <w:tcPr>
            <w:tcW w:w="99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3"/>
                <w:szCs w:val="23"/>
                <w:lang w:val="uk-UA"/>
              </w:rPr>
            </w:pPr>
            <w:r>
              <w:rPr>
                <w:rFonts w:ascii="Times New Roman" w:hAnsi="Times New Roman"/>
                <w:sz w:val="23"/>
                <w:szCs w:val="23"/>
                <w:lang w:val="uk-UA"/>
              </w:rPr>
              <w:t>-</w:t>
            </w:r>
          </w:p>
        </w:tc>
        <w:tc>
          <w:tcPr>
            <w:tcW w:w="95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3"/>
                <w:szCs w:val="23"/>
                <w:lang w:val="uk-UA"/>
              </w:rPr>
            </w:pPr>
            <w:r>
              <w:rPr>
                <w:rFonts w:ascii="Times New Roman" w:hAnsi="Times New Roman"/>
                <w:sz w:val="23"/>
                <w:szCs w:val="23"/>
                <w:lang w:val="uk-UA"/>
              </w:rPr>
              <w:t>2</w:t>
            </w:r>
          </w:p>
        </w:tc>
      </w:tr>
      <w:tr>
        <w:trPr/>
        <w:tc>
          <w:tcPr>
            <w:tcW w:w="541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000000"/>
                <w:sz w:val="23"/>
                <w:szCs w:val="23"/>
                <w:lang w:val="uk-UA"/>
              </w:rPr>
            </w:pPr>
            <w:r>
              <w:rPr>
                <w:rFonts w:ascii="Times New Roman" w:hAnsi="Times New Roman"/>
                <w:color w:val="000000"/>
                <w:sz w:val="23"/>
                <w:szCs w:val="23"/>
                <w:lang w:val="uk-UA"/>
              </w:rPr>
              <w:t>5.8. Молочні товари спец. призначення</w:t>
            </w:r>
          </w:p>
        </w:tc>
        <w:tc>
          <w:tcPr>
            <w:tcW w:w="11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3"/>
                <w:szCs w:val="23"/>
                <w:lang w:val="uk-UA"/>
              </w:rPr>
            </w:pPr>
            <w:r>
              <w:rPr>
                <w:rFonts w:ascii="Times New Roman" w:hAnsi="Times New Roman"/>
                <w:sz w:val="23"/>
                <w:szCs w:val="23"/>
                <w:lang w:val="uk-UA"/>
              </w:rPr>
              <w:t>-</w:t>
            </w:r>
          </w:p>
        </w:tc>
        <w:tc>
          <w:tcPr>
            <w:tcW w:w="11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3"/>
                <w:szCs w:val="23"/>
                <w:lang w:val="uk-UA"/>
              </w:rPr>
            </w:pPr>
            <w:r>
              <w:rPr>
                <w:rFonts w:ascii="Times New Roman" w:hAnsi="Times New Roman"/>
                <w:sz w:val="23"/>
                <w:szCs w:val="23"/>
                <w:lang w:val="uk-UA"/>
              </w:rPr>
              <w:t>-</w:t>
            </w:r>
          </w:p>
        </w:tc>
        <w:tc>
          <w:tcPr>
            <w:tcW w:w="99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3"/>
                <w:szCs w:val="23"/>
                <w:lang w:val="uk-UA"/>
              </w:rPr>
            </w:pPr>
            <w:r>
              <w:rPr>
                <w:rFonts w:ascii="Times New Roman" w:hAnsi="Times New Roman"/>
                <w:sz w:val="23"/>
                <w:szCs w:val="23"/>
                <w:lang w:val="uk-UA"/>
              </w:rPr>
              <w:t>-</w:t>
            </w:r>
          </w:p>
        </w:tc>
        <w:tc>
          <w:tcPr>
            <w:tcW w:w="95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3"/>
                <w:szCs w:val="23"/>
                <w:lang w:val="uk-UA"/>
              </w:rPr>
            </w:pPr>
            <w:r>
              <w:rPr>
                <w:rFonts w:ascii="Times New Roman" w:hAnsi="Times New Roman"/>
                <w:sz w:val="23"/>
                <w:szCs w:val="23"/>
                <w:lang w:val="uk-UA"/>
              </w:rPr>
              <w:t>3</w:t>
            </w:r>
          </w:p>
        </w:tc>
      </w:tr>
      <w:tr>
        <w:trPr>
          <w:trHeight w:val="357" w:hRule="atLeast"/>
        </w:trPr>
        <w:tc>
          <w:tcPr>
            <w:tcW w:w="541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olor w:val="000000"/>
                <w:sz w:val="28"/>
                <w:szCs w:val="28"/>
                <w:lang w:val="uk-UA"/>
              </w:rPr>
            </w:pPr>
            <w:r>
              <w:rPr>
                <w:rFonts w:ascii="Times New Roman" w:hAnsi="Times New Roman"/>
                <w:color w:val="000000"/>
                <w:sz w:val="28"/>
                <w:szCs w:val="28"/>
                <w:lang w:val="uk-UA"/>
              </w:rPr>
              <w:t>МОДУЛЬНИЙ КОНТРОЛЬ №1</w:t>
            </w:r>
          </w:p>
        </w:tc>
        <w:tc>
          <w:tcPr>
            <w:tcW w:w="11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3"/>
                <w:szCs w:val="23"/>
                <w:lang w:val="uk-UA"/>
              </w:rPr>
            </w:pPr>
            <w:r>
              <w:rPr>
                <w:rFonts w:ascii="Times New Roman" w:hAnsi="Times New Roman"/>
                <w:sz w:val="23"/>
                <w:szCs w:val="23"/>
                <w:lang w:val="uk-UA"/>
              </w:rPr>
            </w:r>
          </w:p>
        </w:tc>
        <w:tc>
          <w:tcPr>
            <w:tcW w:w="11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3"/>
                <w:szCs w:val="23"/>
                <w:lang w:val="uk-UA"/>
              </w:rPr>
            </w:pPr>
            <w:r>
              <w:rPr>
                <w:rFonts w:ascii="Times New Roman" w:hAnsi="Times New Roman"/>
                <w:sz w:val="23"/>
                <w:szCs w:val="23"/>
                <w:lang w:val="uk-UA"/>
              </w:rPr>
            </w:r>
          </w:p>
        </w:tc>
        <w:tc>
          <w:tcPr>
            <w:tcW w:w="99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3"/>
                <w:szCs w:val="23"/>
                <w:lang w:val="uk-UA"/>
              </w:rPr>
            </w:pPr>
            <w:r>
              <w:rPr>
                <w:rFonts w:ascii="Times New Roman" w:hAnsi="Times New Roman"/>
                <w:sz w:val="23"/>
                <w:szCs w:val="23"/>
                <w:lang w:val="uk-UA"/>
              </w:rPr>
            </w:r>
          </w:p>
        </w:tc>
        <w:tc>
          <w:tcPr>
            <w:tcW w:w="95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3"/>
                <w:szCs w:val="23"/>
                <w:lang w:val="uk-UA"/>
              </w:rPr>
            </w:pPr>
            <w:r>
              <w:rPr>
                <w:rFonts w:ascii="Times New Roman" w:hAnsi="Times New Roman"/>
                <w:sz w:val="23"/>
                <w:szCs w:val="23"/>
                <w:lang w:val="uk-UA"/>
              </w:rPr>
            </w:r>
          </w:p>
        </w:tc>
      </w:tr>
      <w:tr>
        <w:trPr/>
        <w:tc>
          <w:tcPr>
            <w:tcW w:w="541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b/>
                <w:bCs/>
                <w:i/>
                <w:i/>
                <w:iCs/>
                <w:sz w:val="23"/>
                <w:szCs w:val="23"/>
                <w:lang w:val="uk-UA"/>
              </w:rPr>
            </w:pPr>
            <w:r>
              <w:rPr>
                <w:rFonts w:ascii="Times New Roman" w:hAnsi="Times New Roman"/>
                <w:b/>
                <w:bCs/>
                <w:i/>
                <w:iCs/>
                <w:sz w:val="23"/>
                <w:szCs w:val="23"/>
                <w:lang w:val="uk-UA"/>
              </w:rPr>
              <w:t>Разом</w:t>
            </w:r>
          </w:p>
        </w:tc>
        <w:tc>
          <w:tcPr>
            <w:tcW w:w="11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b/>
                <w:bCs/>
                <w:i/>
                <w:i/>
                <w:iCs/>
                <w:sz w:val="23"/>
                <w:szCs w:val="23"/>
                <w:lang w:val="uk-UA"/>
              </w:rPr>
            </w:pPr>
            <w:r>
              <w:rPr>
                <w:rFonts w:ascii="Times New Roman" w:hAnsi="Times New Roman"/>
                <w:b/>
                <w:bCs/>
                <w:i/>
                <w:iCs/>
                <w:sz w:val="23"/>
                <w:szCs w:val="23"/>
                <w:lang w:val="uk-UA"/>
              </w:rPr>
              <w:t>14</w:t>
            </w:r>
          </w:p>
        </w:tc>
        <w:tc>
          <w:tcPr>
            <w:tcW w:w="11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b/>
                <w:bCs/>
                <w:i/>
                <w:i/>
                <w:iCs/>
                <w:sz w:val="23"/>
                <w:szCs w:val="23"/>
                <w:lang w:val="uk-UA"/>
              </w:rPr>
            </w:pPr>
            <w:r>
              <w:rPr>
                <w:rFonts w:ascii="Times New Roman" w:hAnsi="Times New Roman"/>
                <w:b/>
                <w:bCs/>
                <w:i/>
                <w:iCs/>
                <w:sz w:val="23"/>
                <w:szCs w:val="23"/>
                <w:lang w:val="uk-UA"/>
              </w:rPr>
              <w:t>6</w:t>
            </w:r>
          </w:p>
        </w:tc>
        <w:tc>
          <w:tcPr>
            <w:tcW w:w="99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b/>
                <w:bCs/>
                <w:i/>
                <w:i/>
                <w:iCs/>
                <w:sz w:val="23"/>
                <w:szCs w:val="23"/>
                <w:lang w:val="uk-UA"/>
              </w:rPr>
            </w:pPr>
            <w:r>
              <w:rPr>
                <w:rFonts w:ascii="Times New Roman" w:hAnsi="Times New Roman"/>
                <w:b/>
                <w:bCs/>
                <w:i/>
                <w:iCs/>
                <w:sz w:val="23"/>
                <w:szCs w:val="23"/>
                <w:lang w:val="uk-UA"/>
              </w:rPr>
              <w:t>6</w:t>
            </w:r>
          </w:p>
        </w:tc>
        <w:tc>
          <w:tcPr>
            <w:tcW w:w="95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b/>
                <w:i/>
                <w:i/>
                <w:sz w:val="23"/>
                <w:szCs w:val="23"/>
                <w:lang w:val="uk-UA"/>
              </w:rPr>
            </w:pPr>
            <w:r>
              <w:rPr>
                <w:rFonts w:ascii="Times New Roman" w:hAnsi="Times New Roman"/>
                <w:b/>
                <w:bCs/>
                <w:i/>
                <w:iCs/>
                <w:sz w:val="23"/>
                <w:szCs w:val="23"/>
                <w:lang w:val="uk-UA"/>
              </w:rPr>
              <w:t>18</w:t>
            </w:r>
          </w:p>
        </w:tc>
      </w:tr>
      <w:tr>
        <w:trPr/>
        <w:tc>
          <w:tcPr>
            <w:tcW w:w="9639"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8"/>
                <w:szCs w:val="28"/>
                <w:lang w:val="uk-UA"/>
              </w:rPr>
            </w:pPr>
            <w:r>
              <w:rPr>
                <w:rFonts w:ascii="Times New Roman" w:hAnsi="Times New Roman"/>
                <w:b/>
                <w:i/>
                <w:sz w:val="28"/>
                <w:szCs w:val="28"/>
                <w:lang w:val="uk-UA"/>
              </w:rPr>
              <w:t>РОЗДІЛ 6.</w:t>
            </w:r>
            <w:r>
              <w:rPr>
                <w:rFonts w:ascii="Times New Roman" w:hAnsi="Times New Roman"/>
                <w:sz w:val="28"/>
                <w:szCs w:val="28"/>
                <w:lang w:val="uk-UA"/>
              </w:rPr>
              <w:t xml:space="preserve"> </w:t>
            </w:r>
            <w:r>
              <w:rPr>
                <w:rFonts w:ascii="Times New Roman" w:hAnsi="Times New Roman"/>
                <w:b/>
                <w:bCs/>
                <w:i/>
                <w:iCs/>
                <w:color w:val="000000"/>
                <w:sz w:val="28"/>
                <w:szCs w:val="28"/>
                <w:lang w:val="uk-UA"/>
              </w:rPr>
              <w:t>Яйця птахів</w:t>
            </w:r>
          </w:p>
        </w:tc>
      </w:tr>
      <w:tr>
        <w:trPr/>
        <w:tc>
          <w:tcPr>
            <w:tcW w:w="541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000000"/>
                <w:sz w:val="23"/>
                <w:szCs w:val="23"/>
                <w:lang w:val="uk-UA"/>
              </w:rPr>
            </w:pPr>
            <w:r>
              <w:rPr>
                <w:rFonts w:ascii="Times New Roman" w:hAnsi="Times New Roman"/>
                <w:color w:val="000000"/>
                <w:sz w:val="23"/>
                <w:szCs w:val="23"/>
                <w:lang w:val="uk-UA"/>
              </w:rPr>
              <w:t>6.1. Пташині яйця</w:t>
            </w:r>
          </w:p>
        </w:tc>
        <w:tc>
          <w:tcPr>
            <w:tcW w:w="11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3"/>
                <w:szCs w:val="23"/>
                <w:lang w:val="uk-UA"/>
              </w:rPr>
            </w:pPr>
            <w:r>
              <w:rPr>
                <w:rFonts w:ascii="Times New Roman" w:hAnsi="Times New Roman"/>
                <w:sz w:val="23"/>
                <w:szCs w:val="23"/>
                <w:lang w:val="uk-UA"/>
              </w:rPr>
              <w:t>2</w:t>
            </w:r>
          </w:p>
        </w:tc>
        <w:tc>
          <w:tcPr>
            <w:tcW w:w="11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3"/>
                <w:szCs w:val="23"/>
                <w:lang w:val="uk-UA"/>
              </w:rPr>
            </w:pPr>
            <w:r>
              <w:rPr>
                <w:rFonts w:ascii="Times New Roman" w:hAnsi="Times New Roman"/>
                <w:sz w:val="23"/>
                <w:szCs w:val="23"/>
                <w:lang w:val="uk-UA"/>
              </w:rPr>
              <w:t>2</w:t>
            </w:r>
          </w:p>
        </w:tc>
        <w:tc>
          <w:tcPr>
            <w:tcW w:w="99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3"/>
                <w:szCs w:val="23"/>
                <w:lang w:val="uk-UA"/>
              </w:rPr>
            </w:pPr>
            <w:r>
              <w:rPr>
                <w:rFonts w:ascii="Times New Roman" w:hAnsi="Times New Roman"/>
                <w:sz w:val="23"/>
                <w:szCs w:val="23"/>
                <w:lang w:val="uk-UA"/>
              </w:rPr>
              <w:t>-</w:t>
            </w:r>
          </w:p>
        </w:tc>
        <w:tc>
          <w:tcPr>
            <w:tcW w:w="95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3"/>
                <w:szCs w:val="23"/>
                <w:lang w:val="uk-UA"/>
              </w:rPr>
            </w:pPr>
            <w:r>
              <w:rPr>
                <w:rFonts w:ascii="Times New Roman" w:hAnsi="Times New Roman"/>
                <w:sz w:val="23"/>
                <w:szCs w:val="23"/>
                <w:lang w:val="uk-UA"/>
              </w:rPr>
              <w:t>2</w:t>
            </w:r>
          </w:p>
        </w:tc>
      </w:tr>
      <w:tr>
        <w:trPr/>
        <w:tc>
          <w:tcPr>
            <w:tcW w:w="541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000000"/>
                <w:sz w:val="23"/>
                <w:szCs w:val="23"/>
                <w:lang w:val="uk-UA"/>
              </w:rPr>
            </w:pPr>
            <w:r>
              <w:rPr>
                <w:rFonts w:ascii="Times New Roman" w:hAnsi="Times New Roman"/>
                <w:color w:val="000000"/>
                <w:sz w:val="23"/>
                <w:szCs w:val="23"/>
                <w:lang w:val="uk-UA"/>
              </w:rPr>
              <w:t>6.2. Продукти перероблення яєць</w:t>
            </w:r>
          </w:p>
        </w:tc>
        <w:tc>
          <w:tcPr>
            <w:tcW w:w="11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3"/>
                <w:szCs w:val="23"/>
                <w:lang w:val="uk-UA"/>
              </w:rPr>
            </w:pPr>
            <w:r>
              <w:rPr>
                <w:rFonts w:ascii="Times New Roman" w:hAnsi="Times New Roman"/>
                <w:sz w:val="23"/>
                <w:szCs w:val="23"/>
                <w:lang w:val="uk-UA"/>
              </w:rPr>
              <w:t>-</w:t>
            </w:r>
          </w:p>
        </w:tc>
        <w:tc>
          <w:tcPr>
            <w:tcW w:w="11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3"/>
                <w:szCs w:val="23"/>
                <w:lang w:val="uk-UA"/>
              </w:rPr>
            </w:pPr>
            <w:r>
              <w:rPr>
                <w:rFonts w:ascii="Times New Roman" w:hAnsi="Times New Roman"/>
                <w:sz w:val="23"/>
                <w:szCs w:val="23"/>
                <w:lang w:val="uk-UA"/>
              </w:rPr>
              <w:t>-</w:t>
            </w:r>
          </w:p>
        </w:tc>
        <w:tc>
          <w:tcPr>
            <w:tcW w:w="99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3"/>
                <w:szCs w:val="23"/>
                <w:lang w:val="uk-UA"/>
              </w:rPr>
            </w:pPr>
            <w:r>
              <w:rPr>
                <w:rFonts w:ascii="Times New Roman" w:hAnsi="Times New Roman"/>
                <w:sz w:val="23"/>
                <w:szCs w:val="23"/>
                <w:lang w:val="uk-UA"/>
              </w:rPr>
              <w:t>-</w:t>
            </w:r>
          </w:p>
        </w:tc>
        <w:tc>
          <w:tcPr>
            <w:tcW w:w="95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3"/>
                <w:szCs w:val="23"/>
                <w:lang w:val="uk-UA"/>
              </w:rPr>
            </w:pPr>
            <w:r>
              <w:rPr>
                <w:rFonts w:ascii="Times New Roman" w:hAnsi="Times New Roman"/>
                <w:sz w:val="23"/>
                <w:szCs w:val="23"/>
                <w:lang w:val="uk-UA"/>
              </w:rPr>
              <w:t>3</w:t>
            </w:r>
          </w:p>
        </w:tc>
      </w:tr>
      <w:tr>
        <w:trPr/>
        <w:tc>
          <w:tcPr>
            <w:tcW w:w="541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b/>
                <w:bCs/>
                <w:i/>
                <w:i/>
                <w:color w:val="000000"/>
                <w:sz w:val="23"/>
                <w:szCs w:val="23"/>
                <w:lang w:val="uk-UA"/>
              </w:rPr>
            </w:pPr>
            <w:r>
              <w:rPr>
                <w:rFonts w:ascii="Times New Roman" w:hAnsi="Times New Roman"/>
                <w:b/>
                <w:bCs/>
                <w:i/>
                <w:color w:val="000000"/>
                <w:sz w:val="23"/>
                <w:szCs w:val="23"/>
                <w:lang w:val="uk-UA"/>
              </w:rPr>
              <w:t>Разом</w:t>
            </w:r>
          </w:p>
        </w:tc>
        <w:tc>
          <w:tcPr>
            <w:tcW w:w="11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b/>
                <w:bCs/>
                <w:i/>
                <w:i/>
                <w:iCs/>
                <w:sz w:val="23"/>
                <w:szCs w:val="23"/>
                <w:lang w:val="uk-UA"/>
              </w:rPr>
            </w:pPr>
            <w:r>
              <w:rPr>
                <w:rFonts w:ascii="Times New Roman" w:hAnsi="Times New Roman"/>
                <w:b/>
                <w:bCs/>
                <w:i/>
                <w:iCs/>
                <w:sz w:val="23"/>
                <w:szCs w:val="23"/>
                <w:lang w:val="uk-UA"/>
              </w:rPr>
              <w:t>2</w:t>
            </w:r>
          </w:p>
        </w:tc>
        <w:tc>
          <w:tcPr>
            <w:tcW w:w="11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b/>
                <w:bCs/>
                <w:i/>
                <w:i/>
                <w:iCs/>
                <w:sz w:val="23"/>
                <w:szCs w:val="23"/>
                <w:lang w:val="uk-UA"/>
              </w:rPr>
            </w:pPr>
            <w:r>
              <w:rPr>
                <w:rFonts w:ascii="Times New Roman" w:hAnsi="Times New Roman"/>
                <w:b/>
                <w:bCs/>
                <w:i/>
                <w:iCs/>
                <w:sz w:val="23"/>
                <w:szCs w:val="23"/>
                <w:lang w:val="uk-UA"/>
              </w:rPr>
              <w:t>2</w:t>
            </w:r>
          </w:p>
        </w:tc>
        <w:tc>
          <w:tcPr>
            <w:tcW w:w="99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b/>
                <w:i/>
                <w:i/>
                <w:sz w:val="23"/>
                <w:szCs w:val="23"/>
                <w:lang w:val="uk-UA"/>
              </w:rPr>
            </w:pPr>
            <w:r>
              <w:rPr>
                <w:rFonts w:ascii="Times New Roman" w:hAnsi="Times New Roman"/>
                <w:b/>
                <w:i/>
                <w:sz w:val="23"/>
                <w:szCs w:val="23"/>
                <w:lang w:val="uk-UA"/>
              </w:rPr>
              <w:t>-</w:t>
            </w:r>
          </w:p>
        </w:tc>
        <w:tc>
          <w:tcPr>
            <w:tcW w:w="95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i/>
                <w:i/>
                <w:sz w:val="23"/>
                <w:szCs w:val="23"/>
                <w:lang w:val="uk-UA"/>
              </w:rPr>
            </w:pPr>
            <w:r>
              <w:rPr>
                <w:rFonts w:ascii="Times New Roman" w:hAnsi="Times New Roman"/>
                <w:b/>
                <w:bCs/>
                <w:i/>
                <w:iCs/>
                <w:sz w:val="23"/>
                <w:szCs w:val="23"/>
                <w:lang w:val="uk-UA"/>
              </w:rPr>
              <w:t>5</w:t>
            </w:r>
          </w:p>
        </w:tc>
      </w:tr>
      <w:tr>
        <w:trPr/>
        <w:tc>
          <w:tcPr>
            <w:tcW w:w="9639"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8"/>
                <w:szCs w:val="28"/>
                <w:lang w:val="uk-UA"/>
              </w:rPr>
            </w:pPr>
            <w:r>
              <w:rPr>
                <w:rFonts w:ascii="Times New Roman" w:hAnsi="Times New Roman"/>
                <w:b/>
                <w:i/>
                <w:sz w:val="28"/>
                <w:szCs w:val="28"/>
                <w:lang w:val="uk-UA"/>
              </w:rPr>
              <w:t>РОЗДІЛ 7.</w:t>
            </w:r>
            <w:r>
              <w:rPr>
                <w:rFonts w:ascii="Times New Roman" w:hAnsi="Times New Roman"/>
                <w:b/>
                <w:bCs/>
                <w:i/>
                <w:iCs/>
                <w:color w:val="000000"/>
                <w:sz w:val="28"/>
                <w:szCs w:val="28"/>
                <w:lang w:val="uk-UA"/>
              </w:rPr>
              <w:t xml:space="preserve"> М'ясо та м’ясні товари</w:t>
            </w:r>
          </w:p>
        </w:tc>
      </w:tr>
      <w:tr>
        <w:trPr/>
        <w:tc>
          <w:tcPr>
            <w:tcW w:w="541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3792" w:leader="none"/>
              </w:tabs>
              <w:spacing w:lineRule="auto" w:line="240" w:before="0" w:after="0"/>
              <w:rPr>
                <w:rFonts w:ascii="Times New Roman" w:hAnsi="Times New Roman"/>
                <w:sz w:val="23"/>
                <w:szCs w:val="23"/>
                <w:lang w:val="uk-UA"/>
              </w:rPr>
            </w:pPr>
            <w:r>
              <w:rPr>
                <w:rFonts w:ascii="Times New Roman" w:hAnsi="Times New Roman"/>
                <w:sz w:val="23"/>
                <w:szCs w:val="23"/>
                <w:lang w:val="uk-UA"/>
              </w:rPr>
              <w:t xml:space="preserve">7.1.  </w:t>
            </w:r>
            <w:r>
              <w:rPr>
                <w:rFonts w:ascii="Times New Roman" w:hAnsi="Times New Roman"/>
                <w:color w:val="000000"/>
                <w:sz w:val="23"/>
                <w:szCs w:val="23"/>
                <w:lang w:val="uk-UA"/>
              </w:rPr>
              <w:t>Виробництво м'яса в Україні та х-ка забійних тварин</w:t>
            </w:r>
            <w:r>
              <w:rPr>
                <w:rFonts w:ascii="Times New Roman" w:hAnsi="Times New Roman"/>
                <w:bCs/>
                <w:color w:val="000000"/>
                <w:sz w:val="23"/>
                <w:szCs w:val="23"/>
                <w:lang w:val="uk-UA"/>
              </w:rPr>
              <w:t>.</w:t>
            </w:r>
          </w:p>
        </w:tc>
        <w:tc>
          <w:tcPr>
            <w:tcW w:w="11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3"/>
                <w:szCs w:val="23"/>
                <w:lang w:val="uk-UA"/>
              </w:rPr>
            </w:pPr>
            <w:r>
              <w:rPr>
                <w:rFonts w:ascii="Times New Roman" w:hAnsi="Times New Roman"/>
                <w:sz w:val="23"/>
                <w:szCs w:val="23"/>
                <w:lang w:val="uk-UA"/>
              </w:rPr>
              <w:t>2</w:t>
            </w:r>
          </w:p>
        </w:tc>
        <w:tc>
          <w:tcPr>
            <w:tcW w:w="11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3"/>
                <w:szCs w:val="23"/>
                <w:lang w:val="uk-UA"/>
              </w:rPr>
            </w:pPr>
            <w:r>
              <w:rPr>
                <w:rFonts w:ascii="Times New Roman" w:hAnsi="Times New Roman"/>
                <w:sz w:val="23"/>
                <w:szCs w:val="23"/>
                <w:lang w:val="uk-UA"/>
              </w:rPr>
              <w:t>-</w:t>
            </w:r>
          </w:p>
        </w:tc>
        <w:tc>
          <w:tcPr>
            <w:tcW w:w="99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372" w:leader="none"/>
              </w:tabs>
              <w:spacing w:lineRule="auto" w:line="240" w:before="0" w:after="0"/>
              <w:jc w:val="center"/>
              <w:rPr>
                <w:rFonts w:ascii="Times New Roman" w:hAnsi="Times New Roman"/>
                <w:sz w:val="23"/>
                <w:szCs w:val="23"/>
              </w:rPr>
            </w:pPr>
            <w:r>
              <w:rPr>
                <w:rFonts w:ascii="Times New Roman" w:hAnsi="Times New Roman"/>
                <w:sz w:val="23"/>
                <w:szCs w:val="23"/>
              </w:rPr>
              <w:t>-</w:t>
            </w:r>
          </w:p>
        </w:tc>
        <w:tc>
          <w:tcPr>
            <w:tcW w:w="95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3"/>
                <w:szCs w:val="23"/>
                <w:lang w:val="uk-UA"/>
              </w:rPr>
            </w:pPr>
            <w:r>
              <w:rPr>
                <w:rFonts w:ascii="Times New Roman" w:hAnsi="Times New Roman"/>
                <w:sz w:val="23"/>
                <w:szCs w:val="23"/>
                <w:lang w:val="uk-UA"/>
              </w:rPr>
              <w:t>2</w:t>
            </w:r>
          </w:p>
        </w:tc>
      </w:tr>
      <w:tr>
        <w:trPr/>
        <w:tc>
          <w:tcPr>
            <w:tcW w:w="541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3792" w:leader="none"/>
              </w:tabs>
              <w:spacing w:lineRule="auto" w:line="240" w:before="0" w:after="0"/>
              <w:rPr>
                <w:rFonts w:ascii="Times New Roman" w:hAnsi="Times New Roman"/>
                <w:sz w:val="23"/>
                <w:szCs w:val="23"/>
                <w:lang w:val="uk-UA"/>
              </w:rPr>
            </w:pPr>
            <w:r>
              <w:rPr>
                <w:rFonts w:ascii="Times New Roman" w:hAnsi="Times New Roman"/>
                <w:sz w:val="23"/>
                <w:szCs w:val="23"/>
                <w:lang w:val="uk-UA"/>
              </w:rPr>
              <w:t xml:space="preserve">7.2. </w:t>
            </w:r>
            <w:r>
              <w:rPr>
                <w:rFonts w:ascii="Times New Roman" w:hAnsi="Times New Roman"/>
                <w:color w:val="000000"/>
                <w:sz w:val="23"/>
                <w:szCs w:val="23"/>
                <w:lang w:val="uk-UA"/>
              </w:rPr>
              <w:t xml:space="preserve">Класифікація і маркування м'яса </w:t>
            </w:r>
          </w:p>
        </w:tc>
        <w:tc>
          <w:tcPr>
            <w:tcW w:w="11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3"/>
                <w:szCs w:val="23"/>
                <w:lang w:val="uk-UA"/>
              </w:rPr>
            </w:pPr>
            <w:r>
              <w:rPr>
                <w:rFonts w:ascii="Times New Roman" w:hAnsi="Times New Roman"/>
                <w:sz w:val="23"/>
                <w:szCs w:val="23"/>
                <w:lang w:val="uk-UA"/>
              </w:rPr>
              <w:t>2</w:t>
            </w:r>
          </w:p>
        </w:tc>
        <w:tc>
          <w:tcPr>
            <w:tcW w:w="11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3"/>
                <w:szCs w:val="23"/>
                <w:lang w:val="uk-UA"/>
              </w:rPr>
            </w:pPr>
            <w:r>
              <w:rPr>
                <w:rFonts w:ascii="Times New Roman" w:hAnsi="Times New Roman"/>
                <w:sz w:val="23"/>
                <w:szCs w:val="23"/>
                <w:lang w:val="uk-UA"/>
              </w:rPr>
              <w:t>2</w:t>
            </w:r>
          </w:p>
        </w:tc>
        <w:tc>
          <w:tcPr>
            <w:tcW w:w="99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3"/>
                <w:szCs w:val="23"/>
                <w:lang w:val="uk-UA"/>
              </w:rPr>
            </w:pPr>
            <w:r>
              <w:rPr>
                <w:rFonts w:ascii="Times New Roman" w:hAnsi="Times New Roman"/>
                <w:sz w:val="23"/>
                <w:szCs w:val="23"/>
                <w:lang w:val="uk-UA"/>
              </w:rPr>
              <w:t>-</w:t>
            </w:r>
          </w:p>
        </w:tc>
        <w:tc>
          <w:tcPr>
            <w:tcW w:w="95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3"/>
                <w:szCs w:val="23"/>
                <w:lang w:val="uk-UA"/>
              </w:rPr>
            </w:pPr>
            <w:r>
              <w:rPr>
                <w:rFonts w:ascii="Times New Roman" w:hAnsi="Times New Roman"/>
                <w:sz w:val="23"/>
                <w:szCs w:val="23"/>
                <w:lang w:val="uk-UA"/>
              </w:rPr>
              <w:t>2</w:t>
            </w:r>
          </w:p>
        </w:tc>
      </w:tr>
      <w:tr>
        <w:trPr/>
        <w:tc>
          <w:tcPr>
            <w:tcW w:w="541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3792" w:leader="none"/>
              </w:tabs>
              <w:spacing w:lineRule="auto" w:line="240" w:before="0" w:after="0"/>
              <w:rPr>
                <w:rFonts w:ascii="Times New Roman" w:hAnsi="Times New Roman"/>
                <w:sz w:val="23"/>
                <w:szCs w:val="23"/>
                <w:lang w:val="uk-UA"/>
              </w:rPr>
            </w:pPr>
            <w:r>
              <w:rPr>
                <w:rFonts w:ascii="Times New Roman" w:hAnsi="Times New Roman"/>
                <w:sz w:val="23"/>
                <w:szCs w:val="23"/>
                <w:lang w:val="uk-UA"/>
              </w:rPr>
              <w:t xml:space="preserve">7.3. </w:t>
            </w:r>
            <w:r>
              <w:rPr>
                <w:rFonts w:ascii="Times New Roman" w:hAnsi="Times New Roman"/>
                <w:color w:val="000000"/>
                <w:sz w:val="23"/>
                <w:szCs w:val="23"/>
                <w:lang w:val="uk-UA"/>
              </w:rPr>
              <w:t>Морфологічний та хімічний склад м'яса тварин</w:t>
            </w:r>
          </w:p>
        </w:tc>
        <w:tc>
          <w:tcPr>
            <w:tcW w:w="11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3"/>
                <w:szCs w:val="23"/>
                <w:lang w:val="uk-UA"/>
              </w:rPr>
            </w:pPr>
            <w:r>
              <w:rPr>
                <w:rFonts w:ascii="Times New Roman" w:hAnsi="Times New Roman"/>
                <w:sz w:val="23"/>
                <w:szCs w:val="23"/>
                <w:lang w:val="uk-UA"/>
              </w:rPr>
              <w:t>2</w:t>
            </w:r>
          </w:p>
        </w:tc>
        <w:tc>
          <w:tcPr>
            <w:tcW w:w="11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3"/>
                <w:szCs w:val="23"/>
                <w:lang w:val="uk-UA"/>
              </w:rPr>
            </w:pPr>
            <w:r>
              <w:rPr>
                <w:rFonts w:ascii="Times New Roman" w:hAnsi="Times New Roman"/>
                <w:sz w:val="23"/>
                <w:szCs w:val="23"/>
                <w:lang w:val="uk-UA"/>
              </w:rPr>
              <w:t>-</w:t>
            </w:r>
          </w:p>
        </w:tc>
        <w:tc>
          <w:tcPr>
            <w:tcW w:w="99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3"/>
                <w:szCs w:val="23"/>
              </w:rPr>
            </w:pPr>
            <w:r>
              <w:rPr>
                <w:rFonts w:ascii="Times New Roman" w:hAnsi="Times New Roman"/>
                <w:sz w:val="23"/>
                <w:szCs w:val="23"/>
              </w:rPr>
              <w:t>2</w:t>
            </w:r>
          </w:p>
        </w:tc>
        <w:tc>
          <w:tcPr>
            <w:tcW w:w="95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3"/>
                <w:szCs w:val="23"/>
                <w:lang w:val="uk-UA"/>
              </w:rPr>
            </w:pPr>
            <w:r>
              <w:rPr>
                <w:rFonts w:ascii="Times New Roman" w:hAnsi="Times New Roman"/>
                <w:sz w:val="23"/>
                <w:szCs w:val="23"/>
                <w:lang w:val="uk-UA"/>
              </w:rPr>
              <w:t>2</w:t>
            </w:r>
          </w:p>
        </w:tc>
      </w:tr>
      <w:tr>
        <w:trPr/>
        <w:tc>
          <w:tcPr>
            <w:tcW w:w="541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3792" w:leader="none"/>
              </w:tabs>
              <w:spacing w:lineRule="auto" w:line="240" w:before="0" w:after="0"/>
              <w:rPr>
                <w:rFonts w:ascii="Times New Roman" w:hAnsi="Times New Roman"/>
                <w:sz w:val="23"/>
                <w:szCs w:val="23"/>
                <w:lang w:val="uk-UA"/>
              </w:rPr>
            </w:pPr>
            <w:r>
              <w:rPr>
                <w:rFonts w:ascii="Times New Roman" w:hAnsi="Times New Roman"/>
                <w:sz w:val="23"/>
                <w:szCs w:val="23"/>
                <w:lang w:val="uk-UA"/>
              </w:rPr>
              <w:t xml:space="preserve">7.4. </w:t>
            </w:r>
            <w:r>
              <w:rPr>
                <w:rFonts w:ascii="Times New Roman" w:hAnsi="Times New Roman"/>
                <w:color w:val="000000"/>
                <w:sz w:val="23"/>
                <w:szCs w:val="23"/>
                <w:lang w:val="uk-UA"/>
              </w:rPr>
              <w:t>Після забійні зміни в м'ясі</w:t>
            </w:r>
          </w:p>
        </w:tc>
        <w:tc>
          <w:tcPr>
            <w:tcW w:w="11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3"/>
                <w:szCs w:val="23"/>
                <w:lang w:val="uk-UA"/>
              </w:rPr>
            </w:pPr>
            <w:r>
              <w:rPr>
                <w:rFonts w:ascii="Times New Roman" w:hAnsi="Times New Roman"/>
                <w:sz w:val="23"/>
                <w:szCs w:val="23"/>
                <w:lang w:val="uk-UA"/>
              </w:rPr>
              <w:t>-</w:t>
            </w:r>
          </w:p>
        </w:tc>
        <w:tc>
          <w:tcPr>
            <w:tcW w:w="11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3"/>
                <w:szCs w:val="23"/>
                <w:lang w:val="uk-UA"/>
              </w:rPr>
            </w:pPr>
            <w:r>
              <w:rPr>
                <w:rFonts w:ascii="Times New Roman" w:hAnsi="Times New Roman"/>
                <w:sz w:val="23"/>
                <w:szCs w:val="23"/>
                <w:lang w:val="uk-UA"/>
              </w:rPr>
              <w:t>-</w:t>
            </w:r>
          </w:p>
        </w:tc>
        <w:tc>
          <w:tcPr>
            <w:tcW w:w="99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3"/>
                <w:szCs w:val="23"/>
                <w:lang w:val="uk-UA"/>
              </w:rPr>
            </w:pPr>
            <w:r>
              <w:rPr>
                <w:rFonts w:ascii="Times New Roman" w:hAnsi="Times New Roman"/>
                <w:sz w:val="23"/>
                <w:szCs w:val="23"/>
                <w:lang w:val="uk-UA"/>
              </w:rPr>
              <w:t>-</w:t>
            </w:r>
          </w:p>
        </w:tc>
        <w:tc>
          <w:tcPr>
            <w:tcW w:w="95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3"/>
                <w:szCs w:val="23"/>
                <w:lang w:val="uk-UA"/>
              </w:rPr>
            </w:pPr>
            <w:r>
              <w:rPr>
                <w:rFonts w:ascii="Times New Roman" w:hAnsi="Times New Roman"/>
                <w:sz w:val="23"/>
                <w:szCs w:val="23"/>
                <w:lang w:val="uk-UA"/>
              </w:rPr>
              <w:t>3</w:t>
            </w:r>
          </w:p>
        </w:tc>
      </w:tr>
      <w:tr>
        <w:trPr/>
        <w:tc>
          <w:tcPr>
            <w:tcW w:w="541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3792" w:leader="none"/>
              </w:tabs>
              <w:spacing w:lineRule="auto" w:line="240" w:before="0" w:after="0"/>
              <w:rPr>
                <w:rFonts w:ascii="Times New Roman" w:hAnsi="Times New Roman"/>
                <w:sz w:val="23"/>
                <w:szCs w:val="23"/>
                <w:lang w:val="uk-UA"/>
              </w:rPr>
            </w:pPr>
            <w:r>
              <w:rPr>
                <w:rFonts w:ascii="Times New Roman" w:hAnsi="Times New Roman"/>
                <w:sz w:val="23"/>
                <w:szCs w:val="23"/>
                <w:lang w:val="uk-UA"/>
              </w:rPr>
              <w:t xml:space="preserve">7.5. </w:t>
            </w:r>
            <w:r>
              <w:rPr>
                <w:rFonts w:ascii="Times New Roman" w:hAnsi="Times New Roman"/>
                <w:color w:val="000000"/>
                <w:sz w:val="23"/>
                <w:szCs w:val="23"/>
                <w:lang w:val="uk-UA"/>
              </w:rPr>
              <w:t>Холодильна обробка і зберігання м'яса</w:t>
            </w:r>
          </w:p>
        </w:tc>
        <w:tc>
          <w:tcPr>
            <w:tcW w:w="11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3"/>
                <w:szCs w:val="23"/>
                <w:lang w:val="uk-UA"/>
              </w:rPr>
            </w:pPr>
            <w:r>
              <w:rPr>
                <w:rFonts w:ascii="Times New Roman" w:hAnsi="Times New Roman"/>
                <w:sz w:val="23"/>
                <w:szCs w:val="23"/>
                <w:lang w:val="uk-UA"/>
              </w:rPr>
              <w:t>-</w:t>
            </w:r>
          </w:p>
        </w:tc>
        <w:tc>
          <w:tcPr>
            <w:tcW w:w="11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3"/>
                <w:szCs w:val="23"/>
                <w:lang w:val="uk-UA"/>
              </w:rPr>
            </w:pPr>
            <w:r>
              <w:rPr>
                <w:rFonts w:ascii="Times New Roman" w:hAnsi="Times New Roman"/>
                <w:sz w:val="23"/>
                <w:szCs w:val="23"/>
                <w:lang w:val="uk-UA"/>
              </w:rPr>
              <w:t>-</w:t>
            </w:r>
          </w:p>
        </w:tc>
        <w:tc>
          <w:tcPr>
            <w:tcW w:w="99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3"/>
                <w:szCs w:val="23"/>
                <w:lang w:val="uk-UA"/>
              </w:rPr>
            </w:pPr>
            <w:r>
              <w:rPr>
                <w:rFonts w:ascii="Times New Roman" w:hAnsi="Times New Roman"/>
                <w:sz w:val="23"/>
                <w:szCs w:val="23"/>
                <w:lang w:val="uk-UA"/>
              </w:rPr>
              <w:t>-</w:t>
            </w:r>
          </w:p>
        </w:tc>
        <w:tc>
          <w:tcPr>
            <w:tcW w:w="95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3"/>
                <w:szCs w:val="23"/>
                <w:lang w:val="uk-UA"/>
              </w:rPr>
            </w:pPr>
            <w:r>
              <w:rPr>
                <w:rFonts w:ascii="Times New Roman" w:hAnsi="Times New Roman"/>
                <w:sz w:val="23"/>
                <w:szCs w:val="23"/>
                <w:lang w:val="uk-UA"/>
              </w:rPr>
              <w:t>3</w:t>
            </w:r>
          </w:p>
        </w:tc>
      </w:tr>
      <w:tr>
        <w:trPr/>
        <w:tc>
          <w:tcPr>
            <w:tcW w:w="541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2835" w:leader="none"/>
                <w:tab w:val="left" w:pos="3792" w:leader="none"/>
              </w:tabs>
              <w:spacing w:lineRule="auto" w:line="240" w:before="0" w:after="0"/>
              <w:rPr>
                <w:rFonts w:ascii="Times New Roman" w:hAnsi="Times New Roman"/>
                <w:sz w:val="23"/>
                <w:szCs w:val="23"/>
                <w:lang w:val="uk-UA"/>
              </w:rPr>
            </w:pPr>
            <w:r>
              <w:rPr>
                <w:rFonts w:ascii="Times New Roman" w:hAnsi="Times New Roman"/>
                <w:sz w:val="23"/>
                <w:szCs w:val="23"/>
                <w:lang w:val="uk-UA"/>
              </w:rPr>
              <w:t xml:space="preserve">7.6. </w:t>
            </w:r>
            <w:r>
              <w:rPr>
                <w:rFonts w:ascii="Times New Roman" w:hAnsi="Times New Roman"/>
                <w:color w:val="000000"/>
                <w:sz w:val="23"/>
                <w:szCs w:val="23"/>
                <w:lang w:val="uk-UA"/>
              </w:rPr>
              <w:t>Оцінка безпечності та якості м'яса</w:t>
            </w:r>
          </w:p>
        </w:tc>
        <w:tc>
          <w:tcPr>
            <w:tcW w:w="11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3"/>
                <w:szCs w:val="23"/>
                <w:lang w:val="uk-UA"/>
              </w:rPr>
            </w:pPr>
            <w:r>
              <w:rPr>
                <w:rFonts w:ascii="Times New Roman" w:hAnsi="Times New Roman"/>
                <w:sz w:val="23"/>
                <w:szCs w:val="23"/>
                <w:lang w:val="uk-UA"/>
              </w:rPr>
              <w:t>2</w:t>
            </w:r>
          </w:p>
        </w:tc>
        <w:tc>
          <w:tcPr>
            <w:tcW w:w="11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3"/>
                <w:szCs w:val="23"/>
                <w:lang w:val="uk-UA"/>
              </w:rPr>
            </w:pPr>
            <w:r>
              <w:rPr>
                <w:rFonts w:ascii="Times New Roman" w:hAnsi="Times New Roman"/>
                <w:sz w:val="23"/>
                <w:szCs w:val="23"/>
                <w:lang w:val="uk-UA"/>
              </w:rPr>
              <w:t>-</w:t>
            </w:r>
          </w:p>
        </w:tc>
        <w:tc>
          <w:tcPr>
            <w:tcW w:w="99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3"/>
                <w:szCs w:val="23"/>
                <w:lang w:val="uk-UA"/>
              </w:rPr>
            </w:pPr>
            <w:r>
              <w:rPr>
                <w:rFonts w:ascii="Times New Roman" w:hAnsi="Times New Roman"/>
                <w:sz w:val="23"/>
                <w:szCs w:val="23"/>
                <w:lang w:val="uk-UA"/>
              </w:rPr>
              <w:t>-</w:t>
            </w:r>
          </w:p>
        </w:tc>
        <w:tc>
          <w:tcPr>
            <w:tcW w:w="95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3"/>
                <w:szCs w:val="23"/>
                <w:lang w:val="uk-UA"/>
              </w:rPr>
            </w:pPr>
            <w:r>
              <w:rPr>
                <w:rFonts w:ascii="Times New Roman" w:hAnsi="Times New Roman"/>
                <w:sz w:val="23"/>
                <w:szCs w:val="23"/>
                <w:lang w:val="uk-UA"/>
              </w:rPr>
              <w:t>2</w:t>
            </w:r>
          </w:p>
        </w:tc>
      </w:tr>
      <w:tr>
        <w:trPr/>
        <w:tc>
          <w:tcPr>
            <w:tcW w:w="541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2835" w:leader="none"/>
                <w:tab w:val="left" w:pos="3792" w:leader="none"/>
              </w:tabs>
              <w:spacing w:lineRule="auto" w:line="240" w:before="0" w:after="0"/>
              <w:rPr>
                <w:rFonts w:ascii="Times New Roman" w:hAnsi="Times New Roman"/>
                <w:sz w:val="23"/>
                <w:szCs w:val="23"/>
                <w:lang w:val="uk-UA"/>
              </w:rPr>
            </w:pPr>
            <w:r>
              <w:rPr>
                <w:rFonts w:ascii="Times New Roman" w:hAnsi="Times New Roman"/>
                <w:sz w:val="23"/>
                <w:szCs w:val="23"/>
                <w:lang w:val="uk-UA"/>
              </w:rPr>
              <w:t xml:space="preserve">7.7. </w:t>
            </w:r>
            <w:r>
              <w:rPr>
                <w:rFonts w:ascii="Times New Roman" w:hAnsi="Times New Roman"/>
                <w:color w:val="000000"/>
                <w:sz w:val="23"/>
                <w:szCs w:val="23"/>
                <w:lang w:val="uk-UA"/>
              </w:rPr>
              <w:t>Розбирання м'ясних туш для торгівлі</w:t>
            </w:r>
          </w:p>
        </w:tc>
        <w:tc>
          <w:tcPr>
            <w:tcW w:w="11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3"/>
                <w:szCs w:val="23"/>
                <w:lang w:val="uk-UA"/>
              </w:rPr>
            </w:pPr>
            <w:r>
              <w:rPr>
                <w:rFonts w:ascii="Times New Roman" w:hAnsi="Times New Roman"/>
                <w:sz w:val="23"/>
                <w:szCs w:val="23"/>
                <w:lang w:val="uk-UA"/>
              </w:rPr>
              <w:t>-</w:t>
            </w:r>
          </w:p>
        </w:tc>
        <w:tc>
          <w:tcPr>
            <w:tcW w:w="11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3"/>
                <w:szCs w:val="23"/>
              </w:rPr>
            </w:pPr>
            <w:r>
              <w:rPr>
                <w:rFonts w:ascii="Times New Roman" w:hAnsi="Times New Roman"/>
                <w:sz w:val="23"/>
                <w:szCs w:val="23"/>
              </w:rPr>
              <w:t>2</w:t>
            </w:r>
          </w:p>
        </w:tc>
        <w:tc>
          <w:tcPr>
            <w:tcW w:w="99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3"/>
                <w:szCs w:val="23"/>
                <w:lang w:val="uk-UA"/>
              </w:rPr>
            </w:pPr>
            <w:r>
              <w:rPr>
                <w:rFonts w:ascii="Times New Roman" w:hAnsi="Times New Roman"/>
                <w:sz w:val="23"/>
                <w:szCs w:val="23"/>
                <w:lang w:val="uk-UA"/>
              </w:rPr>
              <w:t>-</w:t>
            </w:r>
          </w:p>
        </w:tc>
        <w:tc>
          <w:tcPr>
            <w:tcW w:w="95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3"/>
                <w:szCs w:val="23"/>
                <w:lang w:val="uk-UA"/>
              </w:rPr>
            </w:pPr>
            <w:r>
              <w:rPr>
                <w:rFonts w:ascii="Times New Roman" w:hAnsi="Times New Roman"/>
                <w:sz w:val="23"/>
                <w:szCs w:val="23"/>
                <w:lang w:val="uk-UA"/>
              </w:rPr>
              <w:t>2</w:t>
            </w:r>
          </w:p>
        </w:tc>
      </w:tr>
      <w:tr>
        <w:trPr/>
        <w:tc>
          <w:tcPr>
            <w:tcW w:w="541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3792" w:leader="none"/>
              </w:tabs>
              <w:spacing w:lineRule="auto" w:line="240" w:before="0" w:after="0"/>
              <w:rPr>
                <w:rFonts w:ascii="Times New Roman" w:hAnsi="Times New Roman"/>
                <w:sz w:val="23"/>
                <w:szCs w:val="23"/>
                <w:lang w:val="uk-UA"/>
              </w:rPr>
            </w:pPr>
            <w:r>
              <w:rPr>
                <w:rFonts w:ascii="Times New Roman" w:hAnsi="Times New Roman"/>
                <w:sz w:val="23"/>
                <w:szCs w:val="23"/>
                <w:lang w:val="uk-UA"/>
              </w:rPr>
              <w:t xml:space="preserve">7.8 </w:t>
            </w:r>
            <w:r>
              <w:rPr>
                <w:rFonts w:ascii="Times New Roman" w:hAnsi="Times New Roman"/>
                <w:color w:val="000000"/>
                <w:sz w:val="23"/>
                <w:szCs w:val="23"/>
                <w:lang w:val="uk-UA"/>
              </w:rPr>
              <w:t>М'ясні субпродукти</w:t>
            </w:r>
          </w:p>
        </w:tc>
        <w:tc>
          <w:tcPr>
            <w:tcW w:w="11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3"/>
                <w:szCs w:val="23"/>
                <w:lang w:val="uk-UA"/>
              </w:rPr>
            </w:pPr>
            <w:r>
              <w:rPr>
                <w:rFonts w:ascii="Times New Roman" w:hAnsi="Times New Roman"/>
                <w:sz w:val="23"/>
                <w:szCs w:val="23"/>
                <w:lang w:val="uk-UA"/>
              </w:rPr>
              <w:t>-</w:t>
            </w:r>
          </w:p>
        </w:tc>
        <w:tc>
          <w:tcPr>
            <w:tcW w:w="11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3"/>
                <w:szCs w:val="23"/>
                <w:lang w:val="uk-UA"/>
              </w:rPr>
            </w:pPr>
            <w:r>
              <w:rPr>
                <w:rFonts w:ascii="Times New Roman" w:hAnsi="Times New Roman"/>
                <w:sz w:val="23"/>
                <w:szCs w:val="23"/>
                <w:lang w:val="uk-UA"/>
              </w:rPr>
              <w:t>-</w:t>
            </w:r>
          </w:p>
        </w:tc>
        <w:tc>
          <w:tcPr>
            <w:tcW w:w="99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3"/>
                <w:szCs w:val="23"/>
                <w:lang w:val="uk-UA"/>
              </w:rPr>
            </w:pPr>
            <w:r>
              <w:rPr>
                <w:rFonts w:ascii="Times New Roman" w:hAnsi="Times New Roman"/>
                <w:sz w:val="23"/>
                <w:szCs w:val="23"/>
                <w:lang w:val="uk-UA"/>
              </w:rPr>
              <w:t>-</w:t>
            </w:r>
          </w:p>
        </w:tc>
        <w:tc>
          <w:tcPr>
            <w:tcW w:w="95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3"/>
                <w:szCs w:val="23"/>
                <w:lang w:val="uk-UA"/>
              </w:rPr>
            </w:pPr>
            <w:r>
              <w:rPr>
                <w:rFonts w:ascii="Times New Roman" w:hAnsi="Times New Roman"/>
                <w:sz w:val="23"/>
                <w:szCs w:val="23"/>
                <w:lang w:val="uk-UA"/>
              </w:rPr>
              <w:t>3</w:t>
            </w:r>
          </w:p>
        </w:tc>
      </w:tr>
      <w:tr>
        <w:trPr/>
        <w:tc>
          <w:tcPr>
            <w:tcW w:w="5419" w:type="dxa"/>
            <w:tcBorders>
              <w:top w:val="single" w:sz="4" w:space="0" w:color="000000"/>
              <w:left w:val="single" w:sz="4" w:space="0" w:color="000000"/>
              <w:bottom w:val="single" w:sz="4" w:space="0" w:color="000000"/>
              <w:right w:val="single" w:sz="4" w:space="0" w:color="000000"/>
            </w:tcBorders>
          </w:tcPr>
          <w:p>
            <w:pPr>
              <w:pStyle w:val="ListParagraph"/>
              <w:widowControl w:val="false"/>
              <w:ind w:left="0" w:hanging="428"/>
              <w:rPr>
                <w:sz w:val="23"/>
                <w:szCs w:val="23"/>
              </w:rPr>
            </w:pPr>
            <w:r>
              <w:rPr>
                <w:sz w:val="23"/>
                <w:szCs w:val="23"/>
              </w:rPr>
              <w:t xml:space="preserve">7.9. </w:t>
            </w:r>
            <w:r>
              <w:rPr>
                <w:color w:val="000000"/>
                <w:sz w:val="23"/>
                <w:szCs w:val="23"/>
              </w:rPr>
              <w:t>М'ясо птиці</w:t>
            </w:r>
          </w:p>
        </w:tc>
        <w:tc>
          <w:tcPr>
            <w:tcW w:w="11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3"/>
                <w:szCs w:val="23"/>
                <w:lang w:val="uk-UA"/>
              </w:rPr>
            </w:pPr>
            <w:r>
              <w:rPr>
                <w:rFonts w:ascii="Times New Roman" w:hAnsi="Times New Roman"/>
                <w:sz w:val="23"/>
                <w:szCs w:val="23"/>
                <w:lang w:val="uk-UA"/>
              </w:rPr>
              <w:t>2</w:t>
            </w:r>
          </w:p>
        </w:tc>
        <w:tc>
          <w:tcPr>
            <w:tcW w:w="11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3"/>
                <w:szCs w:val="23"/>
                <w:lang w:val="uk-UA"/>
              </w:rPr>
            </w:pPr>
            <w:r>
              <w:rPr>
                <w:rFonts w:ascii="Times New Roman" w:hAnsi="Times New Roman"/>
                <w:sz w:val="23"/>
                <w:szCs w:val="23"/>
                <w:lang w:val="uk-UA"/>
              </w:rPr>
              <w:t>-</w:t>
            </w:r>
          </w:p>
        </w:tc>
        <w:tc>
          <w:tcPr>
            <w:tcW w:w="99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bCs/>
                <w:iCs/>
                <w:sz w:val="23"/>
                <w:szCs w:val="23"/>
                <w:lang w:val="uk-UA"/>
              </w:rPr>
            </w:pPr>
            <w:r>
              <w:rPr>
                <w:rFonts w:ascii="Times New Roman" w:hAnsi="Times New Roman"/>
                <w:bCs/>
                <w:iCs/>
                <w:sz w:val="23"/>
                <w:szCs w:val="23"/>
                <w:lang w:val="uk-UA"/>
              </w:rPr>
              <w:t>2</w:t>
            </w:r>
          </w:p>
        </w:tc>
        <w:tc>
          <w:tcPr>
            <w:tcW w:w="95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3"/>
                <w:szCs w:val="23"/>
                <w:lang w:val="uk-UA"/>
              </w:rPr>
            </w:pPr>
            <w:r>
              <w:rPr>
                <w:rFonts w:ascii="Times New Roman" w:hAnsi="Times New Roman"/>
                <w:sz w:val="23"/>
                <w:szCs w:val="23"/>
                <w:lang w:val="uk-UA"/>
              </w:rPr>
              <w:t>2</w:t>
            </w:r>
          </w:p>
        </w:tc>
      </w:tr>
      <w:tr>
        <w:trPr/>
        <w:tc>
          <w:tcPr>
            <w:tcW w:w="5419" w:type="dxa"/>
            <w:tcBorders>
              <w:top w:val="single" w:sz="4" w:space="0" w:color="000000"/>
              <w:left w:val="single" w:sz="4" w:space="0" w:color="000000"/>
              <w:bottom w:val="single" w:sz="4" w:space="0" w:color="000000"/>
              <w:right w:val="single" w:sz="4" w:space="0" w:color="000000"/>
            </w:tcBorders>
          </w:tcPr>
          <w:p>
            <w:pPr>
              <w:pStyle w:val="ListParagraph"/>
              <w:widowControl w:val="false"/>
              <w:ind w:left="0" w:hanging="428"/>
              <w:rPr>
                <w:sz w:val="23"/>
                <w:szCs w:val="23"/>
              </w:rPr>
            </w:pPr>
            <w:r>
              <w:rPr>
                <w:color w:val="000000"/>
                <w:sz w:val="23"/>
                <w:szCs w:val="23"/>
              </w:rPr>
              <w:t>7.10. М'ясні копченості</w:t>
            </w:r>
          </w:p>
        </w:tc>
        <w:tc>
          <w:tcPr>
            <w:tcW w:w="11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3"/>
                <w:szCs w:val="23"/>
                <w:lang w:val="uk-UA"/>
              </w:rPr>
            </w:pPr>
            <w:r>
              <w:rPr>
                <w:rFonts w:ascii="Times New Roman" w:hAnsi="Times New Roman"/>
                <w:sz w:val="23"/>
                <w:szCs w:val="23"/>
                <w:lang w:val="uk-UA"/>
              </w:rPr>
              <w:t>2</w:t>
            </w:r>
          </w:p>
        </w:tc>
        <w:tc>
          <w:tcPr>
            <w:tcW w:w="11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3"/>
                <w:szCs w:val="23"/>
                <w:lang w:val="uk-UA"/>
              </w:rPr>
            </w:pPr>
            <w:r>
              <w:rPr>
                <w:rFonts w:ascii="Times New Roman" w:hAnsi="Times New Roman"/>
                <w:sz w:val="23"/>
                <w:szCs w:val="23"/>
                <w:lang w:val="uk-UA"/>
              </w:rPr>
              <w:t>-</w:t>
            </w:r>
          </w:p>
        </w:tc>
        <w:tc>
          <w:tcPr>
            <w:tcW w:w="99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3"/>
                <w:szCs w:val="23"/>
                <w:lang w:val="uk-UA"/>
              </w:rPr>
            </w:pPr>
            <w:r>
              <w:rPr>
                <w:rFonts w:ascii="Times New Roman" w:hAnsi="Times New Roman"/>
                <w:sz w:val="23"/>
                <w:szCs w:val="23"/>
                <w:lang w:val="uk-UA"/>
              </w:rPr>
              <w:t>2</w:t>
            </w:r>
          </w:p>
        </w:tc>
        <w:tc>
          <w:tcPr>
            <w:tcW w:w="95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3"/>
                <w:szCs w:val="23"/>
                <w:lang w:val="uk-UA"/>
              </w:rPr>
            </w:pPr>
            <w:r>
              <w:rPr>
                <w:rFonts w:ascii="Times New Roman" w:hAnsi="Times New Roman"/>
                <w:sz w:val="23"/>
                <w:szCs w:val="23"/>
                <w:lang w:val="uk-UA"/>
              </w:rPr>
              <w:t>2</w:t>
            </w:r>
          </w:p>
        </w:tc>
      </w:tr>
      <w:tr>
        <w:trPr/>
        <w:tc>
          <w:tcPr>
            <w:tcW w:w="5419" w:type="dxa"/>
            <w:tcBorders>
              <w:top w:val="single" w:sz="4" w:space="0" w:color="000000"/>
              <w:left w:val="single" w:sz="4" w:space="0" w:color="000000"/>
              <w:bottom w:val="single" w:sz="4" w:space="0" w:color="000000"/>
              <w:right w:val="single" w:sz="4" w:space="0" w:color="000000"/>
            </w:tcBorders>
          </w:tcPr>
          <w:p>
            <w:pPr>
              <w:pStyle w:val="ListParagraph"/>
              <w:widowControl w:val="false"/>
              <w:ind w:left="0" w:hanging="428"/>
              <w:rPr>
                <w:sz w:val="23"/>
                <w:szCs w:val="23"/>
              </w:rPr>
            </w:pPr>
            <w:r>
              <w:rPr>
                <w:color w:val="000000"/>
                <w:sz w:val="23"/>
                <w:szCs w:val="23"/>
              </w:rPr>
              <w:t>7.11. Ковбасні вироби</w:t>
            </w:r>
          </w:p>
        </w:tc>
        <w:tc>
          <w:tcPr>
            <w:tcW w:w="11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3"/>
                <w:szCs w:val="23"/>
                <w:lang w:val="uk-UA"/>
              </w:rPr>
            </w:pPr>
            <w:r>
              <w:rPr>
                <w:rFonts w:ascii="Times New Roman" w:hAnsi="Times New Roman"/>
                <w:sz w:val="23"/>
                <w:szCs w:val="23"/>
                <w:lang w:val="uk-UA"/>
              </w:rPr>
              <w:t>2</w:t>
            </w:r>
          </w:p>
        </w:tc>
        <w:tc>
          <w:tcPr>
            <w:tcW w:w="11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3"/>
                <w:szCs w:val="23"/>
                <w:lang w:val="uk-UA"/>
              </w:rPr>
            </w:pPr>
            <w:r>
              <w:rPr>
                <w:rFonts w:ascii="Times New Roman" w:hAnsi="Times New Roman"/>
                <w:sz w:val="23"/>
                <w:szCs w:val="23"/>
                <w:lang w:val="uk-UA"/>
              </w:rPr>
              <w:t>-</w:t>
            </w:r>
          </w:p>
        </w:tc>
        <w:tc>
          <w:tcPr>
            <w:tcW w:w="99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3"/>
                <w:szCs w:val="23"/>
                <w:lang w:val="uk-UA"/>
              </w:rPr>
            </w:pPr>
            <w:r>
              <w:rPr>
                <w:rFonts w:ascii="Times New Roman" w:hAnsi="Times New Roman"/>
                <w:sz w:val="23"/>
                <w:szCs w:val="23"/>
                <w:lang w:val="uk-UA"/>
              </w:rPr>
              <w:t>2</w:t>
            </w:r>
          </w:p>
        </w:tc>
        <w:tc>
          <w:tcPr>
            <w:tcW w:w="95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3"/>
                <w:szCs w:val="23"/>
                <w:lang w:val="uk-UA"/>
              </w:rPr>
            </w:pPr>
            <w:r>
              <w:rPr>
                <w:rFonts w:ascii="Times New Roman" w:hAnsi="Times New Roman"/>
                <w:sz w:val="23"/>
                <w:szCs w:val="23"/>
                <w:lang w:val="uk-UA"/>
              </w:rPr>
              <w:t>2</w:t>
            </w:r>
          </w:p>
        </w:tc>
      </w:tr>
      <w:tr>
        <w:trPr/>
        <w:tc>
          <w:tcPr>
            <w:tcW w:w="5419" w:type="dxa"/>
            <w:tcBorders>
              <w:top w:val="single" w:sz="4" w:space="0" w:color="000000"/>
              <w:left w:val="single" w:sz="4" w:space="0" w:color="000000"/>
              <w:bottom w:val="single" w:sz="4" w:space="0" w:color="000000"/>
              <w:right w:val="single" w:sz="4" w:space="0" w:color="000000"/>
            </w:tcBorders>
          </w:tcPr>
          <w:p>
            <w:pPr>
              <w:pStyle w:val="ListParagraph"/>
              <w:widowControl w:val="false"/>
              <w:ind w:left="0" w:hanging="428"/>
              <w:rPr>
                <w:sz w:val="23"/>
                <w:szCs w:val="23"/>
              </w:rPr>
            </w:pPr>
            <w:r>
              <w:rPr>
                <w:color w:val="000000"/>
                <w:sz w:val="23"/>
                <w:szCs w:val="23"/>
              </w:rPr>
              <w:t>7.12. М'ясні консерви</w:t>
            </w:r>
          </w:p>
        </w:tc>
        <w:tc>
          <w:tcPr>
            <w:tcW w:w="11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3"/>
                <w:szCs w:val="23"/>
                <w:lang w:val="uk-UA"/>
              </w:rPr>
            </w:pPr>
            <w:r>
              <w:rPr>
                <w:rFonts w:ascii="Times New Roman" w:hAnsi="Times New Roman"/>
                <w:sz w:val="23"/>
                <w:szCs w:val="23"/>
                <w:lang w:val="uk-UA"/>
              </w:rPr>
              <w:t>2</w:t>
            </w:r>
          </w:p>
        </w:tc>
        <w:tc>
          <w:tcPr>
            <w:tcW w:w="11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3"/>
                <w:szCs w:val="23"/>
                <w:lang w:val="uk-UA"/>
              </w:rPr>
            </w:pPr>
            <w:r>
              <w:rPr>
                <w:rFonts w:ascii="Times New Roman" w:hAnsi="Times New Roman"/>
                <w:sz w:val="23"/>
                <w:szCs w:val="23"/>
                <w:lang w:val="uk-UA"/>
              </w:rPr>
              <w:t>2</w:t>
            </w:r>
          </w:p>
        </w:tc>
        <w:tc>
          <w:tcPr>
            <w:tcW w:w="99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3"/>
                <w:szCs w:val="23"/>
                <w:lang w:val="uk-UA"/>
              </w:rPr>
            </w:pPr>
            <w:r>
              <w:rPr>
                <w:rFonts w:ascii="Times New Roman" w:hAnsi="Times New Roman"/>
                <w:sz w:val="23"/>
                <w:szCs w:val="23"/>
                <w:lang w:val="uk-UA"/>
              </w:rPr>
              <w:t>2</w:t>
            </w:r>
          </w:p>
        </w:tc>
        <w:tc>
          <w:tcPr>
            <w:tcW w:w="95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3"/>
                <w:szCs w:val="23"/>
                <w:lang w:val="uk-UA"/>
              </w:rPr>
            </w:pPr>
            <w:r>
              <w:rPr>
                <w:rFonts w:ascii="Times New Roman" w:hAnsi="Times New Roman"/>
                <w:sz w:val="23"/>
                <w:szCs w:val="23"/>
                <w:lang w:val="uk-UA"/>
              </w:rPr>
              <w:t>2</w:t>
            </w:r>
          </w:p>
        </w:tc>
      </w:tr>
      <w:tr>
        <w:trPr/>
        <w:tc>
          <w:tcPr>
            <w:tcW w:w="5419" w:type="dxa"/>
            <w:tcBorders>
              <w:top w:val="single" w:sz="4" w:space="0" w:color="000000"/>
              <w:left w:val="single" w:sz="4" w:space="0" w:color="000000"/>
              <w:bottom w:val="single" w:sz="4" w:space="0" w:color="000000"/>
              <w:right w:val="single" w:sz="4" w:space="0" w:color="000000"/>
            </w:tcBorders>
          </w:tcPr>
          <w:p>
            <w:pPr>
              <w:pStyle w:val="ListParagraph"/>
              <w:widowControl w:val="false"/>
              <w:ind w:left="0" w:hanging="428"/>
              <w:rPr>
                <w:sz w:val="23"/>
                <w:szCs w:val="23"/>
              </w:rPr>
            </w:pPr>
            <w:r>
              <w:rPr>
                <w:color w:val="000000"/>
                <w:sz w:val="23"/>
                <w:szCs w:val="23"/>
              </w:rPr>
              <w:t>7.13. Фасоване м'ясо та м'ясні напівфабрикати</w:t>
            </w:r>
          </w:p>
        </w:tc>
        <w:tc>
          <w:tcPr>
            <w:tcW w:w="11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3"/>
                <w:szCs w:val="23"/>
                <w:lang w:val="uk-UA"/>
              </w:rPr>
            </w:pPr>
            <w:r>
              <w:rPr>
                <w:rFonts w:ascii="Times New Roman" w:hAnsi="Times New Roman"/>
                <w:sz w:val="23"/>
                <w:szCs w:val="23"/>
                <w:lang w:val="uk-UA"/>
              </w:rPr>
              <w:t>-</w:t>
            </w:r>
          </w:p>
        </w:tc>
        <w:tc>
          <w:tcPr>
            <w:tcW w:w="11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3"/>
                <w:szCs w:val="23"/>
                <w:lang w:val="uk-UA"/>
              </w:rPr>
            </w:pPr>
            <w:r>
              <w:rPr>
                <w:rFonts w:ascii="Times New Roman" w:hAnsi="Times New Roman"/>
                <w:sz w:val="23"/>
                <w:szCs w:val="23"/>
                <w:lang w:val="uk-UA"/>
              </w:rPr>
              <w:t>-</w:t>
            </w:r>
          </w:p>
        </w:tc>
        <w:tc>
          <w:tcPr>
            <w:tcW w:w="99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3"/>
                <w:szCs w:val="23"/>
                <w:lang w:val="uk-UA"/>
              </w:rPr>
            </w:pPr>
            <w:r>
              <w:rPr>
                <w:rFonts w:ascii="Times New Roman" w:hAnsi="Times New Roman"/>
                <w:sz w:val="23"/>
                <w:szCs w:val="23"/>
                <w:lang w:val="uk-UA"/>
              </w:rPr>
              <w:t>-</w:t>
            </w:r>
          </w:p>
        </w:tc>
        <w:tc>
          <w:tcPr>
            <w:tcW w:w="95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3"/>
                <w:szCs w:val="23"/>
                <w:lang w:val="uk-UA"/>
              </w:rPr>
            </w:pPr>
            <w:r>
              <w:rPr>
                <w:rFonts w:ascii="Times New Roman" w:hAnsi="Times New Roman"/>
                <w:sz w:val="23"/>
                <w:szCs w:val="23"/>
                <w:lang w:val="uk-UA"/>
              </w:rPr>
              <w:t>3</w:t>
            </w:r>
          </w:p>
        </w:tc>
      </w:tr>
      <w:tr>
        <w:trPr>
          <w:trHeight w:val="535" w:hRule="atLeast"/>
        </w:trPr>
        <w:tc>
          <w:tcPr>
            <w:tcW w:w="5419" w:type="dxa"/>
            <w:tcBorders>
              <w:top w:val="single" w:sz="4" w:space="0" w:color="000000"/>
              <w:left w:val="single" w:sz="4" w:space="0" w:color="000000"/>
              <w:bottom w:val="single" w:sz="4" w:space="0" w:color="000000"/>
              <w:right w:val="single" w:sz="4" w:space="0" w:color="000000"/>
            </w:tcBorders>
          </w:tcPr>
          <w:p>
            <w:pPr>
              <w:pStyle w:val="ListParagraph"/>
              <w:widowControl w:val="false"/>
              <w:ind w:left="0" w:hanging="428"/>
              <w:rPr>
                <w:color w:val="000000"/>
                <w:sz w:val="23"/>
                <w:szCs w:val="23"/>
              </w:rPr>
            </w:pPr>
            <w:r>
              <w:rPr>
                <w:color w:val="000000"/>
                <w:sz w:val="23"/>
                <w:szCs w:val="23"/>
              </w:rPr>
              <w:t>7.14. М’ясні кулін. вироби і швидкозамор готові страви</w:t>
            </w:r>
          </w:p>
        </w:tc>
        <w:tc>
          <w:tcPr>
            <w:tcW w:w="11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3"/>
                <w:szCs w:val="23"/>
                <w:lang w:val="uk-UA"/>
              </w:rPr>
            </w:pPr>
            <w:r>
              <w:rPr>
                <w:rFonts w:ascii="Times New Roman" w:hAnsi="Times New Roman"/>
                <w:sz w:val="23"/>
                <w:szCs w:val="23"/>
                <w:lang w:val="uk-UA"/>
              </w:rPr>
              <w:t>-</w:t>
            </w:r>
          </w:p>
        </w:tc>
        <w:tc>
          <w:tcPr>
            <w:tcW w:w="11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3"/>
                <w:szCs w:val="23"/>
                <w:lang w:val="uk-UA"/>
              </w:rPr>
            </w:pPr>
            <w:r>
              <w:rPr>
                <w:rFonts w:ascii="Times New Roman" w:hAnsi="Times New Roman"/>
                <w:sz w:val="23"/>
                <w:szCs w:val="23"/>
                <w:lang w:val="uk-UA"/>
              </w:rPr>
              <w:t>-</w:t>
            </w:r>
          </w:p>
        </w:tc>
        <w:tc>
          <w:tcPr>
            <w:tcW w:w="99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3"/>
                <w:szCs w:val="23"/>
                <w:lang w:val="uk-UA"/>
              </w:rPr>
            </w:pPr>
            <w:r>
              <w:rPr>
                <w:rFonts w:ascii="Times New Roman" w:hAnsi="Times New Roman"/>
                <w:sz w:val="23"/>
                <w:szCs w:val="23"/>
                <w:lang w:val="uk-UA"/>
              </w:rPr>
              <w:t>-</w:t>
            </w:r>
          </w:p>
        </w:tc>
        <w:tc>
          <w:tcPr>
            <w:tcW w:w="95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3"/>
                <w:szCs w:val="23"/>
                <w:lang w:val="uk-UA"/>
              </w:rPr>
            </w:pPr>
            <w:r>
              <w:rPr>
                <w:rFonts w:ascii="Times New Roman" w:hAnsi="Times New Roman"/>
                <w:sz w:val="23"/>
                <w:szCs w:val="23"/>
                <w:lang w:val="uk-UA"/>
              </w:rPr>
              <w:t>3</w:t>
            </w:r>
          </w:p>
        </w:tc>
      </w:tr>
      <w:tr>
        <w:trPr>
          <w:trHeight w:val="288" w:hRule="atLeast"/>
        </w:trPr>
        <w:tc>
          <w:tcPr>
            <w:tcW w:w="5419" w:type="dxa"/>
            <w:tcBorders>
              <w:top w:val="single" w:sz="4" w:space="0" w:color="000000"/>
              <w:left w:val="single" w:sz="4" w:space="0" w:color="000000"/>
              <w:bottom w:val="single" w:sz="4" w:space="0" w:color="000000"/>
              <w:right w:val="single" w:sz="4" w:space="0" w:color="000000"/>
            </w:tcBorders>
          </w:tcPr>
          <w:p>
            <w:pPr>
              <w:pStyle w:val="ListParagraph"/>
              <w:widowControl w:val="false"/>
              <w:ind w:left="0" w:hanging="428"/>
              <w:jc w:val="center"/>
              <w:rPr>
                <w:color w:val="000000"/>
                <w:szCs w:val="28"/>
              </w:rPr>
            </w:pPr>
            <w:r>
              <w:rPr>
                <w:color w:val="000000"/>
                <w:szCs w:val="28"/>
              </w:rPr>
              <w:t>МОДУЛЬНИЙ КОНТРОЛЬ №2</w:t>
            </w:r>
          </w:p>
        </w:tc>
        <w:tc>
          <w:tcPr>
            <w:tcW w:w="11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3"/>
                <w:szCs w:val="23"/>
                <w:lang w:val="uk-UA"/>
              </w:rPr>
            </w:pPr>
            <w:r>
              <w:rPr>
                <w:rFonts w:ascii="Times New Roman" w:hAnsi="Times New Roman"/>
                <w:sz w:val="23"/>
                <w:szCs w:val="23"/>
                <w:lang w:val="uk-UA"/>
              </w:rPr>
            </w:r>
          </w:p>
        </w:tc>
        <w:tc>
          <w:tcPr>
            <w:tcW w:w="11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3"/>
                <w:szCs w:val="23"/>
                <w:lang w:val="uk-UA"/>
              </w:rPr>
            </w:pPr>
            <w:r>
              <w:rPr>
                <w:rFonts w:ascii="Times New Roman" w:hAnsi="Times New Roman"/>
                <w:sz w:val="23"/>
                <w:szCs w:val="23"/>
                <w:lang w:val="uk-UA"/>
              </w:rPr>
              <w:t>2</w:t>
            </w:r>
          </w:p>
        </w:tc>
        <w:tc>
          <w:tcPr>
            <w:tcW w:w="99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3"/>
                <w:szCs w:val="23"/>
                <w:lang w:val="uk-UA"/>
              </w:rPr>
            </w:pPr>
            <w:r>
              <w:rPr>
                <w:rFonts w:ascii="Times New Roman" w:hAnsi="Times New Roman"/>
                <w:sz w:val="23"/>
                <w:szCs w:val="23"/>
                <w:lang w:val="uk-UA"/>
              </w:rPr>
            </w:r>
          </w:p>
        </w:tc>
        <w:tc>
          <w:tcPr>
            <w:tcW w:w="95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3"/>
                <w:szCs w:val="23"/>
                <w:lang w:val="uk-UA"/>
              </w:rPr>
            </w:pPr>
            <w:r>
              <w:rPr>
                <w:rFonts w:ascii="Times New Roman" w:hAnsi="Times New Roman"/>
                <w:sz w:val="23"/>
                <w:szCs w:val="23"/>
                <w:lang w:val="uk-UA"/>
              </w:rPr>
            </w:r>
          </w:p>
        </w:tc>
      </w:tr>
      <w:tr>
        <w:trPr/>
        <w:tc>
          <w:tcPr>
            <w:tcW w:w="541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i/>
                <w:i/>
                <w:sz w:val="24"/>
                <w:szCs w:val="24"/>
                <w:lang w:val="uk-UA"/>
              </w:rPr>
            </w:pPr>
            <w:r>
              <w:rPr>
                <w:rFonts w:ascii="Times New Roman" w:hAnsi="Times New Roman"/>
                <w:b/>
                <w:i/>
                <w:sz w:val="24"/>
                <w:szCs w:val="24"/>
                <w:lang w:val="uk-UA"/>
              </w:rPr>
              <w:t>Разом</w:t>
            </w:r>
          </w:p>
        </w:tc>
        <w:tc>
          <w:tcPr>
            <w:tcW w:w="11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b/>
                <w:bCs/>
                <w:i/>
                <w:i/>
                <w:iCs/>
                <w:color w:val="000000"/>
                <w:sz w:val="24"/>
                <w:szCs w:val="24"/>
                <w:lang w:val="uk-UA"/>
              </w:rPr>
            </w:pPr>
            <w:r>
              <w:rPr>
                <w:rFonts w:ascii="Times New Roman" w:hAnsi="Times New Roman"/>
                <w:b/>
                <w:bCs/>
                <w:i/>
                <w:iCs/>
                <w:color w:val="000000"/>
                <w:sz w:val="24"/>
                <w:szCs w:val="24"/>
                <w:lang w:val="uk-UA"/>
              </w:rPr>
              <w:t>16</w:t>
            </w:r>
          </w:p>
        </w:tc>
        <w:tc>
          <w:tcPr>
            <w:tcW w:w="11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b/>
                <w:bCs/>
                <w:i/>
                <w:i/>
                <w:iCs/>
                <w:color w:val="000000"/>
                <w:sz w:val="24"/>
                <w:szCs w:val="24"/>
                <w:lang w:val="uk-UA"/>
              </w:rPr>
            </w:pPr>
            <w:r>
              <w:rPr>
                <w:rFonts w:ascii="Times New Roman" w:hAnsi="Times New Roman"/>
                <w:b/>
                <w:bCs/>
                <w:i/>
                <w:iCs/>
                <w:color w:val="000000"/>
                <w:sz w:val="24"/>
                <w:szCs w:val="24"/>
                <w:lang w:val="uk-UA"/>
              </w:rPr>
              <w:t>8</w:t>
            </w:r>
          </w:p>
        </w:tc>
        <w:tc>
          <w:tcPr>
            <w:tcW w:w="99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b/>
                <w:i/>
                <w:i/>
                <w:sz w:val="24"/>
                <w:szCs w:val="24"/>
                <w:lang w:val="uk-UA"/>
              </w:rPr>
            </w:pPr>
            <w:r>
              <w:rPr>
                <w:rFonts w:ascii="Times New Roman" w:hAnsi="Times New Roman"/>
                <w:b/>
                <w:i/>
                <w:sz w:val="24"/>
                <w:szCs w:val="24"/>
                <w:lang w:val="uk-UA"/>
              </w:rPr>
              <w:t>10</w:t>
            </w:r>
          </w:p>
        </w:tc>
        <w:tc>
          <w:tcPr>
            <w:tcW w:w="95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4"/>
                <w:szCs w:val="24"/>
                <w:lang w:val="uk-UA"/>
              </w:rPr>
            </w:pPr>
            <w:r>
              <w:rPr>
                <w:rFonts w:ascii="Times New Roman" w:hAnsi="Times New Roman"/>
                <w:b/>
                <w:bCs/>
                <w:i/>
                <w:iCs/>
                <w:color w:val="000000"/>
                <w:sz w:val="24"/>
                <w:szCs w:val="24"/>
                <w:lang w:val="uk-UA"/>
              </w:rPr>
              <w:t>31</w:t>
            </w:r>
          </w:p>
        </w:tc>
      </w:tr>
      <w:tr>
        <w:trPr>
          <w:trHeight w:val="169" w:hRule="atLeast"/>
        </w:trPr>
        <w:tc>
          <w:tcPr>
            <w:tcW w:w="541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b/>
                <w:sz w:val="23"/>
                <w:szCs w:val="23"/>
                <w:lang w:val="uk-UA"/>
              </w:rPr>
            </w:pPr>
            <w:r>
              <w:rPr>
                <w:rFonts w:ascii="Times New Roman" w:hAnsi="Times New Roman"/>
                <w:b/>
                <w:bCs/>
                <w:sz w:val="23"/>
                <w:szCs w:val="23"/>
              </w:rPr>
              <w:t xml:space="preserve">Разом за </w:t>
            </w:r>
            <w:r>
              <w:rPr>
                <w:rFonts w:ascii="Times New Roman" w:hAnsi="Times New Roman"/>
                <w:b/>
                <w:bCs/>
                <w:sz w:val="23"/>
                <w:szCs w:val="23"/>
                <w:lang w:val="uk-UA"/>
              </w:rPr>
              <w:t>7</w:t>
            </w:r>
            <w:r>
              <w:rPr>
                <w:rFonts w:ascii="Times New Roman" w:hAnsi="Times New Roman"/>
                <w:b/>
                <w:bCs/>
                <w:sz w:val="23"/>
                <w:szCs w:val="23"/>
              </w:rPr>
              <w:t xml:space="preserve"> семестр</w:t>
            </w:r>
          </w:p>
        </w:tc>
        <w:tc>
          <w:tcPr>
            <w:tcW w:w="11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b/>
                <w:bCs/>
                <w:iCs/>
                <w:sz w:val="23"/>
                <w:szCs w:val="23"/>
                <w:lang w:val="uk-UA"/>
              </w:rPr>
            </w:pPr>
            <w:r>
              <w:rPr>
                <w:rFonts w:ascii="Times New Roman" w:hAnsi="Times New Roman"/>
                <w:b/>
                <w:bCs/>
                <w:iCs/>
                <w:sz w:val="23"/>
                <w:szCs w:val="23"/>
                <w:lang w:val="uk-UA"/>
              </w:rPr>
              <w:t>32</w:t>
            </w:r>
          </w:p>
        </w:tc>
        <w:tc>
          <w:tcPr>
            <w:tcW w:w="11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b/>
                <w:bCs/>
                <w:iCs/>
                <w:sz w:val="23"/>
                <w:szCs w:val="23"/>
                <w:lang w:val="uk-UA"/>
              </w:rPr>
            </w:pPr>
            <w:r>
              <w:rPr>
                <w:rFonts w:ascii="Times New Roman" w:hAnsi="Times New Roman"/>
                <w:b/>
                <w:bCs/>
                <w:iCs/>
                <w:sz w:val="23"/>
                <w:szCs w:val="23"/>
                <w:lang w:val="uk-UA"/>
              </w:rPr>
              <w:t>16</w:t>
            </w:r>
          </w:p>
        </w:tc>
        <w:tc>
          <w:tcPr>
            <w:tcW w:w="99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b/>
                <w:sz w:val="23"/>
                <w:szCs w:val="23"/>
                <w:lang w:val="uk-UA"/>
              </w:rPr>
            </w:pPr>
            <w:r>
              <w:rPr>
                <w:rFonts w:ascii="Times New Roman" w:hAnsi="Times New Roman"/>
                <w:b/>
                <w:sz w:val="23"/>
                <w:szCs w:val="23"/>
                <w:lang w:val="uk-UA"/>
              </w:rPr>
              <w:t>16</w:t>
            </w:r>
          </w:p>
        </w:tc>
        <w:tc>
          <w:tcPr>
            <w:tcW w:w="95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b/>
                <w:sz w:val="23"/>
                <w:szCs w:val="23"/>
                <w:lang w:val="uk-UA"/>
              </w:rPr>
            </w:pPr>
            <w:r>
              <w:rPr>
                <w:rFonts w:ascii="Times New Roman" w:hAnsi="Times New Roman"/>
                <w:b/>
                <w:bCs/>
                <w:iCs/>
                <w:sz w:val="23"/>
                <w:szCs w:val="23"/>
                <w:lang w:val="uk-UA"/>
              </w:rPr>
              <w:t>48</w:t>
            </w:r>
          </w:p>
        </w:tc>
      </w:tr>
    </w:tbl>
    <w:p>
      <w:pPr>
        <w:pStyle w:val="Normal"/>
        <w:ind w:left="786" w:hanging="0"/>
        <w:jc w:val="center"/>
        <w:rPr>
          <w:rFonts w:ascii="Times New Roman" w:hAnsi="Times New Roman"/>
          <w:b/>
          <w:bCs/>
          <w:i/>
          <w:i/>
          <w:iCs/>
          <w:sz w:val="28"/>
          <w:szCs w:val="28"/>
          <w:u w:val="single"/>
          <w:lang w:val="uk-UA"/>
        </w:rPr>
      </w:pPr>
      <w:r>
        <w:rPr>
          <w:rFonts w:ascii="Times New Roman" w:hAnsi="Times New Roman"/>
          <w:b/>
          <w:bCs/>
          <w:i/>
          <w:iCs/>
          <w:sz w:val="28"/>
          <w:szCs w:val="28"/>
          <w:u w:val="single"/>
          <w:lang w:val="uk-UA"/>
        </w:rPr>
      </w:r>
    </w:p>
    <w:p>
      <w:pPr>
        <w:pStyle w:val="Normal"/>
        <w:ind w:left="786" w:hanging="0"/>
        <w:jc w:val="center"/>
        <w:rPr>
          <w:rFonts w:ascii="Times New Roman" w:hAnsi="Times New Roman"/>
          <w:b/>
          <w:bCs/>
          <w:i/>
          <w:i/>
          <w:iCs/>
          <w:sz w:val="28"/>
          <w:szCs w:val="28"/>
          <w:u w:val="single"/>
          <w:lang w:val="uk-UA"/>
        </w:rPr>
      </w:pPr>
      <w:r>
        <w:rPr>
          <w:rFonts w:ascii="Times New Roman" w:hAnsi="Times New Roman"/>
          <w:b/>
          <w:bCs/>
          <w:i/>
          <w:iCs/>
          <w:sz w:val="28"/>
          <w:szCs w:val="28"/>
          <w:u w:val="single"/>
          <w:lang w:val="uk-UA"/>
        </w:rPr>
      </w:r>
    </w:p>
    <w:p>
      <w:pPr>
        <w:pStyle w:val="Normal"/>
        <w:ind w:left="786" w:hanging="0"/>
        <w:jc w:val="center"/>
        <w:rPr>
          <w:rFonts w:ascii="Times New Roman" w:hAnsi="Times New Roman"/>
          <w:b/>
          <w:bCs/>
          <w:i/>
          <w:i/>
          <w:iCs/>
          <w:sz w:val="28"/>
          <w:szCs w:val="28"/>
          <w:u w:val="single"/>
          <w:lang w:val="uk-UA"/>
        </w:rPr>
      </w:pPr>
      <w:r>
        <w:rPr>
          <w:rFonts w:ascii="Times New Roman" w:hAnsi="Times New Roman"/>
          <w:b/>
          <w:bCs/>
          <w:i/>
          <w:iCs/>
          <w:sz w:val="28"/>
          <w:szCs w:val="28"/>
          <w:u w:val="single"/>
          <w:lang w:val="uk-UA"/>
        </w:rPr>
      </w:r>
    </w:p>
    <w:p>
      <w:pPr>
        <w:pStyle w:val="Normal"/>
        <w:ind w:left="786" w:hanging="0"/>
        <w:jc w:val="center"/>
        <w:rPr>
          <w:rFonts w:ascii="Times New Roman" w:hAnsi="Times New Roman"/>
          <w:b/>
          <w:bCs/>
          <w:i/>
          <w:i/>
          <w:iCs/>
          <w:sz w:val="28"/>
          <w:szCs w:val="28"/>
          <w:u w:val="single"/>
          <w:lang w:val="uk-UA"/>
        </w:rPr>
      </w:pPr>
      <w:r>
        <w:rPr>
          <w:rFonts w:ascii="Times New Roman" w:hAnsi="Times New Roman"/>
          <w:b/>
          <w:bCs/>
          <w:i/>
          <w:iCs/>
          <w:sz w:val="28"/>
          <w:szCs w:val="28"/>
          <w:u w:val="single"/>
          <w:lang w:val="uk-UA"/>
        </w:rPr>
        <w:t>Товарознавство: харчові продукти</w:t>
      </w:r>
    </w:p>
    <w:p>
      <w:pPr>
        <w:pStyle w:val="ListParagraph"/>
        <w:widowControl/>
        <w:numPr>
          <w:ilvl w:val="0"/>
          <w:numId w:val="10"/>
        </w:numPr>
        <w:spacing w:before="0" w:after="0"/>
        <w:ind w:left="0" w:hanging="360"/>
        <w:contextualSpacing/>
        <w:jc w:val="center"/>
        <w:rPr>
          <w:b/>
          <w:bCs/>
          <w:i/>
          <w:i/>
          <w:iCs/>
          <w:szCs w:val="28"/>
          <w:u w:val="single"/>
        </w:rPr>
      </w:pPr>
      <w:r>
        <w:rPr>
          <w:b/>
          <w:bCs/>
          <w:i/>
          <w:iCs/>
          <w:szCs w:val="28"/>
          <w:u w:val="single"/>
        </w:rPr>
        <w:t>курс 8 семестр</w:t>
      </w:r>
    </w:p>
    <w:tbl>
      <w:tblPr>
        <w:tblW w:w="9493" w:type="dxa"/>
        <w:jc w:val="left"/>
        <w:tblInd w:w="0" w:type="dxa"/>
        <w:tblLayout w:type="fixed"/>
        <w:tblCellMar>
          <w:top w:w="0" w:type="dxa"/>
          <w:left w:w="108" w:type="dxa"/>
          <w:bottom w:w="0" w:type="dxa"/>
          <w:right w:w="108" w:type="dxa"/>
        </w:tblCellMar>
        <w:tblLook w:firstRow="1" w:noVBand="0" w:lastRow="0" w:firstColumn="1" w:lastColumn="0" w:noHBand="0" w:val="00a0"/>
      </w:tblPr>
      <w:tblGrid>
        <w:gridCol w:w="5523"/>
        <w:gridCol w:w="992"/>
        <w:gridCol w:w="1135"/>
        <w:gridCol w:w="992"/>
        <w:gridCol w:w="851"/>
      </w:tblGrid>
      <w:tr>
        <w:trPr>
          <w:trHeight w:val="596" w:hRule="atLeast"/>
          <w:cantSplit w:val="true"/>
        </w:trPr>
        <w:tc>
          <w:tcPr>
            <w:tcW w:w="552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3"/>
                <w:szCs w:val="23"/>
                <w:lang w:val="uk-UA"/>
              </w:rPr>
            </w:pPr>
            <w:r>
              <w:rPr>
                <w:rFonts w:ascii="Times New Roman" w:hAnsi="Times New Roman"/>
                <w:sz w:val="23"/>
                <w:szCs w:val="23"/>
                <w:lang w:val="uk-UA"/>
              </w:rPr>
              <w:t>Нави тем</w:t>
            </w:r>
          </w:p>
        </w:tc>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3"/>
                <w:szCs w:val="23"/>
                <w:lang w:val="uk-UA"/>
              </w:rPr>
            </w:pPr>
            <w:r>
              <w:rPr>
                <w:rFonts w:ascii="Times New Roman" w:hAnsi="Times New Roman"/>
                <w:sz w:val="23"/>
                <w:szCs w:val="23"/>
              </w:rPr>
              <w:t>л</w:t>
            </w:r>
            <w:r>
              <w:rPr>
                <w:rFonts w:ascii="Times New Roman" w:hAnsi="Times New Roman"/>
                <w:sz w:val="23"/>
                <w:szCs w:val="23"/>
                <w:lang w:val="uk-UA"/>
              </w:rPr>
              <w:t>екції</w:t>
            </w:r>
          </w:p>
        </w:tc>
        <w:tc>
          <w:tcPr>
            <w:tcW w:w="11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3"/>
                <w:szCs w:val="23"/>
                <w:lang w:val="uk-UA"/>
              </w:rPr>
            </w:pPr>
            <w:r>
              <w:rPr>
                <w:rFonts w:ascii="Times New Roman" w:hAnsi="Times New Roman"/>
                <w:sz w:val="23"/>
                <w:szCs w:val="23"/>
              </w:rPr>
              <w:t>П</w:t>
            </w:r>
            <w:r>
              <w:rPr>
                <w:rFonts w:ascii="Times New Roman" w:hAnsi="Times New Roman"/>
                <w:sz w:val="23"/>
                <w:szCs w:val="23"/>
                <w:lang w:val="uk-UA"/>
              </w:rPr>
              <w:t>рактич-ні</w:t>
            </w:r>
          </w:p>
        </w:tc>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3"/>
                <w:szCs w:val="23"/>
                <w:lang w:val="uk-UA"/>
              </w:rPr>
            </w:pPr>
            <w:r>
              <w:rPr>
                <w:rFonts w:ascii="Times New Roman" w:hAnsi="Times New Roman"/>
                <w:sz w:val="23"/>
                <w:szCs w:val="23"/>
              </w:rPr>
              <w:t>ла</w:t>
            </w:r>
            <w:r>
              <w:rPr>
                <w:rFonts w:ascii="Times New Roman" w:hAnsi="Times New Roman"/>
                <w:sz w:val="23"/>
                <w:szCs w:val="23"/>
                <w:lang w:val="uk-UA"/>
              </w:rPr>
              <w:t>б</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3"/>
                <w:szCs w:val="23"/>
                <w:lang w:val="uk-UA"/>
              </w:rPr>
            </w:pPr>
            <w:r>
              <w:rPr>
                <w:rFonts w:ascii="Times New Roman" w:hAnsi="Times New Roman"/>
                <w:sz w:val="23"/>
                <w:szCs w:val="23"/>
              </w:rPr>
              <w:t>с.р.</w:t>
            </w:r>
            <w:r>
              <w:rPr>
                <w:rFonts w:ascii="Times New Roman" w:hAnsi="Times New Roman"/>
                <w:sz w:val="23"/>
                <w:szCs w:val="23"/>
                <w:lang w:val="uk-UA"/>
              </w:rPr>
              <w:t xml:space="preserve"> </w:t>
            </w:r>
          </w:p>
        </w:tc>
      </w:tr>
      <w:tr>
        <w:trPr>
          <w:trHeight w:val="433" w:hRule="atLeast"/>
        </w:trPr>
        <w:tc>
          <w:tcPr>
            <w:tcW w:w="9493"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right"/>
              <w:rPr>
                <w:rFonts w:ascii="Times New Roman" w:hAnsi="Times New Roman"/>
                <w:u w:val="single"/>
                <w:lang w:val="uk-UA"/>
              </w:rPr>
            </w:pPr>
            <w:r>
              <w:rPr>
                <w:rFonts w:ascii="Times New Roman" w:hAnsi="Times New Roman"/>
                <w:u w:val="single"/>
                <w:lang w:val="uk-UA"/>
              </w:rPr>
              <w:t>*групи студентів заочної форми навчання немає</w:t>
            </w:r>
          </w:p>
          <w:p>
            <w:pPr>
              <w:pStyle w:val="Normal"/>
              <w:widowControl w:val="false"/>
              <w:spacing w:lineRule="auto" w:line="240" w:before="0" w:after="0"/>
              <w:jc w:val="center"/>
              <w:rPr>
                <w:rFonts w:ascii="Times New Roman" w:hAnsi="Times New Roman"/>
                <w:bCs/>
                <w:sz w:val="28"/>
                <w:szCs w:val="28"/>
                <w:lang w:val="uk-UA"/>
              </w:rPr>
            </w:pPr>
            <w:r>
              <w:rPr>
                <w:rFonts w:ascii="Times New Roman" w:hAnsi="Times New Roman"/>
                <w:b/>
                <w:bCs/>
                <w:i/>
                <w:iCs/>
                <w:color w:val="000000"/>
                <w:sz w:val="28"/>
                <w:szCs w:val="28"/>
                <w:lang w:val="uk-UA"/>
              </w:rPr>
              <w:t>РОЗДІЛ 8.</w:t>
            </w:r>
            <w:r>
              <w:rPr>
                <w:rFonts w:ascii="Times New Roman" w:hAnsi="Times New Roman"/>
                <w:b/>
                <w:bCs/>
                <w:color w:val="000000"/>
                <w:sz w:val="28"/>
                <w:szCs w:val="28"/>
                <w:lang w:val="uk-UA"/>
              </w:rPr>
              <w:t xml:space="preserve"> </w:t>
            </w:r>
            <w:r>
              <w:rPr>
                <w:rFonts w:ascii="Times New Roman" w:hAnsi="Times New Roman"/>
                <w:b/>
                <w:bCs/>
                <w:i/>
                <w:iCs/>
                <w:color w:val="000000"/>
                <w:sz w:val="28"/>
                <w:szCs w:val="28"/>
                <w:lang w:val="uk-UA"/>
              </w:rPr>
              <w:t>Риба і  ракоподібні, молюски та інші водяні безхребетні; готові харчові продукти з риби або ракоподібних, молюсків, інших водяних безхребетних</w:t>
            </w:r>
          </w:p>
        </w:tc>
      </w:tr>
      <w:tr>
        <w:trPr>
          <w:trHeight w:val="161" w:hRule="atLeast"/>
        </w:trPr>
        <w:tc>
          <w:tcPr>
            <w:tcW w:w="552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i/>
                <w:i/>
                <w:sz w:val="24"/>
                <w:szCs w:val="24"/>
                <w:lang w:val="uk-UA"/>
              </w:rPr>
            </w:pPr>
            <w:r>
              <w:rPr>
                <w:rFonts w:ascii="Times New Roman" w:hAnsi="Times New Roman"/>
                <w:color w:val="000000"/>
                <w:sz w:val="24"/>
                <w:szCs w:val="24"/>
                <w:lang w:val="uk-UA"/>
              </w:rPr>
              <w:t xml:space="preserve">8.1. </w:t>
            </w:r>
            <w:r>
              <w:rPr>
                <w:rFonts w:ascii="Times New Roman" w:hAnsi="Times New Roman"/>
                <w:iCs/>
                <w:sz w:val="24"/>
                <w:szCs w:val="24"/>
                <w:lang w:val="uk-UA"/>
              </w:rPr>
              <w:t xml:space="preserve">Особливості вилову та переміщення </w:t>
            </w:r>
            <w:r>
              <w:rPr>
                <w:rFonts w:ascii="Times New Roman" w:hAnsi="Times New Roman"/>
                <w:iCs/>
                <w:color w:val="000000"/>
                <w:sz w:val="24"/>
                <w:szCs w:val="24"/>
                <w:lang w:val="uk-UA"/>
              </w:rPr>
              <w:t xml:space="preserve">риби й інших водяних безхребетних </w:t>
            </w:r>
            <w:r>
              <w:rPr>
                <w:rFonts w:ascii="Times New Roman" w:hAnsi="Times New Roman"/>
                <w:iCs/>
                <w:sz w:val="24"/>
                <w:szCs w:val="24"/>
                <w:lang w:val="uk-UA"/>
              </w:rPr>
              <w:t>на митній території України в різних режимах</w:t>
            </w:r>
          </w:p>
        </w:tc>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3"/>
                <w:szCs w:val="23"/>
                <w:lang w:val="uk-UA"/>
              </w:rPr>
            </w:pPr>
            <w:r>
              <w:rPr>
                <w:rFonts w:ascii="Times New Roman" w:hAnsi="Times New Roman"/>
                <w:sz w:val="23"/>
                <w:szCs w:val="23"/>
                <w:lang w:val="uk-UA"/>
              </w:rPr>
              <w:t>1</w:t>
            </w:r>
          </w:p>
        </w:tc>
        <w:tc>
          <w:tcPr>
            <w:tcW w:w="11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bCs/>
                <w:sz w:val="23"/>
                <w:szCs w:val="23"/>
                <w:lang w:val="uk-UA"/>
              </w:rPr>
            </w:pPr>
            <w:r>
              <w:rPr>
                <w:rFonts w:ascii="Times New Roman" w:hAnsi="Times New Roman"/>
                <w:bCs/>
                <w:sz w:val="23"/>
                <w:szCs w:val="23"/>
                <w:lang w:val="uk-UA"/>
              </w:rPr>
              <w:t>-</w:t>
            </w:r>
          </w:p>
        </w:tc>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bCs/>
                <w:sz w:val="23"/>
                <w:szCs w:val="23"/>
                <w:lang w:val="uk-UA"/>
              </w:rPr>
            </w:pPr>
            <w:r>
              <w:rPr>
                <w:rFonts w:ascii="Times New Roman" w:hAnsi="Times New Roman"/>
                <w:bCs/>
                <w:sz w:val="23"/>
                <w:szCs w:val="23"/>
                <w:lang w:val="uk-UA"/>
              </w:rPr>
              <w:t>-</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bCs/>
                <w:sz w:val="23"/>
                <w:szCs w:val="23"/>
                <w:lang w:val="uk-UA"/>
              </w:rPr>
            </w:pPr>
            <w:r>
              <w:rPr>
                <w:rFonts w:ascii="Times New Roman" w:hAnsi="Times New Roman"/>
                <w:sz w:val="23"/>
                <w:szCs w:val="23"/>
                <w:lang w:val="uk-UA"/>
              </w:rPr>
              <w:t>2</w:t>
            </w:r>
          </w:p>
        </w:tc>
      </w:tr>
      <w:tr>
        <w:trPr>
          <w:trHeight w:val="161" w:hRule="atLeast"/>
        </w:trPr>
        <w:tc>
          <w:tcPr>
            <w:tcW w:w="552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i/>
                <w:i/>
                <w:sz w:val="24"/>
                <w:szCs w:val="24"/>
                <w:lang w:val="uk-UA"/>
              </w:rPr>
            </w:pPr>
            <w:r>
              <w:rPr>
                <w:rFonts w:ascii="Times New Roman" w:hAnsi="Times New Roman"/>
                <w:color w:val="000000"/>
                <w:sz w:val="24"/>
                <w:szCs w:val="24"/>
                <w:lang w:val="uk-UA"/>
              </w:rPr>
              <w:t>8.2. Анатомічна будова риб. Хім.склад і харчова цінність м'яса риби</w:t>
            </w:r>
          </w:p>
        </w:tc>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3"/>
                <w:szCs w:val="23"/>
                <w:lang w:val="uk-UA"/>
              </w:rPr>
            </w:pPr>
            <w:r>
              <w:rPr>
                <w:rFonts w:ascii="Times New Roman" w:hAnsi="Times New Roman"/>
                <w:sz w:val="23"/>
                <w:szCs w:val="23"/>
                <w:lang w:val="uk-UA"/>
              </w:rPr>
              <w:t>1</w:t>
            </w:r>
          </w:p>
        </w:tc>
        <w:tc>
          <w:tcPr>
            <w:tcW w:w="11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bCs/>
                <w:sz w:val="23"/>
                <w:szCs w:val="23"/>
                <w:lang w:val="uk-UA"/>
              </w:rPr>
            </w:pPr>
            <w:r>
              <w:rPr>
                <w:rFonts w:ascii="Times New Roman" w:hAnsi="Times New Roman"/>
                <w:bCs/>
                <w:sz w:val="23"/>
                <w:szCs w:val="23"/>
                <w:lang w:val="uk-UA"/>
              </w:rPr>
              <w:t>2</w:t>
            </w:r>
          </w:p>
        </w:tc>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bCs/>
                <w:sz w:val="23"/>
                <w:szCs w:val="23"/>
                <w:lang w:val="uk-UA"/>
              </w:rPr>
            </w:pPr>
            <w:r>
              <w:rPr>
                <w:rFonts w:ascii="Times New Roman" w:hAnsi="Times New Roman"/>
                <w:bCs/>
                <w:sz w:val="23"/>
                <w:szCs w:val="23"/>
                <w:lang w:val="uk-UA"/>
              </w:rPr>
              <w:t>-</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bCs/>
                <w:sz w:val="23"/>
                <w:szCs w:val="23"/>
                <w:lang w:val="uk-UA"/>
              </w:rPr>
            </w:pPr>
            <w:r>
              <w:rPr>
                <w:rFonts w:ascii="Times New Roman" w:hAnsi="Times New Roman"/>
                <w:sz w:val="23"/>
                <w:szCs w:val="23"/>
                <w:lang w:val="uk-UA"/>
              </w:rPr>
              <w:t>2</w:t>
            </w:r>
          </w:p>
        </w:tc>
      </w:tr>
      <w:tr>
        <w:trPr>
          <w:trHeight w:val="161" w:hRule="atLeast"/>
        </w:trPr>
        <w:tc>
          <w:tcPr>
            <w:tcW w:w="552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rPr>
            </w:pPr>
            <w:r>
              <w:rPr>
                <w:rFonts w:ascii="Times New Roman" w:hAnsi="Times New Roman"/>
                <w:color w:val="000000"/>
                <w:sz w:val="24"/>
                <w:szCs w:val="24"/>
                <w:lang w:val="uk-UA"/>
              </w:rPr>
              <w:t>8.3. Водні нерибні об'єкти харчового використання</w:t>
            </w:r>
          </w:p>
        </w:tc>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3"/>
                <w:szCs w:val="23"/>
                <w:lang w:val="uk-UA"/>
              </w:rPr>
            </w:pPr>
            <w:r>
              <w:rPr>
                <w:rFonts w:ascii="Times New Roman" w:hAnsi="Times New Roman"/>
                <w:sz w:val="23"/>
                <w:szCs w:val="23"/>
                <w:lang w:val="uk-UA"/>
              </w:rPr>
              <w:t>-</w:t>
            </w:r>
          </w:p>
        </w:tc>
        <w:tc>
          <w:tcPr>
            <w:tcW w:w="11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bCs/>
                <w:sz w:val="23"/>
                <w:szCs w:val="23"/>
                <w:lang w:val="uk-UA"/>
              </w:rPr>
            </w:pPr>
            <w:r>
              <w:rPr>
                <w:rFonts w:ascii="Times New Roman" w:hAnsi="Times New Roman"/>
                <w:bCs/>
                <w:sz w:val="23"/>
                <w:szCs w:val="23"/>
                <w:lang w:val="uk-UA"/>
              </w:rPr>
              <w:t>2</w:t>
            </w:r>
          </w:p>
        </w:tc>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bCs/>
                <w:sz w:val="23"/>
                <w:szCs w:val="23"/>
                <w:lang w:val="uk-UA"/>
              </w:rPr>
            </w:pPr>
            <w:r>
              <w:rPr>
                <w:rFonts w:ascii="Times New Roman" w:hAnsi="Times New Roman"/>
                <w:bCs/>
                <w:sz w:val="23"/>
                <w:szCs w:val="23"/>
                <w:lang w:val="uk-UA"/>
              </w:rPr>
              <w:t>-</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bCs/>
                <w:sz w:val="23"/>
                <w:szCs w:val="23"/>
                <w:lang w:val="uk-UA"/>
              </w:rPr>
            </w:pPr>
            <w:r>
              <w:rPr>
                <w:rFonts w:ascii="Times New Roman" w:hAnsi="Times New Roman"/>
                <w:sz w:val="23"/>
                <w:szCs w:val="23"/>
              </w:rPr>
              <w:t>2</w:t>
            </w:r>
          </w:p>
        </w:tc>
      </w:tr>
      <w:tr>
        <w:trPr>
          <w:trHeight w:val="161" w:hRule="atLeast"/>
        </w:trPr>
        <w:tc>
          <w:tcPr>
            <w:tcW w:w="552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i/>
                <w:i/>
                <w:sz w:val="24"/>
                <w:szCs w:val="24"/>
                <w:lang w:val="uk-UA"/>
              </w:rPr>
            </w:pPr>
            <w:r>
              <w:rPr>
                <w:rFonts w:ascii="Times New Roman" w:hAnsi="Times New Roman"/>
                <w:color w:val="000000"/>
                <w:sz w:val="24"/>
                <w:szCs w:val="24"/>
                <w:lang w:val="uk-UA"/>
              </w:rPr>
              <w:t>8.4. Жива товарна риба</w:t>
            </w:r>
          </w:p>
        </w:tc>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3"/>
                <w:szCs w:val="23"/>
                <w:lang w:val="uk-UA"/>
              </w:rPr>
            </w:pPr>
            <w:r>
              <w:rPr>
                <w:rFonts w:ascii="Times New Roman" w:hAnsi="Times New Roman"/>
                <w:sz w:val="23"/>
                <w:szCs w:val="23"/>
                <w:lang w:val="uk-UA"/>
              </w:rPr>
              <w:t>2</w:t>
            </w:r>
          </w:p>
        </w:tc>
        <w:tc>
          <w:tcPr>
            <w:tcW w:w="11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bCs/>
                <w:sz w:val="23"/>
                <w:szCs w:val="23"/>
                <w:lang w:val="uk-UA"/>
              </w:rPr>
            </w:pPr>
            <w:r>
              <w:rPr>
                <w:rFonts w:ascii="Times New Roman" w:hAnsi="Times New Roman"/>
                <w:bCs/>
                <w:sz w:val="23"/>
                <w:szCs w:val="23"/>
                <w:lang w:val="uk-UA"/>
              </w:rPr>
              <w:t>2</w:t>
            </w:r>
          </w:p>
        </w:tc>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bCs/>
                <w:sz w:val="23"/>
                <w:szCs w:val="23"/>
                <w:lang w:val="uk-UA"/>
              </w:rPr>
            </w:pPr>
            <w:r>
              <w:rPr>
                <w:rFonts w:ascii="Times New Roman" w:hAnsi="Times New Roman"/>
                <w:bCs/>
                <w:sz w:val="23"/>
                <w:szCs w:val="23"/>
                <w:lang w:val="uk-UA"/>
              </w:rPr>
              <w:t>-</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bCs/>
                <w:sz w:val="23"/>
                <w:szCs w:val="23"/>
                <w:lang w:val="uk-UA"/>
              </w:rPr>
            </w:pPr>
            <w:r>
              <w:rPr>
                <w:rFonts w:ascii="Times New Roman" w:hAnsi="Times New Roman"/>
                <w:sz w:val="23"/>
                <w:szCs w:val="23"/>
                <w:lang w:val="uk-UA"/>
              </w:rPr>
              <w:t>2</w:t>
            </w:r>
          </w:p>
        </w:tc>
      </w:tr>
      <w:tr>
        <w:trPr>
          <w:trHeight w:val="161" w:hRule="atLeast"/>
        </w:trPr>
        <w:tc>
          <w:tcPr>
            <w:tcW w:w="552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i/>
                <w:i/>
                <w:sz w:val="24"/>
                <w:szCs w:val="24"/>
                <w:lang w:val="uk-UA"/>
              </w:rPr>
            </w:pPr>
            <w:r>
              <w:rPr>
                <w:rFonts w:ascii="Times New Roman" w:hAnsi="Times New Roman"/>
                <w:color w:val="000000"/>
                <w:sz w:val="24"/>
                <w:szCs w:val="24"/>
                <w:lang w:val="uk-UA"/>
              </w:rPr>
              <w:t>8.5. Холодильна обробка риби та морепродуктів</w:t>
            </w:r>
          </w:p>
        </w:tc>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3"/>
                <w:szCs w:val="23"/>
                <w:lang w:val="uk-UA"/>
              </w:rPr>
            </w:pPr>
            <w:r>
              <w:rPr>
                <w:rFonts w:ascii="Times New Roman" w:hAnsi="Times New Roman"/>
                <w:sz w:val="23"/>
                <w:szCs w:val="23"/>
                <w:lang w:val="uk-UA"/>
              </w:rPr>
              <w:t>-</w:t>
            </w:r>
          </w:p>
        </w:tc>
        <w:tc>
          <w:tcPr>
            <w:tcW w:w="11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bCs/>
                <w:sz w:val="23"/>
                <w:szCs w:val="23"/>
                <w:lang w:val="uk-UA"/>
              </w:rPr>
            </w:pPr>
            <w:r>
              <w:rPr>
                <w:rFonts w:ascii="Times New Roman" w:hAnsi="Times New Roman"/>
                <w:bCs/>
                <w:sz w:val="23"/>
                <w:szCs w:val="23"/>
                <w:lang w:val="uk-UA"/>
              </w:rPr>
              <w:t>-</w:t>
            </w:r>
          </w:p>
        </w:tc>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bCs/>
                <w:sz w:val="23"/>
                <w:szCs w:val="23"/>
                <w:lang w:val="uk-UA"/>
              </w:rPr>
            </w:pPr>
            <w:r>
              <w:rPr>
                <w:rFonts w:ascii="Times New Roman" w:hAnsi="Times New Roman"/>
                <w:bCs/>
                <w:sz w:val="23"/>
                <w:szCs w:val="23"/>
                <w:lang w:val="uk-UA"/>
              </w:rPr>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bCs/>
                <w:sz w:val="23"/>
                <w:szCs w:val="23"/>
                <w:lang w:val="uk-UA"/>
              </w:rPr>
            </w:pPr>
            <w:r>
              <w:rPr>
                <w:rFonts w:ascii="Times New Roman" w:hAnsi="Times New Roman"/>
                <w:sz w:val="23"/>
                <w:szCs w:val="23"/>
              </w:rPr>
              <w:t>2</w:t>
            </w:r>
          </w:p>
        </w:tc>
      </w:tr>
      <w:tr>
        <w:trPr>
          <w:trHeight w:val="161" w:hRule="atLeast"/>
        </w:trPr>
        <w:tc>
          <w:tcPr>
            <w:tcW w:w="552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i/>
                <w:i/>
                <w:sz w:val="24"/>
                <w:szCs w:val="24"/>
                <w:lang w:val="uk-UA"/>
              </w:rPr>
            </w:pPr>
            <w:r>
              <w:rPr>
                <w:rFonts w:ascii="Times New Roman" w:hAnsi="Times New Roman"/>
                <w:color w:val="000000"/>
                <w:sz w:val="24"/>
                <w:szCs w:val="24"/>
                <w:lang w:val="uk-UA"/>
              </w:rPr>
              <w:t>8.6. Солоні і мариновані</w:t>
            </w:r>
            <w:r>
              <w:rPr>
                <w:rFonts w:ascii="Times New Roman" w:hAnsi="Times New Roman"/>
                <w:b/>
                <w:bCs/>
                <w:color w:val="000000"/>
                <w:sz w:val="24"/>
                <w:szCs w:val="24"/>
                <w:lang w:val="uk-UA"/>
              </w:rPr>
              <w:t xml:space="preserve"> </w:t>
            </w:r>
            <w:r>
              <w:rPr>
                <w:rFonts w:ascii="Times New Roman" w:hAnsi="Times New Roman"/>
                <w:color w:val="000000"/>
                <w:sz w:val="24"/>
                <w:szCs w:val="24"/>
                <w:lang w:val="uk-UA"/>
              </w:rPr>
              <w:t>гідробіонти</w:t>
            </w:r>
          </w:p>
        </w:tc>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3"/>
                <w:szCs w:val="23"/>
                <w:lang w:val="uk-UA"/>
              </w:rPr>
            </w:pPr>
            <w:r>
              <w:rPr>
                <w:rFonts w:ascii="Times New Roman" w:hAnsi="Times New Roman"/>
                <w:sz w:val="23"/>
                <w:szCs w:val="23"/>
                <w:lang w:val="uk-UA"/>
              </w:rPr>
              <w:t>1</w:t>
            </w:r>
          </w:p>
        </w:tc>
        <w:tc>
          <w:tcPr>
            <w:tcW w:w="11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bCs/>
                <w:sz w:val="23"/>
                <w:szCs w:val="23"/>
                <w:lang w:val="uk-UA"/>
              </w:rPr>
            </w:pPr>
            <w:r>
              <w:rPr>
                <w:rFonts w:ascii="Times New Roman" w:hAnsi="Times New Roman"/>
                <w:bCs/>
                <w:sz w:val="23"/>
                <w:szCs w:val="23"/>
                <w:lang w:val="uk-UA"/>
              </w:rPr>
              <w:t>-</w:t>
            </w:r>
          </w:p>
        </w:tc>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bCs/>
                <w:sz w:val="23"/>
                <w:szCs w:val="23"/>
                <w:lang w:val="uk-UA"/>
              </w:rPr>
            </w:pPr>
            <w:r>
              <w:rPr>
                <w:rFonts w:ascii="Times New Roman" w:hAnsi="Times New Roman"/>
                <w:bCs/>
                <w:sz w:val="23"/>
                <w:szCs w:val="23"/>
                <w:lang w:val="uk-UA"/>
              </w:rPr>
              <w:t>2</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bCs/>
                <w:sz w:val="23"/>
                <w:szCs w:val="23"/>
                <w:lang w:val="uk-UA"/>
              </w:rPr>
            </w:pPr>
            <w:r>
              <w:rPr>
                <w:rFonts w:ascii="Times New Roman" w:hAnsi="Times New Roman"/>
                <w:sz w:val="23"/>
                <w:szCs w:val="23"/>
                <w:lang w:val="uk-UA"/>
              </w:rPr>
              <w:t>1</w:t>
            </w:r>
          </w:p>
        </w:tc>
      </w:tr>
      <w:tr>
        <w:trPr>
          <w:trHeight w:val="161" w:hRule="atLeast"/>
        </w:trPr>
        <w:tc>
          <w:tcPr>
            <w:tcW w:w="552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Cs/>
                <w:color w:val="000000"/>
                <w:sz w:val="24"/>
                <w:szCs w:val="24"/>
                <w:lang w:val="uk-UA"/>
              </w:rPr>
            </w:pPr>
            <w:r>
              <w:rPr>
                <w:rFonts w:ascii="Times New Roman" w:hAnsi="Times New Roman"/>
                <w:color w:val="000000"/>
                <w:sz w:val="24"/>
                <w:szCs w:val="24"/>
                <w:lang w:val="uk-UA"/>
              </w:rPr>
              <w:t>8.7. Сушені, в'ялені та копчені гідробіонти</w:t>
            </w:r>
          </w:p>
        </w:tc>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3"/>
                <w:szCs w:val="23"/>
                <w:lang w:val="uk-UA"/>
              </w:rPr>
            </w:pPr>
            <w:r>
              <w:rPr>
                <w:rFonts w:ascii="Times New Roman" w:hAnsi="Times New Roman"/>
                <w:sz w:val="23"/>
                <w:szCs w:val="23"/>
                <w:lang w:val="uk-UA"/>
              </w:rPr>
              <w:t>1</w:t>
            </w:r>
          </w:p>
        </w:tc>
        <w:tc>
          <w:tcPr>
            <w:tcW w:w="11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bCs/>
                <w:sz w:val="23"/>
                <w:szCs w:val="23"/>
                <w:lang w:val="uk-UA"/>
              </w:rPr>
            </w:pPr>
            <w:r>
              <w:rPr>
                <w:rFonts w:ascii="Times New Roman" w:hAnsi="Times New Roman"/>
                <w:bCs/>
                <w:sz w:val="23"/>
                <w:szCs w:val="23"/>
                <w:lang w:val="uk-UA"/>
              </w:rPr>
              <w:t>-</w:t>
            </w:r>
          </w:p>
        </w:tc>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bCs/>
                <w:sz w:val="23"/>
                <w:szCs w:val="23"/>
                <w:lang w:val="uk-UA"/>
              </w:rPr>
            </w:pPr>
            <w:r>
              <w:rPr>
                <w:rFonts w:ascii="Times New Roman" w:hAnsi="Times New Roman"/>
                <w:bCs/>
                <w:sz w:val="23"/>
                <w:szCs w:val="23"/>
                <w:lang w:val="uk-UA"/>
              </w:rPr>
              <w:t>2</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bCs/>
                <w:sz w:val="23"/>
                <w:szCs w:val="23"/>
                <w:lang w:val="uk-UA"/>
              </w:rPr>
            </w:pPr>
            <w:r>
              <w:rPr>
                <w:rFonts w:ascii="Times New Roman" w:hAnsi="Times New Roman"/>
                <w:sz w:val="23"/>
                <w:szCs w:val="23"/>
                <w:lang w:val="uk-UA"/>
              </w:rPr>
              <w:t>1</w:t>
            </w:r>
          </w:p>
        </w:tc>
      </w:tr>
      <w:tr>
        <w:trPr>
          <w:trHeight w:val="204" w:hRule="atLeast"/>
        </w:trPr>
        <w:tc>
          <w:tcPr>
            <w:tcW w:w="552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000000"/>
                <w:sz w:val="24"/>
                <w:szCs w:val="24"/>
                <w:lang w:val="uk-UA"/>
              </w:rPr>
            </w:pPr>
            <w:r>
              <w:rPr>
                <w:rFonts w:ascii="Times New Roman" w:hAnsi="Times New Roman"/>
                <w:color w:val="000000"/>
                <w:sz w:val="24"/>
                <w:szCs w:val="24"/>
                <w:lang w:val="uk-UA"/>
              </w:rPr>
              <w:t>8.8. Консерви і пресерви з гідробіонтів</w:t>
            </w:r>
          </w:p>
        </w:tc>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3"/>
                <w:szCs w:val="23"/>
                <w:lang w:val="uk-UA"/>
              </w:rPr>
            </w:pPr>
            <w:r>
              <w:rPr>
                <w:rFonts w:ascii="Times New Roman" w:hAnsi="Times New Roman"/>
                <w:sz w:val="23"/>
                <w:szCs w:val="23"/>
                <w:lang w:val="uk-UA"/>
              </w:rPr>
              <w:t>1</w:t>
            </w:r>
          </w:p>
        </w:tc>
        <w:tc>
          <w:tcPr>
            <w:tcW w:w="11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bCs/>
                <w:sz w:val="23"/>
                <w:szCs w:val="23"/>
                <w:lang w:val="uk-UA"/>
              </w:rPr>
            </w:pPr>
            <w:r>
              <w:rPr>
                <w:rFonts w:ascii="Times New Roman" w:hAnsi="Times New Roman"/>
                <w:bCs/>
                <w:sz w:val="23"/>
                <w:szCs w:val="23"/>
                <w:lang w:val="uk-UA"/>
              </w:rPr>
              <w:t>-</w:t>
            </w:r>
          </w:p>
        </w:tc>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bCs/>
                <w:sz w:val="23"/>
                <w:szCs w:val="23"/>
                <w:lang w:val="uk-UA"/>
              </w:rPr>
            </w:pPr>
            <w:r>
              <w:rPr>
                <w:rFonts w:ascii="Times New Roman" w:hAnsi="Times New Roman"/>
                <w:bCs/>
                <w:sz w:val="23"/>
                <w:szCs w:val="23"/>
                <w:lang w:val="uk-UA"/>
              </w:rPr>
              <w:t>2</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bCs/>
                <w:sz w:val="23"/>
                <w:szCs w:val="23"/>
                <w:lang w:val="uk-UA"/>
              </w:rPr>
            </w:pPr>
            <w:r>
              <w:rPr>
                <w:rFonts w:ascii="Times New Roman" w:hAnsi="Times New Roman"/>
                <w:sz w:val="23"/>
                <w:szCs w:val="23"/>
                <w:lang w:val="uk-UA"/>
              </w:rPr>
              <w:t>2</w:t>
            </w:r>
          </w:p>
        </w:tc>
      </w:tr>
      <w:tr>
        <w:trPr>
          <w:trHeight w:val="647" w:hRule="atLeast"/>
        </w:trPr>
        <w:tc>
          <w:tcPr>
            <w:tcW w:w="552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Cs/>
                <w:color w:val="000000"/>
                <w:sz w:val="24"/>
                <w:szCs w:val="24"/>
                <w:lang w:val="uk-UA"/>
              </w:rPr>
            </w:pPr>
            <w:r>
              <w:rPr>
                <w:rFonts w:ascii="Times New Roman" w:hAnsi="Times New Roman"/>
                <w:color w:val="000000"/>
                <w:sz w:val="24"/>
                <w:szCs w:val="24"/>
                <w:lang w:val="uk-UA"/>
              </w:rPr>
              <w:t>8.9. Напівфабрикати і кулінарні вироби з гідробіонтів</w:t>
            </w:r>
          </w:p>
        </w:tc>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3"/>
                <w:szCs w:val="23"/>
                <w:lang w:val="uk-UA"/>
              </w:rPr>
            </w:pPr>
            <w:r>
              <w:rPr>
                <w:rFonts w:ascii="Times New Roman" w:hAnsi="Times New Roman"/>
                <w:sz w:val="23"/>
                <w:szCs w:val="23"/>
                <w:lang w:val="uk-UA"/>
              </w:rPr>
              <w:t>-</w:t>
            </w:r>
          </w:p>
        </w:tc>
        <w:tc>
          <w:tcPr>
            <w:tcW w:w="11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bCs/>
                <w:sz w:val="23"/>
                <w:szCs w:val="23"/>
                <w:lang w:val="uk-UA"/>
              </w:rPr>
            </w:pPr>
            <w:r>
              <w:rPr>
                <w:rFonts w:ascii="Times New Roman" w:hAnsi="Times New Roman"/>
                <w:bCs/>
                <w:sz w:val="23"/>
                <w:szCs w:val="23"/>
                <w:lang w:val="uk-UA"/>
              </w:rPr>
              <w:t>-</w:t>
            </w:r>
          </w:p>
        </w:tc>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bCs/>
                <w:sz w:val="23"/>
                <w:szCs w:val="23"/>
                <w:lang w:val="uk-UA"/>
              </w:rPr>
            </w:pPr>
            <w:r>
              <w:rPr>
                <w:rFonts w:ascii="Times New Roman" w:hAnsi="Times New Roman"/>
                <w:bCs/>
                <w:sz w:val="23"/>
                <w:szCs w:val="23"/>
                <w:lang w:val="uk-UA"/>
              </w:rPr>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bCs/>
                <w:sz w:val="23"/>
                <w:szCs w:val="23"/>
                <w:lang w:val="uk-UA"/>
              </w:rPr>
            </w:pPr>
            <w:r>
              <w:rPr>
                <w:rFonts w:ascii="Times New Roman" w:hAnsi="Times New Roman"/>
                <w:sz w:val="23"/>
                <w:szCs w:val="23"/>
                <w:lang w:val="uk-UA"/>
              </w:rPr>
              <w:t>2</w:t>
            </w:r>
          </w:p>
        </w:tc>
      </w:tr>
      <w:tr>
        <w:trPr>
          <w:trHeight w:val="250" w:hRule="atLeast"/>
        </w:trPr>
        <w:tc>
          <w:tcPr>
            <w:tcW w:w="552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000000"/>
                <w:sz w:val="24"/>
                <w:szCs w:val="24"/>
                <w:lang w:val="uk-UA"/>
              </w:rPr>
            </w:pPr>
            <w:r>
              <w:rPr>
                <w:rFonts w:ascii="Times New Roman" w:hAnsi="Times New Roman"/>
                <w:color w:val="000000"/>
                <w:sz w:val="24"/>
                <w:szCs w:val="24"/>
                <w:lang w:val="uk-UA"/>
              </w:rPr>
              <w:t>8.10. Рибні товари спец. призначення</w:t>
            </w:r>
          </w:p>
        </w:tc>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3"/>
                <w:szCs w:val="23"/>
                <w:lang w:val="uk-UA"/>
              </w:rPr>
            </w:pPr>
            <w:r>
              <w:rPr>
                <w:rFonts w:ascii="Times New Roman" w:hAnsi="Times New Roman"/>
                <w:sz w:val="23"/>
                <w:szCs w:val="23"/>
                <w:lang w:val="uk-UA"/>
              </w:rPr>
              <w:t>-</w:t>
            </w:r>
          </w:p>
        </w:tc>
        <w:tc>
          <w:tcPr>
            <w:tcW w:w="11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bCs/>
                <w:sz w:val="23"/>
                <w:szCs w:val="23"/>
                <w:lang w:val="uk-UA"/>
              </w:rPr>
            </w:pPr>
            <w:r>
              <w:rPr>
                <w:rFonts w:ascii="Times New Roman" w:hAnsi="Times New Roman"/>
                <w:bCs/>
                <w:sz w:val="23"/>
                <w:szCs w:val="23"/>
                <w:lang w:val="uk-UA"/>
              </w:rPr>
              <w:t>-</w:t>
            </w:r>
          </w:p>
        </w:tc>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bCs/>
                <w:sz w:val="23"/>
                <w:szCs w:val="23"/>
                <w:lang w:val="uk-UA"/>
              </w:rPr>
            </w:pPr>
            <w:r>
              <w:rPr>
                <w:rFonts w:ascii="Times New Roman" w:hAnsi="Times New Roman"/>
                <w:bCs/>
                <w:sz w:val="23"/>
                <w:szCs w:val="23"/>
                <w:lang w:val="uk-UA"/>
              </w:rPr>
              <w:t>-</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bCs/>
                <w:sz w:val="23"/>
                <w:szCs w:val="23"/>
                <w:lang w:val="uk-UA"/>
              </w:rPr>
            </w:pPr>
            <w:r>
              <w:rPr>
                <w:rFonts w:ascii="Times New Roman" w:hAnsi="Times New Roman"/>
                <w:sz w:val="23"/>
                <w:szCs w:val="23"/>
                <w:lang w:val="uk-UA"/>
              </w:rPr>
              <w:t>2</w:t>
            </w:r>
          </w:p>
        </w:tc>
      </w:tr>
      <w:tr>
        <w:trPr>
          <w:trHeight w:val="285" w:hRule="atLeast"/>
        </w:trPr>
        <w:tc>
          <w:tcPr>
            <w:tcW w:w="552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Cs/>
                <w:color w:val="000000"/>
                <w:sz w:val="24"/>
                <w:szCs w:val="24"/>
                <w:lang w:val="uk-UA"/>
              </w:rPr>
            </w:pPr>
            <w:r>
              <w:rPr>
                <w:rFonts w:ascii="Times New Roman" w:hAnsi="Times New Roman"/>
                <w:color w:val="000000"/>
                <w:sz w:val="24"/>
                <w:szCs w:val="24"/>
                <w:lang w:val="uk-UA"/>
              </w:rPr>
              <w:t>8.11. Ікорні товари</w:t>
            </w:r>
          </w:p>
        </w:tc>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3"/>
                <w:szCs w:val="23"/>
                <w:lang w:val="uk-UA"/>
              </w:rPr>
            </w:pPr>
            <w:r>
              <w:rPr>
                <w:rFonts w:ascii="Times New Roman" w:hAnsi="Times New Roman"/>
                <w:sz w:val="23"/>
                <w:szCs w:val="23"/>
                <w:lang w:val="uk-UA"/>
              </w:rPr>
              <w:t>1</w:t>
            </w:r>
          </w:p>
        </w:tc>
        <w:tc>
          <w:tcPr>
            <w:tcW w:w="11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bCs/>
                <w:sz w:val="23"/>
                <w:szCs w:val="23"/>
                <w:lang w:val="uk-UA"/>
              </w:rPr>
            </w:pPr>
            <w:r>
              <w:rPr>
                <w:rFonts w:ascii="Times New Roman" w:hAnsi="Times New Roman"/>
                <w:bCs/>
                <w:sz w:val="23"/>
                <w:szCs w:val="23"/>
                <w:lang w:val="uk-UA"/>
              </w:rPr>
              <w:t>2</w:t>
            </w:r>
          </w:p>
        </w:tc>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bCs/>
                <w:sz w:val="23"/>
                <w:szCs w:val="23"/>
                <w:lang w:val="uk-UA"/>
              </w:rPr>
            </w:pPr>
            <w:r>
              <w:rPr>
                <w:rFonts w:ascii="Times New Roman" w:hAnsi="Times New Roman"/>
                <w:bCs/>
                <w:sz w:val="23"/>
                <w:szCs w:val="23"/>
                <w:lang w:val="uk-UA"/>
              </w:rPr>
              <w:t>-</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bCs/>
                <w:sz w:val="23"/>
                <w:szCs w:val="23"/>
                <w:lang w:val="uk-UA"/>
              </w:rPr>
            </w:pPr>
            <w:r>
              <w:rPr>
                <w:rFonts w:ascii="Times New Roman" w:hAnsi="Times New Roman"/>
                <w:sz w:val="23"/>
                <w:szCs w:val="23"/>
                <w:lang w:val="uk-UA"/>
              </w:rPr>
              <w:t>1</w:t>
            </w:r>
          </w:p>
        </w:tc>
      </w:tr>
      <w:tr>
        <w:trPr>
          <w:trHeight w:val="316" w:hRule="atLeast"/>
        </w:trPr>
        <w:tc>
          <w:tcPr>
            <w:tcW w:w="5523"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76"/>
              <w:ind w:left="0" w:hanging="428"/>
              <w:jc w:val="center"/>
              <w:rPr>
                <w:b/>
                <w:bCs/>
                <w:i/>
                <w:i/>
                <w:sz w:val="24"/>
              </w:rPr>
            </w:pPr>
            <w:r>
              <w:rPr>
                <w:b/>
                <w:bCs/>
                <w:i/>
                <w:sz w:val="24"/>
              </w:rPr>
              <w:t>Разом</w:t>
            </w:r>
          </w:p>
        </w:tc>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b/>
                <w:i/>
                <w:i/>
                <w:sz w:val="23"/>
                <w:szCs w:val="23"/>
                <w:lang w:val="uk-UA"/>
              </w:rPr>
            </w:pPr>
            <w:r>
              <w:rPr>
                <w:rFonts w:ascii="Times New Roman" w:hAnsi="Times New Roman"/>
                <w:b/>
                <w:i/>
                <w:sz w:val="23"/>
                <w:szCs w:val="23"/>
                <w:lang w:val="uk-UA"/>
              </w:rPr>
              <w:t>8</w:t>
            </w:r>
          </w:p>
        </w:tc>
        <w:tc>
          <w:tcPr>
            <w:tcW w:w="11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b/>
                <w:i/>
                <w:i/>
                <w:sz w:val="23"/>
                <w:szCs w:val="23"/>
                <w:lang w:val="uk-UA"/>
              </w:rPr>
            </w:pPr>
            <w:r>
              <w:rPr>
                <w:rFonts w:ascii="Times New Roman" w:hAnsi="Times New Roman"/>
                <w:b/>
                <w:i/>
                <w:sz w:val="23"/>
                <w:szCs w:val="23"/>
                <w:lang w:val="uk-UA"/>
              </w:rPr>
              <w:t>8</w:t>
            </w:r>
          </w:p>
        </w:tc>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b/>
                <w:i/>
                <w:i/>
                <w:sz w:val="23"/>
                <w:szCs w:val="23"/>
                <w:lang w:val="uk-UA"/>
              </w:rPr>
            </w:pPr>
            <w:r>
              <w:rPr>
                <w:rFonts w:ascii="Times New Roman" w:hAnsi="Times New Roman"/>
                <w:b/>
                <w:i/>
                <w:sz w:val="23"/>
                <w:szCs w:val="23"/>
                <w:lang w:val="uk-UA"/>
              </w:rPr>
              <w:t>6</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bCs/>
                <w:i/>
                <w:i/>
                <w:sz w:val="23"/>
                <w:szCs w:val="23"/>
                <w:lang w:val="uk-UA"/>
              </w:rPr>
            </w:pPr>
            <w:r>
              <w:rPr>
                <w:rFonts w:ascii="Times New Roman" w:hAnsi="Times New Roman"/>
                <w:b/>
                <w:i/>
                <w:sz w:val="23"/>
                <w:szCs w:val="23"/>
                <w:lang w:val="uk-UA"/>
              </w:rPr>
              <w:t>19</w:t>
            </w:r>
          </w:p>
        </w:tc>
      </w:tr>
      <w:tr>
        <w:trPr>
          <w:trHeight w:val="146" w:hRule="atLeast"/>
        </w:trPr>
        <w:tc>
          <w:tcPr>
            <w:tcW w:w="9493"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8"/>
                <w:szCs w:val="28"/>
                <w:lang w:val="uk-UA"/>
              </w:rPr>
            </w:pPr>
            <w:r>
              <w:rPr>
                <w:rFonts w:ascii="Times New Roman" w:hAnsi="Times New Roman"/>
                <w:b/>
                <w:bCs/>
                <w:i/>
                <w:iCs/>
                <w:color w:val="000000"/>
                <w:sz w:val="28"/>
                <w:szCs w:val="28"/>
                <w:lang w:val="uk-UA"/>
              </w:rPr>
              <w:t>РОЗДІЛ 9. Харчові концентрати</w:t>
            </w:r>
          </w:p>
        </w:tc>
      </w:tr>
      <w:tr>
        <w:trPr>
          <w:trHeight w:val="253" w:hRule="atLeast"/>
        </w:trPr>
        <w:tc>
          <w:tcPr>
            <w:tcW w:w="5523"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76"/>
              <w:ind w:left="0" w:hanging="428"/>
              <w:rPr>
                <w:bCs/>
                <w:sz w:val="23"/>
                <w:szCs w:val="23"/>
              </w:rPr>
            </w:pPr>
            <w:r>
              <w:rPr>
                <w:bCs/>
                <w:sz w:val="23"/>
                <w:szCs w:val="23"/>
              </w:rPr>
              <w:t>9.1. Харчові концентрати</w:t>
            </w:r>
          </w:p>
        </w:tc>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3"/>
                <w:szCs w:val="23"/>
                <w:lang w:val="uk-UA"/>
              </w:rPr>
            </w:pPr>
            <w:r>
              <w:rPr>
                <w:rFonts w:ascii="Times New Roman" w:hAnsi="Times New Roman"/>
                <w:sz w:val="23"/>
                <w:szCs w:val="23"/>
                <w:lang w:val="uk-UA"/>
              </w:rPr>
              <w:t>-</w:t>
            </w:r>
          </w:p>
        </w:tc>
        <w:tc>
          <w:tcPr>
            <w:tcW w:w="11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bCs/>
                <w:sz w:val="23"/>
                <w:szCs w:val="23"/>
                <w:lang w:val="uk-UA"/>
              </w:rPr>
            </w:pPr>
            <w:r>
              <w:rPr>
                <w:rFonts w:ascii="Times New Roman" w:hAnsi="Times New Roman"/>
                <w:bCs/>
                <w:sz w:val="23"/>
                <w:szCs w:val="23"/>
                <w:lang w:val="uk-UA"/>
              </w:rPr>
              <w:t>-</w:t>
            </w:r>
          </w:p>
        </w:tc>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bCs/>
                <w:sz w:val="23"/>
                <w:szCs w:val="23"/>
                <w:lang w:val="uk-UA"/>
              </w:rPr>
            </w:pPr>
            <w:r>
              <w:rPr>
                <w:rFonts w:ascii="Times New Roman" w:hAnsi="Times New Roman"/>
                <w:bCs/>
                <w:sz w:val="23"/>
                <w:szCs w:val="23"/>
                <w:lang w:val="uk-UA"/>
              </w:rPr>
              <w:t>2</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3"/>
                <w:szCs w:val="23"/>
                <w:lang w:val="uk-UA"/>
              </w:rPr>
            </w:pPr>
            <w:r>
              <w:rPr>
                <w:rFonts w:ascii="Times New Roman" w:hAnsi="Times New Roman"/>
                <w:sz w:val="23"/>
                <w:szCs w:val="23"/>
                <w:lang w:val="uk-UA"/>
              </w:rPr>
              <w:t>2</w:t>
            </w:r>
          </w:p>
        </w:tc>
      </w:tr>
      <w:tr>
        <w:trPr>
          <w:trHeight w:val="208" w:hRule="atLeast"/>
        </w:trPr>
        <w:tc>
          <w:tcPr>
            <w:tcW w:w="5523"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76"/>
              <w:ind w:left="0" w:hanging="428"/>
              <w:jc w:val="center"/>
              <w:rPr>
                <w:b/>
                <w:bCs/>
                <w:i/>
                <w:i/>
                <w:sz w:val="23"/>
                <w:szCs w:val="23"/>
              </w:rPr>
            </w:pPr>
            <w:r>
              <w:rPr>
                <w:b/>
                <w:bCs/>
                <w:i/>
                <w:sz w:val="23"/>
                <w:szCs w:val="23"/>
              </w:rPr>
              <w:t xml:space="preserve">Разом </w:t>
            </w:r>
          </w:p>
        </w:tc>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b/>
                <w:i/>
                <w:i/>
                <w:sz w:val="23"/>
                <w:szCs w:val="23"/>
                <w:lang w:val="uk-UA"/>
              </w:rPr>
            </w:pPr>
            <w:r>
              <w:rPr>
                <w:rFonts w:ascii="Times New Roman" w:hAnsi="Times New Roman"/>
                <w:b/>
                <w:i/>
                <w:sz w:val="23"/>
                <w:szCs w:val="23"/>
                <w:lang w:val="uk-UA"/>
              </w:rPr>
              <w:t>-</w:t>
            </w:r>
          </w:p>
        </w:tc>
        <w:tc>
          <w:tcPr>
            <w:tcW w:w="11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bCs/>
                <w:i/>
                <w:i/>
                <w:sz w:val="23"/>
                <w:szCs w:val="23"/>
                <w:lang w:val="uk-UA"/>
              </w:rPr>
            </w:pPr>
            <w:r>
              <w:rPr>
                <w:rFonts w:ascii="Times New Roman" w:hAnsi="Times New Roman"/>
                <w:bCs/>
                <w:i/>
                <w:sz w:val="23"/>
                <w:szCs w:val="23"/>
                <w:lang w:val="uk-UA"/>
              </w:rPr>
              <w:t>-</w:t>
            </w:r>
          </w:p>
        </w:tc>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b/>
                <w:i/>
                <w:i/>
                <w:sz w:val="23"/>
                <w:szCs w:val="23"/>
                <w:lang w:val="uk-UA"/>
              </w:rPr>
            </w:pPr>
            <w:r>
              <w:rPr>
                <w:rFonts w:ascii="Times New Roman" w:hAnsi="Times New Roman"/>
                <w:b/>
                <w:i/>
                <w:sz w:val="23"/>
                <w:szCs w:val="23"/>
                <w:lang w:val="uk-UA"/>
              </w:rPr>
              <w:t>2</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b/>
                <w:i/>
                <w:i/>
                <w:sz w:val="23"/>
                <w:szCs w:val="23"/>
                <w:lang w:val="uk-UA"/>
              </w:rPr>
            </w:pPr>
            <w:r>
              <w:rPr>
                <w:rFonts w:ascii="Times New Roman" w:hAnsi="Times New Roman"/>
                <w:b/>
                <w:i/>
                <w:sz w:val="23"/>
                <w:szCs w:val="23"/>
                <w:lang w:val="uk-UA"/>
              </w:rPr>
              <w:t>2</w:t>
            </w:r>
          </w:p>
        </w:tc>
      </w:tr>
      <w:tr>
        <w:trPr>
          <w:trHeight w:val="208" w:hRule="atLeast"/>
        </w:trPr>
        <w:tc>
          <w:tcPr>
            <w:tcW w:w="5523"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76"/>
              <w:ind w:left="0" w:hanging="428"/>
              <w:jc w:val="center"/>
              <w:rPr>
                <w:b/>
                <w:bCs/>
                <w:i/>
                <w:i/>
                <w:sz w:val="23"/>
                <w:szCs w:val="23"/>
              </w:rPr>
            </w:pPr>
            <w:r>
              <w:rPr>
                <w:color w:val="000000"/>
                <w:szCs w:val="28"/>
              </w:rPr>
              <w:t>МОДУЛЬНИЙ КОНТРОЛЬ №3</w:t>
            </w:r>
          </w:p>
        </w:tc>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b/>
                <w:i/>
                <w:i/>
                <w:sz w:val="23"/>
                <w:szCs w:val="23"/>
                <w:lang w:val="uk-UA"/>
              </w:rPr>
            </w:pPr>
            <w:r>
              <w:rPr>
                <w:rFonts w:ascii="Times New Roman" w:hAnsi="Times New Roman"/>
                <w:b/>
                <w:i/>
                <w:sz w:val="23"/>
                <w:szCs w:val="23"/>
                <w:lang w:val="uk-UA"/>
              </w:rPr>
            </w:r>
          </w:p>
        </w:tc>
        <w:tc>
          <w:tcPr>
            <w:tcW w:w="11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b/>
                <w:i/>
                <w:i/>
                <w:sz w:val="23"/>
                <w:szCs w:val="23"/>
                <w:lang w:val="uk-UA"/>
              </w:rPr>
            </w:pPr>
            <w:r>
              <w:rPr>
                <w:rFonts w:ascii="Times New Roman" w:hAnsi="Times New Roman"/>
                <w:b/>
                <w:i/>
                <w:sz w:val="23"/>
                <w:szCs w:val="23"/>
                <w:lang w:val="uk-UA"/>
              </w:rPr>
              <w:t>2</w:t>
            </w:r>
          </w:p>
        </w:tc>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b/>
                <w:i/>
                <w:i/>
                <w:sz w:val="23"/>
                <w:szCs w:val="23"/>
                <w:lang w:val="uk-UA"/>
              </w:rPr>
            </w:pPr>
            <w:r>
              <w:rPr>
                <w:rFonts w:ascii="Times New Roman" w:hAnsi="Times New Roman"/>
                <w:b/>
                <w:i/>
                <w:sz w:val="23"/>
                <w:szCs w:val="23"/>
                <w:lang w:val="uk-UA"/>
              </w:rPr>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b/>
                <w:i/>
                <w:i/>
                <w:sz w:val="23"/>
                <w:szCs w:val="23"/>
                <w:lang w:val="uk-UA"/>
              </w:rPr>
            </w:pPr>
            <w:r>
              <w:rPr>
                <w:rFonts w:ascii="Times New Roman" w:hAnsi="Times New Roman"/>
                <w:b/>
                <w:i/>
                <w:sz w:val="23"/>
                <w:szCs w:val="23"/>
                <w:lang w:val="uk-UA"/>
              </w:rPr>
            </w:r>
          </w:p>
        </w:tc>
      </w:tr>
      <w:tr>
        <w:trPr>
          <w:trHeight w:val="302" w:hRule="atLeast"/>
        </w:trPr>
        <w:tc>
          <w:tcPr>
            <w:tcW w:w="552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b/>
                <w:bCs/>
                <w:iCs/>
                <w:sz w:val="23"/>
                <w:szCs w:val="23"/>
              </w:rPr>
            </w:pPr>
            <w:r>
              <w:rPr>
                <w:rFonts w:ascii="Times New Roman" w:hAnsi="Times New Roman"/>
                <w:b/>
                <w:bCs/>
                <w:iCs/>
                <w:sz w:val="23"/>
                <w:szCs w:val="23"/>
              </w:rPr>
              <w:t>Разом за</w:t>
            </w:r>
            <w:r>
              <w:rPr>
                <w:rFonts w:ascii="Times New Roman" w:hAnsi="Times New Roman"/>
                <w:b/>
                <w:bCs/>
                <w:iCs/>
                <w:sz w:val="23"/>
                <w:szCs w:val="23"/>
                <w:lang w:val="uk-UA"/>
              </w:rPr>
              <w:t xml:space="preserve"> 8</w:t>
            </w:r>
            <w:r>
              <w:rPr>
                <w:rFonts w:ascii="Times New Roman" w:hAnsi="Times New Roman"/>
                <w:b/>
                <w:bCs/>
                <w:iCs/>
                <w:sz w:val="23"/>
                <w:szCs w:val="23"/>
              </w:rPr>
              <w:t xml:space="preserve"> семестр</w:t>
            </w:r>
          </w:p>
        </w:tc>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b/>
                <w:sz w:val="23"/>
                <w:szCs w:val="23"/>
                <w:lang w:val="uk-UA"/>
              </w:rPr>
            </w:pPr>
            <w:r>
              <w:rPr>
                <w:rFonts w:ascii="Times New Roman" w:hAnsi="Times New Roman"/>
                <w:b/>
                <w:sz w:val="23"/>
                <w:szCs w:val="23"/>
                <w:lang w:val="uk-UA"/>
              </w:rPr>
              <w:t>8</w:t>
            </w:r>
          </w:p>
        </w:tc>
        <w:tc>
          <w:tcPr>
            <w:tcW w:w="11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b/>
                <w:sz w:val="23"/>
                <w:szCs w:val="23"/>
                <w:lang w:val="uk-UA"/>
              </w:rPr>
            </w:pPr>
            <w:r>
              <w:rPr>
                <w:rFonts w:ascii="Times New Roman" w:hAnsi="Times New Roman"/>
                <w:b/>
                <w:sz w:val="23"/>
                <w:szCs w:val="23"/>
                <w:lang w:val="uk-UA"/>
              </w:rPr>
              <w:t>8</w:t>
            </w:r>
          </w:p>
        </w:tc>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b/>
                <w:sz w:val="23"/>
                <w:szCs w:val="23"/>
                <w:lang w:val="uk-UA"/>
              </w:rPr>
            </w:pPr>
            <w:r>
              <w:rPr>
                <w:rFonts w:ascii="Times New Roman" w:hAnsi="Times New Roman"/>
                <w:b/>
                <w:sz w:val="23"/>
                <w:szCs w:val="23"/>
                <w:lang w:val="uk-UA"/>
              </w:rPr>
              <w:t>8</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b/>
                <w:sz w:val="23"/>
                <w:szCs w:val="23"/>
                <w:lang w:val="uk-UA"/>
              </w:rPr>
            </w:pPr>
            <w:r>
              <w:rPr>
                <w:rFonts w:ascii="Times New Roman" w:hAnsi="Times New Roman"/>
                <w:b/>
                <w:sz w:val="23"/>
                <w:szCs w:val="23"/>
                <w:lang w:val="uk-UA"/>
              </w:rPr>
              <w:t>21</w:t>
            </w:r>
          </w:p>
        </w:tc>
      </w:tr>
    </w:tbl>
    <w:p>
      <w:pPr>
        <w:pStyle w:val="Normal"/>
        <w:spacing w:before="0" w:after="0"/>
        <w:jc w:val="both"/>
        <w:rPr>
          <w:rFonts w:ascii="Times New Roman" w:hAnsi="Times New Roman" w:cs="Times New Roman"/>
          <w:b/>
          <w:sz w:val="28"/>
          <w:szCs w:val="28"/>
        </w:rPr>
      </w:pPr>
      <w:r>
        <w:rPr>
          <w:rFonts w:cs="Times New Roman" w:ascii="Times New Roman" w:hAnsi="Times New Roman"/>
          <w:b/>
          <w:sz w:val="28"/>
          <w:szCs w:val="28"/>
        </w:rPr>
      </w:r>
    </w:p>
    <w:sectPr>
      <w:type w:val="nextPage"/>
      <w:pgSz w:w="11906" w:h="16838"/>
      <w:pgMar w:left="1701" w:right="566" w:gutter="0" w:header="0" w:top="1134" w:footer="0" w:bottom="1134"/>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numFmt w:val="bullet"/>
      <w:lvlText w:val=""/>
      <w:lvlJc w:val="left"/>
      <w:pPr>
        <w:tabs>
          <w:tab w:val="num" w:pos="0"/>
        </w:tabs>
        <w:ind w:left="131" w:hanging="260"/>
      </w:pPr>
      <w:rPr>
        <w:rFonts w:ascii="Symbol" w:hAnsi="Symbol" w:cs="Symbol" w:hint="default"/>
        <w:sz w:val="20"/>
        <w:i w:val="false"/>
        <w:b w:val="false"/>
        <w:szCs w:val="20"/>
        <w:iCs w:val="false"/>
        <w:bCs w:val="false"/>
        <w:w w:val="99"/>
        <w:lang w:val="uk-UA" w:eastAsia="en-US" w:bidi="ar-SA"/>
      </w:rPr>
    </w:lvl>
    <w:lvl w:ilvl="1">
      <w:start w:val="0"/>
      <w:numFmt w:val="bullet"/>
      <w:lvlText w:val=""/>
      <w:lvlJc w:val="left"/>
      <w:pPr>
        <w:tabs>
          <w:tab w:val="num" w:pos="0"/>
        </w:tabs>
        <w:ind w:left="603" w:hanging="260"/>
      </w:pPr>
      <w:rPr>
        <w:rFonts w:ascii="Symbol" w:hAnsi="Symbol" w:cs="Symbol" w:hint="default"/>
        <w:lang w:val="uk-UA" w:eastAsia="en-US" w:bidi="ar-SA"/>
      </w:rPr>
    </w:lvl>
    <w:lvl w:ilvl="2">
      <w:start w:val="0"/>
      <w:numFmt w:val="bullet"/>
      <w:lvlText w:val=""/>
      <w:lvlJc w:val="left"/>
      <w:pPr>
        <w:tabs>
          <w:tab w:val="num" w:pos="0"/>
        </w:tabs>
        <w:ind w:left="1067" w:hanging="260"/>
      </w:pPr>
      <w:rPr>
        <w:rFonts w:ascii="Symbol" w:hAnsi="Symbol" w:cs="Symbol" w:hint="default"/>
        <w:lang w:val="uk-UA" w:eastAsia="en-US" w:bidi="ar-SA"/>
      </w:rPr>
    </w:lvl>
    <w:lvl w:ilvl="3">
      <w:start w:val="0"/>
      <w:numFmt w:val="bullet"/>
      <w:lvlText w:val=""/>
      <w:lvlJc w:val="left"/>
      <w:pPr>
        <w:tabs>
          <w:tab w:val="num" w:pos="0"/>
        </w:tabs>
        <w:ind w:left="1531" w:hanging="260"/>
      </w:pPr>
      <w:rPr>
        <w:rFonts w:ascii="Symbol" w:hAnsi="Symbol" w:cs="Symbol" w:hint="default"/>
        <w:lang w:val="uk-UA" w:eastAsia="en-US" w:bidi="ar-SA"/>
      </w:rPr>
    </w:lvl>
    <w:lvl w:ilvl="4">
      <w:start w:val="0"/>
      <w:numFmt w:val="bullet"/>
      <w:lvlText w:val=""/>
      <w:lvlJc w:val="left"/>
      <w:pPr>
        <w:tabs>
          <w:tab w:val="num" w:pos="0"/>
        </w:tabs>
        <w:ind w:left="1994" w:hanging="260"/>
      </w:pPr>
      <w:rPr>
        <w:rFonts w:ascii="Symbol" w:hAnsi="Symbol" w:cs="Symbol" w:hint="default"/>
        <w:lang w:val="uk-UA" w:eastAsia="en-US" w:bidi="ar-SA"/>
      </w:rPr>
    </w:lvl>
    <w:lvl w:ilvl="5">
      <w:start w:val="0"/>
      <w:numFmt w:val="bullet"/>
      <w:lvlText w:val=""/>
      <w:lvlJc w:val="left"/>
      <w:pPr>
        <w:tabs>
          <w:tab w:val="num" w:pos="0"/>
        </w:tabs>
        <w:ind w:left="2458" w:hanging="260"/>
      </w:pPr>
      <w:rPr>
        <w:rFonts w:ascii="Symbol" w:hAnsi="Symbol" w:cs="Symbol" w:hint="default"/>
        <w:lang w:val="uk-UA" w:eastAsia="en-US" w:bidi="ar-SA"/>
      </w:rPr>
    </w:lvl>
    <w:lvl w:ilvl="6">
      <w:start w:val="0"/>
      <w:numFmt w:val="bullet"/>
      <w:lvlText w:val=""/>
      <w:lvlJc w:val="left"/>
      <w:pPr>
        <w:tabs>
          <w:tab w:val="num" w:pos="0"/>
        </w:tabs>
        <w:ind w:left="2922" w:hanging="260"/>
      </w:pPr>
      <w:rPr>
        <w:rFonts w:ascii="Symbol" w:hAnsi="Symbol" w:cs="Symbol" w:hint="default"/>
        <w:lang w:val="uk-UA" w:eastAsia="en-US" w:bidi="ar-SA"/>
      </w:rPr>
    </w:lvl>
    <w:lvl w:ilvl="7">
      <w:start w:val="0"/>
      <w:numFmt w:val="bullet"/>
      <w:lvlText w:val=""/>
      <w:lvlJc w:val="left"/>
      <w:pPr>
        <w:tabs>
          <w:tab w:val="num" w:pos="0"/>
        </w:tabs>
        <w:ind w:left="3385" w:hanging="260"/>
      </w:pPr>
      <w:rPr>
        <w:rFonts w:ascii="Symbol" w:hAnsi="Symbol" w:cs="Symbol" w:hint="default"/>
        <w:lang w:val="uk-UA" w:eastAsia="en-US" w:bidi="ar-SA"/>
      </w:rPr>
    </w:lvl>
    <w:lvl w:ilvl="8">
      <w:start w:val="0"/>
      <w:numFmt w:val="bullet"/>
      <w:lvlText w:val=""/>
      <w:lvlJc w:val="left"/>
      <w:pPr>
        <w:tabs>
          <w:tab w:val="num" w:pos="0"/>
        </w:tabs>
        <w:ind w:left="3849" w:hanging="260"/>
      </w:pPr>
      <w:rPr>
        <w:rFonts w:ascii="Symbol" w:hAnsi="Symbol" w:cs="Symbol" w:hint="default"/>
        <w:lang w:val="uk-UA" w:eastAsia="en-US" w:bidi="ar-SA"/>
      </w:rPr>
    </w:lvl>
  </w:abstractNum>
  <w:abstractNum w:abstractNumId="2">
    <w:lvl w:ilvl="0">
      <w:numFmt w:val="bullet"/>
      <w:lvlText w:val=""/>
      <w:lvlJc w:val="left"/>
      <w:pPr>
        <w:tabs>
          <w:tab w:val="num" w:pos="0"/>
        </w:tabs>
        <w:ind w:left="131" w:hanging="260"/>
      </w:pPr>
      <w:rPr>
        <w:rFonts w:ascii="Symbol" w:hAnsi="Symbol" w:cs="Symbol" w:hint="default"/>
        <w:sz w:val="20"/>
        <w:i w:val="false"/>
        <w:b w:val="false"/>
        <w:szCs w:val="20"/>
        <w:iCs w:val="false"/>
        <w:bCs w:val="false"/>
        <w:w w:val="99"/>
        <w:lang w:val="uk-UA" w:eastAsia="en-US" w:bidi="ar-SA"/>
      </w:rPr>
    </w:lvl>
    <w:lvl w:ilvl="1">
      <w:start w:val="0"/>
      <w:numFmt w:val="bullet"/>
      <w:lvlText w:val=""/>
      <w:lvlJc w:val="left"/>
      <w:pPr>
        <w:tabs>
          <w:tab w:val="num" w:pos="0"/>
        </w:tabs>
        <w:ind w:left="603" w:hanging="260"/>
      </w:pPr>
      <w:rPr>
        <w:rFonts w:ascii="Symbol" w:hAnsi="Symbol" w:cs="Symbol" w:hint="default"/>
        <w:lang w:val="uk-UA" w:eastAsia="en-US" w:bidi="ar-SA"/>
      </w:rPr>
    </w:lvl>
    <w:lvl w:ilvl="2">
      <w:start w:val="0"/>
      <w:numFmt w:val="bullet"/>
      <w:lvlText w:val=""/>
      <w:lvlJc w:val="left"/>
      <w:pPr>
        <w:tabs>
          <w:tab w:val="num" w:pos="0"/>
        </w:tabs>
        <w:ind w:left="1067" w:hanging="260"/>
      </w:pPr>
      <w:rPr>
        <w:rFonts w:ascii="Symbol" w:hAnsi="Symbol" w:cs="Symbol" w:hint="default"/>
        <w:lang w:val="uk-UA" w:eastAsia="en-US" w:bidi="ar-SA"/>
      </w:rPr>
    </w:lvl>
    <w:lvl w:ilvl="3">
      <w:start w:val="0"/>
      <w:numFmt w:val="bullet"/>
      <w:lvlText w:val=""/>
      <w:lvlJc w:val="left"/>
      <w:pPr>
        <w:tabs>
          <w:tab w:val="num" w:pos="0"/>
        </w:tabs>
        <w:ind w:left="1531" w:hanging="260"/>
      </w:pPr>
      <w:rPr>
        <w:rFonts w:ascii="Symbol" w:hAnsi="Symbol" w:cs="Symbol" w:hint="default"/>
        <w:lang w:val="uk-UA" w:eastAsia="en-US" w:bidi="ar-SA"/>
      </w:rPr>
    </w:lvl>
    <w:lvl w:ilvl="4">
      <w:start w:val="0"/>
      <w:numFmt w:val="bullet"/>
      <w:lvlText w:val=""/>
      <w:lvlJc w:val="left"/>
      <w:pPr>
        <w:tabs>
          <w:tab w:val="num" w:pos="0"/>
        </w:tabs>
        <w:ind w:left="1994" w:hanging="260"/>
      </w:pPr>
      <w:rPr>
        <w:rFonts w:ascii="Symbol" w:hAnsi="Symbol" w:cs="Symbol" w:hint="default"/>
        <w:lang w:val="uk-UA" w:eastAsia="en-US" w:bidi="ar-SA"/>
      </w:rPr>
    </w:lvl>
    <w:lvl w:ilvl="5">
      <w:start w:val="0"/>
      <w:numFmt w:val="bullet"/>
      <w:lvlText w:val=""/>
      <w:lvlJc w:val="left"/>
      <w:pPr>
        <w:tabs>
          <w:tab w:val="num" w:pos="0"/>
        </w:tabs>
        <w:ind w:left="2458" w:hanging="260"/>
      </w:pPr>
      <w:rPr>
        <w:rFonts w:ascii="Symbol" w:hAnsi="Symbol" w:cs="Symbol" w:hint="default"/>
        <w:lang w:val="uk-UA" w:eastAsia="en-US" w:bidi="ar-SA"/>
      </w:rPr>
    </w:lvl>
    <w:lvl w:ilvl="6">
      <w:start w:val="0"/>
      <w:numFmt w:val="bullet"/>
      <w:lvlText w:val=""/>
      <w:lvlJc w:val="left"/>
      <w:pPr>
        <w:tabs>
          <w:tab w:val="num" w:pos="0"/>
        </w:tabs>
        <w:ind w:left="2922" w:hanging="260"/>
      </w:pPr>
      <w:rPr>
        <w:rFonts w:ascii="Symbol" w:hAnsi="Symbol" w:cs="Symbol" w:hint="default"/>
        <w:lang w:val="uk-UA" w:eastAsia="en-US" w:bidi="ar-SA"/>
      </w:rPr>
    </w:lvl>
    <w:lvl w:ilvl="7">
      <w:start w:val="0"/>
      <w:numFmt w:val="bullet"/>
      <w:lvlText w:val=""/>
      <w:lvlJc w:val="left"/>
      <w:pPr>
        <w:tabs>
          <w:tab w:val="num" w:pos="0"/>
        </w:tabs>
        <w:ind w:left="3385" w:hanging="260"/>
      </w:pPr>
      <w:rPr>
        <w:rFonts w:ascii="Symbol" w:hAnsi="Symbol" w:cs="Symbol" w:hint="default"/>
        <w:lang w:val="uk-UA" w:eastAsia="en-US" w:bidi="ar-SA"/>
      </w:rPr>
    </w:lvl>
    <w:lvl w:ilvl="8">
      <w:start w:val="0"/>
      <w:numFmt w:val="bullet"/>
      <w:lvlText w:val=""/>
      <w:lvlJc w:val="left"/>
      <w:pPr>
        <w:tabs>
          <w:tab w:val="num" w:pos="0"/>
        </w:tabs>
        <w:ind w:left="3849" w:hanging="260"/>
      </w:pPr>
      <w:rPr>
        <w:rFonts w:ascii="Symbol" w:hAnsi="Symbol" w:cs="Symbol" w:hint="default"/>
        <w:lang w:val="uk-UA" w:eastAsia="en-US" w:bidi="ar-SA"/>
      </w:rPr>
    </w:lvl>
  </w:abstractNum>
  <w:abstractNum w:abstractNumId="3">
    <w:lvl w:ilvl="0">
      <w:numFmt w:val="bullet"/>
      <w:lvlText w:val=""/>
      <w:lvlJc w:val="left"/>
      <w:pPr>
        <w:tabs>
          <w:tab w:val="num" w:pos="0"/>
        </w:tabs>
        <w:ind w:left="131" w:hanging="260"/>
      </w:pPr>
      <w:rPr>
        <w:rFonts w:ascii="Symbol" w:hAnsi="Symbol" w:cs="Symbol" w:hint="default"/>
        <w:sz w:val="20"/>
        <w:i w:val="false"/>
        <w:b w:val="false"/>
        <w:szCs w:val="20"/>
        <w:iCs w:val="false"/>
        <w:bCs w:val="false"/>
        <w:w w:val="99"/>
        <w:lang w:val="uk-UA" w:eastAsia="en-US" w:bidi="ar-SA"/>
      </w:rPr>
    </w:lvl>
    <w:lvl w:ilvl="1">
      <w:start w:val="0"/>
      <w:numFmt w:val="bullet"/>
      <w:lvlText w:val=""/>
      <w:lvlJc w:val="left"/>
      <w:pPr>
        <w:tabs>
          <w:tab w:val="num" w:pos="0"/>
        </w:tabs>
        <w:ind w:left="722" w:hanging="260"/>
      </w:pPr>
      <w:rPr>
        <w:rFonts w:ascii="Symbol" w:hAnsi="Symbol" w:cs="Symbol" w:hint="default"/>
        <w:lang w:val="uk-UA" w:eastAsia="en-US" w:bidi="ar-SA"/>
      </w:rPr>
    </w:lvl>
    <w:lvl w:ilvl="2">
      <w:start w:val="0"/>
      <w:numFmt w:val="bullet"/>
      <w:lvlText w:val=""/>
      <w:lvlJc w:val="left"/>
      <w:pPr>
        <w:tabs>
          <w:tab w:val="num" w:pos="0"/>
        </w:tabs>
        <w:ind w:left="1304" w:hanging="260"/>
      </w:pPr>
      <w:rPr>
        <w:rFonts w:ascii="Symbol" w:hAnsi="Symbol" w:cs="Symbol" w:hint="default"/>
        <w:lang w:val="uk-UA" w:eastAsia="en-US" w:bidi="ar-SA"/>
      </w:rPr>
    </w:lvl>
    <w:lvl w:ilvl="3">
      <w:start w:val="0"/>
      <w:numFmt w:val="bullet"/>
      <w:lvlText w:val=""/>
      <w:lvlJc w:val="left"/>
      <w:pPr>
        <w:tabs>
          <w:tab w:val="num" w:pos="0"/>
        </w:tabs>
        <w:ind w:left="1886" w:hanging="260"/>
      </w:pPr>
      <w:rPr>
        <w:rFonts w:ascii="Symbol" w:hAnsi="Symbol" w:cs="Symbol" w:hint="default"/>
        <w:lang w:val="uk-UA" w:eastAsia="en-US" w:bidi="ar-SA"/>
      </w:rPr>
    </w:lvl>
    <w:lvl w:ilvl="4">
      <w:start w:val="0"/>
      <w:numFmt w:val="bullet"/>
      <w:lvlText w:val=""/>
      <w:lvlJc w:val="left"/>
      <w:pPr>
        <w:tabs>
          <w:tab w:val="num" w:pos="0"/>
        </w:tabs>
        <w:ind w:left="2468" w:hanging="260"/>
      </w:pPr>
      <w:rPr>
        <w:rFonts w:ascii="Symbol" w:hAnsi="Symbol" w:cs="Symbol" w:hint="default"/>
        <w:lang w:val="uk-UA" w:eastAsia="en-US" w:bidi="ar-SA"/>
      </w:rPr>
    </w:lvl>
    <w:lvl w:ilvl="5">
      <w:start w:val="0"/>
      <w:numFmt w:val="bullet"/>
      <w:lvlText w:val=""/>
      <w:lvlJc w:val="left"/>
      <w:pPr>
        <w:tabs>
          <w:tab w:val="num" w:pos="0"/>
        </w:tabs>
        <w:ind w:left="3050" w:hanging="260"/>
      </w:pPr>
      <w:rPr>
        <w:rFonts w:ascii="Symbol" w:hAnsi="Symbol" w:cs="Symbol" w:hint="default"/>
        <w:lang w:val="uk-UA" w:eastAsia="en-US" w:bidi="ar-SA"/>
      </w:rPr>
    </w:lvl>
    <w:lvl w:ilvl="6">
      <w:start w:val="0"/>
      <w:numFmt w:val="bullet"/>
      <w:lvlText w:val=""/>
      <w:lvlJc w:val="left"/>
      <w:pPr>
        <w:tabs>
          <w:tab w:val="num" w:pos="0"/>
        </w:tabs>
        <w:ind w:left="3632" w:hanging="260"/>
      </w:pPr>
      <w:rPr>
        <w:rFonts w:ascii="Symbol" w:hAnsi="Symbol" w:cs="Symbol" w:hint="default"/>
        <w:lang w:val="uk-UA" w:eastAsia="en-US" w:bidi="ar-SA"/>
      </w:rPr>
    </w:lvl>
    <w:lvl w:ilvl="7">
      <w:start w:val="0"/>
      <w:numFmt w:val="bullet"/>
      <w:lvlText w:val=""/>
      <w:lvlJc w:val="left"/>
      <w:pPr>
        <w:tabs>
          <w:tab w:val="num" w:pos="0"/>
        </w:tabs>
        <w:ind w:left="4214" w:hanging="260"/>
      </w:pPr>
      <w:rPr>
        <w:rFonts w:ascii="Symbol" w:hAnsi="Symbol" w:cs="Symbol" w:hint="default"/>
        <w:lang w:val="uk-UA" w:eastAsia="en-US" w:bidi="ar-SA"/>
      </w:rPr>
    </w:lvl>
    <w:lvl w:ilvl="8">
      <w:start w:val="0"/>
      <w:numFmt w:val="bullet"/>
      <w:lvlText w:val=""/>
      <w:lvlJc w:val="left"/>
      <w:pPr>
        <w:tabs>
          <w:tab w:val="num" w:pos="0"/>
        </w:tabs>
        <w:ind w:left="4796" w:hanging="260"/>
      </w:pPr>
      <w:rPr>
        <w:rFonts w:ascii="Symbol" w:hAnsi="Symbol" w:cs="Symbol" w:hint="default"/>
        <w:lang w:val="uk-UA" w:eastAsia="en-US" w:bidi="ar-SA"/>
      </w:rPr>
    </w:lvl>
  </w:abstractNum>
  <w:abstractNum w:abstractNumId="4">
    <w:lvl w:ilvl="0">
      <w:start w:val="1"/>
      <w:numFmt w:val="decimal"/>
      <w:lvlText w:val="%1."/>
      <w:lvlJc w:val="left"/>
      <w:pPr>
        <w:tabs>
          <w:tab w:val="num" w:pos="0"/>
        </w:tabs>
        <w:ind w:left="1287" w:hanging="435"/>
      </w:pPr>
      <w:rPr>
        <w:sz w:val="24"/>
        <w:szCs w:val="24"/>
        <w:rFonts w:cs="Times New Roman"/>
        <w:lang w:val="uk-UA"/>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lvl w:ilvl="0">
      <w:start w:val="1"/>
      <w:numFmt w:val="decimal"/>
      <w:lvlText w:val="%1."/>
      <w:lvlJc w:val="left"/>
      <w:pPr>
        <w:tabs>
          <w:tab w:val="num" w:pos="0"/>
        </w:tabs>
        <w:ind w:left="435" w:hanging="435"/>
      </w:pPr>
      <w:rPr>
        <w:sz w:val="28"/>
        <w:szCs w:val="28"/>
        <w:rFonts w:cs="Times New Roman"/>
        <w:lang w:val="uk-UA"/>
      </w:rPr>
    </w:lvl>
    <w:lvl w:ilvl="1">
      <w:start w:val="1"/>
      <w:numFmt w:val="lowerLetter"/>
      <w:lvlText w:val="%2."/>
      <w:lvlJc w:val="left"/>
      <w:pPr>
        <w:tabs>
          <w:tab w:val="num" w:pos="0"/>
        </w:tabs>
        <w:ind w:left="588" w:hanging="360"/>
      </w:pPr>
      <w:rPr/>
    </w:lvl>
    <w:lvl w:ilvl="2">
      <w:start w:val="1"/>
      <w:numFmt w:val="lowerRoman"/>
      <w:lvlText w:val="%3."/>
      <w:lvlJc w:val="right"/>
      <w:pPr>
        <w:tabs>
          <w:tab w:val="num" w:pos="0"/>
        </w:tabs>
        <w:ind w:left="1308" w:hanging="180"/>
      </w:pPr>
      <w:rPr/>
    </w:lvl>
    <w:lvl w:ilvl="3">
      <w:start w:val="1"/>
      <w:numFmt w:val="decimal"/>
      <w:lvlText w:val="%4."/>
      <w:lvlJc w:val="left"/>
      <w:pPr>
        <w:tabs>
          <w:tab w:val="num" w:pos="0"/>
        </w:tabs>
        <w:ind w:left="2028" w:hanging="360"/>
      </w:pPr>
      <w:rPr/>
    </w:lvl>
    <w:lvl w:ilvl="4">
      <w:start w:val="1"/>
      <w:numFmt w:val="lowerLetter"/>
      <w:lvlText w:val="%5."/>
      <w:lvlJc w:val="left"/>
      <w:pPr>
        <w:tabs>
          <w:tab w:val="num" w:pos="0"/>
        </w:tabs>
        <w:ind w:left="2748" w:hanging="360"/>
      </w:pPr>
      <w:rPr/>
    </w:lvl>
    <w:lvl w:ilvl="5">
      <w:start w:val="1"/>
      <w:numFmt w:val="lowerRoman"/>
      <w:lvlText w:val="%6."/>
      <w:lvlJc w:val="right"/>
      <w:pPr>
        <w:tabs>
          <w:tab w:val="num" w:pos="0"/>
        </w:tabs>
        <w:ind w:left="3468" w:hanging="180"/>
      </w:pPr>
      <w:rPr/>
    </w:lvl>
    <w:lvl w:ilvl="6">
      <w:start w:val="1"/>
      <w:numFmt w:val="decimal"/>
      <w:lvlText w:val="%7."/>
      <w:lvlJc w:val="left"/>
      <w:pPr>
        <w:tabs>
          <w:tab w:val="num" w:pos="0"/>
        </w:tabs>
        <w:ind w:left="4188" w:hanging="360"/>
      </w:pPr>
      <w:rPr/>
    </w:lvl>
    <w:lvl w:ilvl="7">
      <w:start w:val="1"/>
      <w:numFmt w:val="lowerLetter"/>
      <w:lvlText w:val="%8."/>
      <w:lvlJc w:val="left"/>
      <w:pPr>
        <w:tabs>
          <w:tab w:val="num" w:pos="0"/>
        </w:tabs>
        <w:ind w:left="4908" w:hanging="360"/>
      </w:pPr>
      <w:rPr/>
    </w:lvl>
    <w:lvl w:ilvl="8">
      <w:start w:val="1"/>
      <w:numFmt w:val="lowerRoman"/>
      <w:lvlText w:val="%9."/>
      <w:lvlJc w:val="right"/>
      <w:pPr>
        <w:tabs>
          <w:tab w:val="num" w:pos="0"/>
        </w:tabs>
        <w:ind w:left="5628" w:hanging="180"/>
      </w:pPr>
      <w:rPr/>
    </w:lvl>
  </w:abstractNum>
  <w:abstractNum w:abstractNumId="6">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7">
    <w:lvl w:ilvl="0">
      <w:start w:val="4"/>
      <w:numFmt w:val="decimal"/>
      <w:lvlText w:val="%1"/>
      <w:lvlJc w:val="left"/>
      <w:pPr>
        <w:tabs>
          <w:tab w:val="num" w:pos="0"/>
        </w:tabs>
        <w:ind w:left="1146"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8">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4"/>
    <w:lvlOverride w:ilvl="0">
      <w:startOverride w:val="1"/>
    </w:lvlOverride>
  </w:num>
  <w:num w:numId="10">
    <w:abstractNumId w:val="7"/>
    <w:lvlOverride w:ilvl="0">
      <w:startOverride w:val="4"/>
    </w:lvlOverride>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uk-U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uk-UA"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51720"/>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name w:val="Hyperlink"/>
    <w:basedOn w:val="DefaultParagraphFont"/>
    <w:uiPriority w:val="99"/>
    <w:unhideWhenUsed/>
    <w:rsid w:val="00d51720"/>
    <w:rPr>
      <w:color w:val="0563C1" w:themeColor="hyperlink"/>
      <w:u w:val="single"/>
    </w:rPr>
  </w:style>
  <w:style w:type="paragraph" w:styleId="Style15">
    <w:name w:val="Заголовок"/>
    <w:basedOn w:val="Normal"/>
    <w:next w:val="Style16"/>
    <w:qFormat/>
    <w:pPr>
      <w:keepNext w:val="true"/>
      <w:spacing w:before="240" w:after="120"/>
    </w:pPr>
    <w:rPr>
      <w:rFonts w:ascii="Liberation Sans" w:hAnsi="Liberation Sans" w:eastAsia="Microsoft YaHei" w:cs="Lucida Sans"/>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Lucida Sans"/>
    </w:rPr>
  </w:style>
  <w:style w:type="paragraph" w:styleId="Style18">
    <w:name w:val="Caption"/>
    <w:basedOn w:val="Normal"/>
    <w:qFormat/>
    <w:pPr>
      <w:suppressLineNumbers/>
      <w:spacing w:before="120" w:after="120"/>
    </w:pPr>
    <w:rPr>
      <w:rFonts w:cs="Lucida Sans"/>
      <w:i/>
      <w:iCs/>
      <w:sz w:val="24"/>
      <w:szCs w:val="24"/>
    </w:rPr>
  </w:style>
  <w:style w:type="paragraph" w:styleId="Style19">
    <w:name w:val="Покажчик"/>
    <w:basedOn w:val="Normal"/>
    <w:qFormat/>
    <w:pPr>
      <w:suppressLineNumbers/>
    </w:pPr>
    <w:rPr>
      <w:rFonts w:cs="Lucida Sans"/>
    </w:rPr>
  </w:style>
  <w:style w:type="paragraph" w:styleId="TableParagraph" w:customStyle="1">
    <w:name w:val="Table Paragraph"/>
    <w:basedOn w:val="Normal"/>
    <w:uiPriority w:val="1"/>
    <w:qFormat/>
    <w:rsid w:val="00d51720"/>
    <w:pPr>
      <w:widowControl w:val="false"/>
      <w:spacing w:lineRule="auto" w:line="240" w:before="0" w:after="0"/>
      <w:ind w:left="107" w:hanging="0"/>
    </w:pPr>
    <w:rPr>
      <w:rFonts w:ascii="Times New Roman" w:hAnsi="Times New Roman" w:eastAsia="Times New Roman" w:cs="Times New Roman"/>
      <w:lang w:val="uk-UA"/>
    </w:rPr>
  </w:style>
  <w:style w:type="paragraph" w:styleId="ListParagraph">
    <w:name w:val="List Paragraph"/>
    <w:basedOn w:val="Normal"/>
    <w:uiPriority w:val="99"/>
    <w:qFormat/>
    <w:rsid w:val="00d51720"/>
    <w:pPr>
      <w:widowControl w:val="false"/>
      <w:spacing w:lineRule="auto" w:line="240" w:before="0" w:after="0"/>
      <w:ind w:left="679" w:hanging="428"/>
      <w:jc w:val="both"/>
    </w:pPr>
    <w:rPr>
      <w:rFonts w:ascii="Times New Roman" w:hAnsi="Times New Roman" w:eastAsia="Times New Roman" w:cs="Times New Roman"/>
      <w:lang w:val="uk-UA"/>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3">
    <w:name w:val="Table Grid"/>
    <w:basedOn w:val="a1"/>
    <w:uiPriority w:val="59"/>
    <w:rsid w:val="00d51720"/>
    <w:pPr>
      <w:spacing w:after="0" w:line="240" w:lineRule="auto"/>
    </w:pPr>
    <w:rPr>
      <w:lang w:val="ru-R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eNormal">
    <w:name w:val="Table Normal"/>
    <w:uiPriority w:val="2"/>
    <w:semiHidden/>
    <w:qFormat/>
    <w:rsid w:val="00d51720"/>
    <w:pPr>
      <w:spacing w:after="0" w:line="240" w:lineRule="auto"/>
    </w:pPr>
    <w:rPr>
      <w:lang w:val="en-US"/>
    </w:rPr>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244</TotalTime>
  <Application>LibreOffice/7.5.8.2$Windows_X86_64 LibreOffice_project/f718d63693263970429a68f568db6046aaa9df01</Application>
  <AppVersion>15.0000</AppVersion>
  <Pages>9</Pages>
  <Words>2129</Words>
  <Characters>13330</Characters>
  <CharactersWithSpaces>15131</CharactersWithSpaces>
  <Paragraphs>346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2023-10-05T19:28:00Z</dcterms:created>
  <dc:creator>O</dc:creator>
  <dc:description/>
  <dc:language>uk-UA</dc:language>
  <cp:lastModifiedBy/>
  <dcterms:modified xsi:type="dcterms:W3CDTF">2024-04-09T13:37:45Z</dcterms:modified>
  <cp:revision>8</cp:revision>
  <dc:subject/>
  <dc:title/>
</cp:coreProperties>
</file>

<file path=docProps/custom.xml><?xml version="1.0" encoding="utf-8"?>
<Properties xmlns="http://schemas.openxmlformats.org/officeDocument/2006/custom-properties" xmlns:vt="http://schemas.openxmlformats.org/officeDocument/2006/docPropsVTypes"/>
</file>